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rPr>
          <w:color w:val="163E64" w:themeColor="text2" w:themeTint="E6"/>
          <w14:textFill>
            <w14:solidFill>
              <w14:schemeClr w14:val="tx2">
                <w14:lumMod w14:val="90000"/>
                <w14:lumOff w14:val="10000"/>
              </w14:schemeClr>
            </w14:solidFill>
          </w14:textFill>
        </w:rPr>
      </w:pPr>
      <w:bookmarkStart w:id="0" w:name="一碧绿蒸肉丸的材料及工艺流程5815"/>
      <w:bookmarkStart w:id="12" w:name="_GoBack"/>
      <w:r>
        <w:rPr>
          <w:color w:val="163E64" w:themeColor="text2" w:themeTint="E6"/>
          <w14:textFill>
            <w14:solidFill>
              <w14:schemeClr w14:val="tx2">
                <w14:lumMod w14:val="90000"/>
                <w14:lumOff w14:val="10000"/>
              </w14:schemeClr>
            </w14:solidFill>
          </w14:textFill>
        </w:rPr>
        <w:t>一、《碧绿蒸肉丸的材料及工艺流程》[</w:t>
      </w: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 \h </w:instrText>
      </w:r>
      <w:r>
        <w:rPr>
          <w:color w:val="163E64" w:themeColor="text2" w:themeTint="E6"/>
          <w14:textFill>
            <w14:solidFill>
              <w14:schemeClr w14:val="tx2">
                <w14:lumMod w14:val="90000"/>
                <w14:lumOff w14:val="10000"/>
              </w14:schemeClr>
            </w14:solidFill>
          </w14:textFill>
        </w:rPr>
        <w:fldChar w:fldCharType="separate"/>
      </w:r>
      <w:r>
        <w:rPr>
          <w:rStyle w:val="22"/>
          <w:color w:val="163E64" w:themeColor="text2" w:themeTint="E6"/>
          <w14:textFill>
            <w14:solidFill>
              <w14:schemeClr w14:val="tx2">
                <w14:lumMod w14:val="90000"/>
                <w14:lumOff w14:val="10000"/>
              </w14:schemeClr>
            </w14:solidFill>
          </w14:textFill>
        </w:rPr>
        <w:t>5</w:t>
      </w:r>
      <w:r>
        <w:rPr>
          <w:rStyle w:val="22"/>
          <w:color w:val="163E64" w:themeColor="text2" w:themeTint="E6"/>
          <w14:textFill>
            <w14:solidFill>
              <w14:schemeClr w14:val="tx2">
                <w14:lumMod w14:val="90000"/>
                <w14:lumOff w14:val="10000"/>
              </w14:schemeClr>
            </w14:solidFill>
          </w14:textFill>
        </w:rPr>
        <w:fldChar w:fldCharType="end"/>
      </w:r>
      <w:r>
        <w:rPr>
          <w:color w:val="163E64" w:themeColor="text2" w:themeTint="E6"/>
          <w14:textFill>
            <w14:solidFill>
              <w14:schemeClr w14:val="tx2">
                <w14:lumMod w14:val="90000"/>
                <w14:lumOff w14:val="10000"/>
              </w14:schemeClr>
            </w14:solidFill>
          </w14:textFill>
        </w:rPr>
        <w:t>][</w:t>
      </w: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 \h </w:instrText>
      </w:r>
      <w:r>
        <w:rPr>
          <w:color w:val="163E64" w:themeColor="text2" w:themeTint="E6"/>
          <w14:textFill>
            <w14:solidFill>
              <w14:schemeClr w14:val="tx2">
                <w14:lumMod w14:val="90000"/>
                <w14:lumOff w14:val="10000"/>
              </w14:schemeClr>
            </w14:solidFill>
          </w14:textFill>
        </w:rPr>
        <w:fldChar w:fldCharType="separate"/>
      </w:r>
      <w:r>
        <w:rPr>
          <w:rStyle w:val="22"/>
          <w:color w:val="163E64" w:themeColor="text2" w:themeTint="E6"/>
          <w14:textFill>
            <w14:solidFill>
              <w14:schemeClr w14:val="tx2">
                <w14:lumMod w14:val="90000"/>
                <w14:lumOff w14:val="10000"/>
              </w14:schemeClr>
            </w14:solidFill>
          </w14:textFill>
        </w:rPr>
        <w:t>8</w:t>
      </w:r>
      <w:r>
        <w:rPr>
          <w:rStyle w:val="22"/>
          <w:color w:val="163E64" w:themeColor="text2" w:themeTint="E6"/>
          <w14:textFill>
            <w14:solidFill>
              <w14:schemeClr w14:val="tx2">
                <w14:lumMod w14:val="90000"/>
                <w14:lumOff w14:val="10000"/>
              </w14:schemeClr>
            </w14:solidFill>
          </w14:textFill>
        </w:rPr>
        <w:fldChar w:fldCharType="end"/>
      </w:r>
      <w:r>
        <w:rPr>
          <w:color w:val="163E64" w:themeColor="text2" w:themeTint="E6"/>
          <w14:textFill>
            <w14:solidFill>
              <w14:schemeClr w14:val="tx2">
                <w14:lumMod w14:val="90000"/>
                <w14:lumOff w14:val="10000"/>
              </w14:schemeClr>
            </w14:solidFill>
          </w14:textFill>
        </w:rPr>
        <w:t>][</w:t>
      </w: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 \h </w:instrText>
      </w:r>
      <w:r>
        <w:rPr>
          <w:color w:val="163E64" w:themeColor="text2" w:themeTint="E6"/>
          <w14:textFill>
            <w14:solidFill>
              <w14:schemeClr w14:val="tx2">
                <w14:lumMod w14:val="90000"/>
                <w14:lumOff w14:val="10000"/>
              </w14:schemeClr>
            </w14:solidFill>
          </w14:textFill>
        </w:rPr>
        <w:fldChar w:fldCharType="separate"/>
      </w:r>
      <w:r>
        <w:rPr>
          <w:rStyle w:val="22"/>
          <w:color w:val="163E64" w:themeColor="text2" w:themeTint="E6"/>
          <w14:textFill>
            <w14:solidFill>
              <w14:schemeClr w14:val="tx2">
                <w14:lumMod w14:val="90000"/>
                <w14:lumOff w14:val="10000"/>
              </w14:schemeClr>
            </w14:solidFill>
          </w14:textFill>
        </w:rPr>
        <w:t>15</w:t>
      </w:r>
      <w:r>
        <w:rPr>
          <w:rStyle w:val="22"/>
          <w:color w:val="163E64" w:themeColor="text2" w:themeTint="E6"/>
          <w14:textFill>
            <w14:solidFill>
              <w14:schemeClr w14:val="tx2">
                <w14:lumMod w14:val="90000"/>
                <w14:lumOff w14:val="10000"/>
              </w14:schemeClr>
            </w14:solidFill>
          </w14:textFill>
        </w:rPr>
        <w:fldChar w:fldCharType="end"/>
      </w:r>
      <w:r>
        <w:rPr>
          <w:color w:val="163E64" w:themeColor="text2" w:themeTint="E6"/>
          <w14:textFill>
            <w14:solidFill>
              <w14:schemeClr w14:val="tx2">
                <w14:lumMod w14:val="90000"/>
                <w14:lumOff w14:val="10000"/>
              </w14:schemeClr>
            </w14:solidFill>
          </w14:textFill>
        </w:rPr>
        <w:t>]</w:t>
      </w:r>
    </w:p>
    <w:p>
      <w:pPr>
        <w:pStyle w:val="6"/>
        <w:rPr>
          <w:color w:val="163E64" w:themeColor="text2" w:themeTint="E6"/>
          <w14:textFill>
            <w14:solidFill>
              <w14:schemeClr w14:val="tx2">
                <w14:lumMod w14:val="90000"/>
                <w14:lumOff w14:val="10000"/>
              </w14:schemeClr>
            </w14:solidFill>
          </w14:textFill>
        </w:rPr>
      </w:pPr>
      <w:bookmarkStart w:id="1" w:name="一材料选择"/>
      <w:r>
        <w:rPr>
          <w:color w:val="163E64" w:themeColor="text2" w:themeTint="E6"/>
          <w14:textFill>
            <w14:solidFill>
              <w14:schemeClr w14:val="tx2">
                <w14:lumMod w14:val="90000"/>
                <w14:lumOff w14:val="10000"/>
              </w14:schemeClr>
            </w14:solidFill>
          </w14:textFill>
        </w:rPr>
        <w:t>（一）材料选择</w:t>
      </w:r>
      <w:r>
        <w:rPr>
          <w:rFonts w:hint="eastAsia"/>
          <w:color w:val="163E64" w:themeColor="text2" w:themeTint="E6"/>
          <w:lang w:val="en-US" w:eastAsia="zh-CN"/>
          <w14:textFill>
            <w14:solidFill>
              <w14:schemeClr w14:val="tx2">
                <w14:lumMod w14:val="90000"/>
                <w14:lumOff w14:val="10000"/>
              </w14:schemeClr>
            </w14:solidFill>
          </w14:textFill>
        </w:rPr>
        <w:t xml:space="preserve">       </w:t>
      </w:r>
      <w:r>
        <w:rPr>
          <w:b/>
          <w:bCs/>
          <w:color w:val="163E64" w:themeColor="text2" w:themeTint="E6"/>
          <w14:textFill>
            <w14:solidFill>
              <w14:schemeClr w14:val="tx2">
                <w14:lumMod w14:val="90000"/>
                <w14:lumOff w14:val="10000"/>
              </w14:schemeClr>
            </w14:solidFill>
          </w14:textFill>
        </w:rPr>
        <w:t>主料</w:t>
      </w:r>
      <w:r>
        <w:rPr>
          <w:color w:val="163E64" w:themeColor="text2" w:themeTint="E6"/>
          <w14:textFill>
            <w14:solidFill>
              <w14:schemeClr w14:val="tx2">
                <w14:lumMod w14:val="90000"/>
                <w14:lumOff w14:val="10000"/>
              </w14:schemeClr>
            </w14:solidFill>
          </w14:textFill>
        </w:rPr>
        <w:t>：猪上肉（肥瘦比例3:7）500g，菜心300g，红萝卜100g</w:t>
      </w:r>
    </w:p>
    <w:p>
      <w:pPr>
        <w:pStyle w:val="3"/>
        <w:rPr>
          <w:color w:val="163E64" w:themeColor="text2" w:themeTint="E6"/>
          <w14:textFill>
            <w14:solidFill>
              <w14:schemeClr w14:val="tx2">
                <w14:lumMod w14:val="90000"/>
                <w14:lumOff w14:val="10000"/>
              </w14:schemeClr>
            </w14:solidFill>
          </w14:textFill>
        </w:rPr>
      </w:pPr>
    </w:p>
    <w:p>
      <w:pPr>
        <w:numPr>
          <w:ilvl w:val="0"/>
          <w:numId w:val="1"/>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辅料</w:t>
      </w:r>
      <w:r>
        <w:rPr>
          <w:color w:val="163E64" w:themeColor="text2" w:themeTint="E6"/>
          <w14:textFill>
            <w14:solidFill>
              <w14:schemeClr w14:val="tx2">
                <w14:lumMod w14:val="90000"/>
                <w14:lumOff w14:val="10000"/>
              </w14:schemeClr>
            </w14:solidFill>
          </w14:textFill>
        </w:rPr>
        <w:t>：鸡蛋清1个，生粉20g，精盐6g，白糖3g，麻油5g，胡椒粉2g，清水80ml</w:t>
      </w:r>
    </w:p>
    <w:p>
      <w:pPr>
        <w:numPr>
          <w:ilvl w:val="0"/>
          <w:numId w:val="1"/>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装饰料</w:t>
      </w:r>
      <w:r>
        <w:rPr>
          <w:color w:val="163E64" w:themeColor="text2" w:themeTint="E6"/>
          <w14:textFill>
            <w14:solidFill>
              <w14:schemeClr w14:val="tx2">
                <w14:lumMod w14:val="90000"/>
                <w14:lumOff w14:val="10000"/>
              </w14:schemeClr>
            </w14:solidFill>
          </w14:textFill>
        </w:rPr>
        <w:t>：直径4cm红萝卜圆片8片</w:t>
      </w:r>
    </w:p>
    <w:bookmarkEnd w:id="1"/>
    <w:p>
      <w:pPr>
        <w:pStyle w:val="6"/>
        <w:rPr>
          <w:color w:val="163E64" w:themeColor="text2" w:themeTint="E6"/>
          <w14:textFill>
            <w14:solidFill>
              <w14:schemeClr w14:val="tx2">
                <w14:lumMod w14:val="90000"/>
                <w14:lumOff w14:val="10000"/>
              </w14:schemeClr>
            </w14:solidFill>
          </w14:textFill>
        </w:rPr>
      </w:pPr>
      <w:bookmarkStart w:id="2" w:name="二工艺流程"/>
      <w:r>
        <w:rPr>
          <w:color w:val="163E64" w:themeColor="text2" w:themeTint="E6"/>
          <w14:textFill>
            <w14:solidFill>
              <w14:schemeClr w14:val="tx2">
                <w14:lumMod w14:val="90000"/>
                <w14:lumOff w14:val="10000"/>
              </w14:schemeClr>
            </w14:solidFill>
          </w14:textFill>
        </w:rPr>
        <w:t>（二）工艺流程</w:t>
      </w:r>
      <w:r>
        <w:rPr>
          <w:rFonts w:hint="eastAsia"/>
          <w:color w:val="163E64" w:themeColor="text2" w:themeTint="E6"/>
          <w:lang w:val="en-US" w:eastAsia="zh-CN"/>
          <w14:textFill>
            <w14:solidFill>
              <w14:schemeClr w14:val="tx2">
                <w14:lumMod w14:val="90000"/>
                <w14:lumOff w14:val="10000"/>
              </w14:schemeClr>
            </w14:solidFill>
          </w14:textFill>
        </w:rPr>
        <w:t>1.</w:t>
      </w:r>
      <w:r>
        <w:rPr>
          <w:b/>
          <w:bCs/>
          <w:color w:val="163E64" w:themeColor="text2" w:themeTint="E6"/>
          <w14:textFill>
            <w14:solidFill>
              <w14:schemeClr w14:val="tx2">
                <w14:lumMod w14:val="90000"/>
                <w14:lumOff w14:val="10000"/>
              </w14:schemeClr>
            </w14:solidFill>
          </w14:textFill>
        </w:rPr>
        <w:t>原料预处理</w:t>
      </w:r>
      <w:r>
        <w:rPr>
          <w:rFonts w:hint="eastAsia"/>
          <w:b/>
          <w:bCs/>
          <w:color w:val="163E64" w:themeColor="text2" w:themeTint="E6"/>
          <w:lang w:val="en-US" w:eastAsia="zh-CN"/>
          <w14:textFill>
            <w14:solidFill>
              <w14:schemeClr w14:val="tx2">
                <w14:lumMod w14:val="90000"/>
                <w14:lumOff w14:val="10000"/>
              </w14:schemeClr>
            </w14:solidFill>
          </w14:textFill>
        </w:rPr>
        <w:t xml:space="preserve">     </w:t>
      </w:r>
      <w:r>
        <w:rPr>
          <w:color w:val="163E64" w:themeColor="text2" w:themeTint="E6"/>
          <w14:textFill>
            <w14:solidFill>
              <w14:schemeClr w14:val="tx2">
                <w14:lumMod w14:val="90000"/>
                <w14:lumOff w14:val="10000"/>
              </w14:schemeClr>
            </w14:solidFill>
          </w14:textFill>
        </w:rPr>
        <w:t>剔除猪上肉筋膜，手工剁成肉蓉（机械斩拌易破坏纤维结构）</w:t>
      </w:r>
    </w:p>
    <w:p>
      <w:pPr>
        <w:numPr>
          <w:numId w:val="0"/>
        </w:numPr>
        <w:ind w:left="960" w:leftChars="0"/>
        <w:rPr>
          <w:color w:val="163E64" w:themeColor="text2" w:themeTint="E6"/>
          <w14:textFill>
            <w14:solidFill>
              <w14:schemeClr w14:val="tx2">
                <w14:lumMod w14:val="90000"/>
                <w14:lumOff w14:val="10000"/>
              </w14:schemeClr>
            </w14:solidFill>
          </w14:textFill>
        </w:rPr>
      </w:pPr>
    </w:p>
    <w:p>
      <w:pPr>
        <w:numPr>
          <w:ilvl w:val="1"/>
          <w:numId w:val="2"/>
        </w:numPr>
        <w:rPr>
          <w:color w:val="163E64" w:themeColor="text2" w:themeTint="E6"/>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t>菜心改刀为12cm长条，红萝卜雕刻定型</w:t>
      </w:r>
    </w:p>
    <w:p>
      <w:pPr>
        <w:numPr>
          <w:ilvl w:val="0"/>
          <w:numId w:val="3"/>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肉胶调制</w:t>
      </w:r>
      <w:r>
        <w:rPr>
          <w:color w:val="163E64" w:themeColor="text2" w:themeTint="E6"/>
          <w14:textFill>
            <w14:solidFill>
              <w14:schemeClr w14:val="tx2">
                <w14:lumMod w14:val="90000"/>
                <w14:lumOff w14:val="10000"/>
              </w14:schemeClr>
            </w14:solidFill>
          </w14:textFill>
        </w:rPr>
        <w:t>（关键工序）</w:t>
      </w:r>
    </w:p>
    <w:p>
      <w:pPr>
        <w:pStyle w:val="26"/>
        <w:numPr>
          <w:ilvl w:val="1"/>
          <w:numId w:val="2"/>
        </w:numPr>
        <w:rPr>
          <w:color w:val="163E64" w:themeColor="text2" w:themeTint="E6"/>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t>盐渍起胶→分次加入清水→顺时搅拌→摔打至弹性→添加蛋清乳化→最后拌入香料</w:t>
      </w:r>
    </w:p>
    <w:p>
      <w:pPr>
        <w:pStyle w:val="26"/>
        <w:numPr>
          <w:numId w:val="0"/>
        </w:numPr>
        <w:ind w:left="960" w:leftChars="0"/>
        <w:rPr>
          <w:color w:val="163E64" w:themeColor="text2" w:themeTint="E6"/>
          <w14:textFill>
            <w14:solidFill>
              <w14:schemeClr w14:val="tx2">
                <w14:lumMod w14:val="90000"/>
                <w14:lumOff w14:val="10000"/>
              </w14:schemeClr>
            </w14:solidFill>
          </w14:textFill>
        </w:rPr>
      </w:pPr>
    </w:p>
    <w:p>
      <w:pPr>
        <w:numPr>
          <w:ilvl w:val="0"/>
          <w:numId w:val="3"/>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造型蒸制</w:t>
      </w:r>
      <w:r>
        <w:rPr>
          <w:color w:val="163E64" w:themeColor="text2" w:themeTint="E6"/>
          <w14:textFill>
            <w14:solidFill>
              <w14:schemeClr w14:val="tx2">
                <w14:lumMod w14:val="90000"/>
                <w14:lumOff w14:val="10000"/>
              </w14:schemeClr>
            </w14:solidFill>
          </w14:textFill>
        </w:rPr>
        <w:t>红萝卜片作底托→挤丸（25g/个）→表面抹油→中火蒸8分钟→倒出冷凝水</w:t>
      </w:r>
    </w:p>
    <w:p>
      <w:pPr>
        <w:numPr>
          <w:ilvl w:val="0"/>
          <w:numId w:val="3"/>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装盘勾芡</w:t>
      </w:r>
      <w:r>
        <w:rPr>
          <w:rFonts w:hint="eastAsia"/>
          <w:b/>
          <w:bCs/>
          <w:color w:val="163E64" w:themeColor="text2" w:themeTint="E6"/>
          <w:lang w:val="en-US" w:eastAsia="zh-CN"/>
          <w14:textFill>
            <w14:solidFill>
              <w14:schemeClr w14:val="tx2">
                <w14:lumMod w14:val="90000"/>
                <w14:lumOff w14:val="10000"/>
              </w14:schemeClr>
            </w14:solidFill>
          </w14:textFill>
        </w:rPr>
        <w:t xml:space="preserve">  </w:t>
      </w:r>
      <w:r>
        <w:rPr>
          <w:color w:val="163E64" w:themeColor="text2" w:themeTint="E6"/>
          <w14:textFill>
            <w14:solidFill>
              <w14:schemeClr w14:val="tx2">
                <w14:lumMod w14:val="90000"/>
                <w14:lumOff w14:val="10000"/>
              </w14:schemeClr>
            </w14:solidFill>
          </w14:textFill>
        </w:rPr>
        <w:t>清炒菜心围边→二汤调玻璃芡（生粉:水=1:5）→95℃热油激香</w:t>
      </w:r>
    </w:p>
    <w:p>
      <w:pPr>
        <w:pStyle w:val="25"/>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创新点</w:t>
      </w:r>
      <w:r>
        <w:rPr>
          <w:color w:val="163E64" w:themeColor="text2" w:themeTint="E6"/>
          <w14:textFill>
            <w14:solidFill>
              <w14:schemeClr w14:val="tx2">
                <w14:lumMod w14:val="90000"/>
                <w14:lumOff w14:val="10000"/>
              </w14:schemeClr>
            </w14:solidFill>
          </w14:textFill>
        </w:rPr>
        <w:t>：通过”三次摔打+两次乳化”工艺提升弹性，肉丸失水率降低至8%（传统工艺达15%）[</w:t>
      </w: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 \h </w:instrText>
      </w:r>
      <w:r>
        <w:rPr>
          <w:color w:val="163E64" w:themeColor="text2" w:themeTint="E6"/>
          <w14:textFill>
            <w14:solidFill>
              <w14:schemeClr w14:val="tx2">
                <w14:lumMod w14:val="90000"/>
                <w14:lumOff w14:val="10000"/>
              </w14:schemeClr>
            </w14:solidFill>
          </w14:textFill>
        </w:rPr>
        <w:fldChar w:fldCharType="separate"/>
      </w:r>
      <w:r>
        <w:rPr>
          <w:rStyle w:val="22"/>
          <w:color w:val="163E64" w:themeColor="text2" w:themeTint="E6"/>
          <w14:textFill>
            <w14:solidFill>
              <w14:schemeClr w14:val="tx2">
                <w14:lumMod w14:val="90000"/>
                <w14:lumOff w14:val="10000"/>
              </w14:schemeClr>
            </w14:solidFill>
          </w14:textFill>
        </w:rPr>
        <w:t>15</w:t>
      </w:r>
      <w:r>
        <w:rPr>
          <w:rStyle w:val="22"/>
          <w:color w:val="163E64" w:themeColor="text2" w:themeTint="E6"/>
          <w14:textFill>
            <w14:solidFill>
              <w14:schemeClr w14:val="tx2">
                <w14:lumMod w14:val="90000"/>
                <w14:lumOff w14:val="10000"/>
              </w14:schemeClr>
            </w14:solidFill>
          </w14:textFill>
        </w:rPr>
        <w:fldChar w:fldCharType="end"/>
      </w:r>
      <w:r>
        <w:rPr>
          <w:color w:val="163E64" w:themeColor="text2" w:themeTint="E6"/>
          <w14:textFill>
            <w14:solidFill>
              <w14:schemeClr w14:val="tx2">
                <w14:lumMod w14:val="90000"/>
                <w14:lumOff w14:val="10000"/>
              </w14:schemeClr>
            </w14:solidFill>
          </w14:textFill>
        </w:rPr>
        <w:t>]</w:t>
      </w:r>
    </w:p>
    <w:bookmarkEnd w:id="0"/>
    <w:bookmarkEnd w:id="2"/>
    <w:p>
      <w:pPr>
        <w:pStyle w:val="19"/>
        <w:keepNext w:val="0"/>
        <w:keepLines w:val="0"/>
        <w:widowControl/>
        <w:suppressLineNumbers w:val="0"/>
        <w:shd w:val="clear" w:fill="FFFFFF"/>
        <w:spacing w:before="0" w:beforeAutospacing="0" w:after="144" w:afterAutospacing="0"/>
        <w:ind w:left="0" w:right="0" w:firstLine="0"/>
        <w:rPr>
          <w:rFonts w:ascii="Segoe UI" w:hAnsi="Segoe UI" w:eastAsia="Segoe UI" w:cs="Segoe UI"/>
          <w:i w:val="0"/>
          <w:caps w:val="0"/>
          <w:color w:val="163E64" w:themeColor="text2" w:themeTint="E6"/>
          <w:spacing w:val="0"/>
          <w:sz w:val="19"/>
          <w:szCs w:val="19"/>
          <w14:textFill>
            <w14:solidFill>
              <w14:schemeClr w14:val="tx2">
                <w14:lumMod w14:val="90000"/>
                <w14:lumOff w14:val="10000"/>
              </w14:schemeClr>
            </w14:solidFill>
          </w14:textFill>
        </w:rPr>
      </w:pPr>
      <w:bookmarkStart w:id="3" w:name="二鸡丝扒菜的材料及工艺流程16"/>
      <w:r>
        <w:rPr>
          <w:rFonts w:hint="default" w:ascii="Segoe UI" w:hAnsi="Segoe UI" w:eastAsia="Segoe UI" w:cs="Segoe UI"/>
          <w:i w:val="0"/>
          <w:caps w:val="0"/>
          <w:color w:val="163E64" w:themeColor="text2" w:themeTint="E6"/>
          <w:spacing w:val="0"/>
          <w:sz w:val="19"/>
          <w:szCs w:val="19"/>
          <w:shd w:val="clear" w:fill="FFFFFF"/>
          <w14:textFill>
            <w14:solidFill>
              <w14:schemeClr w14:val="tx2">
                <w14:lumMod w14:val="90000"/>
                <w14:lumOff w14:val="10000"/>
              </w14:schemeClr>
            </w14:solidFill>
          </w14:textFill>
        </w:rPr>
        <w:t>yī、《bì lǜ zhēng ròu wán de cái liào jí gōng yì liú chéng》[5][8][15] （yī）cái liào xuǎn zé zhǔ liào：zhū shàng ròu （féi shòu bǐ lì 3:7）500g，cài xīn 300g，hóng luó bo 100g</w:t>
      </w:r>
    </w:p>
    <w:p>
      <w:pPr>
        <w:keepNext w:val="0"/>
        <w:keepLines w:val="0"/>
        <w:widowControl/>
        <w:numPr>
          <w:ilvl w:val="0"/>
          <w:numId w:val="4"/>
        </w:numPr>
        <w:suppressLineNumbers w:val="0"/>
        <w:spacing w:before="0" w:beforeAutospacing="1" w:after="0" w:afterAutospacing="1"/>
        <w:ind w:left="720" w:hanging="360"/>
        <w:rPr>
          <w:color w:val="163E64" w:themeColor="text2" w:themeTint="E6"/>
          <w14:textFill>
            <w14:solidFill>
              <w14:schemeClr w14:val="tx2">
                <w14:lumMod w14:val="90000"/>
                <w14:lumOff w14:val="10000"/>
              </w14:schemeClr>
            </w14:solidFill>
          </w14:textFill>
        </w:rPr>
      </w:pPr>
      <w:r>
        <w:rPr>
          <w:rFonts w:hint="default" w:ascii="Segoe UI" w:hAnsi="Segoe UI" w:eastAsia="Segoe UI" w:cs="Segoe UI"/>
          <w:i w:val="0"/>
          <w:caps w:val="0"/>
          <w:color w:val="163E64" w:themeColor="text2" w:themeTint="E6"/>
          <w:spacing w:val="0"/>
          <w:sz w:val="19"/>
          <w:szCs w:val="19"/>
          <w:shd w:val="clear" w:fill="FFFFFF"/>
          <w14:textFill>
            <w14:solidFill>
              <w14:schemeClr w14:val="tx2">
                <w14:lumMod w14:val="90000"/>
                <w14:lumOff w14:val="10000"/>
              </w14:schemeClr>
            </w14:solidFill>
          </w14:textFill>
        </w:rPr>
        <w:t>fǔ liào：jī dàn qīng 1 gè，shēng fěn 20g，jīng yán 6g，bái táng 3g，má yóu 5g，hú jiāo fěn 2g，qīng shuǐ 80ml</w:t>
      </w:r>
    </w:p>
    <w:p>
      <w:pPr>
        <w:keepNext w:val="0"/>
        <w:keepLines w:val="0"/>
        <w:widowControl/>
        <w:numPr>
          <w:ilvl w:val="0"/>
          <w:numId w:val="4"/>
        </w:numPr>
        <w:suppressLineNumbers w:val="0"/>
        <w:spacing w:before="0" w:beforeAutospacing="1" w:after="0" w:afterAutospacing="1"/>
        <w:ind w:left="720" w:hanging="360"/>
        <w:rPr>
          <w:color w:val="163E64" w:themeColor="text2" w:themeTint="E6"/>
          <w14:textFill>
            <w14:solidFill>
              <w14:schemeClr w14:val="tx2">
                <w14:lumMod w14:val="90000"/>
                <w14:lumOff w14:val="10000"/>
              </w14:schemeClr>
            </w14:solidFill>
          </w14:textFill>
        </w:rPr>
      </w:pPr>
      <w:r>
        <w:rPr>
          <w:rFonts w:hint="default" w:ascii="Segoe UI" w:hAnsi="Segoe UI" w:eastAsia="Segoe UI" w:cs="Segoe UI"/>
          <w:i w:val="0"/>
          <w:caps w:val="0"/>
          <w:color w:val="163E64" w:themeColor="text2" w:themeTint="E6"/>
          <w:spacing w:val="0"/>
          <w:sz w:val="19"/>
          <w:szCs w:val="19"/>
          <w:shd w:val="clear" w:fill="FFFFFF"/>
          <w14:textFill>
            <w14:solidFill>
              <w14:schemeClr w14:val="tx2">
                <w14:lumMod w14:val="90000"/>
                <w14:lumOff w14:val="10000"/>
              </w14:schemeClr>
            </w14:solidFill>
          </w14:textFill>
        </w:rPr>
        <w:t>zhuāng shì liào：zhí jìng 4cm hóng luó bo yuán piàn 8 piàn （èr）gōng yì liú chéng</w:t>
      </w:r>
    </w:p>
    <w:p>
      <w:pPr>
        <w:keepNext w:val="0"/>
        <w:keepLines w:val="0"/>
        <w:widowControl/>
        <w:numPr>
          <w:ilvl w:val="0"/>
          <w:numId w:val="4"/>
        </w:numPr>
        <w:suppressLineNumbers w:val="0"/>
        <w:spacing w:before="0" w:beforeAutospacing="1" w:after="0" w:afterAutospacing="1"/>
        <w:ind w:left="720" w:hanging="360"/>
        <w:rPr>
          <w:color w:val="163E64" w:themeColor="text2" w:themeTint="E6"/>
          <w14:textFill>
            <w14:solidFill>
              <w14:schemeClr w14:val="tx2">
                <w14:lumMod w14:val="90000"/>
                <w14:lumOff w14:val="10000"/>
              </w14:schemeClr>
            </w14:solidFill>
          </w14:textFill>
        </w:rPr>
      </w:pPr>
      <w:r>
        <w:rPr>
          <w:rFonts w:hint="default" w:ascii="Segoe UI" w:hAnsi="Segoe UI" w:eastAsia="Segoe UI" w:cs="Segoe UI"/>
          <w:i w:val="0"/>
          <w:caps w:val="0"/>
          <w:color w:val="163E64" w:themeColor="text2" w:themeTint="E6"/>
          <w:spacing w:val="0"/>
          <w:sz w:val="19"/>
          <w:szCs w:val="19"/>
          <w:shd w:val="clear" w:fill="FFFFFF"/>
          <w14:textFill>
            <w14:solidFill>
              <w14:schemeClr w14:val="tx2">
                <w14:lumMod w14:val="90000"/>
                <w14:lumOff w14:val="10000"/>
              </w14:schemeClr>
            </w14:solidFill>
          </w14:textFill>
        </w:rPr>
        <w:t>yuán liào yù chǔ lǐ tī chú zhū shàng ròu jīn mó，shǒu gōng duò chéng ròu róng （jī xiè zhǎn bàn yì pò huài xiān wéi jié gòu）</w:t>
      </w:r>
      <w:r>
        <w:rPr>
          <w:rFonts w:hint="default" w:ascii="Segoe UI" w:hAnsi="Segoe UI" w:eastAsia="Segoe UI" w:cs="Segoe UI"/>
          <w:i w:val="0"/>
          <w:caps w:val="0"/>
          <w:color w:val="163E64" w:themeColor="text2" w:themeTint="E6"/>
          <w:spacing w:val="0"/>
          <w:sz w:val="19"/>
          <w:szCs w:val="19"/>
          <w:shd w:val="clear" w:fill="FFFFFF"/>
          <w14:textFill>
            <w14:solidFill>
              <w14:schemeClr w14:val="tx2">
                <w14:lumMod w14:val="90000"/>
                <w14:lumOff w14:val="10000"/>
              </w14:schemeClr>
            </w14:solidFill>
          </w14:textFill>
        </w:rPr>
        <w:br w:type="textWrapping"/>
      </w:r>
      <w:r>
        <w:rPr>
          <w:rFonts w:hint="default" w:ascii="Segoe UI" w:hAnsi="Segoe UI" w:eastAsia="Segoe UI" w:cs="Segoe UI"/>
          <w:i w:val="0"/>
          <w:caps w:val="0"/>
          <w:color w:val="163E64" w:themeColor="text2" w:themeTint="E6"/>
          <w:spacing w:val="0"/>
          <w:sz w:val="19"/>
          <w:szCs w:val="19"/>
          <w:shd w:val="clear" w:fill="FFFFFF"/>
          <w14:textFill>
            <w14:solidFill>
              <w14:schemeClr w14:val="tx2">
                <w14:lumMod w14:val="90000"/>
                <w14:lumOff w14:val="10000"/>
              </w14:schemeClr>
            </w14:solidFill>
          </w14:textFill>
        </w:rPr>
        <w:t>– cài xīn gǎi dāo wèi 12cm cháng tiáo，hóng luó bo diāo kè dìng xíng</w:t>
      </w:r>
    </w:p>
    <w:p>
      <w:pPr>
        <w:keepNext w:val="0"/>
        <w:keepLines w:val="0"/>
        <w:widowControl/>
        <w:numPr>
          <w:ilvl w:val="0"/>
          <w:numId w:val="4"/>
        </w:numPr>
        <w:suppressLineNumbers w:val="0"/>
        <w:spacing w:before="0" w:beforeAutospacing="1" w:after="0" w:afterAutospacing="1"/>
        <w:ind w:left="720" w:hanging="360"/>
        <w:rPr>
          <w:color w:val="163E64" w:themeColor="text2" w:themeTint="E6"/>
          <w14:textFill>
            <w14:solidFill>
              <w14:schemeClr w14:val="tx2">
                <w14:lumMod w14:val="90000"/>
                <w14:lumOff w14:val="10000"/>
              </w14:schemeClr>
            </w14:solidFill>
          </w14:textFill>
        </w:rPr>
      </w:pPr>
      <w:r>
        <w:rPr>
          <w:rFonts w:hint="default" w:ascii="Segoe UI" w:hAnsi="Segoe UI" w:eastAsia="Segoe UI" w:cs="Segoe UI"/>
          <w:i w:val="0"/>
          <w:caps w:val="0"/>
          <w:color w:val="163E64" w:themeColor="text2" w:themeTint="E6"/>
          <w:spacing w:val="0"/>
          <w:sz w:val="19"/>
          <w:szCs w:val="19"/>
          <w:shd w:val="clear" w:fill="FFFFFF"/>
          <w14:textFill>
            <w14:solidFill>
              <w14:schemeClr w14:val="tx2">
                <w14:lumMod w14:val="90000"/>
                <w14:lumOff w14:val="10000"/>
              </w14:schemeClr>
            </w14:solidFill>
          </w14:textFill>
        </w:rPr>
        <w:t>ròu jiāo tiáo zhì （guān jiàn gōng xù） – yán zì qǐ jiāo → fēn cì jiā rù qīng shuǐ → shùn shí jiǎo bàn → shuāi dǎ zhì tán xìng → tiān jiā dàn qīng rǔ huà → zuì hòu bàn rù xiāng liào</w:t>
      </w:r>
    </w:p>
    <w:p>
      <w:pPr>
        <w:keepNext w:val="0"/>
        <w:keepLines w:val="0"/>
        <w:widowControl/>
        <w:numPr>
          <w:ilvl w:val="0"/>
          <w:numId w:val="4"/>
        </w:numPr>
        <w:suppressLineNumbers w:val="0"/>
        <w:spacing w:before="0" w:beforeAutospacing="1" w:after="0" w:afterAutospacing="1"/>
        <w:ind w:left="720" w:hanging="360"/>
        <w:rPr>
          <w:color w:val="163E64" w:themeColor="text2" w:themeTint="E6"/>
          <w14:textFill>
            <w14:solidFill>
              <w14:schemeClr w14:val="tx2">
                <w14:lumMod w14:val="90000"/>
                <w14:lumOff w14:val="10000"/>
              </w14:schemeClr>
            </w14:solidFill>
          </w14:textFill>
        </w:rPr>
      </w:pPr>
      <w:r>
        <w:rPr>
          <w:rFonts w:hint="default" w:ascii="Segoe UI" w:hAnsi="Segoe UI" w:eastAsia="Segoe UI" w:cs="Segoe UI"/>
          <w:i w:val="0"/>
          <w:caps w:val="0"/>
          <w:color w:val="163E64" w:themeColor="text2" w:themeTint="E6"/>
          <w:spacing w:val="0"/>
          <w:sz w:val="19"/>
          <w:szCs w:val="19"/>
          <w:shd w:val="clear" w:fill="FFFFFF"/>
          <w14:textFill>
            <w14:solidFill>
              <w14:schemeClr w14:val="tx2">
                <w14:lumMod w14:val="90000"/>
                <w14:lumOff w14:val="10000"/>
              </w14:schemeClr>
            </w14:solidFill>
          </w14:textFill>
        </w:rPr>
        <w:t>zào xíng zhēng zhì hóng luó bo piàn zuò dǐ tuō → jǐ wán （25g/ gè）→ biǎo miàn mǒ yóu → zhōng huǒ zhēng 8 fēn zhōng → dào chū lěng níng shuǐ</w:t>
      </w:r>
    </w:p>
    <w:p>
      <w:pPr>
        <w:keepNext w:val="0"/>
        <w:keepLines w:val="0"/>
        <w:widowControl/>
        <w:numPr>
          <w:ilvl w:val="0"/>
          <w:numId w:val="4"/>
        </w:numPr>
        <w:suppressLineNumbers w:val="0"/>
        <w:spacing w:before="0" w:beforeAutospacing="1" w:after="0" w:afterAutospacing="1"/>
        <w:ind w:left="720" w:hanging="360"/>
        <w:rPr>
          <w:color w:val="163E64" w:themeColor="text2" w:themeTint="E6"/>
          <w14:textFill>
            <w14:solidFill>
              <w14:schemeClr w14:val="tx2">
                <w14:lumMod w14:val="90000"/>
                <w14:lumOff w14:val="10000"/>
              </w14:schemeClr>
            </w14:solidFill>
          </w14:textFill>
        </w:rPr>
      </w:pPr>
      <w:r>
        <w:rPr>
          <w:rFonts w:hint="default" w:ascii="Segoe UI" w:hAnsi="Segoe UI" w:eastAsia="Segoe UI" w:cs="Segoe UI"/>
          <w:i w:val="0"/>
          <w:caps w:val="0"/>
          <w:color w:val="163E64" w:themeColor="text2" w:themeTint="E6"/>
          <w:spacing w:val="0"/>
          <w:sz w:val="19"/>
          <w:szCs w:val="19"/>
          <w:shd w:val="clear" w:fill="FFFFFF"/>
          <w14:textFill>
            <w14:solidFill>
              <w14:schemeClr w14:val="tx2">
                <w14:lumMod w14:val="90000"/>
                <w14:lumOff w14:val="10000"/>
              </w14:schemeClr>
            </w14:solidFill>
          </w14:textFill>
        </w:rPr>
        <w:t>zhuāng pán gōu qiàn</w:t>
      </w:r>
      <w:r>
        <w:rPr>
          <w:rFonts w:hint="default" w:ascii="Segoe UI" w:hAnsi="Segoe UI" w:eastAsia="Segoe UI" w:cs="Segoe UI"/>
          <w:i w:val="0"/>
          <w:caps w:val="0"/>
          <w:color w:val="163E64" w:themeColor="text2" w:themeTint="E6"/>
          <w:spacing w:val="0"/>
          <w:sz w:val="19"/>
          <w:szCs w:val="19"/>
          <w:shd w:val="clear" w:fill="FFFFFF"/>
          <w14:textFill>
            <w14:solidFill>
              <w14:schemeClr w14:val="tx2">
                <w14:lumMod w14:val="90000"/>
                <w14:lumOff w14:val="10000"/>
              </w14:schemeClr>
            </w14:solidFill>
          </w14:textFill>
        </w:rPr>
        <w:br w:type="textWrapping"/>
      </w:r>
      <w:r>
        <w:rPr>
          <w:rFonts w:hint="default" w:ascii="Segoe UI" w:hAnsi="Segoe UI" w:eastAsia="Segoe UI" w:cs="Segoe UI"/>
          <w:i w:val="0"/>
          <w:caps w:val="0"/>
          <w:color w:val="163E64" w:themeColor="text2" w:themeTint="E6"/>
          <w:spacing w:val="0"/>
          <w:sz w:val="19"/>
          <w:szCs w:val="19"/>
          <w:shd w:val="clear" w:fill="FFFFFF"/>
          <w14:textFill>
            <w14:solidFill>
              <w14:schemeClr w14:val="tx2">
                <w14:lumMod w14:val="90000"/>
                <w14:lumOff w14:val="10000"/>
              </w14:schemeClr>
            </w14:solidFill>
          </w14:textFill>
        </w:rPr>
        <w:t>qīng chǎo cài xīn wéi biān → èr tāng tiáo bō li qiàn （shēng fěn: shuǐ = 1:5）→ 95℃ rè yóu jī xiāng chuàng xīn diǎn：tōng guò”sān cì shuāi dǎ + liǎng cì rǔ huà”gōng yì tí shēng tán xìng，ròu wán shī shuǐ lǜ jiàng dī zhì 8%（chuán tǒng gōng yì dá 15%）[15]</w:t>
      </w:r>
    </w:p>
    <w:p>
      <w:pPr>
        <w:pStyle w:val="5"/>
        <w:rPr>
          <w:color w:val="163E64" w:themeColor="text2" w:themeTint="E6"/>
          <w14:textFill>
            <w14:solidFill>
              <w14:schemeClr w14:val="tx2">
                <w14:lumMod w14:val="90000"/>
                <w14:lumOff w14:val="10000"/>
              </w14:schemeClr>
            </w14:solidFill>
          </w14:textFill>
        </w:rPr>
      </w:pPr>
    </w:p>
    <w:p>
      <w:pPr>
        <w:pStyle w:val="3"/>
        <w:rPr>
          <w:color w:val="163E64" w:themeColor="text2" w:themeTint="E6"/>
          <w14:textFill>
            <w14:solidFill>
              <w14:schemeClr w14:val="tx2">
                <w14:lumMod w14:val="90000"/>
                <w14:lumOff w14:val="10000"/>
              </w14:schemeClr>
            </w14:solidFill>
          </w14:textFill>
        </w:rPr>
      </w:pPr>
    </w:p>
    <w:p>
      <w:pPr>
        <w:pStyle w:val="5"/>
        <w:rPr>
          <w:color w:val="163E64" w:themeColor="text2" w:themeTint="E6"/>
          <w14:textFill>
            <w14:solidFill>
              <w14:schemeClr w14:val="tx2">
                <w14:lumMod w14:val="90000"/>
                <w14:lumOff w14:val="10000"/>
              </w14:schemeClr>
            </w14:solidFill>
          </w14:textFill>
        </w:rPr>
      </w:pPr>
    </w:p>
    <w:p>
      <w:pPr>
        <w:pStyle w:val="5"/>
        <w:rPr>
          <w:color w:val="163E64" w:themeColor="text2" w:themeTint="E6"/>
          <w14:textFill>
            <w14:solidFill>
              <w14:schemeClr w14:val="tx2">
                <w14:lumMod w14:val="90000"/>
                <w14:lumOff w14:val="10000"/>
              </w14:schemeClr>
            </w14:solidFill>
          </w14:textFill>
        </w:rPr>
      </w:pPr>
    </w:p>
    <w:p>
      <w:pPr>
        <w:pStyle w:val="3"/>
        <w:rPr>
          <w:color w:val="163E64" w:themeColor="text2" w:themeTint="E6"/>
          <w14:textFill>
            <w14:solidFill>
              <w14:schemeClr w14:val="tx2">
                <w14:lumMod w14:val="90000"/>
                <w14:lumOff w14:val="10000"/>
              </w14:schemeClr>
            </w14:solidFill>
          </w14:textFill>
        </w:rPr>
      </w:pPr>
    </w:p>
    <w:p>
      <w:pPr>
        <w:pStyle w:val="5"/>
        <w:rPr>
          <w:color w:val="163E64" w:themeColor="text2" w:themeTint="E6"/>
          <w14:textFill>
            <w14:solidFill>
              <w14:schemeClr w14:val="tx2">
                <w14:lumMod w14:val="90000"/>
                <w14:lumOff w14:val="10000"/>
              </w14:schemeClr>
            </w14:solidFill>
          </w14:textFill>
        </w:rPr>
      </w:pPr>
      <w:bookmarkStart w:id="4" w:name="OLE_LINK1"/>
      <w:r>
        <w:rPr>
          <w:color w:val="163E64" w:themeColor="text2" w:themeTint="E6"/>
          <w14:textFill>
            <w14:solidFill>
              <w14:schemeClr w14:val="tx2">
                <w14:lumMod w14:val="90000"/>
                <w14:lumOff w14:val="10000"/>
              </w14:schemeClr>
            </w14:solidFill>
          </w14:textFill>
        </w:rPr>
        <w:t>二、《鸡丝扒菜的材料及工艺流程》[</w:t>
      </w: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 \h </w:instrText>
      </w:r>
      <w:r>
        <w:rPr>
          <w:color w:val="163E64" w:themeColor="text2" w:themeTint="E6"/>
          <w14:textFill>
            <w14:solidFill>
              <w14:schemeClr w14:val="tx2">
                <w14:lumMod w14:val="90000"/>
                <w14:lumOff w14:val="10000"/>
              </w14:schemeClr>
            </w14:solidFill>
          </w14:textFill>
        </w:rPr>
        <w:fldChar w:fldCharType="separate"/>
      </w:r>
      <w:r>
        <w:rPr>
          <w:rStyle w:val="22"/>
          <w:color w:val="163E64" w:themeColor="text2" w:themeTint="E6"/>
          <w14:textFill>
            <w14:solidFill>
              <w14:schemeClr w14:val="tx2">
                <w14:lumMod w14:val="90000"/>
                <w14:lumOff w14:val="10000"/>
              </w14:schemeClr>
            </w14:solidFill>
          </w14:textFill>
        </w:rPr>
        <w:t>16</w:t>
      </w:r>
      <w:r>
        <w:rPr>
          <w:rStyle w:val="22"/>
          <w:color w:val="163E64" w:themeColor="text2" w:themeTint="E6"/>
          <w14:textFill>
            <w14:solidFill>
              <w14:schemeClr w14:val="tx2">
                <w14:lumMod w14:val="90000"/>
                <w14:lumOff w14:val="10000"/>
              </w14:schemeClr>
            </w14:solidFill>
          </w14:textFill>
        </w:rPr>
        <w:fldChar w:fldCharType="end"/>
      </w:r>
      <w:r>
        <w:rPr>
          <w:color w:val="163E64" w:themeColor="text2" w:themeTint="E6"/>
          <w14:textFill>
            <w14:solidFill>
              <w14:schemeClr w14:val="tx2">
                <w14:lumMod w14:val="90000"/>
                <w14:lumOff w14:val="10000"/>
              </w14:schemeClr>
            </w14:solidFill>
          </w14:textFill>
        </w:rPr>
        <w:t>]</w:t>
      </w:r>
    </w:p>
    <w:p>
      <w:pPr>
        <w:pStyle w:val="6"/>
        <w:rPr>
          <w:color w:val="163E64" w:themeColor="text2" w:themeTint="E6"/>
          <w14:textFill>
            <w14:solidFill>
              <w14:schemeClr w14:val="tx2">
                <w14:lumMod w14:val="90000"/>
                <w14:lumOff w14:val="10000"/>
              </w14:schemeClr>
            </w14:solidFill>
          </w14:textFill>
        </w:rPr>
      </w:pPr>
      <w:bookmarkStart w:id="5" w:name="一材料标准"/>
      <w:r>
        <w:rPr>
          <w:color w:val="163E64" w:themeColor="text2" w:themeTint="E6"/>
          <w14:textFill>
            <w14:solidFill>
              <w14:schemeClr w14:val="tx2">
                <w14:lumMod w14:val="90000"/>
                <w14:lumOff w14:val="10000"/>
              </w14:schemeClr>
            </w14:solidFill>
          </w14:textFill>
        </w:rPr>
        <w:t>（一）材料标准</w:t>
      </w:r>
    </w:p>
    <w:p>
      <w:pPr>
        <w:numPr>
          <w:ilvl w:val="0"/>
          <w:numId w:val="5"/>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主料</w:t>
      </w:r>
      <w:r>
        <w:rPr>
          <w:color w:val="163E64" w:themeColor="text2" w:themeTint="E6"/>
          <w14:textFill>
            <w14:solidFill>
              <w14:schemeClr w14:val="tx2">
                <w14:lumMod w14:val="90000"/>
                <w14:lumOff w14:val="10000"/>
              </w14:schemeClr>
            </w14:solidFill>
          </w14:textFill>
        </w:rPr>
        <w:t>：鸡胸肉400g（冰鲜品需排酸处理），芥兰200g</w:t>
      </w:r>
    </w:p>
    <w:p>
      <w:pPr>
        <w:numPr>
          <w:ilvl w:val="0"/>
          <w:numId w:val="5"/>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辅料</w:t>
      </w:r>
      <w:r>
        <w:rPr>
          <w:color w:val="163E64" w:themeColor="text2" w:themeTint="E6"/>
          <w14:textFill>
            <w14:solidFill>
              <w14:schemeClr w14:val="tx2">
                <w14:lumMod w14:val="90000"/>
                <w14:lumOff w14:val="10000"/>
              </w14:schemeClr>
            </w14:solidFill>
          </w14:textFill>
        </w:rPr>
        <w:t>：红椒丝50g，姜汁10g，料酒15ml，生粉水30g</w:t>
      </w:r>
    </w:p>
    <w:p>
      <w:pPr>
        <w:numPr>
          <w:ilvl w:val="0"/>
          <w:numId w:val="5"/>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调味体系</w:t>
      </w:r>
      <w:r>
        <w:rPr>
          <w:color w:val="163E64" w:themeColor="text2" w:themeTint="E6"/>
          <w14:textFill>
            <w14:solidFill>
              <w14:schemeClr w14:val="tx2">
                <w14:lumMod w14:val="90000"/>
                <w14:lumOff w14:val="10000"/>
              </w14:schemeClr>
            </w14:solidFill>
          </w14:textFill>
        </w:rPr>
        <w:t>：生抽5g，蚝油8g，鸡粉3g，白胡椒粉1g</w:t>
      </w:r>
    </w:p>
    <w:bookmarkEnd w:id="5"/>
    <w:p>
      <w:pPr>
        <w:pStyle w:val="6"/>
        <w:numPr>
          <w:ilvl w:val="0"/>
          <w:numId w:val="6"/>
        </w:numPr>
        <w:rPr>
          <w:color w:val="163E64" w:themeColor="text2" w:themeTint="E6"/>
          <w14:textFill>
            <w14:solidFill>
              <w14:schemeClr w14:val="tx2">
                <w14:lumMod w14:val="90000"/>
                <w14:lumOff w14:val="10000"/>
              </w14:schemeClr>
            </w14:solidFill>
          </w14:textFill>
        </w:rPr>
      </w:pPr>
      <w:bookmarkStart w:id="6" w:name="二核心工艺"/>
      <w:r>
        <w:rPr>
          <w:color w:val="163E64" w:themeColor="text2" w:themeTint="E6"/>
          <w14:textFill>
            <w14:solidFill>
              <w14:schemeClr w14:val="tx2">
                <w14:lumMod w14:val="90000"/>
                <w14:lumOff w14:val="10000"/>
              </w14:schemeClr>
            </w14:solidFill>
          </w14:textFill>
        </w:rPr>
        <w:t>核心工艺</w:t>
      </w:r>
      <w:r>
        <w:rPr>
          <w:rFonts w:hint="eastAsia"/>
          <w:color w:val="163E64" w:themeColor="text2" w:themeTint="E6"/>
          <w:lang w:val="en-US" w:eastAsia="zh-CN"/>
          <w14:textFill>
            <w14:solidFill>
              <w14:schemeClr w14:val="tx2">
                <w14:lumMod w14:val="90000"/>
                <w14:lumOff w14:val="10000"/>
              </w14:schemeClr>
            </w14:solidFill>
          </w14:textFill>
        </w:rPr>
        <w:t>1.</w:t>
      </w:r>
      <w:r>
        <w:rPr>
          <w:b/>
          <w:bCs/>
          <w:color w:val="163E64" w:themeColor="text2" w:themeTint="E6"/>
          <w14:textFill>
            <w14:solidFill>
              <w14:schemeClr w14:val="tx2">
                <w14:lumMod w14:val="90000"/>
                <w14:lumOff w14:val="10000"/>
              </w14:schemeClr>
            </w14:solidFill>
          </w14:textFill>
        </w:rPr>
        <w:t>低温浸熟</w:t>
      </w:r>
      <w:r>
        <w:rPr>
          <w:rFonts w:hint="eastAsia"/>
          <w:b/>
          <w:bCs/>
          <w:color w:val="163E64" w:themeColor="text2" w:themeTint="E6"/>
          <w:lang w:val="en-US" w:eastAsia="zh-CN"/>
          <w14:textFill>
            <w14:solidFill>
              <w14:schemeClr w14:val="tx2">
                <w14:lumMod w14:val="90000"/>
                <w14:lumOff w14:val="10000"/>
              </w14:schemeClr>
            </w14:solidFill>
          </w14:textFill>
        </w:rPr>
        <w:t xml:space="preserve"> </w:t>
      </w:r>
      <w:r>
        <w:rPr>
          <w:color w:val="163E64" w:themeColor="text2" w:themeTint="E6"/>
          <w14:textFill>
            <w14:solidFill>
              <w14:schemeClr w14:val="tx2">
                <w14:lumMod w14:val="90000"/>
                <w14:lumOff w14:val="10000"/>
              </w14:schemeClr>
            </w14:solidFill>
          </w14:textFill>
        </w:rPr>
        <w:t>80℃盐水（盐度2%）恒温浸泡鸡胸20分钟→冷水激冷→手工撕丝（长度5-7cm）</w:t>
      </w:r>
    </w:p>
    <w:p>
      <w:pPr>
        <w:pStyle w:val="3"/>
        <w:numPr>
          <w:numId w:val="0"/>
        </w:numPr>
        <w:rPr>
          <w:color w:val="163E64" w:themeColor="text2" w:themeTint="E6"/>
          <w14:textFill>
            <w14:solidFill>
              <w14:schemeClr w14:val="tx2">
                <w14:lumMod w14:val="90000"/>
                <w14:lumOff w14:val="10000"/>
              </w14:schemeClr>
            </w14:solidFill>
          </w14:textFill>
        </w:rPr>
      </w:pPr>
    </w:p>
    <w:p>
      <w:pPr>
        <w:numPr>
          <w:ilvl w:val="0"/>
          <w:numId w:val="7"/>
        </w:numPr>
        <w:rPr>
          <w:color w:val="163E64" w:themeColor="text2" w:themeTint="E6"/>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t>**复合味型调制</w:t>
      </w:r>
      <w:r>
        <w:rPr>
          <w:rFonts w:hint="eastAsia"/>
          <w:color w:val="163E64" w:themeColor="text2" w:themeTint="E6"/>
          <w:lang w:val="en-US" w:eastAsia="zh-CN"/>
          <w14:textFill>
            <w14:solidFill>
              <w14:schemeClr w14:val="tx2">
                <w14:lumMod w14:val="90000"/>
                <w14:lumOff w14:val="10000"/>
              </w14:schemeClr>
            </w14:solidFill>
          </w14:textFill>
        </w:rPr>
        <w:t xml:space="preserve"> </w:t>
      </w:r>
      <w:r>
        <w:rPr>
          <w:color w:val="163E64" w:themeColor="text2" w:themeTint="E6"/>
          <w14:textFill>
            <w14:solidFill>
              <w14:schemeClr w14:val="tx2">
                <w14:lumMod w14:val="90000"/>
                <w14:lumOff w14:val="10000"/>
              </w14:schemeClr>
            </w14:solidFill>
          </w14:textFill>
        </w:rPr>
        <w:t>热锅冷油爆香姜末→烹料酒→注入上汤200ml→调味料分次加入</w:t>
      </w:r>
    </w:p>
    <w:p>
      <w:pPr>
        <w:numPr>
          <w:ilvl w:val="0"/>
          <w:numId w:val="7"/>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扒制火候控制</w:t>
      </w:r>
      <w:r>
        <w:rPr>
          <w:rFonts w:hint="eastAsia"/>
          <w:b/>
          <w:bCs/>
          <w:color w:val="163E64" w:themeColor="text2" w:themeTint="E6"/>
          <w:lang w:val="en-US" w:eastAsia="zh-CN"/>
          <w14:textFill>
            <w14:solidFill>
              <w14:schemeClr w14:val="tx2">
                <w14:lumMod w14:val="90000"/>
                <w14:lumOff w14:val="10000"/>
              </w14:schemeClr>
            </w14:solidFill>
          </w14:textFill>
        </w:rPr>
        <w:t xml:space="preserve"> </w:t>
      </w:r>
      <w:r>
        <w:rPr>
          <w:color w:val="163E64" w:themeColor="text2" w:themeTint="E6"/>
          <w14:textFill>
            <w14:solidFill>
              <w14:schemeClr w14:val="tx2">
                <w14:lumMod w14:val="90000"/>
                <w14:lumOff w14:val="10000"/>
              </w14:schemeClr>
            </w14:solidFill>
          </w14:textFill>
        </w:rPr>
        <w:t>芥兰焯水（加盐2g+油5g）→摆盘垫底→鸡丝覆面→勾流芡（芡汁温度85℃）</w:t>
      </w:r>
    </w:p>
    <w:p>
      <w:pPr>
        <w:pStyle w:val="25"/>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技术难点</w:t>
      </w:r>
      <w:r>
        <w:rPr>
          <w:color w:val="163E64" w:themeColor="text2" w:themeTint="E6"/>
          <w14:textFill>
            <w14:solidFill>
              <w14:schemeClr w14:val="tx2">
                <w14:lumMod w14:val="90000"/>
                <w14:lumOff w14:val="10000"/>
              </w14:schemeClr>
            </w14:solidFill>
          </w14:textFill>
        </w:rPr>
        <w:t>：鸡丝熟度控制（中心温度72℃保持3分钟）与纤维完整度保持[</w:t>
      </w: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 \h </w:instrText>
      </w:r>
      <w:r>
        <w:rPr>
          <w:color w:val="163E64" w:themeColor="text2" w:themeTint="E6"/>
          <w14:textFill>
            <w14:solidFill>
              <w14:schemeClr w14:val="tx2">
                <w14:lumMod w14:val="90000"/>
                <w14:lumOff w14:val="10000"/>
              </w14:schemeClr>
            </w14:solidFill>
          </w14:textFill>
        </w:rPr>
        <w:fldChar w:fldCharType="separate"/>
      </w:r>
      <w:r>
        <w:rPr>
          <w:rStyle w:val="22"/>
          <w:color w:val="163E64" w:themeColor="text2" w:themeTint="E6"/>
          <w14:textFill>
            <w14:solidFill>
              <w14:schemeClr w14:val="tx2">
                <w14:lumMod w14:val="90000"/>
                <w14:lumOff w14:val="10000"/>
              </w14:schemeClr>
            </w14:solidFill>
          </w14:textFill>
        </w:rPr>
        <w:t>16</w:t>
      </w:r>
      <w:r>
        <w:rPr>
          <w:rStyle w:val="22"/>
          <w:color w:val="163E64" w:themeColor="text2" w:themeTint="E6"/>
          <w14:textFill>
            <w14:solidFill>
              <w14:schemeClr w14:val="tx2">
                <w14:lumMod w14:val="90000"/>
                <w14:lumOff w14:val="10000"/>
              </w14:schemeClr>
            </w14:solidFill>
          </w14:textFill>
        </w:rPr>
        <w:fldChar w:fldCharType="end"/>
      </w:r>
      <w:r>
        <w:rPr>
          <w:color w:val="163E64" w:themeColor="text2" w:themeTint="E6"/>
          <w14:textFill>
            <w14:solidFill>
              <w14:schemeClr w14:val="tx2">
                <w14:lumMod w14:val="90000"/>
                <w14:lumOff w14:val="10000"/>
              </w14:schemeClr>
            </w14:solidFill>
          </w14:textFill>
        </w:rPr>
        <w:t>]</w:t>
      </w:r>
      <w:bookmarkEnd w:id="3"/>
      <w:bookmarkEnd w:id="4"/>
      <w:bookmarkEnd w:id="6"/>
      <w:bookmarkStart w:id="7" w:name="三像生拼盘的材料及工艺流程39"/>
    </w:p>
    <w:p>
      <w:pPr>
        <w:pStyle w:val="5"/>
        <w:rPr>
          <w:rFonts w:hint="eastAsia"/>
          <w:color w:val="163E64" w:themeColor="text2" w:themeTint="E6"/>
          <w14:textFill>
            <w14:solidFill>
              <w14:schemeClr w14:val="tx2">
                <w14:lumMod w14:val="90000"/>
                <w14:lumOff w14:val="10000"/>
              </w14:schemeClr>
            </w14:solidFill>
          </w14:textFill>
        </w:rPr>
      </w:pPr>
      <w:r>
        <w:rPr>
          <w:rFonts w:hint="eastAsia"/>
          <w:color w:val="163E64" w:themeColor="text2" w:themeTint="E6"/>
          <w14:textFill>
            <w14:solidFill>
              <w14:schemeClr w14:val="tx2">
                <w14:lumMod w14:val="90000"/>
                <w14:lumOff w14:val="10000"/>
              </w14:schemeClr>
            </w14:solidFill>
          </w14:textFill>
        </w:rPr>
        <w:t>èr 、《jī sī bā cài de cái liào jí gōng yì liú chéng 》[16] （yī ）cái liào biāo zhǔn</w:t>
      </w:r>
    </w:p>
    <w:p>
      <w:pPr>
        <w:pStyle w:val="5"/>
        <w:rPr>
          <w:rFonts w:hint="eastAsia"/>
          <w:color w:val="163E64" w:themeColor="text2" w:themeTint="E6"/>
          <w14:textFill>
            <w14:solidFill>
              <w14:schemeClr w14:val="tx2">
                <w14:lumMod w14:val="90000"/>
                <w14:lumOff w14:val="10000"/>
              </w14:schemeClr>
            </w14:solidFill>
          </w14:textFill>
        </w:rPr>
      </w:pPr>
    </w:p>
    <w:p>
      <w:pPr>
        <w:pStyle w:val="5"/>
        <w:rPr>
          <w:rFonts w:hint="eastAsia"/>
          <w:color w:val="163E64" w:themeColor="text2" w:themeTint="E6"/>
          <w14:textFill>
            <w14:solidFill>
              <w14:schemeClr w14:val="tx2">
                <w14:lumMod w14:val="90000"/>
                <w14:lumOff w14:val="10000"/>
              </w14:schemeClr>
            </w14:solidFill>
          </w14:textFill>
        </w:rPr>
      </w:pPr>
      <w:r>
        <w:rPr>
          <w:rFonts w:hint="eastAsia"/>
          <w:color w:val="163E64" w:themeColor="text2" w:themeTint="E6"/>
          <w14:textFill>
            <w14:solidFill>
              <w14:schemeClr w14:val="tx2">
                <w14:lumMod w14:val="90000"/>
                <w14:lumOff w14:val="10000"/>
              </w14:schemeClr>
            </w14:solidFill>
          </w14:textFill>
        </w:rPr>
        <w:t>zhǔ liào ：jī xiōng ròu 400g（bīng xiān pǐn xū pái suān chǔ lǐ ），jiè lán 200g</w:t>
      </w:r>
    </w:p>
    <w:p>
      <w:pPr>
        <w:pStyle w:val="5"/>
        <w:rPr>
          <w:rFonts w:hint="eastAsia"/>
          <w:color w:val="163E64" w:themeColor="text2" w:themeTint="E6"/>
          <w14:textFill>
            <w14:solidFill>
              <w14:schemeClr w14:val="tx2">
                <w14:lumMod w14:val="90000"/>
                <w14:lumOff w14:val="10000"/>
              </w14:schemeClr>
            </w14:solidFill>
          </w14:textFill>
        </w:rPr>
      </w:pPr>
      <w:r>
        <w:rPr>
          <w:rFonts w:hint="eastAsia"/>
          <w:color w:val="163E64" w:themeColor="text2" w:themeTint="E6"/>
          <w14:textFill>
            <w14:solidFill>
              <w14:schemeClr w14:val="tx2">
                <w14:lumMod w14:val="90000"/>
                <w14:lumOff w14:val="10000"/>
              </w14:schemeClr>
            </w14:solidFill>
          </w14:textFill>
        </w:rPr>
        <w:t>fǔ liào ：hóng jiāo sī 50g，jiāng zhī 10g，liào jiǔ 15ml，shēng fěn shuǐ 30g</w:t>
      </w:r>
    </w:p>
    <w:p>
      <w:pPr>
        <w:pStyle w:val="5"/>
        <w:rPr>
          <w:rFonts w:hint="eastAsia"/>
          <w:color w:val="163E64" w:themeColor="text2" w:themeTint="E6"/>
          <w14:textFill>
            <w14:solidFill>
              <w14:schemeClr w14:val="tx2">
                <w14:lumMod w14:val="90000"/>
                <w14:lumOff w14:val="10000"/>
              </w14:schemeClr>
            </w14:solidFill>
          </w14:textFill>
        </w:rPr>
      </w:pPr>
      <w:r>
        <w:rPr>
          <w:rFonts w:hint="eastAsia"/>
          <w:color w:val="163E64" w:themeColor="text2" w:themeTint="E6"/>
          <w14:textFill>
            <w14:solidFill>
              <w14:schemeClr w14:val="tx2">
                <w14:lumMod w14:val="90000"/>
                <w14:lumOff w14:val="10000"/>
              </w14:schemeClr>
            </w14:solidFill>
          </w14:textFill>
        </w:rPr>
        <w:t>tiáo wèi tǐ xì ：shēn chōu 5g，háo yóu 8g，jī fěn 3g，bái hú jiāo fěn 1g （èr ）hé xīn gōng yì</w:t>
      </w:r>
    </w:p>
    <w:p>
      <w:pPr>
        <w:pStyle w:val="5"/>
        <w:rPr>
          <w:rFonts w:hint="eastAsia"/>
          <w:color w:val="163E64" w:themeColor="text2" w:themeTint="E6"/>
          <w14:textFill>
            <w14:solidFill>
              <w14:schemeClr w14:val="tx2">
                <w14:lumMod w14:val="90000"/>
                <w14:lumOff w14:val="10000"/>
              </w14:schemeClr>
            </w14:solidFill>
          </w14:textFill>
        </w:rPr>
      </w:pPr>
      <w:r>
        <w:rPr>
          <w:rFonts w:hint="eastAsia"/>
          <w:color w:val="163E64" w:themeColor="text2" w:themeTint="E6"/>
          <w14:textFill>
            <w14:solidFill>
              <w14:schemeClr w14:val="tx2">
                <w14:lumMod w14:val="90000"/>
                <w14:lumOff w14:val="10000"/>
              </w14:schemeClr>
            </w14:solidFill>
          </w14:textFill>
        </w:rPr>
        <w:t>dī wēn jìn shú – 80℃ yán shuǐ （yán dù 2% ）héng wēn jìn pào jī xiōng 20 fēn zhōng → lěng shuǐ jī lěng → shǒu gōng sī sī （cháng dù 5 - 7cm ）</w:t>
      </w:r>
    </w:p>
    <w:p>
      <w:pPr>
        <w:pStyle w:val="5"/>
        <w:rPr>
          <w:rFonts w:hint="eastAsia"/>
          <w:color w:val="163E64" w:themeColor="text2" w:themeTint="E6"/>
          <w14:textFill>
            <w14:solidFill>
              <w14:schemeClr w14:val="tx2">
                <w14:lumMod w14:val="90000"/>
                <w14:lumOff w14:val="10000"/>
              </w14:schemeClr>
            </w14:solidFill>
          </w14:textFill>
        </w:rPr>
      </w:pPr>
      <w:r>
        <w:rPr>
          <w:rFonts w:hint="eastAsia"/>
          <w:color w:val="163E64" w:themeColor="text2" w:themeTint="E6"/>
          <w14:textFill>
            <w14:solidFill>
              <w14:schemeClr w14:val="tx2">
                <w14:lumMod w14:val="90000"/>
                <w14:lumOff w14:val="10000"/>
              </w14:schemeClr>
            </w14:solidFill>
          </w14:textFill>
        </w:rPr>
        <w:t>fù hé wèi xíng tiáo zhì – rè guō lěng yóu bào xiāng jiāng mò → pēng liào jiǔ → zhù rù shàng tāng 200ml → tiáo wèi liào fēn cì jiā rù</w:t>
      </w:r>
    </w:p>
    <w:p>
      <w:pPr>
        <w:pStyle w:val="5"/>
        <w:rPr>
          <w:color w:val="163E64" w:themeColor="text2" w:themeTint="E6"/>
          <w14:textFill>
            <w14:solidFill>
              <w14:schemeClr w14:val="tx2">
                <w14:lumMod w14:val="90000"/>
                <w14:lumOff w14:val="10000"/>
              </w14:schemeClr>
            </w14:solidFill>
          </w14:textFill>
        </w:rPr>
      </w:pPr>
      <w:r>
        <w:rPr>
          <w:rFonts w:hint="eastAsia"/>
          <w:color w:val="163E64" w:themeColor="text2" w:themeTint="E6"/>
          <w14:textFill>
            <w14:solidFill>
              <w14:schemeClr w14:val="tx2">
                <w14:lumMod w14:val="90000"/>
                <w14:lumOff w14:val="10000"/>
              </w14:schemeClr>
            </w14:solidFill>
          </w14:textFill>
        </w:rPr>
        <w:t>bā zhì huǒ hòu kòng zhì – jiè lán chāo shuǐ （jiā yán 2g + yóu 5g ）→ bǎi pán diàn dǐ → jī sī fù miàn → gōu liú qiàn （qiàn zhī wēn dù 85℃ ） jì shù nán diǎn ：jī sī shú dù kòng zhì （zhōng xīn wēn dù 72℃ bǎo chí 3 fēn zhōng ）yǔ xiān wéi wán zhěng dù bǎo chí[16]</w:t>
      </w:r>
    </w:p>
    <w:p>
      <w:pPr>
        <w:pStyle w:val="5"/>
        <w:rPr>
          <w:color w:val="163E64" w:themeColor="text2" w:themeTint="E6"/>
          <w14:textFill>
            <w14:solidFill>
              <w14:schemeClr w14:val="tx2">
                <w14:lumMod w14:val="90000"/>
                <w14:lumOff w14:val="10000"/>
              </w14:schemeClr>
            </w14:solidFill>
          </w14:textFill>
        </w:rPr>
      </w:pPr>
    </w:p>
    <w:p>
      <w:pPr>
        <w:pStyle w:val="5"/>
        <w:rPr>
          <w:color w:val="163E64" w:themeColor="text2" w:themeTint="E6"/>
          <w14:textFill>
            <w14:solidFill>
              <w14:schemeClr w14:val="tx2">
                <w14:lumMod w14:val="90000"/>
                <w14:lumOff w14:val="10000"/>
              </w14:schemeClr>
            </w14:solidFill>
          </w14:textFill>
        </w:rPr>
      </w:pPr>
    </w:p>
    <w:p>
      <w:pPr>
        <w:pStyle w:val="5"/>
        <w:rPr>
          <w:color w:val="163E64" w:themeColor="text2" w:themeTint="E6"/>
          <w14:textFill>
            <w14:solidFill>
              <w14:schemeClr w14:val="tx2">
                <w14:lumMod w14:val="90000"/>
                <w14:lumOff w14:val="10000"/>
              </w14:schemeClr>
            </w14:solidFill>
          </w14:textFill>
        </w:rPr>
      </w:pPr>
    </w:p>
    <w:p>
      <w:pPr>
        <w:pStyle w:val="5"/>
        <w:rPr>
          <w:color w:val="163E64" w:themeColor="text2" w:themeTint="E6"/>
          <w14:textFill>
            <w14:solidFill>
              <w14:schemeClr w14:val="tx2">
                <w14:lumMod w14:val="90000"/>
                <w14:lumOff w14:val="10000"/>
              </w14:schemeClr>
            </w14:solidFill>
          </w14:textFill>
        </w:rPr>
      </w:pPr>
    </w:p>
    <w:p>
      <w:pPr>
        <w:pStyle w:val="5"/>
        <w:rPr>
          <w:color w:val="163E64" w:themeColor="text2" w:themeTint="E6"/>
          <w14:textFill>
            <w14:solidFill>
              <w14:schemeClr w14:val="tx2">
                <w14:lumMod w14:val="90000"/>
                <w14:lumOff w14:val="10000"/>
              </w14:schemeClr>
            </w14:solidFill>
          </w14:textFill>
        </w:rPr>
      </w:pPr>
    </w:p>
    <w:p>
      <w:pPr>
        <w:pStyle w:val="5"/>
        <w:rPr>
          <w:color w:val="163E64" w:themeColor="text2" w:themeTint="E6"/>
          <w14:textFill>
            <w14:solidFill>
              <w14:schemeClr w14:val="tx2">
                <w14:lumMod w14:val="90000"/>
                <w14:lumOff w14:val="10000"/>
              </w14:schemeClr>
            </w14:solidFill>
          </w14:textFill>
        </w:rPr>
      </w:pPr>
    </w:p>
    <w:p>
      <w:pPr>
        <w:pStyle w:val="5"/>
        <w:rPr>
          <w:color w:val="163E64" w:themeColor="text2" w:themeTint="E6"/>
          <w14:textFill>
            <w14:solidFill>
              <w14:schemeClr w14:val="tx2">
                <w14:lumMod w14:val="90000"/>
                <w14:lumOff w14:val="10000"/>
              </w14:schemeClr>
            </w14:solidFill>
          </w14:textFill>
        </w:rPr>
      </w:pPr>
    </w:p>
    <w:p>
      <w:pPr>
        <w:pStyle w:val="3"/>
        <w:rPr>
          <w:color w:val="163E64" w:themeColor="text2" w:themeTint="E6"/>
          <w14:textFill>
            <w14:solidFill>
              <w14:schemeClr w14:val="tx2">
                <w14:lumMod w14:val="90000"/>
                <w14:lumOff w14:val="10000"/>
              </w14:schemeClr>
            </w14:solidFill>
          </w14:textFill>
        </w:rPr>
      </w:pPr>
    </w:p>
    <w:p>
      <w:pPr>
        <w:pStyle w:val="5"/>
        <w:rPr>
          <w:color w:val="163E64" w:themeColor="text2" w:themeTint="E6"/>
          <w14:textFill>
            <w14:solidFill>
              <w14:schemeClr w14:val="tx2">
                <w14:lumMod w14:val="90000"/>
                <w14:lumOff w14:val="10000"/>
              </w14:schemeClr>
            </w14:solidFill>
          </w14:textFill>
        </w:rPr>
      </w:pPr>
      <w:bookmarkStart w:id="8" w:name="OLE_LINK2"/>
      <w:r>
        <w:rPr>
          <w:color w:val="163E64" w:themeColor="text2" w:themeTint="E6"/>
          <w14:textFill>
            <w14:solidFill>
              <w14:schemeClr w14:val="tx2">
                <w14:lumMod w14:val="90000"/>
                <w14:lumOff w14:val="10000"/>
              </w14:schemeClr>
            </w14:solidFill>
          </w14:textFill>
        </w:rPr>
        <w:t>三、《像生拼盘的材料及工艺流程》[</w:t>
      </w: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 \h </w:instrText>
      </w:r>
      <w:r>
        <w:rPr>
          <w:color w:val="163E64" w:themeColor="text2" w:themeTint="E6"/>
          <w14:textFill>
            <w14:solidFill>
              <w14:schemeClr w14:val="tx2">
                <w14:lumMod w14:val="90000"/>
                <w14:lumOff w14:val="10000"/>
              </w14:schemeClr>
            </w14:solidFill>
          </w14:textFill>
        </w:rPr>
        <w:fldChar w:fldCharType="separate"/>
      </w:r>
      <w:r>
        <w:rPr>
          <w:rStyle w:val="22"/>
          <w:color w:val="163E64" w:themeColor="text2" w:themeTint="E6"/>
          <w14:textFill>
            <w14:solidFill>
              <w14:schemeClr w14:val="tx2">
                <w14:lumMod w14:val="90000"/>
                <w14:lumOff w14:val="10000"/>
              </w14:schemeClr>
            </w14:solidFill>
          </w14:textFill>
        </w:rPr>
        <w:t>3</w:t>
      </w:r>
      <w:r>
        <w:rPr>
          <w:rStyle w:val="22"/>
          <w:color w:val="163E64" w:themeColor="text2" w:themeTint="E6"/>
          <w14:textFill>
            <w14:solidFill>
              <w14:schemeClr w14:val="tx2">
                <w14:lumMod w14:val="90000"/>
                <w14:lumOff w14:val="10000"/>
              </w14:schemeClr>
            </w14:solidFill>
          </w14:textFill>
        </w:rPr>
        <w:fldChar w:fldCharType="end"/>
      </w:r>
      <w:r>
        <w:rPr>
          <w:color w:val="163E64" w:themeColor="text2" w:themeTint="E6"/>
          <w14:textFill>
            <w14:solidFill>
              <w14:schemeClr w14:val="tx2">
                <w14:lumMod w14:val="90000"/>
                <w14:lumOff w14:val="10000"/>
              </w14:schemeClr>
            </w14:solidFill>
          </w14:textFill>
        </w:rPr>
        <w:t>][</w:t>
      </w: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 \h </w:instrText>
      </w:r>
      <w:r>
        <w:rPr>
          <w:color w:val="163E64" w:themeColor="text2" w:themeTint="E6"/>
          <w14:textFill>
            <w14:solidFill>
              <w14:schemeClr w14:val="tx2">
                <w14:lumMod w14:val="90000"/>
                <w14:lumOff w14:val="10000"/>
              </w14:schemeClr>
            </w14:solidFill>
          </w14:textFill>
        </w:rPr>
        <w:fldChar w:fldCharType="separate"/>
      </w:r>
      <w:r>
        <w:rPr>
          <w:rStyle w:val="22"/>
          <w:color w:val="163E64" w:themeColor="text2" w:themeTint="E6"/>
          <w14:textFill>
            <w14:solidFill>
              <w14:schemeClr w14:val="tx2">
                <w14:lumMod w14:val="90000"/>
                <w14:lumOff w14:val="10000"/>
              </w14:schemeClr>
            </w14:solidFill>
          </w14:textFill>
        </w:rPr>
        <w:t>9</w:t>
      </w:r>
      <w:r>
        <w:rPr>
          <w:rStyle w:val="22"/>
          <w:color w:val="163E64" w:themeColor="text2" w:themeTint="E6"/>
          <w14:textFill>
            <w14:solidFill>
              <w14:schemeClr w14:val="tx2">
                <w14:lumMod w14:val="90000"/>
                <w14:lumOff w14:val="10000"/>
              </w14:schemeClr>
            </w14:solidFill>
          </w14:textFill>
        </w:rPr>
        <w:fldChar w:fldCharType="end"/>
      </w:r>
      <w:r>
        <w:rPr>
          <w:color w:val="163E64" w:themeColor="text2" w:themeTint="E6"/>
          <w14:textFill>
            <w14:solidFill>
              <w14:schemeClr w14:val="tx2">
                <w14:lumMod w14:val="90000"/>
                <w14:lumOff w14:val="10000"/>
              </w14:schemeClr>
            </w14:solidFill>
          </w14:textFill>
        </w:rPr>
        <w:t>]</w:t>
      </w:r>
    </w:p>
    <w:p>
      <w:pPr>
        <w:pStyle w:val="6"/>
        <w:rPr>
          <w:color w:val="163E64" w:themeColor="text2" w:themeTint="E6"/>
          <w14:textFill>
            <w14:solidFill>
              <w14:schemeClr w14:val="tx2">
                <w14:lumMod w14:val="90000"/>
                <w14:lumOff w14:val="10000"/>
              </w14:schemeClr>
            </w14:solidFill>
          </w14:textFill>
        </w:rPr>
      </w:pPr>
      <w:bookmarkStart w:id="9" w:name="一艺术化食材"/>
      <w:r>
        <w:rPr>
          <w:color w:val="163E64" w:themeColor="text2" w:themeTint="E6"/>
          <w14:textFill>
            <w14:solidFill>
              <w14:schemeClr w14:val="tx2">
                <w14:lumMod w14:val="90000"/>
                <w14:lumOff w14:val="10000"/>
              </w14:schemeClr>
            </w14:solidFill>
          </w14:textFill>
        </w:rPr>
        <w:t>（一）艺术化食材</w:t>
      </w:r>
    </w:p>
    <w:p>
      <w:pPr>
        <w:numPr>
          <w:ilvl w:val="0"/>
          <w:numId w:val="8"/>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雕刻主料</w:t>
      </w:r>
      <w:r>
        <w:rPr>
          <w:color w:val="163E64" w:themeColor="text2" w:themeTint="E6"/>
          <w14:textFill>
            <w14:solidFill>
              <w14:schemeClr w14:val="tx2">
                <w14:lumMod w14:val="90000"/>
                <w14:lumOff w14:val="10000"/>
              </w14:schemeClr>
            </w14:solidFill>
          </w14:textFill>
        </w:rPr>
        <w:t>：白萝卜（大型造型），胡萝卜（花卉），青瓜（叶片）</w:t>
      </w:r>
    </w:p>
    <w:p>
      <w:pPr>
        <w:numPr>
          <w:ilvl w:val="0"/>
          <w:numId w:val="8"/>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可塑辅料</w:t>
      </w:r>
      <w:r>
        <w:rPr>
          <w:color w:val="163E64" w:themeColor="text2" w:themeTint="E6"/>
          <w14:textFill>
            <w14:solidFill>
              <w14:schemeClr w14:val="tx2">
                <w14:lumMod w14:val="90000"/>
                <w14:lumOff w14:val="10000"/>
              </w14:schemeClr>
            </w14:solidFill>
          </w14:textFill>
        </w:rPr>
        <w:t>：琼脂冻（透明基底），墨鱼胶（粘合剂）</w:t>
      </w:r>
    </w:p>
    <w:p>
      <w:pPr>
        <w:numPr>
          <w:ilvl w:val="0"/>
          <w:numId w:val="8"/>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色彩体系</w:t>
      </w:r>
      <w:r>
        <w:rPr>
          <w:color w:val="163E64" w:themeColor="text2" w:themeTint="E6"/>
          <w14:textFill>
            <w14:solidFill>
              <w14:schemeClr w14:val="tx2">
                <w14:lumMod w14:val="90000"/>
                <w14:lumOff w14:val="10000"/>
              </w14:schemeClr>
            </w14:solidFill>
          </w14:textFill>
        </w:rPr>
        <w:t>：天然色素（菠菜汁/红菜头汁）替代人工色素</w:t>
      </w:r>
    </w:p>
    <w:bookmarkEnd w:id="9"/>
    <w:p>
      <w:pPr>
        <w:pStyle w:val="6"/>
        <w:rPr>
          <w:color w:val="163E64" w:themeColor="text2" w:themeTint="E6"/>
          <w14:textFill>
            <w14:solidFill>
              <w14:schemeClr w14:val="tx2">
                <w14:lumMod w14:val="90000"/>
                <w14:lumOff w14:val="10000"/>
              </w14:schemeClr>
            </w14:solidFill>
          </w14:textFill>
        </w:rPr>
      </w:pPr>
      <w:bookmarkStart w:id="10" w:name="二创作流程"/>
      <w:r>
        <w:rPr>
          <w:color w:val="163E64" w:themeColor="text2" w:themeTint="E6"/>
          <w14:textFill>
            <w14:solidFill>
              <w14:schemeClr w14:val="tx2">
                <w14:lumMod w14:val="90000"/>
                <w14:lumOff w14:val="10000"/>
              </w14:schemeClr>
            </w14:solidFill>
          </w14:textFill>
        </w:rPr>
        <w:t>（二）创作流程</w:t>
      </w:r>
    </w:p>
    <w:p>
      <w:pPr>
        <w:numPr>
          <w:ilvl w:val="0"/>
          <w:numId w:val="9"/>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主题设计</w:t>
      </w:r>
      <w:r>
        <w:rPr>
          <w:color w:val="163E64" w:themeColor="text2" w:themeTint="E6"/>
          <w14:textFill>
            <w14:solidFill>
              <w14:schemeClr w14:val="tx2">
                <w14:lumMod w14:val="90000"/>
                <w14:lumOff w14:val="10000"/>
              </w14:schemeClr>
            </w14:solidFill>
          </w14:textFill>
        </w:rPr>
        <w:t>（如”孔雀迎宾”）</w:t>
      </w:r>
      <w:r>
        <w:rPr>
          <w:rFonts w:hint="eastAsia"/>
          <w:color w:val="163E64" w:themeColor="text2" w:themeTint="E6"/>
          <w:lang w:val="en-US" w:eastAsia="zh-CN"/>
          <w14:textFill>
            <w14:solidFill>
              <w14:schemeClr w14:val="tx2">
                <w14:lumMod w14:val="90000"/>
                <w14:lumOff w14:val="10000"/>
              </w14:schemeClr>
            </w14:solidFill>
          </w14:textFill>
        </w:rPr>
        <w:t xml:space="preserve"> </w:t>
      </w:r>
      <w:r>
        <w:rPr>
          <w:color w:val="163E64" w:themeColor="text2" w:themeTint="E6"/>
          <w14:textFill>
            <w14:solidFill>
              <w14:schemeClr w14:val="tx2">
                <w14:lumMod w14:val="90000"/>
                <w14:lumOff w14:val="10000"/>
              </w14:schemeClr>
            </w14:solidFill>
          </w14:textFill>
        </w:rPr>
        <w:t>绘制1:1效果图→计算食材用量→工具选配（U型/V型雕刀）</w:t>
      </w:r>
    </w:p>
    <w:p>
      <w:pPr>
        <w:numPr>
          <w:ilvl w:val="0"/>
          <w:numId w:val="9"/>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分体雕刻</w:t>
      </w:r>
      <w:r>
        <w:rPr>
          <w:rFonts w:hint="eastAsia"/>
          <w:b/>
          <w:bCs/>
          <w:color w:val="163E64" w:themeColor="text2" w:themeTint="E6"/>
          <w:lang w:val="en-US" w:eastAsia="zh-CN"/>
          <w14:textFill>
            <w14:solidFill>
              <w14:schemeClr w14:val="tx2">
                <w14:lumMod w14:val="90000"/>
                <w14:lumOff w14:val="10000"/>
              </w14:schemeClr>
            </w14:solidFill>
          </w14:textFill>
        </w:rPr>
        <w:t xml:space="preserve">  </w:t>
      </w:r>
      <w:r>
        <w:rPr>
          <w:color w:val="163E64" w:themeColor="text2" w:themeTint="E6"/>
          <w14:textFill>
            <w14:solidFill>
              <w14:schemeClr w14:val="tx2">
                <w14:lumMod w14:val="90000"/>
                <w14:lumOff w14:val="10000"/>
              </w14:schemeClr>
            </w14:solidFill>
          </w14:textFill>
        </w:rPr>
        <w:t>孔雀头部：胡萝卜立体雕刻（耗时≥2小时）羽毛阵列：青瓜连刀薄片（厚度≤0.3mm）</w:t>
      </w:r>
    </w:p>
    <w:p>
      <w:pPr>
        <w:numPr>
          <w:ilvl w:val="0"/>
          <w:numId w:val="9"/>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组合呈现</w:t>
      </w:r>
      <w:r>
        <w:rPr>
          <w:rFonts w:hint="eastAsia"/>
          <w:b/>
          <w:bCs/>
          <w:color w:val="163E64" w:themeColor="text2" w:themeTint="E6"/>
          <w:lang w:val="en-US" w:eastAsia="zh-CN"/>
          <w14:textFill>
            <w14:solidFill>
              <w14:schemeClr w14:val="tx2">
                <w14:lumMod w14:val="90000"/>
                <w14:lumOff w14:val="10000"/>
              </w14:schemeClr>
            </w14:solidFill>
          </w14:textFill>
        </w:rPr>
        <w:t xml:space="preserve">  </w:t>
      </w:r>
      <w:r>
        <w:rPr>
          <w:color w:val="163E64" w:themeColor="text2" w:themeTint="E6"/>
          <w14:textFill>
            <w14:solidFill>
              <w14:schemeClr w14:val="tx2">
                <w14:lumMod w14:val="90000"/>
                <w14:lumOff w14:val="10000"/>
              </w14:schemeClr>
            </w14:solidFill>
          </w14:textFill>
        </w:rPr>
        <w:t>琼脂冻打底定位→墨鱼胶粘接→LED冷光源补色</w:t>
      </w:r>
    </w:p>
    <w:p>
      <w:pPr>
        <w:pStyle w:val="25"/>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教学要点</w:t>
      </w:r>
      <w:r>
        <w:rPr>
          <w:color w:val="163E64" w:themeColor="text2" w:themeTint="E6"/>
          <w14:textFill>
            <w14:solidFill>
              <w14:schemeClr w14:val="tx2">
                <w14:lumMod w14:val="90000"/>
                <w14:lumOff w14:val="10000"/>
              </w14:schemeClr>
            </w14:solidFill>
          </w14:textFill>
        </w:rPr>
        <w:t>：需融入食品雕刻（广府菜系要求）与食品安全（工具消毒规程）双重标准[</w:t>
      </w: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 \h </w:instrText>
      </w:r>
      <w:r>
        <w:rPr>
          <w:color w:val="163E64" w:themeColor="text2" w:themeTint="E6"/>
          <w14:textFill>
            <w14:solidFill>
              <w14:schemeClr w14:val="tx2">
                <w14:lumMod w14:val="90000"/>
                <w14:lumOff w14:val="10000"/>
              </w14:schemeClr>
            </w14:solidFill>
          </w14:textFill>
        </w:rPr>
        <w:fldChar w:fldCharType="separate"/>
      </w:r>
      <w:r>
        <w:rPr>
          <w:rStyle w:val="22"/>
          <w:color w:val="163E64" w:themeColor="text2" w:themeTint="E6"/>
          <w14:textFill>
            <w14:solidFill>
              <w14:schemeClr w14:val="tx2">
                <w14:lumMod w14:val="90000"/>
                <w14:lumOff w14:val="10000"/>
              </w14:schemeClr>
            </w14:solidFill>
          </w14:textFill>
        </w:rPr>
        <w:t>9</w:t>
      </w:r>
      <w:r>
        <w:rPr>
          <w:rStyle w:val="22"/>
          <w:color w:val="163E64" w:themeColor="text2" w:themeTint="E6"/>
          <w14:textFill>
            <w14:solidFill>
              <w14:schemeClr w14:val="tx2">
                <w14:lumMod w14:val="90000"/>
                <w14:lumOff w14:val="10000"/>
              </w14:schemeClr>
            </w14:solidFill>
          </w14:textFill>
        </w:rPr>
        <w:fldChar w:fldCharType="end"/>
      </w:r>
      <w:r>
        <w:rPr>
          <w:color w:val="163E64" w:themeColor="text2" w:themeTint="E6"/>
          <w14:textFill>
            <w14:solidFill>
              <w14:schemeClr w14:val="tx2">
                <w14:lumMod w14:val="90000"/>
                <w14:lumOff w14:val="10000"/>
              </w14:schemeClr>
            </w14:solidFill>
          </w14:textFill>
        </w:rPr>
        <w:t>]</w:t>
      </w:r>
    </w:p>
    <w:bookmarkEnd w:id="8"/>
    <w:p>
      <w:pPr>
        <w:pStyle w:val="3"/>
        <w:rPr>
          <w:color w:val="163E64" w:themeColor="text2" w:themeTint="E6"/>
          <w14:textFill>
            <w14:solidFill>
              <w14:schemeClr w14:val="tx2">
                <w14:lumMod w14:val="90000"/>
                <w14:lumOff w14:val="10000"/>
              </w14:schemeClr>
            </w14:solidFill>
          </w14:textFill>
        </w:rPr>
      </w:pPr>
    </w:p>
    <w:p>
      <w:pPr>
        <w:pStyle w:val="3"/>
        <w:rPr>
          <w:rFonts w:hint="eastAsia"/>
          <w:color w:val="163E64" w:themeColor="text2" w:themeTint="E6"/>
          <w14:textFill>
            <w14:solidFill>
              <w14:schemeClr w14:val="tx2">
                <w14:lumMod w14:val="90000"/>
                <w14:lumOff w14:val="10000"/>
              </w14:schemeClr>
            </w14:solidFill>
          </w14:textFill>
        </w:rPr>
      </w:pPr>
      <w:r>
        <w:rPr>
          <w:rFonts w:hint="eastAsia"/>
          <w:color w:val="163E64" w:themeColor="text2" w:themeTint="E6"/>
          <w14:textFill>
            <w14:solidFill>
              <w14:schemeClr w14:val="tx2">
                <w14:lumMod w14:val="90000"/>
                <w14:lumOff w14:val="10000"/>
              </w14:schemeClr>
            </w14:solidFill>
          </w14:textFill>
        </w:rPr>
        <w:t>sān 、《xiàng shēng pīn pán de cái liào jí gōng yì liú chéng 》[3][9] （yī ）yì shù huà shí cái</w:t>
      </w:r>
    </w:p>
    <w:p>
      <w:pPr>
        <w:pStyle w:val="3"/>
        <w:rPr>
          <w:rFonts w:hint="eastAsia"/>
          <w:color w:val="163E64" w:themeColor="text2" w:themeTint="E6"/>
          <w14:textFill>
            <w14:solidFill>
              <w14:schemeClr w14:val="tx2">
                <w14:lumMod w14:val="90000"/>
                <w14:lumOff w14:val="10000"/>
              </w14:schemeClr>
            </w14:solidFill>
          </w14:textFill>
        </w:rPr>
      </w:pPr>
    </w:p>
    <w:p>
      <w:pPr>
        <w:pStyle w:val="3"/>
        <w:rPr>
          <w:rFonts w:hint="eastAsia"/>
          <w:color w:val="163E64" w:themeColor="text2" w:themeTint="E6"/>
          <w14:textFill>
            <w14:solidFill>
              <w14:schemeClr w14:val="tx2">
                <w14:lumMod w14:val="90000"/>
                <w14:lumOff w14:val="10000"/>
              </w14:schemeClr>
            </w14:solidFill>
          </w14:textFill>
        </w:rPr>
      </w:pPr>
      <w:r>
        <w:rPr>
          <w:rFonts w:hint="eastAsia"/>
          <w:color w:val="163E64" w:themeColor="text2" w:themeTint="E6"/>
          <w14:textFill>
            <w14:solidFill>
              <w14:schemeClr w14:val="tx2">
                <w14:lumMod w14:val="90000"/>
                <w14:lumOff w14:val="10000"/>
              </w14:schemeClr>
            </w14:solidFill>
          </w14:textFill>
        </w:rPr>
        <w:t>diāo kè zhǔ liào ：bái luó bo （dà xíng zào xíng ），hú luó bo （huā huì ），qīng guā （yè piàn ）</w:t>
      </w:r>
    </w:p>
    <w:p>
      <w:pPr>
        <w:pStyle w:val="3"/>
        <w:rPr>
          <w:rFonts w:hint="eastAsia"/>
          <w:color w:val="163E64" w:themeColor="text2" w:themeTint="E6"/>
          <w14:textFill>
            <w14:solidFill>
              <w14:schemeClr w14:val="tx2">
                <w14:lumMod w14:val="90000"/>
                <w14:lumOff w14:val="10000"/>
              </w14:schemeClr>
            </w14:solidFill>
          </w14:textFill>
        </w:rPr>
      </w:pPr>
      <w:r>
        <w:rPr>
          <w:rFonts w:hint="eastAsia"/>
          <w:color w:val="163E64" w:themeColor="text2" w:themeTint="E6"/>
          <w14:textFill>
            <w14:solidFill>
              <w14:schemeClr w14:val="tx2">
                <w14:lumMod w14:val="90000"/>
                <w14:lumOff w14:val="10000"/>
              </w14:schemeClr>
            </w14:solidFill>
          </w14:textFill>
        </w:rPr>
        <w:t>kě sù fǔ liào ：qióng zhī dòng （tòu míng jī dǐ ），mò yú jiāo （zhān hé jì ）</w:t>
      </w:r>
    </w:p>
    <w:p>
      <w:pPr>
        <w:pStyle w:val="3"/>
        <w:rPr>
          <w:rFonts w:hint="eastAsia"/>
          <w:color w:val="163E64" w:themeColor="text2" w:themeTint="E6"/>
          <w14:textFill>
            <w14:solidFill>
              <w14:schemeClr w14:val="tx2">
                <w14:lumMod w14:val="90000"/>
                <w14:lumOff w14:val="10000"/>
              </w14:schemeClr>
            </w14:solidFill>
          </w14:textFill>
        </w:rPr>
      </w:pPr>
      <w:r>
        <w:rPr>
          <w:rFonts w:hint="eastAsia"/>
          <w:color w:val="163E64" w:themeColor="text2" w:themeTint="E6"/>
          <w14:textFill>
            <w14:solidFill>
              <w14:schemeClr w14:val="tx2">
                <w14:lumMod w14:val="90000"/>
                <w14:lumOff w14:val="10000"/>
              </w14:schemeClr>
            </w14:solidFill>
          </w14:textFill>
        </w:rPr>
        <w:t>sè cǎi tǐ xì ：tiān rán sè sù （bō cài zhī /hóng cài tóu zhī ）tì dài rén gōng sè sù （èr ）chuàng zuò liú chéng</w:t>
      </w:r>
    </w:p>
    <w:p>
      <w:pPr>
        <w:pStyle w:val="3"/>
        <w:rPr>
          <w:rFonts w:hint="eastAsia"/>
          <w:color w:val="163E64" w:themeColor="text2" w:themeTint="E6"/>
          <w14:textFill>
            <w14:solidFill>
              <w14:schemeClr w14:val="tx2">
                <w14:lumMod w14:val="90000"/>
                <w14:lumOff w14:val="10000"/>
              </w14:schemeClr>
            </w14:solidFill>
          </w14:textFill>
        </w:rPr>
      </w:pPr>
      <w:r>
        <w:rPr>
          <w:rFonts w:hint="eastAsia"/>
          <w:color w:val="163E64" w:themeColor="text2" w:themeTint="E6"/>
          <w14:textFill>
            <w14:solidFill>
              <w14:schemeClr w14:val="tx2">
                <w14:lumMod w14:val="90000"/>
                <w14:lumOff w14:val="10000"/>
              </w14:schemeClr>
            </w14:solidFill>
          </w14:textFill>
        </w:rPr>
        <w:t>zhǔ tí shè jì （rú ”kǒng què yíng bīn ”） huì zhì 1:1 xiào guǒ tú →jì suàn shí cái yòng liàng →gōng jù xuǎn pèi （U xíng /V xíng diāo dāo ）</w:t>
      </w:r>
    </w:p>
    <w:p>
      <w:pPr>
        <w:pStyle w:val="3"/>
        <w:rPr>
          <w:rFonts w:hint="eastAsia"/>
          <w:color w:val="163E64" w:themeColor="text2" w:themeTint="E6"/>
          <w14:textFill>
            <w14:solidFill>
              <w14:schemeClr w14:val="tx2">
                <w14:lumMod w14:val="90000"/>
                <w14:lumOff w14:val="10000"/>
              </w14:schemeClr>
            </w14:solidFill>
          </w14:textFill>
        </w:rPr>
      </w:pPr>
      <w:r>
        <w:rPr>
          <w:rFonts w:hint="eastAsia"/>
          <w:color w:val="163E64" w:themeColor="text2" w:themeTint="E6"/>
          <w14:textFill>
            <w14:solidFill>
              <w14:schemeClr w14:val="tx2">
                <w14:lumMod w14:val="90000"/>
                <w14:lumOff w14:val="10000"/>
              </w14:schemeClr>
            </w14:solidFill>
          </w14:textFill>
        </w:rPr>
        <w:t>fēn tǐ diāo kè</w:t>
      </w:r>
    </w:p>
    <w:p>
      <w:pPr>
        <w:pStyle w:val="3"/>
        <w:rPr>
          <w:rFonts w:hint="eastAsia"/>
          <w:color w:val="163E64" w:themeColor="text2" w:themeTint="E6"/>
          <w14:textFill>
            <w14:solidFill>
              <w14:schemeClr w14:val="tx2">
                <w14:lumMod w14:val="90000"/>
                <w14:lumOff w14:val="10000"/>
              </w14:schemeClr>
            </w14:solidFill>
          </w14:textFill>
        </w:rPr>
      </w:pPr>
      <w:r>
        <w:rPr>
          <w:rFonts w:hint="eastAsia"/>
          <w:color w:val="163E64" w:themeColor="text2" w:themeTint="E6"/>
          <w14:textFill>
            <w14:solidFill>
              <w14:schemeClr w14:val="tx2">
                <w14:lumMod w14:val="90000"/>
                <w14:lumOff w14:val="10000"/>
              </w14:schemeClr>
            </w14:solidFill>
          </w14:textFill>
        </w:rPr>
        <w:t>kǒng què tóu bù ：hú luó bo lì tǐ diāo kè （hào shí ≥2 xiǎo shí ）yǔ máo zhèn liè ：qīng guā lián dāo báo piàn （hòu dù ≤0.3mm ）</w:t>
      </w:r>
    </w:p>
    <w:p>
      <w:pPr>
        <w:pStyle w:val="3"/>
        <w:rPr>
          <w:rFonts w:hint="eastAsia"/>
          <w:color w:val="163E64" w:themeColor="text2" w:themeTint="E6"/>
          <w14:textFill>
            <w14:solidFill>
              <w14:schemeClr w14:val="tx2">
                <w14:lumMod w14:val="90000"/>
                <w14:lumOff w14:val="10000"/>
              </w14:schemeClr>
            </w14:solidFill>
          </w14:textFill>
        </w:rPr>
      </w:pPr>
      <w:r>
        <w:rPr>
          <w:rFonts w:hint="eastAsia"/>
          <w:color w:val="163E64" w:themeColor="text2" w:themeTint="E6"/>
          <w14:textFill>
            <w14:solidFill>
              <w14:schemeClr w14:val="tx2">
                <w14:lumMod w14:val="90000"/>
                <w14:lumOff w14:val="10000"/>
              </w14:schemeClr>
            </w14:solidFill>
          </w14:textFill>
        </w:rPr>
        <w:t>zǔ hé chéng xiàn</w:t>
      </w:r>
    </w:p>
    <w:p>
      <w:pPr>
        <w:pStyle w:val="3"/>
        <w:rPr>
          <w:color w:val="163E64" w:themeColor="text2" w:themeTint="E6"/>
          <w14:textFill>
            <w14:solidFill>
              <w14:schemeClr w14:val="tx2">
                <w14:lumMod w14:val="90000"/>
                <w14:lumOff w14:val="10000"/>
              </w14:schemeClr>
            </w14:solidFill>
          </w14:textFill>
        </w:rPr>
      </w:pPr>
      <w:r>
        <w:rPr>
          <w:rFonts w:hint="eastAsia"/>
          <w:color w:val="163E64" w:themeColor="text2" w:themeTint="E6"/>
          <w14:textFill>
            <w14:solidFill>
              <w14:schemeClr w14:val="tx2">
                <w14:lumMod w14:val="90000"/>
                <w14:lumOff w14:val="10000"/>
              </w14:schemeClr>
            </w14:solidFill>
          </w14:textFill>
        </w:rPr>
        <w:t>qióng zhī dòng dǎ dǐ dìng wèi →mò yú jiāo zhān jiē →LED lěng guāng yuán bǔ sè jiào xué yào diǎn ：xū róng rù shí pǐn diāo kè （guǎng fǔ cài xì yāo qiú ）yǔ shí pǐn ān quán （gōng jù xiāo dú guī chéng ）shuāng chóng biāo zhǔn [9]</w:t>
      </w:r>
    </w:p>
    <w:p>
      <w:pPr>
        <w:pStyle w:val="3"/>
        <w:rPr>
          <w:color w:val="163E64" w:themeColor="text2" w:themeTint="E6"/>
          <w14:textFill>
            <w14:solidFill>
              <w14:schemeClr w14:val="tx2">
                <w14:lumMod w14:val="90000"/>
                <w14:lumOff w14:val="10000"/>
              </w14:schemeClr>
            </w14:solidFill>
          </w14:textFill>
        </w:rPr>
      </w:pPr>
    </w:p>
    <w:p>
      <w:pPr>
        <w:pStyle w:val="3"/>
        <w:rPr>
          <w:color w:val="163E64" w:themeColor="text2" w:themeTint="E6"/>
          <w14:textFill>
            <w14:solidFill>
              <w14:schemeClr w14:val="tx2">
                <w14:lumMod w14:val="90000"/>
                <w14:lumOff w14:val="10000"/>
              </w14:schemeClr>
            </w14:solidFill>
          </w14:textFill>
        </w:rPr>
      </w:pPr>
    </w:p>
    <w:p>
      <w:pPr>
        <w:pStyle w:val="3"/>
        <w:rPr>
          <w:color w:val="163E64" w:themeColor="text2" w:themeTint="E6"/>
          <w14:textFill>
            <w14:solidFill>
              <w14:schemeClr w14:val="tx2">
                <w14:lumMod w14:val="90000"/>
                <w14:lumOff w14:val="10000"/>
              </w14:schemeClr>
            </w14:solidFill>
          </w14:textFill>
        </w:rPr>
      </w:pPr>
    </w:p>
    <w:p>
      <w:pPr>
        <w:pStyle w:val="3"/>
        <w:rPr>
          <w:color w:val="163E64" w:themeColor="text2" w:themeTint="E6"/>
          <w14:textFill>
            <w14:solidFill>
              <w14:schemeClr w14:val="tx2">
                <w14:lumMod w14:val="90000"/>
                <w14:lumOff w14:val="10000"/>
              </w14:schemeClr>
            </w14:solidFill>
          </w14:textFill>
        </w:rPr>
      </w:pPr>
    </w:p>
    <w:p>
      <w:pPr>
        <w:pStyle w:val="3"/>
        <w:rPr>
          <w:color w:val="163E64" w:themeColor="text2" w:themeTint="E6"/>
          <w14:textFill>
            <w14:solidFill>
              <w14:schemeClr w14:val="tx2">
                <w14:lumMod w14:val="90000"/>
                <w14:lumOff w14:val="10000"/>
              </w14:schemeClr>
            </w14:solidFill>
          </w14:textFill>
        </w:rPr>
      </w:pPr>
    </w:p>
    <w:p>
      <w:pPr>
        <w:pStyle w:val="3"/>
        <w:rPr>
          <w:color w:val="163E64" w:themeColor="text2" w:themeTint="E6"/>
          <w14:textFill>
            <w14:solidFill>
              <w14:schemeClr w14:val="tx2">
                <w14:lumMod w14:val="90000"/>
                <w14:lumOff w14:val="10000"/>
              </w14:schemeClr>
            </w14:solidFill>
          </w14:textFill>
        </w:rPr>
      </w:pPr>
    </w:p>
    <w:p>
      <w:pPr>
        <w:pStyle w:val="3"/>
        <w:rPr>
          <w:color w:val="163E64" w:themeColor="text2" w:themeTint="E6"/>
          <w14:textFill>
            <w14:solidFill>
              <w14:schemeClr w14:val="tx2">
                <w14:lumMod w14:val="90000"/>
                <w14:lumOff w14:val="10000"/>
              </w14:schemeClr>
            </w14:solidFill>
          </w14:textFill>
        </w:rPr>
      </w:pPr>
    </w:p>
    <w:p>
      <w:pPr>
        <w:pStyle w:val="3"/>
        <w:rPr>
          <w:color w:val="163E64" w:themeColor="text2" w:themeTint="E6"/>
          <w14:textFill>
            <w14:solidFill>
              <w14:schemeClr w14:val="tx2">
                <w14:lumMod w14:val="90000"/>
                <w14:lumOff w14:val="10000"/>
              </w14:schemeClr>
            </w14:solidFill>
          </w14:textFill>
        </w:rPr>
      </w:pPr>
    </w:p>
    <w:p>
      <w:pPr>
        <w:pStyle w:val="3"/>
        <w:rPr>
          <w:color w:val="163E64" w:themeColor="text2" w:themeTint="E6"/>
          <w14:textFill>
            <w14:solidFill>
              <w14:schemeClr w14:val="tx2">
                <w14:lumMod w14:val="90000"/>
                <w14:lumOff w14:val="10000"/>
              </w14:schemeClr>
            </w14:solidFill>
          </w14:textFill>
        </w:rPr>
      </w:pPr>
    </w:p>
    <w:p>
      <w:pPr>
        <w:pStyle w:val="3"/>
        <w:rPr>
          <w:color w:val="163E64" w:themeColor="text2" w:themeTint="E6"/>
          <w14:textFill>
            <w14:solidFill>
              <w14:schemeClr w14:val="tx2">
                <w14:lumMod w14:val="90000"/>
                <w14:lumOff w14:val="10000"/>
              </w14:schemeClr>
            </w14:solidFill>
          </w14:textFill>
        </w:rPr>
      </w:pPr>
    </w:p>
    <w:p>
      <w:pPr>
        <w:pStyle w:val="3"/>
        <w:rPr>
          <w:color w:val="163E64" w:themeColor="text2" w:themeTint="E6"/>
          <w14:textFill>
            <w14:solidFill>
              <w14:schemeClr w14:val="tx2">
                <w14:lumMod w14:val="90000"/>
                <w14:lumOff w14:val="10000"/>
              </w14:schemeClr>
            </w14:solidFill>
          </w14:textFill>
        </w:rPr>
      </w:pPr>
    </w:p>
    <w:p>
      <w:pPr>
        <w:pStyle w:val="3"/>
        <w:rPr>
          <w:color w:val="163E64" w:themeColor="text2" w:themeTint="E6"/>
          <w14:textFill>
            <w14:solidFill>
              <w14:schemeClr w14:val="tx2">
                <w14:lumMod w14:val="90000"/>
                <w14:lumOff w14:val="10000"/>
              </w14:schemeClr>
            </w14:solidFill>
          </w14:textFill>
        </w:rPr>
      </w:pPr>
    </w:p>
    <w:p>
      <w:pPr>
        <w:pStyle w:val="3"/>
        <w:rPr>
          <w:color w:val="163E64" w:themeColor="text2" w:themeTint="E6"/>
          <w14:textFill>
            <w14:solidFill>
              <w14:schemeClr w14:val="tx2">
                <w14:lumMod w14:val="90000"/>
                <w14:lumOff w14:val="10000"/>
              </w14:schemeClr>
            </w14:solidFill>
          </w14:textFill>
        </w:rPr>
      </w:pPr>
    </w:p>
    <w:p>
      <w:pPr>
        <w:pStyle w:val="3"/>
        <w:rPr>
          <w:color w:val="163E64" w:themeColor="text2" w:themeTint="E6"/>
          <w14:textFill>
            <w14:solidFill>
              <w14:schemeClr w14:val="tx2">
                <w14:lumMod w14:val="90000"/>
                <w14:lumOff w14:val="10000"/>
              </w14:schemeClr>
            </w14:solidFill>
          </w14:textFill>
        </w:rPr>
      </w:pPr>
    </w:p>
    <w:p>
      <w:pPr>
        <w:pStyle w:val="3"/>
        <w:rPr>
          <w:color w:val="163E64" w:themeColor="text2" w:themeTint="E6"/>
          <w14:textFill>
            <w14:solidFill>
              <w14:schemeClr w14:val="tx2">
                <w14:lumMod w14:val="90000"/>
                <w14:lumOff w14:val="10000"/>
              </w14:schemeClr>
            </w14:solidFill>
          </w14:textFill>
        </w:rPr>
      </w:pPr>
    </w:p>
    <w:p>
      <w:pPr>
        <w:pStyle w:val="3"/>
        <w:rPr>
          <w:color w:val="163E64" w:themeColor="text2" w:themeTint="E6"/>
          <w14:textFill>
            <w14:solidFill>
              <w14:schemeClr w14:val="tx2">
                <w14:lumMod w14:val="90000"/>
                <w14:lumOff w14:val="10000"/>
              </w14:schemeClr>
            </w14:solidFill>
          </w14:textFill>
        </w:rPr>
      </w:pPr>
    </w:p>
    <w:p>
      <w:pPr>
        <w:rPr>
          <w:color w:val="163E64" w:themeColor="text2" w:themeTint="E6"/>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pict>
          <v:rect id="_x0000_i1028" o:spt="1" style="height:1.5pt;width:0pt;" coordsize="21600,21600" o:hr="t" o:hrstd="t" o:hralign="center">
            <v:path/>
            <v:fill focussize="0,0"/>
            <v:stroke/>
            <v:imagedata o:title=""/>
            <o:lock v:ext="edit"/>
            <w10:wrap type="none"/>
            <w10:anchorlock/>
          </v:rect>
        </w:pict>
      </w:r>
    </w:p>
    <w:bookmarkEnd w:id="7"/>
    <w:bookmarkEnd w:id="10"/>
    <w:p>
      <w:pPr>
        <w:pStyle w:val="5"/>
        <w:rPr>
          <w:color w:val="163E64" w:themeColor="text2" w:themeTint="E6"/>
          <w14:textFill>
            <w14:solidFill>
              <w14:schemeClr w14:val="tx2">
                <w14:lumMod w14:val="90000"/>
                <w14:lumOff w14:val="10000"/>
              </w14:schemeClr>
            </w14:solidFill>
          </w14:textFill>
        </w:rPr>
      </w:pPr>
      <w:bookmarkStart w:id="11" w:name="论文结构建议参考职称评审要求12"/>
      <w:r>
        <w:rPr>
          <w:color w:val="163E64" w:themeColor="text2" w:themeTint="E6"/>
          <w14:textFill>
            <w14:solidFill>
              <w14:schemeClr w14:val="tx2">
                <w14:lumMod w14:val="90000"/>
                <w14:lumOff w14:val="10000"/>
              </w14:schemeClr>
            </w14:solidFill>
          </w14:textFill>
        </w:rPr>
        <w:t>论文结构建议（参考职称评审要求[</w:t>
      </w: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 \h </w:instrText>
      </w:r>
      <w:r>
        <w:rPr>
          <w:color w:val="163E64" w:themeColor="text2" w:themeTint="E6"/>
          <w14:textFill>
            <w14:solidFill>
              <w14:schemeClr w14:val="tx2">
                <w14:lumMod w14:val="90000"/>
                <w14:lumOff w14:val="10000"/>
              </w14:schemeClr>
            </w14:solidFill>
          </w14:textFill>
        </w:rPr>
        <w:fldChar w:fldCharType="separate"/>
      </w:r>
      <w:r>
        <w:rPr>
          <w:rStyle w:val="22"/>
          <w:color w:val="163E64" w:themeColor="text2" w:themeTint="E6"/>
          <w14:textFill>
            <w14:solidFill>
              <w14:schemeClr w14:val="tx2">
                <w14:lumMod w14:val="90000"/>
                <w14:lumOff w14:val="10000"/>
              </w14:schemeClr>
            </w14:solidFill>
          </w14:textFill>
        </w:rPr>
        <w:t>1</w:t>
      </w:r>
      <w:r>
        <w:rPr>
          <w:rStyle w:val="22"/>
          <w:color w:val="163E64" w:themeColor="text2" w:themeTint="E6"/>
          <w14:textFill>
            <w14:solidFill>
              <w14:schemeClr w14:val="tx2">
                <w14:lumMod w14:val="90000"/>
                <w14:lumOff w14:val="10000"/>
              </w14:schemeClr>
            </w14:solidFill>
          </w14:textFill>
        </w:rPr>
        <w:fldChar w:fldCharType="end"/>
      </w:r>
      <w:r>
        <w:rPr>
          <w:color w:val="163E64" w:themeColor="text2" w:themeTint="E6"/>
          <w14:textFill>
            <w14:solidFill>
              <w14:schemeClr w14:val="tx2">
                <w14:lumMod w14:val="90000"/>
                <w14:lumOff w14:val="10000"/>
              </w14:schemeClr>
            </w14:solidFill>
          </w14:textFill>
        </w:rPr>
        <w:t>][</w:t>
      </w: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 \h </w:instrText>
      </w:r>
      <w:r>
        <w:rPr>
          <w:color w:val="163E64" w:themeColor="text2" w:themeTint="E6"/>
          <w14:textFill>
            <w14:solidFill>
              <w14:schemeClr w14:val="tx2">
                <w14:lumMod w14:val="90000"/>
                <w14:lumOff w14:val="10000"/>
              </w14:schemeClr>
            </w14:solidFill>
          </w14:textFill>
        </w:rPr>
        <w:fldChar w:fldCharType="separate"/>
      </w:r>
      <w:r>
        <w:rPr>
          <w:rStyle w:val="22"/>
          <w:color w:val="163E64" w:themeColor="text2" w:themeTint="E6"/>
          <w14:textFill>
            <w14:solidFill>
              <w14:schemeClr w14:val="tx2">
                <w14:lumMod w14:val="90000"/>
                <w14:lumOff w14:val="10000"/>
              </w14:schemeClr>
            </w14:solidFill>
          </w14:textFill>
        </w:rPr>
        <w:t>2</w:t>
      </w:r>
      <w:r>
        <w:rPr>
          <w:rStyle w:val="22"/>
          <w:color w:val="163E64" w:themeColor="text2" w:themeTint="E6"/>
          <w14:textFill>
            <w14:solidFill>
              <w14:schemeClr w14:val="tx2">
                <w14:lumMod w14:val="90000"/>
                <w14:lumOff w14:val="10000"/>
              </w14:schemeClr>
            </w14:solidFill>
          </w14:textFill>
        </w:rPr>
        <w:fldChar w:fldCharType="end"/>
      </w:r>
      <w:r>
        <w:rPr>
          <w:color w:val="163E64" w:themeColor="text2" w:themeTint="E6"/>
          <w14:textFill>
            <w14:solidFill>
              <w14:schemeClr w14:val="tx2">
                <w14:lumMod w14:val="90000"/>
                <w14:lumOff w14:val="10000"/>
              </w14:schemeClr>
            </w14:solidFill>
          </w14:textFill>
        </w:rPr>
        <w:t>]）</w:t>
      </w:r>
    </w:p>
    <w:p>
      <w:pPr>
        <w:numPr>
          <w:ilvl w:val="0"/>
          <w:numId w:val="10"/>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摘要</w:t>
      </w:r>
      <w:r>
        <w:rPr>
          <w:color w:val="163E64" w:themeColor="text2" w:themeTint="E6"/>
          <w14:textFill>
            <w14:solidFill>
              <w14:schemeClr w14:val="tx2">
                <w14:lumMod w14:val="90000"/>
                <w14:lumOff w14:val="10000"/>
              </w14:schemeClr>
            </w14:solidFill>
          </w14:textFill>
        </w:rPr>
        <w:t>：包含工艺创新点（如碧绿蒸肉丸的摔打乳化工艺）</w:t>
      </w:r>
    </w:p>
    <w:p>
      <w:pPr>
        <w:numPr>
          <w:ilvl w:val="0"/>
          <w:numId w:val="10"/>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实验数据</w:t>
      </w:r>
      <w:r>
        <w:rPr>
          <w:color w:val="163E64" w:themeColor="text2" w:themeTint="E6"/>
          <w14:textFill>
            <w14:solidFill>
              <w14:schemeClr w14:val="tx2">
                <w14:lumMod w14:val="90000"/>
                <w14:lumOff w14:val="10000"/>
              </w14:schemeClr>
            </w14:solidFill>
          </w14:textFill>
        </w:rPr>
        <w:t>：关键参数对比表（传统工艺VS改良工艺）</w:t>
      </w:r>
    </w:p>
    <w:p>
      <w:pPr>
        <w:numPr>
          <w:ilvl w:val="0"/>
          <w:numId w:val="10"/>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教学应用</w:t>
      </w:r>
      <w:r>
        <w:rPr>
          <w:color w:val="163E64" w:themeColor="text2" w:themeTint="E6"/>
          <w14:textFill>
            <w14:solidFill>
              <w14:schemeClr w14:val="tx2">
                <w14:lumMod w14:val="90000"/>
                <w14:lumOff w14:val="10000"/>
              </w14:schemeClr>
            </w14:solidFill>
          </w14:textFill>
        </w:rPr>
        <w:t>：配套微课视频开发（参照MOOC制作标准[</w:t>
      </w: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 \h </w:instrText>
      </w:r>
      <w:r>
        <w:rPr>
          <w:color w:val="163E64" w:themeColor="text2" w:themeTint="E6"/>
          <w14:textFill>
            <w14:solidFill>
              <w14:schemeClr w14:val="tx2">
                <w14:lumMod w14:val="90000"/>
                <w14:lumOff w14:val="10000"/>
              </w14:schemeClr>
            </w14:solidFill>
          </w14:textFill>
        </w:rPr>
        <w:fldChar w:fldCharType="separate"/>
      </w:r>
      <w:r>
        <w:rPr>
          <w:rStyle w:val="22"/>
          <w:color w:val="163E64" w:themeColor="text2" w:themeTint="E6"/>
          <w14:textFill>
            <w14:solidFill>
              <w14:schemeClr w14:val="tx2">
                <w14:lumMod w14:val="90000"/>
                <w14:lumOff w14:val="10000"/>
              </w14:schemeClr>
            </w14:solidFill>
          </w14:textFill>
        </w:rPr>
        <w:t>10</w:t>
      </w:r>
      <w:r>
        <w:rPr>
          <w:rStyle w:val="22"/>
          <w:color w:val="163E64" w:themeColor="text2" w:themeTint="E6"/>
          <w14:textFill>
            <w14:solidFill>
              <w14:schemeClr w14:val="tx2">
                <w14:lumMod w14:val="90000"/>
                <w14:lumOff w14:val="10000"/>
              </w14:schemeClr>
            </w14:solidFill>
          </w14:textFill>
        </w:rPr>
        <w:fldChar w:fldCharType="end"/>
      </w:r>
      <w:r>
        <w:rPr>
          <w:color w:val="163E64" w:themeColor="text2" w:themeTint="E6"/>
          <w14:textFill>
            <w14:solidFill>
              <w14:schemeClr w14:val="tx2">
                <w14:lumMod w14:val="90000"/>
                <w14:lumOff w14:val="10000"/>
              </w14:schemeClr>
            </w14:solidFill>
          </w14:textFill>
        </w:rPr>
        <w:t>]）</w:t>
      </w:r>
    </w:p>
    <w:p>
      <w:pPr>
        <w:numPr>
          <w:ilvl w:val="0"/>
          <w:numId w:val="10"/>
        </w:numPr>
        <w:rPr>
          <w:color w:val="163E64" w:themeColor="text2" w:themeTint="E6"/>
          <w14:textFill>
            <w14:solidFill>
              <w14:schemeClr w14:val="tx2">
                <w14:lumMod w14:val="90000"/>
                <w14:lumOff w14:val="10000"/>
              </w14:schemeClr>
            </w14:solidFill>
          </w14:textFill>
        </w:rPr>
      </w:pPr>
      <w:r>
        <w:rPr>
          <w:b/>
          <w:bCs/>
          <w:color w:val="163E64" w:themeColor="text2" w:themeTint="E6"/>
          <w14:textFill>
            <w14:solidFill>
              <w14:schemeClr w14:val="tx2">
                <w14:lumMod w14:val="90000"/>
                <w14:lumOff w14:val="10000"/>
              </w14:schemeClr>
            </w14:solidFill>
          </w14:textFill>
        </w:rPr>
        <w:t>参考文献</w:t>
      </w:r>
      <w:r>
        <w:rPr>
          <w:color w:val="163E64" w:themeColor="text2" w:themeTint="E6"/>
          <w14:textFill>
            <w14:solidFill>
              <w14:schemeClr w14:val="tx2">
                <w14:lumMod w14:val="90000"/>
                <w14:lumOff w14:val="10000"/>
              </w14:schemeClr>
            </w14:solidFill>
          </w14:textFill>
        </w:rPr>
        <w:t>：需包含近5年核心期刊文献（建议引用《中国烹饪研究》等）</w:t>
      </w:r>
    </w:p>
    <w:p>
      <w:pPr>
        <w:pStyle w:val="25"/>
        <w:rPr>
          <w:color w:val="163E64" w:themeColor="text2" w:themeTint="E6"/>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t>注：申报副高职称需注意论文与教学成果关联性，建议补充菜品开发在实训课程中的具体应用案例[</w:t>
      </w: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 \h </w:instrText>
      </w:r>
      <w:r>
        <w:rPr>
          <w:color w:val="163E64" w:themeColor="text2" w:themeTint="E6"/>
          <w14:textFill>
            <w14:solidFill>
              <w14:schemeClr w14:val="tx2">
                <w14:lumMod w14:val="90000"/>
                <w14:lumOff w14:val="10000"/>
              </w14:schemeClr>
            </w14:solidFill>
          </w14:textFill>
        </w:rPr>
        <w:fldChar w:fldCharType="separate"/>
      </w:r>
      <w:r>
        <w:rPr>
          <w:rStyle w:val="22"/>
          <w:color w:val="163E64" w:themeColor="text2" w:themeTint="E6"/>
          <w14:textFill>
            <w14:solidFill>
              <w14:schemeClr w14:val="tx2">
                <w14:lumMod w14:val="90000"/>
                <w14:lumOff w14:val="10000"/>
              </w14:schemeClr>
            </w14:solidFill>
          </w14:textFill>
        </w:rPr>
        <w:t>2</w:t>
      </w:r>
      <w:r>
        <w:rPr>
          <w:rStyle w:val="22"/>
          <w:color w:val="163E64" w:themeColor="text2" w:themeTint="E6"/>
          <w14:textFill>
            <w14:solidFill>
              <w14:schemeClr w14:val="tx2">
                <w14:lumMod w14:val="90000"/>
                <w14:lumOff w14:val="10000"/>
              </w14:schemeClr>
            </w14:solidFill>
          </w14:textFill>
        </w:rPr>
        <w:fldChar w:fldCharType="end"/>
      </w:r>
      <w:r>
        <w:rPr>
          <w:color w:val="163E64" w:themeColor="text2" w:themeTint="E6"/>
          <w14:textFill>
            <w14:solidFill>
              <w14:schemeClr w14:val="tx2">
                <w14:lumMod w14:val="90000"/>
                <w14:lumOff w14:val="10000"/>
              </w14:schemeClr>
            </w14:solidFill>
          </w14:textFill>
        </w:rPr>
        <w:t>][</w:t>
      </w: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 \h </w:instrText>
      </w:r>
      <w:r>
        <w:rPr>
          <w:color w:val="163E64" w:themeColor="text2" w:themeTint="E6"/>
          <w14:textFill>
            <w14:solidFill>
              <w14:schemeClr w14:val="tx2">
                <w14:lumMod w14:val="90000"/>
                <w14:lumOff w14:val="10000"/>
              </w14:schemeClr>
            </w14:solidFill>
          </w14:textFill>
        </w:rPr>
        <w:fldChar w:fldCharType="separate"/>
      </w:r>
      <w:r>
        <w:rPr>
          <w:rStyle w:val="22"/>
          <w:color w:val="163E64" w:themeColor="text2" w:themeTint="E6"/>
          <w14:textFill>
            <w14:solidFill>
              <w14:schemeClr w14:val="tx2">
                <w14:lumMod w14:val="90000"/>
                <w14:lumOff w14:val="10000"/>
              </w14:schemeClr>
            </w14:solidFill>
          </w14:textFill>
        </w:rPr>
        <w:t>4</w:t>
      </w:r>
      <w:r>
        <w:rPr>
          <w:rStyle w:val="22"/>
          <w:color w:val="163E64" w:themeColor="text2" w:themeTint="E6"/>
          <w14:textFill>
            <w14:solidFill>
              <w14:schemeClr w14:val="tx2">
                <w14:lumMod w14:val="90000"/>
                <w14:lumOff w14:val="10000"/>
              </w14:schemeClr>
            </w14:solidFill>
          </w14:textFill>
        </w:rPr>
        <w:fldChar w:fldCharType="end"/>
      </w:r>
      <w:r>
        <w:rPr>
          <w:color w:val="163E64" w:themeColor="text2" w:themeTint="E6"/>
          <w14:textFill>
            <w14:solidFill>
              <w14:schemeClr w14:val="tx2">
                <w14:lumMod w14:val="90000"/>
                <w14:lumOff w14:val="10000"/>
              </w14:schemeClr>
            </w14:solidFill>
          </w14:textFill>
        </w:rPr>
        <w:t>]]。</w:t>
      </w:r>
    </w:p>
    <w:bookmarkEnd w:id="11"/>
    <w:p>
      <w:pPr>
        <w:rPr>
          <w:color w:val="163E64" w:themeColor="text2" w:themeTint="E6"/>
          <w14:textFill>
            <w14:solidFill>
              <w14:schemeClr w14:val="tx2">
                <w14:lumMod w14:val="90000"/>
                <w14:lumOff w14:val="10000"/>
              </w14:schemeClr>
            </w14:solidFill>
          </w14:textFill>
        </w:rPr>
      </w:pPr>
    </w:p>
    <w:p>
      <w:pPr>
        <w:rPr>
          <w:color w:val="163E64" w:themeColor="text2" w:themeTint="E6"/>
          <w14:textFill>
            <w14:solidFill>
              <w14:schemeClr w14:val="tx2">
                <w14:lumMod w14:val="90000"/>
                <w14:lumOff w14:val="10000"/>
              </w14:schemeClr>
            </w14:solidFill>
          </w14:textFill>
        </w:rPr>
      </w:pPr>
    </w:p>
    <w:p>
      <w:pPr>
        <w:rPr>
          <w:color w:val="163E64" w:themeColor="text2" w:themeTint="E6"/>
          <w14:textFill>
            <w14:solidFill>
              <w14:schemeClr w14:val="tx2">
                <w14:lumMod w14:val="90000"/>
                <w14:lumOff w14:val="10000"/>
              </w14:schemeClr>
            </w14:solidFill>
          </w14:textFill>
        </w:rPr>
      </w:pPr>
    </w:p>
    <w:p>
      <w:pPr>
        <w:rPr>
          <w:color w:val="163E64" w:themeColor="text2" w:themeTint="E6"/>
          <w14:textFill>
            <w14:solidFill>
              <w14:schemeClr w14:val="tx2">
                <w14:lumMod w14:val="90000"/>
                <w14:lumOff w14:val="10000"/>
              </w14:schemeClr>
            </w14:solidFill>
          </w14:textFill>
        </w:rPr>
      </w:pPr>
    </w:p>
    <w:p>
      <w:pPr>
        <w:rPr>
          <w:color w:val="163E64" w:themeColor="text2" w:themeTint="E6"/>
          <w14:textFill>
            <w14:solidFill>
              <w14:schemeClr w14:val="tx2">
                <w14:lumMod w14:val="90000"/>
                <w14:lumOff w14:val="10000"/>
              </w14:schemeClr>
            </w14:solidFill>
          </w14:textFill>
        </w:rPr>
      </w:pPr>
    </w:p>
    <w:p>
      <w:pPr>
        <w:rPr>
          <w:color w:val="163E64" w:themeColor="text2" w:themeTint="E6"/>
          <w14:textFill>
            <w14:solidFill>
              <w14:schemeClr w14:val="tx2">
                <w14:lumMod w14:val="90000"/>
                <w14:lumOff w14:val="10000"/>
              </w14:schemeClr>
            </w14:solidFill>
          </w14:textFill>
        </w:rPr>
      </w:pPr>
    </w:p>
    <w:p>
      <w:pPr>
        <w:rPr>
          <w:color w:val="163E64" w:themeColor="text2" w:themeTint="E6"/>
          <w14:textFill>
            <w14:solidFill>
              <w14:schemeClr w14:val="tx2">
                <w14:lumMod w14:val="90000"/>
                <w14:lumOff w14:val="10000"/>
              </w14:schemeClr>
            </w14:solidFill>
          </w14:textFill>
        </w:rPr>
      </w:pPr>
    </w:p>
    <w:p>
      <w:pPr>
        <w:rPr>
          <w:color w:val="163E64" w:themeColor="text2" w:themeTint="E6"/>
          <w14:textFill>
            <w14:solidFill>
              <w14:schemeClr w14:val="tx2">
                <w14:lumMod w14:val="90000"/>
                <w14:lumOff w14:val="10000"/>
              </w14:schemeClr>
            </w14:solidFill>
          </w14:textFill>
        </w:rPr>
      </w:pPr>
    </w:p>
    <w:p>
      <w:pPr>
        <w:rPr>
          <w:color w:val="163E64" w:themeColor="text2" w:themeTint="E6"/>
          <w14:textFill>
            <w14:solidFill>
              <w14:schemeClr w14:val="tx2">
                <w14:lumMod w14:val="90000"/>
                <w14:lumOff w14:val="10000"/>
              </w14:schemeClr>
            </w14:solidFill>
          </w14:textFill>
        </w:rPr>
      </w:pPr>
      <w:r>
        <w:rPr>
          <w:rFonts w:ascii="等线" w:hAnsi="等线" w:eastAsia="等线"/>
          <w:b/>
          <w:color w:val="163E64" w:themeColor="text2" w:themeTint="E6"/>
          <w:sz w:val="32"/>
          <w:szCs w:val="32"/>
          <w14:textFill>
            <w14:solidFill>
              <w14:schemeClr w14:val="tx2">
                <w14:lumMod w14:val="90000"/>
                <w14:lumOff w14:val="10000"/>
              </w14:schemeClr>
            </w14:solidFill>
          </w14:textFill>
        </w:rPr>
        <w:t>脑图:</w:t>
      </w:r>
    </w:p>
    <w:p>
      <w:pPr>
        <w:widowControl/>
        <w:rPr>
          <w:rFonts w:cs="宋体"/>
          <w:color w:val="163E64" w:themeColor="text2" w:themeTint="E6"/>
          <w:kern w:val="0"/>
          <w:sz w:val="28"/>
          <w:szCs w:val="28"/>
          <w14:textFill>
            <w14:solidFill>
              <w14:schemeClr w14:val="tx2">
                <w14:lumMod w14:val="90000"/>
                <w14:lumOff w14:val="10000"/>
              </w14:schemeClr>
            </w14:solidFill>
          </w14:textFill>
        </w:rPr>
      </w:pPr>
      <w:r>
        <w:rPr>
          <w:rFonts w:cs="宋体"/>
          <w:color w:val="163E64" w:themeColor="text2" w:themeTint="E6"/>
          <w:kern w:val="0"/>
          <w:sz w:val="28"/>
          <w:szCs w:val="28"/>
          <w14:textFill>
            <w14:solidFill>
              <w14:schemeClr w14:val="tx2">
                <w14:lumMod w14:val="90000"/>
                <w14:lumOff w14:val="10000"/>
              </w14:schemeClr>
            </w14:solidFill>
          </w14:textFill>
        </w:rPr>
        <w:drawing>
          <wp:inline distT="0" distB="0" distL="0" distR="0">
            <wp:extent cx="5486400" cy="3731895"/>
            <wp:effectExtent l="0" t="0" r="0" b="5080"/>
            <wp:docPr id="2" name="image_relat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_relate_2"/>
                    <pic:cNvPicPr>
                      <a:picLocks noChangeAspect="1"/>
                    </pic:cNvPicPr>
                  </pic:nvPicPr>
                  <pic:blipFill>
                    <a:blip r:embed="rId5"/>
                    <a:stretch>
                      <a:fillRect/>
                    </a:stretch>
                  </pic:blipFill>
                  <pic:spPr>
                    <a:xfrm>
                      <a:off x="0" y="0"/>
                      <a:ext cx="5486400" cy="3732422"/>
                    </a:xfrm>
                    <a:prstGeom prst="rect">
                      <a:avLst/>
                    </a:prstGeom>
                  </pic:spPr>
                </pic:pic>
              </a:graphicData>
            </a:graphic>
          </wp:inline>
        </w:drawing>
      </w:r>
    </w:p>
    <w:p>
      <w:pPr>
        <w:rPr>
          <w:color w:val="163E64" w:themeColor="text2" w:themeTint="E6"/>
          <w14:textFill>
            <w14:solidFill>
              <w14:schemeClr w14:val="tx2">
                <w14:lumMod w14:val="90000"/>
                <w14:lumOff w14:val="10000"/>
              </w14:schemeClr>
            </w14:solidFill>
          </w14:textFill>
        </w:rPr>
      </w:pPr>
    </w:p>
    <w:p>
      <w:pPr>
        <w:rPr>
          <w:color w:val="163E64" w:themeColor="text2" w:themeTint="E6"/>
          <w14:textFill>
            <w14:solidFill>
              <w14:schemeClr w14:val="tx2">
                <w14:lumMod w14:val="90000"/>
                <w14:lumOff w14:val="10000"/>
              </w14:schemeClr>
            </w14:solidFill>
          </w14:textFill>
        </w:rPr>
      </w:pPr>
      <w:r>
        <w:rPr>
          <w:rFonts w:ascii="等线" w:hAnsi="等线" w:eastAsia="等线"/>
          <w:b/>
          <w:color w:val="163E64" w:themeColor="text2" w:themeTint="E6"/>
          <w:sz w:val="32"/>
          <w:szCs w:val="32"/>
          <w14:textFill>
            <w14:solidFill>
              <w14:schemeClr w14:val="tx2">
                <w14:lumMod w14:val="90000"/>
                <w14:lumOff w14:val="10000"/>
              </w14:schemeClr>
            </w14:solidFill>
          </w14:textFill>
        </w:rPr>
        <w:t>参考资料:</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"https://www.renrendoc.com/paper/298311207.html"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1. 教师评职称论文要求-20231117.docx</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www.renrendoc.com</w:t>
      </w:r>
      <w:r>
        <w:rPr>
          <w:color w:val="163E64" w:themeColor="text2" w:themeTint="E6"/>
          <w:sz w:val="22"/>
          <w14:textFill>
            <w14:solidFill>
              <w14:schemeClr w14:val="tx2">
                <w14:lumMod w14:val="90000"/>
                <w14:lumOff w14:val="10000"/>
              </w14:schemeClr>
            </w14:solidFill>
          </w14:textFill>
        </w:rPr>
        <w:t xml:space="preserve"> [2023-11-17]</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"https://www.renrendoc.com/paper/297066986.html"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2. 2015中小学教师职称填报说明-20231104.ppt</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www.renrendoc.com</w:t>
      </w:r>
      <w:r>
        <w:rPr>
          <w:color w:val="163E64" w:themeColor="text2" w:themeTint="E6"/>
          <w:sz w:val="22"/>
          <w14:textFill>
            <w14:solidFill>
              <w14:schemeClr w14:val="tx2">
                <w14:lumMod w14:val="90000"/>
                <w14:lumOff w14:val="10000"/>
              </w14:schemeClr>
            </w14:solidFill>
          </w14:textFill>
        </w:rPr>
        <w:t xml:space="preserve"> [2023-11-04]</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"https://www.renrendoc.com/paper/263542406.html"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3. m技师高级技师论文写作要求.pptx</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www.renrendoc.com</w:t>
      </w:r>
      <w:r>
        <w:rPr>
          <w:color w:val="163E64" w:themeColor="text2" w:themeTint="E6"/>
          <w:sz w:val="22"/>
          <w14:textFill>
            <w14:solidFill>
              <w14:schemeClr w14:val="tx2">
                <w14:lumMod w14:val="90000"/>
                <w14:lumOff w14:val="10000"/>
              </w14:schemeClr>
            </w14:solidFill>
          </w14:textFill>
        </w:rPr>
        <w:t xml:space="preserve"> [2023-05-09]</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"https://www.zhijiao.cn/news/detail/75193"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4. 中职教师论文写什么?论文发表有什么要求?</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www.zhijiao.cn</w:t>
      </w:r>
      <w:r>
        <w:rPr>
          <w:color w:val="163E64" w:themeColor="text2" w:themeTint="E6"/>
          <w:sz w:val="22"/>
          <w14:textFill>
            <w14:solidFill>
              <w14:schemeClr w14:val="tx2">
                <w14:lumMod w14:val="90000"/>
                <w14:lumOff w14:val="10000"/>
              </w14:schemeClr>
            </w14:solidFill>
          </w14:textFill>
        </w:rPr>
        <w:t xml:space="preserve"> [2022-12-09]</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"https://m.xiangha.com/caipu/16767315.html"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5. 碧绿蒸肉丸的做法</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香哈菜谱</w:t>
      </w:r>
      <w:r>
        <w:rPr>
          <w:color w:val="163E64" w:themeColor="text2" w:themeTint="E6"/>
          <w:sz w:val="22"/>
          <w14:textFill>
            <w14:solidFill>
              <w14:schemeClr w14:val="tx2">
                <w14:lumMod w14:val="90000"/>
                <w14:lumOff w14:val="10000"/>
              </w14:schemeClr>
            </w14:solidFill>
          </w14:textFill>
        </w:rPr>
        <w:t xml:space="preserve"> [2024-02-15]</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"https://wenku.so.com/d/9c50d508571b9f931879361f59fa62fb"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6. 职校教师如何撰写高质量学术论文</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wenku.so.com</w:t>
      </w:r>
      <w:r>
        <w:rPr>
          <w:color w:val="163E64" w:themeColor="text2" w:themeTint="E6"/>
          <w:sz w:val="22"/>
          <w14:textFill>
            <w14:solidFill>
              <w14:schemeClr w14:val="tx2">
                <w14:lumMod w14:val="90000"/>
                <w14:lumOff w14:val="10000"/>
              </w14:schemeClr>
            </w14:solidFill>
          </w14:textFill>
        </w:rPr>
        <w:t xml:space="preserve"> </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"https://wenku.so.com/d/5224f713a03f74856a07ce4bb05df272"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7. 创业教育结业论文题目与写作要求</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wenku.so.com</w:t>
      </w:r>
      <w:r>
        <w:rPr>
          <w:color w:val="163E64" w:themeColor="text2" w:themeTint="E6"/>
          <w:sz w:val="22"/>
          <w14:textFill>
            <w14:solidFill>
              <w14:schemeClr w14:val="tx2">
                <w14:lumMod w14:val="90000"/>
                <w14:lumOff w14:val="10000"/>
              </w14:schemeClr>
            </w14:solidFill>
          </w14:textFill>
        </w:rPr>
        <w:t xml:space="preserve"> </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"https://www.xiangha.com/caipu/16767315.html"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8. 碧绿蒸肉丸的做法</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香哈网</w:t>
      </w:r>
      <w:r>
        <w:rPr>
          <w:color w:val="163E64" w:themeColor="text2" w:themeTint="E6"/>
          <w:sz w:val="22"/>
          <w14:textFill>
            <w14:solidFill>
              <w14:schemeClr w14:val="tx2">
                <w14:lumMod w14:val="90000"/>
                <w14:lumOff w14:val="10000"/>
              </w14:schemeClr>
            </w14:solidFill>
          </w14:textFill>
        </w:rPr>
        <w:t xml:space="preserve"> </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"https://wenku.so.com/d/23c83eab5a9baec4d430a5771d34c641"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9. 职业教育论文写作发表技巧</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wenku.so.com</w:t>
      </w:r>
      <w:r>
        <w:rPr>
          <w:color w:val="163E64" w:themeColor="text2" w:themeTint="E6"/>
          <w:sz w:val="22"/>
          <w14:textFill>
            <w14:solidFill>
              <w14:schemeClr w14:val="tx2">
                <w14:lumMod w14:val="90000"/>
                <w14:lumOff w14:val="10000"/>
              </w14:schemeClr>
            </w14:solidFill>
          </w14:textFill>
        </w:rPr>
        <w:t xml:space="preserve"> </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"https://www.icourse163.org/"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10. 中国大学MOOC_优质在线课程学习平台</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中国大学mooc</w:t>
      </w:r>
      <w:r>
        <w:rPr>
          <w:color w:val="163E64" w:themeColor="text2" w:themeTint="E6"/>
          <w:sz w:val="22"/>
          <w14:textFill>
            <w14:solidFill>
              <w14:schemeClr w14:val="tx2">
                <w14:lumMod w14:val="90000"/>
                <w14:lumOff w14:val="10000"/>
              </w14:schemeClr>
            </w14:solidFill>
          </w14:textFill>
        </w:rPr>
        <w:t xml:space="preserve"> [2019-12-25]</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"http://jgx.lwvc.edu.cn/"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11. 莱芜职业技术学院智慧商贸与旅游系</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jgx.lwvc.edu.cn</w:t>
      </w:r>
      <w:r>
        <w:rPr>
          <w:color w:val="163E64" w:themeColor="text2" w:themeTint="E6"/>
          <w:sz w:val="22"/>
          <w14:textFill>
            <w14:solidFill>
              <w14:schemeClr w14:val="tx2">
                <w14:lumMod w14:val="90000"/>
                <w14:lumOff w14:val="10000"/>
              </w14:schemeClr>
            </w14:solidFill>
          </w14:textFill>
        </w:rPr>
        <w:t xml:space="preserve"> </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"https://www.xiangha.com/caipu/so_553470/"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12. 碧绿蒸肉丸的做法_碧绿蒸肉丸的做法大全</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香哈网</w:t>
      </w:r>
      <w:r>
        <w:rPr>
          <w:color w:val="163E64" w:themeColor="text2" w:themeTint="E6"/>
          <w:sz w:val="22"/>
          <w14:textFill>
            <w14:solidFill>
              <w14:schemeClr w14:val="tx2">
                <w14:lumMod w14:val="90000"/>
                <w14:lumOff w14:val="10000"/>
              </w14:schemeClr>
            </w14:solidFill>
          </w14:textFill>
        </w:rPr>
        <w:t xml:space="preserve"> </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"https://xinzhi.wenda.so.com/a/1418769875493496"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13. 肉龙</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xinzhi.wenda.so.com</w:t>
      </w:r>
      <w:r>
        <w:rPr>
          <w:color w:val="163E64" w:themeColor="text2" w:themeTint="E6"/>
          <w:sz w:val="22"/>
          <w14:textFill>
            <w14:solidFill>
              <w14:schemeClr w14:val="tx2">
                <w14:lumMod w14:val="90000"/>
                <w14:lumOff w14:val="10000"/>
              </w14:schemeClr>
            </w14:solidFill>
          </w14:textFill>
        </w:rPr>
        <w:t xml:space="preserve"> </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"https://www.xiangha.com/caipu/89037085.html"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14. 碧绿蒸肉丸的做法</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香哈网</w:t>
      </w:r>
      <w:r>
        <w:rPr>
          <w:color w:val="163E64" w:themeColor="text2" w:themeTint="E6"/>
          <w:sz w:val="22"/>
          <w14:textFill>
            <w14:solidFill>
              <w14:schemeClr w14:val="tx2">
                <w14:lumMod w14:val="90000"/>
                <w14:lumOff w14:val="10000"/>
              </w14:schemeClr>
            </w14:solidFill>
          </w14:textFill>
        </w:rPr>
        <w:t xml:space="preserve"> </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"https://www.xiangha.com/caipu/102149588.html"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15. 碧绿蒸肉丸的做法</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香哈网</w:t>
      </w:r>
      <w:r>
        <w:rPr>
          <w:color w:val="163E64" w:themeColor="text2" w:themeTint="E6"/>
          <w:sz w:val="22"/>
          <w14:textFill>
            <w14:solidFill>
              <w14:schemeClr w14:val="tx2">
                <w14:lumMod w14:val="90000"/>
                <w14:lumOff w14:val="10000"/>
              </w14:schemeClr>
            </w14:solidFill>
          </w14:textFill>
        </w:rPr>
        <w:t xml:space="preserve"> </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"http://www.mingyan2.com/jingyan538348/"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16. 香辣红油鸡丝</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www.mingyan2.com</w:t>
      </w:r>
      <w:r>
        <w:rPr>
          <w:color w:val="163E64" w:themeColor="text2" w:themeTint="E6"/>
          <w:sz w:val="22"/>
          <w14:textFill>
            <w14:solidFill>
              <w14:schemeClr w14:val="tx2">
                <w14:lumMod w14:val="90000"/>
                <w14:lumOff w14:val="10000"/>
              </w14:schemeClr>
            </w14:solidFill>
          </w14:textFill>
        </w:rPr>
        <w:t xml:space="preserve"> [2024-07-14]</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"https://www.xiangha.com/caipu/102249988.html"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17. 鸡丝扒郊菜的做法</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香哈网</w:t>
      </w:r>
      <w:r>
        <w:rPr>
          <w:color w:val="163E64" w:themeColor="text2" w:themeTint="E6"/>
          <w:sz w:val="22"/>
          <w14:textFill>
            <w14:solidFill>
              <w14:schemeClr w14:val="tx2">
                <w14:lumMod w14:val="90000"/>
                <w14:lumOff w14:val="10000"/>
              </w14:schemeClr>
            </w14:solidFill>
          </w14:textFill>
        </w:rPr>
        <w:t xml:space="preserve"> </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"https://www.xiangha.com/caipu/5418657.html"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18. 菜心扒鸡丝的做法</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香哈网</w:t>
      </w:r>
      <w:r>
        <w:rPr>
          <w:color w:val="163E64" w:themeColor="text2" w:themeTint="E6"/>
          <w:sz w:val="22"/>
          <w14:textFill>
            <w14:solidFill>
              <w14:schemeClr w14:val="tx2">
                <w14:lumMod w14:val="90000"/>
                <w14:lumOff w14:val="10000"/>
              </w14:schemeClr>
            </w14:solidFill>
          </w14:textFill>
        </w:rPr>
        <w:t xml:space="preserve"> </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"https://www.xiangha.com/caipu/16767315/print"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19. 打印碧绿蒸肉丸的做法</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香哈网</w:t>
      </w:r>
      <w:r>
        <w:rPr>
          <w:color w:val="163E64" w:themeColor="text2" w:themeTint="E6"/>
          <w:sz w:val="22"/>
          <w14:textFill>
            <w14:solidFill>
              <w14:schemeClr w14:val="tx2">
                <w14:lumMod w14:val="90000"/>
                <w14:lumOff w14:val="10000"/>
              </w14:schemeClr>
            </w14:solidFill>
          </w14:textFill>
        </w:rPr>
        <w:t xml:space="preserve"> </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"https://www.xiangha.com/caipu/13918473.html"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20. 碧绿牛肉丸汤的做法</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香哈网</w:t>
      </w:r>
      <w:r>
        <w:rPr>
          <w:color w:val="163E64" w:themeColor="text2" w:themeTint="E6"/>
          <w:sz w:val="22"/>
          <w14:textFill>
            <w14:solidFill>
              <w14:schemeClr w14:val="tx2">
                <w14:lumMod w14:val="90000"/>
                <w14:lumOff w14:val="10000"/>
              </w14:schemeClr>
            </w14:solidFill>
          </w14:textFill>
        </w:rPr>
        <w:t xml:space="preserve"> </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"https://www.xiangha.com/caipu/so_620274/"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21. 菜心扒鸡丝的做法_菜心扒鸡丝的做法大全</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香哈网</w:t>
      </w:r>
      <w:r>
        <w:rPr>
          <w:color w:val="163E64" w:themeColor="text2" w:themeTint="E6"/>
          <w:sz w:val="22"/>
          <w14:textFill>
            <w14:solidFill>
              <w14:schemeClr w14:val="tx2">
                <w14:lumMod w14:val="90000"/>
                <w14:lumOff w14:val="10000"/>
              </w14:schemeClr>
            </w14:solidFill>
          </w14:textFill>
        </w:rPr>
        <w:t xml:space="preserve"> </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"https://wiki.cnki.com.cn/HotWord/1449104.htm"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22. :生产工艺</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wiki.cnki.com.cn</w:t>
      </w:r>
      <w:r>
        <w:rPr>
          <w:color w:val="163E64" w:themeColor="text2" w:themeTint="E6"/>
          <w:sz w:val="22"/>
          <w14:textFill>
            <w14:solidFill>
              <w14:schemeClr w14:val="tx2">
                <w14:lumMod w14:val="90000"/>
                <w14:lumOff w14:val="10000"/>
              </w14:schemeClr>
            </w14:solidFill>
          </w14:textFill>
        </w:rPr>
        <w:t xml:space="preserve"> [2024-01-15]</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"https://www.ixigua.com/6836643196387197455"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23. 塑料托盘的生产过程</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www.ixigua.com</w:t>
      </w:r>
      <w:r>
        <w:rPr>
          <w:color w:val="163E64" w:themeColor="text2" w:themeTint="E6"/>
          <w:sz w:val="22"/>
          <w14:textFill>
            <w14:solidFill>
              <w14:schemeClr w14:val="tx2">
                <w14:lumMod w14:val="90000"/>
                <w14:lumOff w14:val="10000"/>
              </w14:schemeClr>
            </w14:solidFill>
          </w14:textFill>
        </w:rPr>
        <w:t xml:space="preserve"> [2024-08-24]</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"https://www.renrendoc.com/paper/287939257.html"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24. 电力变压器基础知识培训-课件.ppt</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www.renrendoc.com</w:t>
      </w:r>
      <w:r>
        <w:rPr>
          <w:color w:val="163E64" w:themeColor="text2" w:themeTint="E6"/>
          <w:sz w:val="22"/>
          <w14:textFill>
            <w14:solidFill>
              <w14:schemeClr w14:val="tx2">
                <w14:lumMod w14:val="90000"/>
                <w14:lumOff w14:val="10000"/>
              </w14:schemeClr>
            </w14:solidFill>
          </w14:textFill>
        </w:rPr>
        <w:t xml:space="preserve"> [2023-08-08]</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"https://baike.so.com/doc/6564903-6778660.html"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25. 凉拌鸡丝</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baike.so.com</w:t>
      </w:r>
      <w:r>
        <w:rPr>
          <w:color w:val="163E64" w:themeColor="text2" w:themeTint="E6"/>
          <w:sz w:val="22"/>
          <w14:textFill>
            <w14:solidFill>
              <w14:schemeClr w14:val="tx2">
                <w14:lumMod w14:val="90000"/>
                <w14:lumOff w14:val="10000"/>
              </w14:schemeClr>
            </w14:solidFill>
          </w14:textFill>
        </w:rPr>
        <w:t xml:space="preserve"> [2022-12-15]</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"https://www.renrendoc.com/paper/256875192.html"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26. 铸造企业工艺流程简介(带环保工程).docx</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www.renrendoc.com</w:t>
      </w:r>
      <w:r>
        <w:rPr>
          <w:color w:val="163E64" w:themeColor="text2" w:themeTint="E6"/>
          <w:sz w:val="22"/>
          <w14:textFill>
            <w14:solidFill>
              <w14:schemeClr w14:val="tx2">
                <w14:lumMod w14:val="90000"/>
                <w14:lumOff w14:val="10000"/>
              </w14:schemeClr>
            </w14:solidFill>
          </w14:textFill>
        </w:rPr>
        <w:t xml:space="preserve"> [2023-04-10]</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"https://tongxiehui.net/by/6404bf6e91cbe.html"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27. 水果拼盘</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tongxiehui.net</w:t>
      </w:r>
      <w:r>
        <w:rPr>
          <w:color w:val="163E64" w:themeColor="text2" w:themeTint="E6"/>
          <w:sz w:val="22"/>
          <w14:textFill>
            <w14:solidFill>
              <w14:schemeClr w14:val="tx2">
                <w14:lumMod w14:val="90000"/>
                <w14:lumOff w14:val="10000"/>
              </w14:schemeClr>
            </w14:solidFill>
          </w14:textFill>
        </w:rPr>
        <w:t xml:space="preserve"> [2023-03-06]</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"https://wenku.so.com/d/cb490d44bfdc68aa5b7e3d2428f8ff90"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28. 职业教育论文发表最全面的攻略</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wenku.so.com</w:t>
      </w:r>
      <w:r>
        <w:rPr>
          <w:color w:val="163E64" w:themeColor="text2" w:themeTint="E6"/>
          <w:sz w:val="22"/>
          <w14:textFill>
            <w14:solidFill>
              <w14:schemeClr w14:val="tx2">
                <w14:lumMod w14:val="90000"/>
                <w14:lumOff w14:val="10000"/>
              </w14:schemeClr>
            </w14:solidFill>
          </w14:textFill>
        </w:rPr>
        <w:t xml:space="preserve"> [2024-03-28]</w:t>
      </w:r>
    </w:p>
    <w:p>
      <w:pPr>
        <w:spacing w:after="160" w:line="288" w:lineRule="auto"/>
        <w:ind w:left="442" w:hanging="442"/>
        <w:jc w:val="left"/>
        <w:rPr>
          <w:color w:val="163E64" w:themeColor="text2" w:themeTint="E6"/>
          <w:sz w:val="22"/>
          <w14:textFill>
            <w14:solidFill>
              <w14:schemeClr w14:val="tx2">
                <w14:lumMod w14:val="90000"/>
                <w14:lumOff w14:val="10000"/>
              </w14:schemeClr>
            </w14:solidFill>
          </w14:textFill>
        </w:rPr>
      </w:pPr>
      <w:r>
        <w:rPr>
          <w:color w:val="163E64" w:themeColor="text2" w:themeTint="E6"/>
          <w14:textFill>
            <w14:solidFill>
              <w14:schemeClr w14:val="tx2">
                <w14:lumMod w14:val="90000"/>
                <w14:lumOff w14:val="10000"/>
              </w14:schemeClr>
            </w14:solidFill>
          </w14:textFill>
        </w:rPr>
        <w:fldChar w:fldCharType="begin"/>
      </w:r>
      <w:r>
        <w:rPr>
          <w:color w:val="163E64" w:themeColor="text2" w:themeTint="E6"/>
          <w14:textFill>
            <w14:solidFill>
              <w14:schemeClr w14:val="tx2">
                <w14:lumMod w14:val="90000"/>
                <w14:lumOff w14:val="10000"/>
              </w14:schemeClr>
            </w14:solidFill>
          </w14:textFill>
        </w:rPr>
        <w:instrText xml:space="preserve"> HYPERLINK "https://www.docin.com/p-3979759449.html?ss=xg" \h </w:instrText>
      </w:r>
      <w:r>
        <w:rPr>
          <w:color w:val="163E64" w:themeColor="text2" w:themeTint="E6"/>
          <w14:textFill>
            <w14:solidFill>
              <w14:schemeClr w14:val="tx2">
                <w14:lumMod w14:val="90000"/>
                <w14:lumOff w14:val="10000"/>
              </w14:schemeClr>
            </w14:solidFill>
          </w14:textFill>
        </w:rPr>
        <w:fldChar w:fldCharType="separate"/>
      </w:r>
      <w:r>
        <w:rPr>
          <w:rFonts w:hint="eastAsia"/>
          <w:color w:val="163E64" w:themeColor="text2" w:themeTint="E6"/>
          <w:sz w:val="22"/>
          <w:u w:val="none"/>
          <w14:textFill>
            <w14:solidFill>
              <w14:schemeClr w14:val="tx2">
                <w14:lumMod w14:val="90000"/>
                <w14:lumOff w14:val="10000"/>
              </w14:schemeClr>
            </w14:solidFill>
          </w14:textFill>
        </w:rPr>
        <w:t>29. 毕业论文撰写格式要求</w:t>
      </w:r>
      <w:r>
        <w:rPr>
          <w:rFonts w:hint="eastAsia"/>
          <w:color w:val="163E64" w:themeColor="text2" w:themeTint="E6"/>
          <w:sz w:val="22"/>
          <w:u w:val="none"/>
          <w14:textFill>
            <w14:solidFill>
              <w14:schemeClr w14:val="tx2">
                <w14:lumMod w14:val="90000"/>
                <w14:lumOff w14:val="10000"/>
              </w14:schemeClr>
            </w14:solidFill>
          </w14:textFill>
        </w:rPr>
        <w:fldChar w:fldCharType="end"/>
      </w:r>
      <w:r>
        <w:rPr>
          <w:rFonts w:hint="eastAsia"/>
          <w:color w:val="163E64" w:themeColor="text2" w:themeTint="E6"/>
          <w:sz w:val="22"/>
          <w14:textFill>
            <w14:solidFill>
              <w14:schemeClr w14:val="tx2">
                <w14:lumMod w14:val="90000"/>
                <w14:lumOff w14:val="10000"/>
              </w14:schemeClr>
            </w14:solidFill>
          </w14:textFill>
        </w:rPr>
        <w:t xml:space="preserve"> </w:t>
      </w:r>
      <w:r>
        <w:rPr>
          <w:rFonts w:hint="eastAsia"/>
          <w:color w:val="163E64" w:themeColor="text2" w:themeTint="E6"/>
          <w:sz w:val="22"/>
          <w14:textFill>
            <w14:solidFill>
              <w14:schemeClr w14:val="tx2">
                <w14:lumMod w14:val="90000"/>
                <w14:lumOff w14:val="10000"/>
              </w14:schemeClr>
            </w14:solidFill>
          </w14:textFill>
        </w:rPr>
        <w:t>www.docin.com</w:t>
      </w:r>
      <w:r>
        <w:rPr>
          <w:color w:val="163E64" w:themeColor="text2" w:themeTint="E6"/>
          <w:sz w:val="22"/>
          <w14:textFill>
            <w14:solidFill>
              <w14:schemeClr w14:val="tx2">
                <w14:lumMod w14:val="90000"/>
                <w14:lumOff w14:val="10000"/>
              </w14:schemeClr>
            </w14:solidFill>
          </w14:textFill>
        </w:rPr>
        <w:t xml:space="preserve"> [2022-12-02]</w:t>
      </w:r>
    </w:p>
    <w:bookmarkEnd w:id="12"/>
    <w:sectPr>
      <w:headerReference r:id="rId3" w:type="default"/>
      <w:pgSz w:w="12240" w:h="15840"/>
      <w:pgMar w:top="227" w:right="454" w:bottom="794" w:left="454"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Arial"/>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Arial"/>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jc w:val="right"/>
      <w:rPr>
        <w:lang w:eastAsia="zh-CN"/>
      </w:rPr>
    </w:pPr>
  </w:p>
  <w:p>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B21B921"/>
    <w:multiLevelType w:val="multilevel"/>
    <w:tmpl w:val="CB21B9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2">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3">
    <w:nsid w:val="51A6A7B2"/>
    <w:multiLevelType w:val="singleLevel"/>
    <w:tmpl w:val="51A6A7B2"/>
    <w:lvl w:ilvl="0" w:tentative="0">
      <w:start w:val="2"/>
      <w:numFmt w:val="chineseCounting"/>
      <w:suff w:val="nothing"/>
      <w:lvlText w:val="（%1）"/>
      <w:lvlJc w:val="left"/>
      <w:rPr>
        <w:rFonts w:hint="eastAsia"/>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stylePaneFormatFilter w:val="0005" w:allStyles="1"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2"/>
  </w:compat>
  <w:rsids>
    <w:rsidRoot w:val="00AF6F04"/>
    <w:rsid w:val="00022F44"/>
    <w:rsid w:val="00067A5D"/>
    <w:rsid w:val="001758B5"/>
    <w:rsid w:val="001D2F7A"/>
    <w:rsid w:val="003776C1"/>
    <w:rsid w:val="00471085"/>
    <w:rsid w:val="004817ED"/>
    <w:rsid w:val="004F68E3"/>
    <w:rsid w:val="0054496E"/>
    <w:rsid w:val="005D3698"/>
    <w:rsid w:val="00656B6C"/>
    <w:rsid w:val="0066500C"/>
    <w:rsid w:val="007E35EE"/>
    <w:rsid w:val="00983B35"/>
    <w:rsid w:val="00990EF4"/>
    <w:rsid w:val="009F4602"/>
    <w:rsid w:val="00A4439B"/>
    <w:rsid w:val="00AE453C"/>
    <w:rsid w:val="00AF6F04"/>
    <w:rsid w:val="00B31CE2"/>
    <w:rsid w:val="00BD6AFA"/>
    <w:rsid w:val="00BF4CBA"/>
    <w:rsid w:val="00CE0254"/>
    <w:rsid w:val="00DA05ED"/>
    <w:rsid w:val="00ED5D65"/>
    <w:rsid w:val="00ED7CD1"/>
    <w:rsid w:val="00F37BA4"/>
    <w:rsid w:val="00F63143"/>
    <w:rsid w:val="00FF6107"/>
    <w:rsid w:val="1F890EE3"/>
    <w:rsid w:val="26E56534"/>
    <w:rsid w:val="2EC2517A"/>
    <w:rsid w:val="4F00323D"/>
    <w:rsid w:val="67D308EB"/>
    <w:rsid w:val="70550729"/>
    <w:rsid w:val="7E3D2AE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2"/>
      <w:szCs w:val="24"/>
      <w:lang w:val="en-US" w:eastAsia="en-US"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b/>
      <w:color w:val="000000" w:themeColor="text1"/>
      <w:szCs w:val="40"/>
    </w:rPr>
  </w:style>
  <w:style w:type="paragraph" w:styleId="4">
    <w:name w:val="heading 2"/>
    <w:basedOn w:val="1"/>
    <w:next w:val="3"/>
    <w:link w:val="34"/>
    <w:semiHidden/>
    <w:unhideWhenUsed/>
    <w:qFormat/>
    <w:uiPriority w:val="9"/>
    <w:pPr>
      <w:keepNext/>
      <w:keepLines/>
      <w:spacing w:before="160" w:after="80"/>
      <w:outlineLvl w:val="1"/>
    </w:pPr>
    <w:rPr>
      <w:rFonts w:asciiTheme="majorHAnsi" w:hAnsiTheme="majorHAnsi" w:eastAsiaTheme="majorEastAsia" w:cstheme="majorBidi"/>
      <w:b/>
      <w:color w:val="000000" w:themeColor="text1"/>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b/>
      <w:color w:val="000000" w:themeColor="text1"/>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b/>
      <w:i/>
      <w:iCs/>
      <w:color w:val="000000" w:themeColor="text1"/>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b/>
      <w:color w:val="000000" w:themeColor="text1"/>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uiPriority w:val="1"/>
  </w:style>
  <w:style w:type="table" w:default="1" w:styleId="20">
    <w:name w:val="Normal Table"/>
    <w:semiHidden/>
    <w:unhideWhenUsed/>
    <w:uiPriority w:val="99"/>
    <w:tblPr>
      <w:tblLayout w:type="fixed"/>
      <w:tblCellMar>
        <w:top w:w="0" w:type="dxa"/>
        <w:left w:w="108" w:type="dxa"/>
        <w:bottom w:w="0" w:type="dxa"/>
        <w:right w:w="108" w:type="dxa"/>
      </w:tblCellMar>
    </w:tblPr>
  </w:style>
  <w:style w:type="paragraph" w:styleId="3">
    <w:name w:val="Body Text"/>
    <w:basedOn w:val="1"/>
    <w:link w:val="27"/>
    <w:qFormat/>
    <w:uiPriority w:val="0"/>
    <w:pPr>
      <w:spacing w:before="180" w:after="180"/>
    </w:pPr>
  </w:style>
  <w:style w:type="paragraph" w:styleId="12">
    <w:name w:val="caption"/>
    <w:basedOn w:val="1"/>
    <w:next w:val="1"/>
    <w:link w:val="23"/>
    <w:qFormat/>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footer"/>
    <w:basedOn w:val="1"/>
    <w:link w:val="55"/>
    <w:qFormat/>
    <w:uiPriority w:val="0"/>
    <w:pPr>
      <w:tabs>
        <w:tab w:val="center" w:pos="4153"/>
        <w:tab w:val="right" w:pos="8306"/>
      </w:tabs>
      <w:snapToGrid w:val="0"/>
    </w:pPr>
    <w:rPr>
      <w:sz w:val="18"/>
      <w:szCs w:val="18"/>
    </w:rPr>
  </w:style>
  <w:style w:type="paragraph" w:styleId="16">
    <w:name w:val="header"/>
    <w:basedOn w:val="1"/>
    <w:link w:val="54"/>
    <w:uiPriority w:val="99"/>
    <w:pPr>
      <w:tabs>
        <w:tab w:val="center" w:pos="4153"/>
        <w:tab w:val="right" w:pos="8306"/>
      </w:tabs>
      <w:snapToGrid w:val="0"/>
      <w:jc w:val="center"/>
    </w:pPr>
    <w:rPr>
      <w:sz w:val="18"/>
      <w:szCs w:val="18"/>
    </w:rPr>
  </w:style>
  <w:style w:type="paragraph" w:styleId="17">
    <w:name w:val="Subtitle"/>
    <w:basedOn w:val="1"/>
    <w:next w:val="3"/>
    <w:link w:val="28"/>
    <w:qFormat/>
    <w:uiPriority w:val="11"/>
    <w:rPr>
      <w:rFonts w:eastAsiaTheme="majorEastAsia" w:cstheme="majorBidi"/>
      <w:color w:val="585858" w:themeColor="text1" w:themeTint="A6"/>
      <w:spacing w:val="15"/>
      <w:sz w:val="28"/>
      <w:szCs w:val="28"/>
    </w:rPr>
  </w:style>
  <w:style w:type="paragraph" w:styleId="18">
    <w:name w:val="footnote text"/>
    <w:basedOn w:val="1"/>
    <w:unhideWhenUsed/>
    <w:qFormat/>
    <w:uiPriority w:val="9"/>
  </w:style>
  <w:style w:type="paragraph" w:styleId="19">
    <w:name w:val="Normal (Web)"/>
    <w:basedOn w:val="1"/>
    <w:uiPriority w:val="0"/>
    <w:rPr>
      <w:sz w:val="24"/>
    </w:rPr>
  </w:style>
  <w:style w:type="character" w:styleId="22">
    <w:name w:val="Hyperlink"/>
    <w:basedOn w:val="23"/>
    <w:qFormat/>
    <w:uiPriority w:val="0"/>
    <w:rPr>
      <w:color w:val="156082" w:themeColor="accent1"/>
    </w:rPr>
  </w:style>
  <w:style w:type="character" w:customStyle="1" w:styleId="23">
    <w:name w:val="题注 字符"/>
    <w:basedOn w:val="21"/>
    <w:link w:val="12"/>
    <w:qFormat/>
    <w:uiPriority w:val="0"/>
  </w:style>
  <w:style w:type="character" w:styleId="24">
    <w:name w:val="footnote reference"/>
    <w:basedOn w:val="23"/>
    <w:qFormat/>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正文文本 字符"/>
    <w:basedOn w:val="21"/>
    <w:link w:val="3"/>
    <w:qFormat/>
    <w:uiPriority w:val="10"/>
    <w:rPr>
      <w:rFonts w:asciiTheme="majorHAnsi" w:hAnsiTheme="majorHAnsi" w:eastAsiaTheme="majorEastAsia" w:cstheme="majorBidi"/>
      <w:spacing w:val="-10"/>
      <w:kern w:val="28"/>
      <w:sz w:val="56"/>
      <w:szCs w:val="56"/>
    </w:rPr>
  </w:style>
  <w:style w:type="character" w:customStyle="1" w:styleId="28">
    <w:name w:val="副标题 字符"/>
    <w:basedOn w:val="21"/>
    <w:link w:val="17"/>
    <w:qFormat/>
    <w:uiPriority w:val="11"/>
    <w:rPr>
      <w:rFonts w:eastAsiaTheme="majorEastAsia" w:cstheme="majorBidi"/>
      <w:color w:val="585858" w:themeColor="text1" w:themeTint="A6"/>
      <w:spacing w:val="15"/>
      <w:sz w:val="28"/>
      <w:szCs w:val="28"/>
    </w:rPr>
  </w:style>
  <w:style w:type="paragraph" w:customStyle="1" w:styleId="29">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0">
    <w:name w:val="Abstract Title"/>
    <w:basedOn w:val="1"/>
    <w:next w:val="31"/>
    <w:qFormat/>
    <w:uiPriority w:val="0"/>
    <w:pPr>
      <w:keepNext/>
      <w:keepLines/>
      <w:spacing w:before="300" w:after="0"/>
      <w:jc w:val="center"/>
    </w:pPr>
    <w:rPr>
      <w:b/>
      <w:color w:val="345A8A"/>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标题 1 字符"/>
    <w:basedOn w:val="21"/>
    <w:link w:val="2"/>
    <w:qFormat/>
    <w:uiPriority w:val="9"/>
    <w:rPr>
      <w:rFonts w:asciiTheme="majorHAnsi" w:hAnsiTheme="majorHAnsi" w:eastAsiaTheme="majorEastAsia" w:cstheme="majorBidi"/>
      <w:b/>
      <w:color w:val="000000" w:themeColor="text1"/>
      <w:sz w:val="22"/>
      <w:szCs w:val="40"/>
    </w:rPr>
  </w:style>
  <w:style w:type="character" w:customStyle="1" w:styleId="34">
    <w:name w:val="标题 2 字符"/>
    <w:basedOn w:val="21"/>
    <w:link w:val="4"/>
    <w:semiHidden/>
    <w:qFormat/>
    <w:uiPriority w:val="9"/>
    <w:rPr>
      <w:rFonts w:asciiTheme="majorHAnsi" w:hAnsiTheme="majorHAnsi" w:eastAsiaTheme="majorEastAsia" w:cstheme="majorBidi"/>
      <w:b/>
      <w:color w:val="000000" w:themeColor="text1"/>
      <w:sz w:val="22"/>
      <w:szCs w:val="32"/>
    </w:rPr>
  </w:style>
  <w:style w:type="character" w:customStyle="1" w:styleId="35">
    <w:name w:val="标题 3 字符"/>
    <w:basedOn w:val="21"/>
    <w:link w:val="5"/>
    <w:semiHidden/>
    <w:qFormat/>
    <w:uiPriority w:val="9"/>
    <w:rPr>
      <w:rFonts w:eastAsiaTheme="majorEastAsia" w:cstheme="majorBidi"/>
      <w:b/>
      <w:color w:val="000000" w:themeColor="text1"/>
      <w:sz w:val="22"/>
      <w:szCs w:val="28"/>
    </w:rPr>
  </w:style>
  <w:style w:type="character" w:customStyle="1" w:styleId="36">
    <w:name w:val="标题 4 字符"/>
    <w:basedOn w:val="21"/>
    <w:link w:val="6"/>
    <w:semiHidden/>
    <w:qFormat/>
    <w:uiPriority w:val="9"/>
    <w:rPr>
      <w:rFonts w:eastAsiaTheme="majorEastAsia" w:cstheme="majorBidi"/>
      <w:b/>
      <w:i/>
      <w:iCs/>
      <w:color w:val="000000" w:themeColor="text1"/>
      <w:sz w:val="22"/>
    </w:rPr>
  </w:style>
  <w:style w:type="character" w:customStyle="1" w:styleId="37">
    <w:name w:val="标题 5 字符"/>
    <w:basedOn w:val="21"/>
    <w:link w:val="7"/>
    <w:semiHidden/>
    <w:qFormat/>
    <w:uiPriority w:val="9"/>
    <w:rPr>
      <w:rFonts w:eastAsiaTheme="majorEastAsia" w:cstheme="majorBidi"/>
      <w:b/>
      <w:color w:val="000000" w:themeColor="text1"/>
      <w:sz w:val="22"/>
    </w:rPr>
  </w:style>
  <w:style w:type="character" w:customStyle="1" w:styleId="38">
    <w:name w:val="标题 6 字符"/>
    <w:basedOn w:val="21"/>
    <w:link w:val="8"/>
    <w:semiHidden/>
    <w:qFormat/>
    <w:uiPriority w:val="9"/>
    <w:rPr>
      <w:rFonts w:eastAsiaTheme="majorEastAsia" w:cstheme="majorBidi"/>
      <w:i/>
      <w:iCs/>
      <w:color w:val="585858" w:themeColor="text1" w:themeTint="A6"/>
    </w:rPr>
  </w:style>
  <w:style w:type="character" w:customStyle="1" w:styleId="39">
    <w:name w:val="标题 7 字符"/>
    <w:basedOn w:val="21"/>
    <w:link w:val="9"/>
    <w:semiHidden/>
    <w:qFormat/>
    <w:uiPriority w:val="9"/>
    <w:rPr>
      <w:rFonts w:eastAsiaTheme="majorEastAsia" w:cstheme="majorBidi"/>
      <w:color w:val="585858" w:themeColor="text1" w:themeTint="A6"/>
    </w:rPr>
  </w:style>
  <w:style w:type="character" w:customStyle="1" w:styleId="40">
    <w:name w:val="标题 8 字符"/>
    <w:basedOn w:val="21"/>
    <w:link w:val="10"/>
    <w:semiHidden/>
    <w:qFormat/>
    <w:uiPriority w:val="9"/>
    <w:rPr>
      <w:rFonts w:eastAsiaTheme="majorEastAsia" w:cstheme="majorBidi"/>
      <w:i/>
      <w:iCs/>
      <w:color w:val="262626" w:themeColor="text1" w:themeTint="D8"/>
    </w:rPr>
  </w:style>
  <w:style w:type="character" w:customStyle="1" w:styleId="41">
    <w:name w:val="标题 9 字符"/>
    <w:basedOn w:val="21"/>
    <w:link w:val="11"/>
    <w:semiHidden/>
    <w:uiPriority w:val="9"/>
    <w:rPr>
      <w:rFonts w:eastAsiaTheme="majorEastAsia" w:cstheme="majorBidi"/>
      <w:color w:val="262626" w:themeColor="text1" w:themeTint="D8"/>
    </w:rPr>
  </w:style>
  <w:style w:type="paragraph" w:customStyle="1" w:styleId="42">
    <w:name w:val="Footnote Block Text"/>
    <w:basedOn w:val="18"/>
    <w:next w:val="18"/>
    <w:unhideWhenUsed/>
    <w:qFormat/>
    <w:uiPriority w:val="9"/>
    <w:pPr>
      <w:spacing w:before="100" w:after="100"/>
      <w:ind w:left="480" w:right="480"/>
    </w:pPr>
  </w:style>
  <w:style w:type="table" w:customStyle="1" w:styleId="43">
    <w:name w:val="Table"/>
    <w:semiHidden/>
    <w:unhideWhenUsed/>
    <w:qFormat/>
    <w:uiPriority w:val="0"/>
    <w:tblPr>
      <w:tblLayout w:type="fixed"/>
      <w:tblCellMar>
        <w:top w:w="0" w:type="dxa"/>
        <w:left w:w="108" w:type="dxa"/>
        <w:bottom w:w="0" w:type="dxa"/>
        <w:right w:w="108" w:type="dxa"/>
      </w:tblCellMar>
    </w:tblPr>
    <w:tblStylePr w:type="firstRow">
      <w:tblPr>
        <w:tblLayout w:type="fixed"/>
      </w:tblPr>
      <w:tcPr>
        <w:tcBorders>
          <w:bottom w:val="single" w:color="auto" w:sz="0" w:space="0"/>
        </w:tcBorders>
        <w:vAlign w:val="bottom"/>
      </w:tcPr>
    </w:tblStylePr>
  </w:style>
  <w:style w:type="paragraph" w:customStyle="1" w:styleId="44">
    <w:name w:val="Definition Term"/>
    <w:basedOn w:val="1"/>
    <w:next w:val="45"/>
    <w:uiPriority w:val="0"/>
    <w:pPr>
      <w:keepNext/>
      <w:keepLines/>
      <w:spacing w:after="0"/>
    </w:pPr>
    <w:rPr>
      <w:b/>
    </w:rPr>
  </w:style>
  <w:style w:type="paragraph" w:customStyle="1" w:styleId="45">
    <w:name w:val="Definition"/>
    <w:basedOn w:val="1"/>
    <w:qFormat/>
    <w:uiPriority w:val="0"/>
  </w:style>
  <w:style w:type="paragraph" w:customStyle="1" w:styleId="46">
    <w:name w:val="Table Caption"/>
    <w:basedOn w:val="12"/>
    <w:qFormat/>
    <w:uiPriority w:val="0"/>
    <w:pPr>
      <w:keepNext/>
    </w:pPr>
  </w:style>
  <w:style w:type="paragraph" w:customStyle="1" w:styleId="47">
    <w:name w:val="Image Caption"/>
    <w:basedOn w:val="12"/>
    <w:qFormat/>
    <w:uiPriority w:val="0"/>
  </w:style>
  <w:style w:type="paragraph" w:customStyle="1" w:styleId="48">
    <w:name w:val="Figure"/>
    <w:basedOn w:val="1"/>
    <w:qFormat/>
    <w:uiPriority w:val="0"/>
  </w:style>
  <w:style w:type="paragraph" w:customStyle="1" w:styleId="49">
    <w:name w:val="Captioned Figure"/>
    <w:basedOn w:val="48"/>
    <w:qFormat/>
    <w:uiPriority w:val="0"/>
    <w:pPr>
      <w:keepNext/>
    </w:pPr>
  </w:style>
  <w:style w:type="character" w:customStyle="1" w:styleId="50">
    <w:name w:val="Verbatim Char"/>
    <w:basedOn w:val="23"/>
    <w:link w:val="51"/>
    <w:qFormat/>
    <w:uiPriority w:val="0"/>
    <w:rPr>
      <w:rFonts w:ascii="Consolas" w:hAnsi="Consolas"/>
      <w:sz w:val="22"/>
    </w:rPr>
  </w:style>
  <w:style w:type="paragraph" w:customStyle="1" w:styleId="51">
    <w:name w:val="Source Code"/>
    <w:link w:val="50"/>
    <w:qFormat/>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2">
    <w:name w:val="Section Number"/>
    <w:basedOn w:val="23"/>
    <w:qFormat/>
    <w:uiPriority w:val="0"/>
  </w:style>
  <w:style w:type="paragraph" w:customStyle="1" w:styleId="53">
    <w:name w:val="TOC Heading"/>
    <w:basedOn w:val="2"/>
    <w:next w:val="3"/>
    <w:unhideWhenUsed/>
    <w:qFormat/>
    <w:uiPriority w:val="39"/>
    <w:pPr>
      <w:spacing w:before="240" w:line="259" w:lineRule="auto"/>
      <w:outlineLvl w:val="9"/>
    </w:pPr>
    <w:rPr>
      <w:color w:val="0F4761" w:themeColor="accent1" w:themeShade="BF"/>
    </w:rPr>
  </w:style>
  <w:style w:type="character" w:customStyle="1" w:styleId="54">
    <w:name w:val="页眉 字符"/>
    <w:basedOn w:val="21"/>
    <w:link w:val="16"/>
    <w:qFormat/>
    <w:uiPriority w:val="99"/>
    <w:rPr>
      <w:sz w:val="18"/>
      <w:szCs w:val="18"/>
    </w:rPr>
  </w:style>
  <w:style w:type="character" w:customStyle="1" w:styleId="55">
    <w:name w:val="页脚 字符"/>
    <w:basedOn w:val="21"/>
    <w:link w:val="15"/>
    <w:qFormat/>
    <w:uiPriority w:val="0"/>
    <w:rPr>
      <w:sz w:val="18"/>
      <w:szCs w:val="18"/>
    </w:rPr>
  </w:style>
  <w:style w:type="character" w:customStyle="1" w:styleId="56">
    <w:name w:val="KeywordTok"/>
    <w:basedOn w:val="50"/>
    <w:uiPriority w:val="0"/>
    <w:rPr>
      <w:b/>
      <w:color w:val="007020"/>
    </w:rPr>
  </w:style>
  <w:style w:type="character" w:customStyle="1" w:styleId="57">
    <w:name w:val="DataTypeTok"/>
    <w:basedOn w:val="50"/>
    <w:uiPriority w:val="0"/>
    <w:rPr>
      <w:color w:val="902000"/>
    </w:rPr>
  </w:style>
  <w:style w:type="character" w:customStyle="1" w:styleId="58">
    <w:name w:val="DecValTok"/>
    <w:basedOn w:val="50"/>
    <w:uiPriority w:val="0"/>
    <w:rPr>
      <w:color w:val="40A070"/>
    </w:rPr>
  </w:style>
  <w:style w:type="character" w:customStyle="1" w:styleId="59">
    <w:name w:val="BaseNTok"/>
    <w:basedOn w:val="50"/>
    <w:uiPriority w:val="0"/>
    <w:rPr>
      <w:color w:val="40A070"/>
    </w:rPr>
  </w:style>
  <w:style w:type="character" w:customStyle="1" w:styleId="60">
    <w:name w:val="FloatTok"/>
    <w:basedOn w:val="50"/>
    <w:uiPriority w:val="0"/>
    <w:rPr>
      <w:color w:val="40A070"/>
    </w:rPr>
  </w:style>
  <w:style w:type="character" w:customStyle="1" w:styleId="61">
    <w:name w:val="ConstantTok"/>
    <w:basedOn w:val="50"/>
    <w:uiPriority w:val="0"/>
    <w:rPr>
      <w:color w:val="880000"/>
    </w:rPr>
  </w:style>
  <w:style w:type="character" w:customStyle="1" w:styleId="62">
    <w:name w:val="CharTok"/>
    <w:basedOn w:val="50"/>
    <w:uiPriority w:val="0"/>
    <w:rPr>
      <w:color w:val="4070A0"/>
    </w:rPr>
  </w:style>
  <w:style w:type="character" w:customStyle="1" w:styleId="63">
    <w:name w:val="SpecialCharTok"/>
    <w:basedOn w:val="50"/>
    <w:uiPriority w:val="0"/>
    <w:rPr>
      <w:color w:val="4070A0"/>
    </w:rPr>
  </w:style>
  <w:style w:type="character" w:customStyle="1" w:styleId="64">
    <w:name w:val="StringTok"/>
    <w:basedOn w:val="50"/>
    <w:uiPriority w:val="0"/>
    <w:rPr>
      <w:color w:val="4070A0"/>
    </w:rPr>
  </w:style>
  <w:style w:type="character" w:customStyle="1" w:styleId="65">
    <w:name w:val="VerbatimStringTok"/>
    <w:basedOn w:val="50"/>
    <w:uiPriority w:val="0"/>
    <w:rPr>
      <w:color w:val="4070A0"/>
    </w:rPr>
  </w:style>
  <w:style w:type="character" w:customStyle="1" w:styleId="66">
    <w:name w:val="SpecialStringTok"/>
    <w:basedOn w:val="50"/>
    <w:uiPriority w:val="0"/>
    <w:rPr>
      <w:color w:val="BB6688"/>
    </w:rPr>
  </w:style>
  <w:style w:type="character" w:customStyle="1" w:styleId="67">
    <w:name w:val="ImportTok"/>
    <w:basedOn w:val="50"/>
    <w:uiPriority w:val="0"/>
    <w:rPr>
      <w:b/>
      <w:color w:val="008000"/>
    </w:rPr>
  </w:style>
  <w:style w:type="character" w:customStyle="1" w:styleId="68">
    <w:name w:val="CommentTok"/>
    <w:basedOn w:val="50"/>
    <w:uiPriority w:val="0"/>
    <w:rPr>
      <w:i/>
      <w:color w:val="60A0B0"/>
    </w:rPr>
  </w:style>
  <w:style w:type="character" w:customStyle="1" w:styleId="69">
    <w:name w:val="DocumentationTok"/>
    <w:basedOn w:val="50"/>
    <w:uiPriority w:val="0"/>
    <w:rPr>
      <w:i/>
      <w:color w:val="BA2121"/>
    </w:rPr>
  </w:style>
  <w:style w:type="character" w:customStyle="1" w:styleId="70">
    <w:name w:val="AnnotationTok"/>
    <w:basedOn w:val="50"/>
    <w:uiPriority w:val="0"/>
    <w:rPr>
      <w:b/>
      <w:i/>
      <w:color w:val="60A0B0"/>
    </w:rPr>
  </w:style>
  <w:style w:type="character" w:customStyle="1" w:styleId="71">
    <w:name w:val="CommentVarTok"/>
    <w:basedOn w:val="50"/>
    <w:uiPriority w:val="0"/>
    <w:rPr>
      <w:b/>
      <w:i/>
      <w:color w:val="60A0B0"/>
    </w:rPr>
  </w:style>
  <w:style w:type="character" w:customStyle="1" w:styleId="72">
    <w:name w:val="OtherTok"/>
    <w:basedOn w:val="50"/>
    <w:uiPriority w:val="0"/>
    <w:rPr>
      <w:color w:val="007020"/>
    </w:rPr>
  </w:style>
  <w:style w:type="character" w:customStyle="1" w:styleId="73">
    <w:name w:val="FunctionTok"/>
    <w:basedOn w:val="50"/>
    <w:uiPriority w:val="0"/>
    <w:rPr>
      <w:color w:val="06287E"/>
    </w:rPr>
  </w:style>
  <w:style w:type="character" w:customStyle="1" w:styleId="74">
    <w:name w:val="VariableTok"/>
    <w:basedOn w:val="50"/>
    <w:uiPriority w:val="0"/>
    <w:rPr>
      <w:color w:val="19177C"/>
    </w:rPr>
  </w:style>
  <w:style w:type="character" w:customStyle="1" w:styleId="75">
    <w:name w:val="ControlFlowTok"/>
    <w:basedOn w:val="50"/>
    <w:uiPriority w:val="0"/>
    <w:rPr>
      <w:b/>
      <w:color w:val="007020"/>
    </w:rPr>
  </w:style>
  <w:style w:type="character" w:customStyle="1" w:styleId="76">
    <w:name w:val="OperatorTok"/>
    <w:basedOn w:val="50"/>
    <w:uiPriority w:val="0"/>
    <w:rPr>
      <w:color w:val="666666"/>
    </w:rPr>
  </w:style>
  <w:style w:type="character" w:customStyle="1" w:styleId="77">
    <w:name w:val="BuiltInTok"/>
    <w:basedOn w:val="50"/>
    <w:uiPriority w:val="0"/>
    <w:rPr>
      <w:color w:val="008000"/>
    </w:rPr>
  </w:style>
  <w:style w:type="character" w:customStyle="1" w:styleId="78">
    <w:name w:val="ExtensionTok"/>
    <w:basedOn w:val="50"/>
    <w:uiPriority w:val="0"/>
  </w:style>
  <w:style w:type="character" w:customStyle="1" w:styleId="79">
    <w:name w:val="PreprocessorTok"/>
    <w:basedOn w:val="50"/>
    <w:uiPriority w:val="0"/>
    <w:rPr>
      <w:color w:val="BC7A00"/>
    </w:rPr>
  </w:style>
  <w:style w:type="character" w:customStyle="1" w:styleId="80">
    <w:name w:val="AttributeTok"/>
    <w:basedOn w:val="50"/>
    <w:uiPriority w:val="0"/>
    <w:rPr>
      <w:color w:val="7D9029"/>
    </w:rPr>
  </w:style>
  <w:style w:type="character" w:customStyle="1" w:styleId="81">
    <w:name w:val="RegionMarkerTok"/>
    <w:basedOn w:val="50"/>
    <w:uiPriority w:val="0"/>
  </w:style>
  <w:style w:type="character" w:customStyle="1" w:styleId="82">
    <w:name w:val="InformationTok"/>
    <w:basedOn w:val="50"/>
    <w:uiPriority w:val="0"/>
    <w:rPr>
      <w:b/>
      <w:i/>
      <w:color w:val="60A0B0"/>
    </w:rPr>
  </w:style>
  <w:style w:type="character" w:customStyle="1" w:styleId="83">
    <w:name w:val="WarningTok"/>
    <w:basedOn w:val="50"/>
    <w:uiPriority w:val="0"/>
    <w:rPr>
      <w:b/>
      <w:i/>
      <w:color w:val="60A0B0"/>
    </w:rPr>
  </w:style>
  <w:style w:type="character" w:customStyle="1" w:styleId="84">
    <w:name w:val="AlertTok"/>
    <w:basedOn w:val="50"/>
    <w:uiPriority w:val="0"/>
    <w:rPr>
      <w:b/>
      <w:color w:val="FF0000"/>
    </w:rPr>
  </w:style>
  <w:style w:type="character" w:customStyle="1" w:styleId="85">
    <w:name w:val="ErrorTok"/>
    <w:basedOn w:val="50"/>
    <w:uiPriority w:val="0"/>
    <w:rPr>
      <w:b/>
      <w:color w:val="FF0000"/>
    </w:rPr>
  </w:style>
  <w:style w:type="character" w:customStyle="1" w:styleId="86">
    <w:name w:val="NormalTok"/>
    <w:basedOn w:val="50"/>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63</Words>
  <Characters>363</Characters>
  <Lines>3</Lines>
  <Paragraphs>1</Paragraphs>
  <TotalTime>41</TotalTime>
  <ScaleCrop>false</ScaleCrop>
  <LinksUpToDate>false</LinksUpToDate>
  <CharactersWithSpaces>425</CharactersWithSpaces>
  <Application>WPS Office_11.1.0.8799_F1E327BC-269C-435d-A152-05C5408002CA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2025-02-20T03:04:00Z</dcterms:created>
  <dc:creator>谭小谭</dc:creator>
  <cp:lastModifiedBy>谭小谭</cp:lastModifiedBy>
  <cp:lastPrinted>2025-02-20T03:20:44Z</cp:lastPrinted>
  <dcterms:modified xsi:type="dcterms:W3CDTF">2025-02-20T03:21:30Z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2052-11.1.0.8799</vt:lpwstr>
  </property>
</Properties>
</file>