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ordWrap w:val="0"/>
        <w:spacing w:after="180"/>
        <w:outlineLvl w:val="1"/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br w:type="textWrapping"/>
      </w:r>
      <w:bookmarkStart w:id="0" w:name="第一课菜品介绍"/>
      <w: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第一课脆皮炸鸡</w:t>
      </w:r>
    </w:p>
    <w:p>
      <w:pPr>
        <w:pStyle w:val="6"/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bookmarkStart w:id="1" w:name="脆皮炸鸡"/>
      <w: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【脆皮炸鸡】</w:t>
      </w:r>
    </w:p>
    <w:p>
      <w:pPr>
        <w:pStyle w:val="25"/>
        <w:numPr>
          <w:ilvl w:val="0"/>
          <w:numId w:val="1"/>
        </w:numP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b/>
          <w:bCs/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味形</w:t>
      </w:r>
      <w: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：外酥里嫩</w:t>
      </w:r>
    </w:p>
    <w:bookmarkEnd w:id="1"/>
    <w:p>
      <w:pPr>
        <w:pStyle w:val="6"/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bookmarkStart w:id="2" w:name="材料"/>
      <w: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【材料】</w:t>
      </w:r>
    </w:p>
    <w:p>
      <w:pPr>
        <w:numPr>
          <w:ilvl w:val="0"/>
          <w:numId w:val="1"/>
        </w:numP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五香盐 1 包</w:t>
      </w:r>
    </w:p>
    <w:p>
      <w:pPr>
        <w:numPr>
          <w:ilvl w:val="0"/>
          <w:numId w:val="1"/>
        </w:numP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浙醋 1 支</w:t>
      </w:r>
    </w:p>
    <w:p>
      <w:pPr>
        <w:numPr>
          <w:ilvl w:val="0"/>
          <w:numId w:val="1"/>
        </w:numP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白醋 1 支</w:t>
      </w:r>
    </w:p>
    <w:p>
      <w:pPr>
        <w:numPr>
          <w:ilvl w:val="0"/>
          <w:numId w:val="1"/>
        </w:numP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麦芽糖 1 瓶</w:t>
      </w:r>
    </w:p>
    <w:p>
      <w:pPr>
        <w:numPr>
          <w:ilvl w:val="0"/>
          <w:numId w:val="1"/>
        </w:numP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香炸粉 1 包</w:t>
      </w:r>
    </w:p>
    <w:p>
      <w:pPr>
        <w:numPr>
          <w:ilvl w:val="0"/>
          <w:numId w:val="1"/>
        </w:numP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靓整鸡 2.3 斤</w:t>
      </w:r>
    </w:p>
    <w:p>
      <w:pPr>
        <w:numPr>
          <w:ilvl w:val="0"/>
          <w:numId w:val="1"/>
        </w:numP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泡打粉 1 小包</w:t>
      </w:r>
    </w:p>
    <w:bookmarkEnd w:id="2"/>
    <w:p>
      <w:pPr>
        <w:pStyle w:val="6"/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bookmarkStart w:id="3" w:name="工艺流程"/>
      <w: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【工艺流程】</w:t>
      </w:r>
    </w:p>
    <w:p>
      <w:pPr>
        <w:numPr>
          <w:ilvl w:val="0"/>
          <w:numId w:val="2"/>
        </w:numP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b/>
          <w:bCs/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准备工作</w:t>
      </w:r>
      <w: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：将整鸡清理干净，去除内脏和多余的脂肪，然后用清水冲洗干净，用厨房纸巾或干净的布擦干水分。</w:t>
      </w:r>
    </w:p>
    <w:p>
      <w:pPr>
        <w:numPr>
          <w:ilvl w:val="0"/>
          <w:numId w:val="2"/>
        </w:numP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b/>
          <w:bCs/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腌制</w:t>
      </w:r>
      <w: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：将五香盐均匀涂抹在鸡身上，特别是鸡腔内，腌制 20 分钟，让鸡肉入味。</w:t>
      </w:r>
    </w:p>
    <w:p>
      <w:pPr>
        <w:numPr>
          <w:ilvl w:val="0"/>
          <w:numId w:val="2"/>
        </w:numP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b/>
          <w:bCs/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煮脆皮水</w:t>
      </w:r>
      <w: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：在锅中加入浙醋、白醋和麦芽糖，煮开后关火，待其稍微冷却。</w:t>
      </w:r>
    </w:p>
    <w:p>
      <w:pPr>
        <w:numPr>
          <w:ilvl w:val="0"/>
          <w:numId w:val="2"/>
        </w:numP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b/>
          <w:bCs/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淋脆皮水</w:t>
      </w:r>
      <w: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：将煮好的脆皮水均匀地淋在鸡身上，直至表皮收缩。</w:t>
      </w:r>
    </w:p>
    <w:p>
      <w:pPr>
        <w:numPr>
          <w:ilvl w:val="0"/>
          <w:numId w:val="2"/>
        </w:numP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b/>
          <w:bCs/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风干</w:t>
      </w:r>
      <w: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：将处理好的鸡放在空调下风干，或者自然风干。</w:t>
      </w:r>
    </w:p>
    <w:p>
      <w:pPr>
        <w:numPr>
          <w:ilvl w:val="0"/>
          <w:numId w:val="2"/>
        </w:numP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b/>
          <w:bCs/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淋脆皮浆</w:t>
      </w:r>
      <w: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：待鸡风干后，将泡打粉加入适量的水调匀，然后均匀地淋在鸡身上，再次风干。</w:t>
      </w:r>
    </w:p>
    <w:p>
      <w:pPr>
        <w:numPr>
          <w:ilvl w:val="0"/>
          <w:numId w:val="2"/>
        </w:numP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b/>
          <w:bCs/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炸鸡</w:t>
      </w:r>
      <w: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：起锅烧油，油温升至 180℃左右时，将鸡放入油锅中，炸至金黄色，大约需要 20 分钟左右。</w:t>
      </w:r>
    </w:p>
    <w:p>
      <w:pPr>
        <w:numPr>
          <w:ilvl w:val="0"/>
          <w:numId w:val="2"/>
        </w:numP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b/>
          <w:bCs/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捞起冷却</w:t>
      </w:r>
      <w: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：炸至金黄后，将鸡捞起，放在架子上冷却。</w:t>
      </w:r>
    </w:p>
    <w:p>
      <w:pPr>
        <w:numPr>
          <w:ilvl w:val="0"/>
          <w:numId w:val="2"/>
        </w:numP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b/>
          <w:bCs/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斩件</w:t>
      </w:r>
      <w: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：待鸡冷却后，斩成适口大小的块状，即可装盘上桌。</w:t>
      </w:r>
    </w:p>
    <w:p>
      <w:pPr>
        <w:pStyle w:val="24"/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这样，一道外酥里嫩的脆皮炸鸡就制作完成了。</w:t>
      </w:r>
      <w:bookmarkStart w:id="4" w:name="_GoBack"/>
      <w:bookmarkEnd w:id="4"/>
    </w:p>
    <w:bookmarkEnd w:id="0"/>
    <w:bookmarkEnd w:id="3"/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rPr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jc w:val="right"/>
      <w:rPr>
        <w:lang w:eastAsia="zh-CN"/>
      </w:rPr>
    </w:pPr>
  </w:p>
  <w:p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stylePaneFormatFilter w:val="0005" w:allStyles="1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F04"/>
    <w:rsid w:val="00022F44"/>
    <w:rsid w:val="00067A5D"/>
    <w:rsid w:val="001758B5"/>
    <w:rsid w:val="001D2F7A"/>
    <w:rsid w:val="003776C1"/>
    <w:rsid w:val="00471085"/>
    <w:rsid w:val="004817ED"/>
    <w:rsid w:val="004F68E3"/>
    <w:rsid w:val="0054496E"/>
    <w:rsid w:val="005D3698"/>
    <w:rsid w:val="00656B6C"/>
    <w:rsid w:val="0066500C"/>
    <w:rsid w:val="007E35EE"/>
    <w:rsid w:val="00983B35"/>
    <w:rsid w:val="00990EF4"/>
    <w:rsid w:val="009F4602"/>
    <w:rsid w:val="00A4439B"/>
    <w:rsid w:val="00AE453C"/>
    <w:rsid w:val="00AF6F04"/>
    <w:rsid w:val="00B31CE2"/>
    <w:rsid w:val="00BD6AFA"/>
    <w:rsid w:val="00BF4CBA"/>
    <w:rsid w:val="00CE0254"/>
    <w:rsid w:val="00DA05ED"/>
    <w:rsid w:val="00ED5D65"/>
    <w:rsid w:val="00ED7CD1"/>
    <w:rsid w:val="00F37BA4"/>
    <w:rsid w:val="00F63143"/>
    <w:rsid w:val="00FF6107"/>
    <w:rsid w:val="0711796F"/>
    <w:rsid w:val="0E8B06A6"/>
    <w:rsid w:val="33033869"/>
    <w:rsid w:val="69200F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2"/>
      <w:szCs w:val="24"/>
      <w:lang w:val="en-US" w:eastAsia="en-US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b/>
      <w:color w:val="000000" w:themeColor="text1"/>
      <w:szCs w:val="40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color w:val="000000" w:themeColor="text1"/>
      <w:szCs w:val="32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b/>
      <w:color w:val="000000" w:themeColor="text1"/>
      <w14:textFill>
        <w14:solidFill>
          <w14:schemeClr w14:val="tx1"/>
        </w14:solidFill>
      </w14:textFill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0">
    <w:name w:val="Default Paragraph Font"/>
    <w:semiHidden/>
    <w:unhideWhenUsed/>
    <w:uiPriority w:val="1"/>
  </w:style>
  <w:style w:type="table" w:default="1" w:styleId="19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6"/>
    <w:qFormat/>
    <w:uiPriority w:val="0"/>
    <w:pPr>
      <w:spacing w:before="180" w:after="180"/>
    </w:pPr>
  </w:style>
  <w:style w:type="paragraph" w:styleId="12">
    <w:name w:val="caption"/>
    <w:basedOn w:val="1"/>
    <w:next w:val="1"/>
    <w:link w:val="22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footer"/>
    <w:basedOn w:val="1"/>
    <w:link w:val="5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53"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"/>
    <w:next w:val="3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footnote text"/>
    <w:basedOn w:val="1"/>
    <w:unhideWhenUsed/>
    <w:qFormat/>
    <w:uiPriority w:val="9"/>
  </w:style>
  <w:style w:type="character" w:styleId="21">
    <w:name w:val="Hyperlink"/>
    <w:basedOn w:val="22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2">
    <w:name w:val="题注 字符"/>
    <w:basedOn w:val="20"/>
    <w:link w:val="12"/>
    <w:uiPriority w:val="0"/>
  </w:style>
  <w:style w:type="character" w:styleId="23">
    <w:name w:val="footnote reference"/>
    <w:basedOn w:val="22"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正文文本 字符"/>
    <w:basedOn w:val="20"/>
    <w:link w:val="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20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标题 1 字符"/>
    <w:basedOn w:val="20"/>
    <w:link w:val="2"/>
    <w:uiPriority w:val="9"/>
    <w:rPr>
      <w:rFonts w:asciiTheme="majorHAnsi" w:hAnsiTheme="majorHAnsi" w:eastAsiaTheme="majorEastAsia" w:cstheme="majorBidi"/>
      <w:b/>
      <w:color w:val="000000" w:themeColor="text1"/>
      <w:sz w:val="22"/>
      <w:szCs w:val="40"/>
      <w14:textFill>
        <w14:solidFill>
          <w14:schemeClr w14:val="tx1"/>
        </w14:solidFill>
      </w14:textFill>
    </w:rPr>
  </w:style>
  <w:style w:type="character" w:customStyle="1" w:styleId="33">
    <w:name w:val="标题 2 字符"/>
    <w:basedOn w:val="20"/>
    <w:link w:val="4"/>
    <w:semiHidden/>
    <w:uiPriority w:val="9"/>
    <w:rPr>
      <w:rFonts w:asciiTheme="majorHAnsi" w:hAnsiTheme="majorHAnsi" w:eastAsiaTheme="majorEastAsia" w:cstheme="majorBidi"/>
      <w:b/>
      <w:color w:val="000000" w:themeColor="text1"/>
      <w:sz w:val="22"/>
      <w:szCs w:val="32"/>
      <w14:textFill>
        <w14:solidFill>
          <w14:schemeClr w14:val="tx1"/>
        </w14:solidFill>
      </w14:textFill>
    </w:rPr>
  </w:style>
  <w:style w:type="character" w:customStyle="1" w:styleId="34">
    <w:name w:val="标题 3 字符"/>
    <w:basedOn w:val="20"/>
    <w:link w:val="5"/>
    <w:semiHidden/>
    <w:qFormat/>
    <w:uiPriority w:val="9"/>
    <w:rPr>
      <w:rFonts w:eastAsiaTheme="majorEastAsia" w:cstheme="majorBidi"/>
      <w:b/>
      <w:color w:val="000000" w:themeColor="text1"/>
      <w:sz w:val="22"/>
      <w:szCs w:val="28"/>
      <w14:textFill>
        <w14:solidFill>
          <w14:schemeClr w14:val="tx1"/>
        </w14:solidFill>
      </w14:textFill>
    </w:rPr>
  </w:style>
  <w:style w:type="character" w:customStyle="1" w:styleId="35">
    <w:name w:val="标题 4 字符"/>
    <w:basedOn w:val="20"/>
    <w:link w:val="6"/>
    <w:semiHidden/>
    <w:qFormat/>
    <w:uiPriority w:val="9"/>
    <w:rPr>
      <w:rFonts w:eastAsiaTheme="majorEastAsia" w:cstheme="majorBidi"/>
      <w:b/>
      <w:i/>
      <w:iCs/>
      <w:color w:val="000000" w:themeColor="text1"/>
      <w:sz w:val="22"/>
      <w14:textFill>
        <w14:solidFill>
          <w14:schemeClr w14:val="tx1"/>
        </w14:solidFill>
      </w14:textFill>
    </w:rPr>
  </w:style>
  <w:style w:type="character" w:customStyle="1" w:styleId="36">
    <w:name w:val="标题 5 字符"/>
    <w:basedOn w:val="20"/>
    <w:link w:val="7"/>
    <w:semiHidden/>
    <w:qFormat/>
    <w:uiPriority w:val="9"/>
    <w:rPr>
      <w:rFonts w:eastAsiaTheme="majorEastAsia" w:cstheme="majorBidi"/>
      <w:b/>
      <w:color w:val="000000" w:themeColor="text1"/>
      <w:sz w:val="22"/>
      <w14:textFill>
        <w14:solidFill>
          <w14:schemeClr w14:val="tx1"/>
        </w14:solidFill>
      </w14:textFill>
    </w:rPr>
  </w:style>
  <w:style w:type="character" w:customStyle="1" w:styleId="37">
    <w:name w:val="标题 6 字符"/>
    <w:basedOn w:val="20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标题 7 字符"/>
    <w:basedOn w:val="20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标题 8 字符"/>
    <w:basedOn w:val="20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0">
    <w:name w:val="标题 9 字符"/>
    <w:basedOn w:val="20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1">
    <w:name w:val="Footnote Block Text"/>
    <w:basedOn w:val="18"/>
    <w:next w:val="18"/>
    <w:unhideWhenUsed/>
    <w:qFormat/>
    <w:uiPriority w:val="9"/>
    <w:pPr>
      <w:spacing w:before="100" w:after="100"/>
      <w:ind w:left="480" w:right="480"/>
    </w:pPr>
  </w:style>
  <w:style w:type="table" w:customStyle="1" w:styleId="42">
    <w:name w:val="Table"/>
    <w:semiHidden/>
    <w:unhideWhenUsed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tblLayout w:type="fixed"/>
      </w:tblPr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qFormat/>
    <w:uiPriority w:val="0"/>
  </w:style>
  <w:style w:type="paragraph" w:customStyle="1" w:styleId="45">
    <w:name w:val="Table Caption"/>
    <w:basedOn w:val="12"/>
    <w:uiPriority w:val="0"/>
    <w:pPr>
      <w:keepNext/>
    </w:pPr>
  </w:style>
  <w:style w:type="paragraph" w:customStyle="1" w:styleId="46">
    <w:name w:val="Image Caption"/>
    <w:basedOn w:val="12"/>
    <w:qFormat/>
    <w:uiPriority w:val="0"/>
  </w:style>
  <w:style w:type="paragraph" w:customStyle="1" w:styleId="47">
    <w:name w:val="Figure"/>
    <w:basedOn w:val="1"/>
    <w:qFormat/>
    <w:uiPriority w:val="0"/>
  </w:style>
  <w:style w:type="paragraph" w:customStyle="1" w:styleId="48">
    <w:name w:val="Captioned Figure"/>
    <w:basedOn w:val="47"/>
    <w:qFormat/>
    <w:uiPriority w:val="0"/>
    <w:pPr>
      <w:keepNext/>
    </w:pPr>
  </w:style>
  <w:style w:type="character" w:customStyle="1" w:styleId="49">
    <w:name w:val="Verbatim Char"/>
    <w:basedOn w:val="22"/>
    <w:link w:val="50"/>
    <w:qFormat/>
    <w:uiPriority w:val="0"/>
    <w:rPr>
      <w:rFonts w:ascii="Consolas" w:hAnsi="Consolas"/>
      <w:sz w:val="22"/>
    </w:rPr>
  </w:style>
  <w:style w:type="paragraph" w:customStyle="1" w:styleId="50">
    <w:name w:val="Source Code"/>
    <w:link w:val="49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1">
    <w:name w:val="Section Number"/>
    <w:basedOn w:val="22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color w:val="104862" w:themeColor="accent1" w:themeShade="BF"/>
    </w:rPr>
  </w:style>
  <w:style w:type="character" w:customStyle="1" w:styleId="53">
    <w:name w:val="页眉 字符"/>
    <w:basedOn w:val="20"/>
    <w:link w:val="16"/>
    <w:uiPriority w:val="99"/>
    <w:rPr>
      <w:sz w:val="18"/>
      <w:szCs w:val="18"/>
    </w:rPr>
  </w:style>
  <w:style w:type="character" w:customStyle="1" w:styleId="54">
    <w:name w:val="页脚 字符"/>
    <w:basedOn w:val="20"/>
    <w:link w:val="15"/>
    <w:qFormat/>
    <w:uiPriority w:val="0"/>
    <w:rPr>
      <w:sz w:val="18"/>
      <w:szCs w:val="18"/>
    </w:rPr>
  </w:style>
  <w:style w:type="character" w:customStyle="1" w:styleId="55">
    <w:name w:val="KeywordTok"/>
    <w:basedOn w:val="49"/>
    <w:uiPriority w:val="0"/>
    <w:rPr>
      <w:b/>
      <w:color w:val="007020"/>
    </w:rPr>
  </w:style>
  <w:style w:type="character" w:customStyle="1" w:styleId="56">
    <w:name w:val="DataTypeTok"/>
    <w:basedOn w:val="49"/>
    <w:uiPriority w:val="0"/>
    <w:rPr>
      <w:color w:val="902000"/>
    </w:rPr>
  </w:style>
  <w:style w:type="character" w:customStyle="1" w:styleId="57">
    <w:name w:val="DecValTok"/>
    <w:basedOn w:val="49"/>
    <w:qFormat/>
    <w:uiPriority w:val="0"/>
    <w:rPr>
      <w:color w:val="40A070"/>
    </w:rPr>
  </w:style>
  <w:style w:type="character" w:customStyle="1" w:styleId="58">
    <w:name w:val="BaseNTok"/>
    <w:basedOn w:val="49"/>
    <w:qFormat/>
    <w:uiPriority w:val="0"/>
    <w:rPr>
      <w:color w:val="40A070"/>
    </w:rPr>
  </w:style>
  <w:style w:type="character" w:customStyle="1" w:styleId="59">
    <w:name w:val="FloatTok"/>
    <w:basedOn w:val="49"/>
    <w:qFormat/>
    <w:uiPriority w:val="0"/>
    <w:rPr>
      <w:color w:val="40A070"/>
    </w:rPr>
  </w:style>
  <w:style w:type="character" w:customStyle="1" w:styleId="60">
    <w:name w:val="ConstantTok"/>
    <w:basedOn w:val="49"/>
    <w:qFormat/>
    <w:uiPriority w:val="0"/>
    <w:rPr>
      <w:color w:val="880000"/>
    </w:rPr>
  </w:style>
  <w:style w:type="character" w:customStyle="1" w:styleId="61">
    <w:name w:val="CharTok"/>
    <w:basedOn w:val="49"/>
    <w:qFormat/>
    <w:uiPriority w:val="0"/>
    <w:rPr>
      <w:color w:val="4070A0"/>
    </w:rPr>
  </w:style>
  <w:style w:type="character" w:customStyle="1" w:styleId="62">
    <w:name w:val="SpecialCharTok"/>
    <w:basedOn w:val="49"/>
    <w:qFormat/>
    <w:uiPriority w:val="0"/>
    <w:rPr>
      <w:color w:val="4070A0"/>
    </w:rPr>
  </w:style>
  <w:style w:type="character" w:customStyle="1" w:styleId="63">
    <w:name w:val="StringTok"/>
    <w:basedOn w:val="49"/>
    <w:uiPriority w:val="0"/>
    <w:rPr>
      <w:color w:val="4070A0"/>
    </w:rPr>
  </w:style>
  <w:style w:type="character" w:customStyle="1" w:styleId="64">
    <w:name w:val="VerbatimStringTok"/>
    <w:basedOn w:val="49"/>
    <w:uiPriority w:val="0"/>
    <w:rPr>
      <w:color w:val="4070A0"/>
    </w:rPr>
  </w:style>
  <w:style w:type="character" w:customStyle="1" w:styleId="65">
    <w:name w:val="SpecialStringTok"/>
    <w:basedOn w:val="49"/>
    <w:qFormat/>
    <w:uiPriority w:val="0"/>
    <w:rPr>
      <w:color w:val="BB6688"/>
    </w:rPr>
  </w:style>
  <w:style w:type="character" w:customStyle="1" w:styleId="66">
    <w:name w:val="ImportTok"/>
    <w:basedOn w:val="49"/>
    <w:uiPriority w:val="0"/>
    <w:rPr>
      <w:b/>
      <w:color w:val="008000"/>
    </w:rPr>
  </w:style>
  <w:style w:type="character" w:customStyle="1" w:styleId="67">
    <w:name w:val="CommentTok"/>
    <w:basedOn w:val="49"/>
    <w:qFormat/>
    <w:uiPriority w:val="0"/>
    <w:rPr>
      <w:i/>
      <w:color w:val="60A0B0"/>
    </w:rPr>
  </w:style>
  <w:style w:type="character" w:customStyle="1" w:styleId="68">
    <w:name w:val="DocumentationTok"/>
    <w:basedOn w:val="49"/>
    <w:qFormat/>
    <w:uiPriority w:val="0"/>
    <w:rPr>
      <w:i/>
      <w:color w:val="BA2121"/>
    </w:rPr>
  </w:style>
  <w:style w:type="character" w:customStyle="1" w:styleId="69">
    <w:name w:val="AnnotationTok"/>
    <w:basedOn w:val="49"/>
    <w:uiPriority w:val="0"/>
    <w:rPr>
      <w:b/>
      <w:i/>
      <w:color w:val="60A0B0"/>
    </w:rPr>
  </w:style>
  <w:style w:type="character" w:customStyle="1" w:styleId="70">
    <w:name w:val="CommentVarTok"/>
    <w:basedOn w:val="49"/>
    <w:qFormat/>
    <w:uiPriority w:val="0"/>
    <w:rPr>
      <w:b/>
      <w:i/>
      <w:color w:val="60A0B0"/>
    </w:rPr>
  </w:style>
  <w:style w:type="character" w:customStyle="1" w:styleId="71">
    <w:name w:val="OtherTok"/>
    <w:basedOn w:val="49"/>
    <w:qFormat/>
    <w:uiPriority w:val="0"/>
    <w:rPr>
      <w:color w:val="007020"/>
    </w:rPr>
  </w:style>
  <w:style w:type="character" w:customStyle="1" w:styleId="72">
    <w:name w:val="FunctionTok"/>
    <w:basedOn w:val="49"/>
    <w:uiPriority w:val="0"/>
    <w:rPr>
      <w:color w:val="06287E"/>
    </w:rPr>
  </w:style>
  <w:style w:type="character" w:customStyle="1" w:styleId="73">
    <w:name w:val="VariableTok"/>
    <w:basedOn w:val="49"/>
    <w:uiPriority w:val="0"/>
    <w:rPr>
      <w:color w:val="19177C"/>
    </w:rPr>
  </w:style>
  <w:style w:type="character" w:customStyle="1" w:styleId="74">
    <w:name w:val="ControlFlowTok"/>
    <w:basedOn w:val="49"/>
    <w:uiPriority w:val="0"/>
    <w:rPr>
      <w:b/>
      <w:color w:val="007020"/>
    </w:rPr>
  </w:style>
  <w:style w:type="character" w:customStyle="1" w:styleId="75">
    <w:name w:val="OperatorTok"/>
    <w:basedOn w:val="49"/>
    <w:uiPriority w:val="0"/>
    <w:rPr>
      <w:color w:val="666666"/>
    </w:rPr>
  </w:style>
  <w:style w:type="character" w:customStyle="1" w:styleId="76">
    <w:name w:val="BuiltInTok"/>
    <w:basedOn w:val="49"/>
    <w:uiPriority w:val="0"/>
    <w:rPr>
      <w:color w:val="008000"/>
    </w:rPr>
  </w:style>
  <w:style w:type="character" w:customStyle="1" w:styleId="77">
    <w:name w:val="ExtensionTok"/>
    <w:basedOn w:val="49"/>
    <w:uiPriority w:val="0"/>
  </w:style>
  <w:style w:type="character" w:customStyle="1" w:styleId="78">
    <w:name w:val="PreprocessorTok"/>
    <w:basedOn w:val="49"/>
    <w:uiPriority w:val="0"/>
    <w:rPr>
      <w:color w:val="BC7A00"/>
    </w:rPr>
  </w:style>
  <w:style w:type="character" w:customStyle="1" w:styleId="79">
    <w:name w:val="AttributeTok"/>
    <w:basedOn w:val="49"/>
    <w:uiPriority w:val="0"/>
    <w:rPr>
      <w:color w:val="7D9029"/>
    </w:rPr>
  </w:style>
  <w:style w:type="character" w:customStyle="1" w:styleId="80">
    <w:name w:val="RegionMarkerTok"/>
    <w:basedOn w:val="49"/>
    <w:uiPriority w:val="0"/>
  </w:style>
  <w:style w:type="character" w:customStyle="1" w:styleId="81">
    <w:name w:val="InformationTok"/>
    <w:basedOn w:val="49"/>
    <w:uiPriority w:val="0"/>
    <w:rPr>
      <w:b/>
      <w:i/>
      <w:color w:val="60A0B0"/>
    </w:rPr>
  </w:style>
  <w:style w:type="character" w:customStyle="1" w:styleId="82">
    <w:name w:val="WarningTok"/>
    <w:basedOn w:val="49"/>
    <w:uiPriority w:val="0"/>
    <w:rPr>
      <w:b/>
      <w:i/>
      <w:color w:val="60A0B0"/>
    </w:rPr>
  </w:style>
  <w:style w:type="character" w:customStyle="1" w:styleId="83">
    <w:name w:val="AlertTok"/>
    <w:basedOn w:val="49"/>
    <w:uiPriority w:val="0"/>
    <w:rPr>
      <w:b/>
      <w:color w:val="FF0000"/>
    </w:rPr>
  </w:style>
  <w:style w:type="character" w:customStyle="1" w:styleId="84">
    <w:name w:val="ErrorTok"/>
    <w:basedOn w:val="49"/>
    <w:uiPriority w:val="0"/>
    <w:rPr>
      <w:b/>
      <w:color w:val="FF0000"/>
    </w:rPr>
  </w:style>
  <w:style w:type="character" w:customStyle="1" w:styleId="85">
    <w:name w:val="NormalTok"/>
    <w:basedOn w:val="49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</Words>
  <Characters>363</Characters>
  <Lines>3</Lines>
  <Paragraphs>1</Paragraphs>
  <TotalTime>30</TotalTime>
  <ScaleCrop>false</ScaleCrop>
  <LinksUpToDate>false</LinksUpToDate>
  <CharactersWithSpaces>425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2025-02-17T23:40:00Z</dcterms:created>
  <dc:creator>谭小谭</dc:creator>
  <cp:lastModifiedBy>谭小谭</cp:lastModifiedBy>
  <cp:lastPrinted>2025-02-17T23:44:00Z</cp:lastPrinted>
  <dcterms:modified xsi:type="dcterms:W3CDTF">2025-02-18T00:28:39Z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