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DEF2" w14:textId="39C38E7F"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3AFBF5C3"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lastRenderedPageBreak/>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w:t>
      </w:r>
      <w:r w:rsidRPr="0095554B">
        <w:lastRenderedPageBreak/>
        <w:t>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lastRenderedPageBreak/>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 xml:space="preserve">The input tensor is first passed through the first residual connection and the self-attention mechanism. The self-attention mechanism allows the model to focus on different parts of the input sequence for each output position. The lambda function is used to ensure that the same </w:t>
      </w:r>
      <w:r w:rsidRPr="00435315">
        <w:lastRenderedPageBreak/>
        <w:t>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xml:space="preserve"> instance. This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decoder layer.</w:t>
      </w:r>
    </w:p>
    <w:p w14:paraId="6655E146" w14:textId="77777777" w:rsidR="000C06C4" w:rsidRPr="000C06C4" w:rsidRDefault="000C06C4" w:rsidP="000C06C4">
      <w:pPr>
        <w:numPr>
          <w:ilvl w:val="0"/>
          <w:numId w:val="26"/>
        </w:numPr>
      </w:pPr>
      <w:r w:rsidRPr="000C06C4">
        <w:lastRenderedPageBreak/>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xml:space="preserve">), the number of heads in the multi-head attention mechanism </w:t>
      </w:r>
      <w:r w:rsidRPr="009D6632">
        <w:lastRenderedPageBreak/>
        <w:t>(h),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30F8A046" w14:textId="77777777" w:rsidR="00F11F13" w:rsidRPr="00F11F13" w:rsidRDefault="00F11F13">
      <w:pPr>
        <w:rPr>
          <w:b/>
          <w:bCs/>
        </w:rPr>
      </w:pPr>
      <w:r w:rsidRPr="00F11F13">
        <w:rPr>
          <w:b/>
          <w:bCs/>
        </w:rPr>
        <w:t>Decoder Mask</w:t>
      </w:r>
    </w:p>
    <w:p w14:paraId="3A7BBFF6" w14:textId="77777777" w:rsidR="00F11F13" w:rsidRPr="00F11F13" w:rsidRDefault="00F11F13" w:rsidP="00F11F13">
      <w:r w:rsidRPr="00F11F13">
        <w:t>This code is creating a mask for the decoder in a Transformer model. Here's a step-by-step explanation:</w:t>
      </w:r>
    </w:p>
    <w:p w14:paraId="388007C6" w14:textId="77777777" w:rsidR="00F11F13" w:rsidRPr="00F11F13" w:rsidRDefault="00F11F13" w:rsidP="00F11F13">
      <w:pPr>
        <w:numPr>
          <w:ilvl w:val="0"/>
          <w:numId w:val="29"/>
        </w:numPr>
      </w:pPr>
      <w:r w:rsidRPr="00F11F13">
        <w:rPr>
          <w:b/>
          <w:bCs/>
        </w:rPr>
        <w:t>Decoder token IDs</w:t>
      </w:r>
      <w:r w:rsidRPr="00F11F13">
        <w:t>: These are the IDs of the tokens that the decoder is going to process. In this case, the IDs are [68, 72, 96].</w:t>
      </w:r>
    </w:p>
    <w:p w14:paraId="22B714BE" w14:textId="77777777" w:rsidR="00F11F13" w:rsidRPr="00F11F13" w:rsidRDefault="00F11F13" w:rsidP="00F11F13">
      <w:pPr>
        <w:numPr>
          <w:ilvl w:val="0"/>
          <w:numId w:val="29"/>
        </w:numPr>
      </w:pPr>
      <w:r w:rsidRPr="00F11F13">
        <w:rPr>
          <w:b/>
          <w:bCs/>
        </w:rPr>
        <w:t>Start of Sentence (SOS) token</w:t>
      </w:r>
      <w:r w:rsidRPr="00F11F13">
        <w:t>: This is a special token that indicates the start of a sentence. It's prepended to the decoder input.</w:t>
      </w:r>
    </w:p>
    <w:p w14:paraId="64A38062" w14:textId="77777777" w:rsidR="00F11F13" w:rsidRPr="00F11F13" w:rsidRDefault="00F11F13" w:rsidP="00F11F13">
      <w:pPr>
        <w:numPr>
          <w:ilvl w:val="0"/>
          <w:numId w:val="29"/>
        </w:numPr>
      </w:pPr>
      <w:r w:rsidRPr="00F11F13">
        <w:rPr>
          <w:b/>
          <w:bCs/>
        </w:rPr>
        <w:t>Padding token</w:t>
      </w:r>
      <w:r w:rsidRPr="00F11F13">
        <w:t>: This is a special token that's used to pad the decoder input to a fixed length (</w:t>
      </w:r>
      <w:proofErr w:type="spellStart"/>
      <w:r w:rsidRPr="00F11F13">
        <w:t>seq_len</w:t>
      </w:r>
      <w:proofErr w:type="spellEnd"/>
      <w:r w:rsidRPr="00F11F13">
        <w:t>). The number of padding tokens added is </w:t>
      </w:r>
      <w:proofErr w:type="spellStart"/>
      <w:r w:rsidRPr="00F11F13">
        <w:t>decoder_padding_num</w:t>
      </w:r>
      <w:proofErr w:type="spellEnd"/>
      <w:r w:rsidRPr="00F11F13">
        <w:t>.</w:t>
      </w:r>
    </w:p>
    <w:p w14:paraId="6F8114C1" w14:textId="77777777" w:rsidR="00F11F13" w:rsidRPr="00F11F13" w:rsidRDefault="00F11F13" w:rsidP="00F11F13">
      <w:pPr>
        <w:numPr>
          <w:ilvl w:val="0"/>
          <w:numId w:val="29"/>
        </w:numPr>
      </w:pPr>
      <w:r w:rsidRPr="00F11F13">
        <w:rPr>
          <w:b/>
          <w:bCs/>
        </w:rPr>
        <w:t>Decoder input</w:t>
      </w:r>
      <w:r w:rsidRPr="00F11F13">
        <w:t>: This is the input to the decoder. It's created by concatenating the SOS token, the decoder token IDs, and the padding tokens.</w:t>
      </w:r>
    </w:p>
    <w:p w14:paraId="46061232" w14:textId="77777777" w:rsidR="00F11F13" w:rsidRPr="00F11F13" w:rsidRDefault="00F11F13" w:rsidP="00F11F13">
      <w:pPr>
        <w:numPr>
          <w:ilvl w:val="0"/>
          <w:numId w:val="29"/>
        </w:numPr>
      </w:pPr>
      <w:r w:rsidRPr="00F11F13">
        <w:rPr>
          <w:b/>
          <w:bCs/>
        </w:rPr>
        <w:lastRenderedPageBreak/>
        <w:t>Padding mask</w:t>
      </w:r>
      <w:r w:rsidRPr="00F11F13">
        <w:t>: This is a binary mask that indicates where the padding tokens are in the decoder input. It's created by comparing the decoder input to the padding token ID. The result is a tensor of the same shape as the decoder input, where 1 indicates a non-padding token and 0 indicates a padding token.</w:t>
      </w:r>
    </w:p>
    <w:p w14:paraId="71F4D929" w14:textId="77777777" w:rsidR="00F11F13" w:rsidRPr="00F11F13" w:rsidRDefault="00F11F13" w:rsidP="00F11F13">
      <w:pPr>
        <w:numPr>
          <w:ilvl w:val="0"/>
          <w:numId w:val="29"/>
        </w:numPr>
      </w:pPr>
      <w:r w:rsidRPr="00F11F13">
        <w:rPr>
          <w:b/>
          <w:bCs/>
        </w:rPr>
        <w:t>Causal mask</w:t>
      </w:r>
      <w:r w:rsidRPr="00F11F13">
        <w:t xml:space="preserve">: This is a binary mask that's used to ensure that the decoder only attends to earlier positions in the sequence. It's created by taking the lower triangular part of a tensor of ones. The result is a tensor of shape (1, </w:t>
      </w:r>
      <w:proofErr w:type="spellStart"/>
      <w:r w:rsidRPr="00F11F13">
        <w:t>seq_len</w:t>
      </w:r>
      <w:proofErr w:type="spellEnd"/>
      <w:r w:rsidRPr="00F11F13">
        <w:t xml:space="preserve">, </w:t>
      </w:r>
      <w:proofErr w:type="spellStart"/>
      <w:r w:rsidRPr="00F11F13">
        <w:t>seq_len</w:t>
      </w:r>
      <w:proofErr w:type="spellEnd"/>
      <w:r w:rsidRPr="00F11F13">
        <w:t>), where 1 indicates positions that the decoder is allowed to attend to and 0 indicates positions that the decoder should not attend to.</w:t>
      </w:r>
    </w:p>
    <w:p w14:paraId="593BE14B" w14:textId="77777777" w:rsidR="00F11F13" w:rsidRPr="00F11F13" w:rsidRDefault="00F11F13" w:rsidP="00F11F13">
      <w:pPr>
        <w:numPr>
          <w:ilvl w:val="0"/>
          <w:numId w:val="29"/>
        </w:numPr>
      </w:pPr>
      <w:r w:rsidRPr="00F11F13">
        <w:rPr>
          <w:b/>
          <w:bCs/>
        </w:rPr>
        <w:t>Decoder mask</w:t>
      </w:r>
      <w:r w:rsidRPr="00F11F13">
        <w:t>: This is the final mask that's used in the decoder. It's created by taking the logical AND of the padding mask and the causal mask. The result is a tensor of the same shape as the causal mask, where 1 indicates positions that the decoder is allowed to attend to and 0 indicates positions that the decoder should not attend to.</w:t>
      </w:r>
    </w:p>
    <w:p w14:paraId="1648DDE0" w14:textId="77777777" w:rsidR="0041112B" w:rsidRDefault="0041112B">
      <w:pPr>
        <w:rPr>
          <w:b/>
          <w:bCs/>
        </w:rPr>
      </w:pPr>
      <w:r>
        <w:rPr>
          <w:b/>
          <w:bCs/>
        </w:rPr>
        <w:t>Get Dataset</w:t>
      </w:r>
    </w:p>
    <w:p w14:paraId="79F781AE" w14:textId="77777777" w:rsidR="0041112B" w:rsidRPr="0041112B" w:rsidRDefault="0041112B" w:rsidP="0041112B">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2736F37D" w14:textId="77777777" w:rsidR="0041112B" w:rsidRPr="0041112B" w:rsidRDefault="0041112B" w:rsidP="0041112B">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0227BEE2" w14:textId="77777777" w:rsidR="0041112B" w:rsidRPr="0041112B" w:rsidRDefault="0041112B" w:rsidP="0041112B">
      <w:pPr>
        <w:numPr>
          <w:ilvl w:val="0"/>
          <w:numId w:val="32"/>
        </w:numPr>
      </w:pPr>
      <w:r w:rsidRPr="0041112B">
        <w:t>Split: It retrieves the dataset split (such as "train", "validation", or "test") from the configuration.</w:t>
      </w:r>
    </w:p>
    <w:p w14:paraId="49D2879E" w14:textId="77777777" w:rsidR="0041112B" w:rsidRPr="0041112B" w:rsidRDefault="0041112B" w:rsidP="0041112B">
      <w:pPr>
        <w:numPr>
          <w:ilvl w:val="0"/>
          <w:numId w:val="32"/>
        </w:numPr>
      </w:pPr>
      <w:r w:rsidRPr="0041112B">
        <w:t>Load dataset: It uses the </w:t>
      </w:r>
      <w:proofErr w:type="spellStart"/>
      <w:r w:rsidRPr="0041112B">
        <w:t>load_dataset</w:t>
      </w:r>
      <w:proofErr w:type="spellEnd"/>
      <w:r w:rsidRPr="0041112B">
        <w:t> function from the datasets library to load the specified split of the dataset.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2CA995FD" w14:textId="77777777" w:rsidR="0041112B" w:rsidRPr="0041112B" w:rsidRDefault="0041112B" w:rsidP="0041112B">
      <w:pPr>
        <w:numPr>
          <w:ilvl w:val="0"/>
          <w:numId w:val="32"/>
        </w:numPr>
      </w:pPr>
      <w:r w:rsidRPr="0041112B">
        <w:t>Return dataset: Finally, the function returns the loaded dataset. This dataset can be used to train and evaluate a machine translation model.</w:t>
      </w:r>
    </w:p>
    <w:p w14:paraId="3159EE61" w14:textId="722E9403" w:rsidR="0041112B" w:rsidRDefault="0041112B" w:rsidP="0041112B">
      <w:pPr>
        <w:rPr>
          <w:b/>
          <w:bCs/>
        </w:rPr>
      </w:pPr>
      <w:r>
        <w:rPr>
          <w:b/>
          <w:bCs/>
        </w:rPr>
        <w:br/>
        <w:t>Get Dataset - Notebook</w:t>
      </w:r>
    </w:p>
    <w:p w14:paraId="15057901" w14:textId="77777777" w:rsidR="0041112B" w:rsidRPr="0041112B" w:rsidRDefault="0041112B" w:rsidP="0041112B">
      <w:r w:rsidRPr="0041112B">
        <w:t>This script is used to load a dataset for a machine translation task using a Transformer model. Here's a step-by-step explanation:</w:t>
      </w:r>
    </w:p>
    <w:p w14:paraId="0DFFDBCE" w14:textId="77777777" w:rsidR="0041112B" w:rsidRPr="0041112B" w:rsidRDefault="0041112B" w:rsidP="0041112B">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2BA02968" w14:textId="77777777" w:rsidR="0041112B" w:rsidRPr="0041112B" w:rsidRDefault="0041112B" w:rsidP="0041112B">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3A613DC5" w14:textId="77777777" w:rsidR="0041112B" w:rsidRPr="0041112B" w:rsidRDefault="0041112B" w:rsidP="0041112B">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3F8B70E1" w14:textId="77777777" w:rsidR="0041112B" w:rsidRPr="0041112B" w:rsidRDefault="0041112B" w:rsidP="0041112B">
      <w:pPr>
        <w:numPr>
          <w:ilvl w:val="0"/>
          <w:numId w:val="33"/>
        </w:numPr>
      </w:pPr>
      <w:r w:rsidRPr="0041112B">
        <w:lastRenderedPageBreak/>
        <w:t>Print first two translations: The script then prints the first two items from the 'translation' field of the dataset. This field typically contains the source and target sentences for the machine translation task.</w:t>
      </w:r>
    </w:p>
    <w:p w14:paraId="6376380F" w14:textId="77777777" w:rsidR="0041112B" w:rsidRPr="0041112B" w:rsidRDefault="0041112B" w:rsidP="0041112B">
      <w:r w:rsidRPr="0041112B">
        <w:t>In summary, this script is a useful tool for loading and inspecting the dataset used in a machine translation task.</w:t>
      </w:r>
    </w:p>
    <w:p w14:paraId="01960710" w14:textId="4152651A" w:rsidR="0041112B" w:rsidRDefault="0041112B">
      <w:pPr>
        <w:rPr>
          <w:b/>
          <w:bCs/>
        </w:rPr>
      </w:pPr>
    </w:p>
    <w:p w14:paraId="7B9C6ABE" w14:textId="3F60D9F3" w:rsidR="00A82ACC" w:rsidRDefault="00A82ACC">
      <w:pPr>
        <w:rPr>
          <w:b/>
          <w:bCs/>
        </w:rPr>
      </w:pPr>
      <w:r>
        <w:rPr>
          <w:b/>
          <w:bCs/>
        </w:rPr>
        <w:t>Tokenizer</w:t>
      </w:r>
    </w:p>
    <w:p w14:paraId="2F0E77F4" w14:textId="77777777" w:rsidR="00A82ACC" w:rsidRPr="00A82ACC" w:rsidRDefault="00A82ACC" w:rsidP="00A82ACC">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591CA015" w14:textId="77777777" w:rsidR="00A82ACC" w:rsidRPr="00A82ACC" w:rsidRDefault="00A82ACC" w:rsidP="00A82ACC">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3A363AAB" w14:textId="77777777" w:rsidR="00A82ACC" w:rsidRPr="00A82ACC" w:rsidRDefault="00A82ACC" w:rsidP="00A82ACC">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4D758152" w14:textId="77777777" w:rsidR="00A82ACC" w:rsidRPr="00A82ACC" w:rsidRDefault="00A82ACC" w:rsidP="00A82ACC">
      <w:pPr>
        <w:numPr>
          <w:ilvl w:val="0"/>
          <w:numId w:val="31"/>
        </w:numPr>
      </w:pPr>
      <w:r w:rsidRPr="00A82ACC">
        <w:rPr>
          <w:b/>
          <w:bCs/>
        </w:rPr>
        <w:t>Create and train tokenizer</w:t>
      </w:r>
      <w:r w:rsidRPr="00A82ACC">
        <w:t>: If the tokenizer file does not exist, it creates a new tokenizer with a word-level model and an unknown token ([UNK]). It also sets the pre-tokenizer to split the text into words based on whitespace. 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2FEF0068" w14:textId="77777777" w:rsidR="00A82ACC" w:rsidRPr="00A82ACC" w:rsidRDefault="00A82ACC" w:rsidP="00A82ACC">
      <w:pPr>
        <w:numPr>
          <w:ilvl w:val="0"/>
          <w:numId w:val="31"/>
        </w:numPr>
      </w:pPr>
      <w:r w:rsidRPr="00A82ACC">
        <w:rPr>
          <w:b/>
          <w:bCs/>
        </w:rPr>
        <w:t>Save tokenizer</w:t>
      </w:r>
      <w:r w:rsidRPr="00A82ACC">
        <w:t>: After training the tokenizer, it saves the tokenizer to a file so that it can be loaded quickly in the future.</w:t>
      </w:r>
    </w:p>
    <w:p w14:paraId="7EEF528B" w14:textId="77777777" w:rsidR="00A82ACC" w:rsidRPr="00A82ACC" w:rsidRDefault="00A82ACC" w:rsidP="00A82ACC">
      <w:pPr>
        <w:numPr>
          <w:ilvl w:val="0"/>
          <w:numId w:val="31"/>
        </w:numPr>
      </w:pPr>
      <w:r w:rsidRPr="00A82ACC">
        <w:rPr>
          <w:b/>
          <w:bCs/>
        </w:rPr>
        <w:t>Return tokenizer</w:t>
      </w:r>
      <w:r w:rsidRPr="00A82ACC">
        <w:t>: Finally, the function returns the tokenizer. This tokenizer can be used to convert text to tokens and vice versa.</w:t>
      </w:r>
    </w:p>
    <w:p w14:paraId="28650139" w14:textId="3AB7EEF0" w:rsidR="004C41FF" w:rsidRDefault="004C41FF">
      <w:pPr>
        <w:rPr>
          <w:b/>
          <w:bCs/>
        </w:rPr>
      </w:pPr>
      <w:r w:rsidRPr="004C41FF">
        <w:rPr>
          <w:b/>
          <w:bCs/>
        </w:rPr>
        <w:t>Tokenizer</w:t>
      </w:r>
      <w:r w:rsidR="00A82ACC">
        <w:rPr>
          <w:b/>
          <w:bCs/>
        </w:rPr>
        <w:t xml:space="preserve"> Notebook</w:t>
      </w:r>
    </w:p>
    <w:p w14:paraId="47DDC062" w14:textId="77777777" w:rsidR="004C41FF" w:rsidRPr="004C41FF" w:rsidRDefault="004C41FF" w:rsidP="004C41FF">
      <w:r w:rsidRPr="004C41FF">
        <w:t>This script is used to load and explore the properties of source and target tokenizers in a machine translation task using a Transformer model. Here's a step-by-step explanation:</w:t>
      </w:r>
    </w:p>
    <w:p w14:paraId="212A3A02" w14:textId="77777777" w:rsidR="004C41FF" w:rsidRPr="004C41FF" w:rsidRDefault="004C41FF" w:rsidP="004C41FF">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C00205D" w14:textId="77777777" w:rsidR="004C41FF" w:rsidRPr="004C41FF" w:rsidRDefault="004C41FF" w:rsidP="004C41FF">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5BE66E1E" w14:textId="77777777" w:rsidR="004C41FF" w:rsidRPr="004C41FF" w:rsidRDefault="004C41FF" w:rsidP="004C41FF">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321B691D" w14:textId="77777777" w:rsidR="004C41FF" w:rsidRPr="004C41FF" w:rsidRDefault="004C41FF" w:rsidP="004C41FF">
      <w:pPr>
        <w:numPr>
          <w:ilvl w:val="0"/>
          <w:numId w:val="30"/>
        </w:numPr>
      </w:pPr>
      <w:r w:rsidRPr="004C41FF">
        <w:lastRenderedPageBreak/>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09C4CCF" w14:textId="77777777" w:rsidR="004C41FF" w:rsidRPr="004C41FF" w:rsidRDefault="004C41FF" w:rsidP="004C41FF">
      <w:pPr>
        <w:numPr>
          <w:ilvl w:val="0"/>
          <w:numId w:val="30"/>
        </w:numPr>
      </w:pPr>
      <w:r w:rsidRPr="004C41FF">
        <w:t>Explore tokenizer properties: The script then prints out various properties of the tokenizers, such as the vocabulary size, how they encode and decode text, and how they handle different cases (uppercase vs lowercase).</w:t>
      </w:r>
    </w:p>
    <w:p w14:paraId="673B81C8" w14:textId="77777777" w:rsidR="004C41FF" w:rsidRPr="004C41FF" w:rsidRDefault="004C41FF" w:rsidP="004C41FF">
      <w:pPr>
        <w:numPr>
          <w:ilvl w:val="0"/>
          <w:numId w:val="30"/>
        </w:numPr>
      </w:pPr>
      <w:r w:rsidRPr="004C41FF">
        <w:t>Check token-to-ID and ID-to-token methods: The script checks the </w:t>
      </w:r>
      <w:proofErr w:type="spellStart"/>
      <w:r w:rsidRPr="004C41FF">
        <w:t>token_to_id</w:t>
      </w:r>
      <w:proofErr w:type="spellEnd"/>
      <w:r w:rsidRPr="004C41FF">
        <w:t> and </w:t>
      </w:r>
      <w:proofErr w:type="spellStart"/>
      <w:r w:rsidRPr="004C41FF">
        <w:t>id_to_token</w:t>
      </w:r>
      <w:proofErr w:type="spellEnd"/>
      <w:r w:rsidRPr="004C41FF">
        <w:t> methods of the tokenizer. These methods are used to convert tokens to their corresponding IDs and vice versa.</w:t>
      </w:r>
    </w:p>
    <w:p w14:paraId="70EEB4AA" w14:textId="77777777" w:rsidR="004C41FF" w:rsidRPr="004C41FF" w:rsidRDefault="004C41FF" w:rsidP="004C41FF">
      <w:pPr>
        <w:numPr>
          <w:ilvl w:val="0"/>
          <w:numId w:val="30"/>
        </w:numPr>
      </w:pPr>
      <w:r w:rsidRPr="004C41FF">
        <w:t>Check maximum sequence lengths: The </w:t>
      </w:r>
      <w:proofErr w:type="spellStart"/>
      <w:r w:rsidRPr="004C41FF">
        <w:t>calculate_max_lengths</w:t>
      </w:r>
      <w:proofErr w:type="spellEnd"/>
      <w:r w:rsidRPr="004C41FF">
        <w:t> function is used to calculate the maximum lengths of the source and target sequences in the dataset. This is useful for setting the sequence length for the model.</w:t>
      </w:r>
    </w:p>
    <w:p w14:paraId="1095C3E3" w14:textId="77777777" w:rsidR="004C41FF" w:rsidRPr="004C41FF" w:rsidRDefault="004C41FF" w:rsidP="004C41FF">
      <w:pPr>
        <w:numPr>
          <w:ilvl w:val="0"/>
          <w:numId w:val="30"/>
        </w:numPr>
      </w:pPr>
      <w:r w:rsidRPr="004C41FF">
        <w:t>Print SOS and EOS token IDs: The script prints the IDs of the start-of-sentence (SOS) and end-of-sentence (EOS) tokens. These special tokens are often used in sequence-to-sequence models like the Transformer.</w:t>
      </w:r>
    </w:p>
    <w:p w14:paraId="5C88A51E" w14:textId="77777777" w:rsidR="004C41FF" w:rsidRPr="004C41FF" w:rsidRDefault="004C41FF" w:rsidP="004C41FF">
      <w:r w:rsidRPr="004C41FF">
        <w:t>In summary, this script is a useful tool for exploring the properties of the tokenizers used in a machine translation task.</w:t>
      </w:r>
    </w:p>
    <w:p w14:paraId="0178B7A5" w14:textId="6FE11163" w:rsidR="00F11F13" w:rsidRPr="004C41FF" w:rsidRDefault="00F11F13">
      <w:pPr>
        <w:rPr>
          <w:b/>
          <w:bCs/>
        </w:rPr>
      </w:pPr>
      <w:r w:rsidRPr="004C41FF">
        <w:rPr>
          <w:b/>
          <w:bCs/>
        </w:rPr>
        <w:br w:type="page"/>
      </w:r>
    </w:p>
    <w:p w14:paraId="63E996F0" w14:textId="3CBE24E0" w:rsidR="00F22196" w:rsidRDefault="00F22196">
      <w:pPr>
        <w:rPr>
          <w:b/>
          <w:bCs/>
          <w:lang w:val="fr-FR"/>
        </w:rPr>
      </w:pPr>
      <w:r w:rsidRPr="00F22196">
        <w:rPr>
          <w:b/>
          <w:bCs/>
          <w:lang w:val="fr-FR"/>
        </w:rPr>
        <w:lastRenderedPageBreak/>
        <w:t>Transformer Mode</w:t>
      </w:r>
      <w:r>
        <w:rPr>
          <w:b/>
          <w:bCs/>
          <w:lang w:val="fr-FR"/>
        </w:rPr>
        <w:t>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lastRenderedPageBreak/>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41F989D0" w14:textId="35285D43" w:rsidR="00C22A4E" w:rsidRPr="00C22A4E" w:rsidRDefault="00C22A4E" w:rsidP="00541132">
      <w:pPr>
        <w:rPr>
          <w:b/>
          <w:bCs/>
        </w:rPr>
      </w:pPr>
      <w:r w:rsidRPr="00C22A4E">
        <w:rPr>
          <w:b/>
          <w:bCs/>
        </w:rPr>
        <w:t>Loss function</w:t>
      </w:r>
    </w:p>
    <w:p w14:paraId="0ED23F62" w14:textId="77777777" w:rsidR="00C22A4E" w:rsidRPr="00C22A4E" w:rsidRDefault="00C22A4E" w:rsidP="00C22A4E">
      <w:r w:rsidRPr="00C22A4E">
        <w:t>The provided code snippet calculates the cross-entropy loss for a batch of sequences in a machine translation task using a Transformer model. Here's a step-by-step explanation:</w:t>
      </w:r>
    </w:p>
    <w:p w14:paraId="32D65DC1" w14:textId="77777777" w:rsidR="00C22A4E" w:rsidRPr="00C22A4E" w:rsidRDefault="00C22A4E" w:rsidP="00C22A4E">
      <w:pPr>
        <w:numPr>
          <w:ilvl w:val="0"/>
          <w:numId w:val="35"/>
        </w:numPr>
      </w:pPr>
      <w:r w:rsidRPr="00C22A4E">
        <w:rPr>
          <w:b/>
          <w:bCs/>
        </w:rPr>
        <w:t>Set up</w:t>
      </w:r>
      <w:r w:rsidRPr="00C22A4E">
        <w:t>: The code first sets up the vocabulary size (</w:t>
      </w:r>
      <w:proofErr w:type="spellStart"/>
      <w:r w:rsidRPr="00C22A4E">
        <w:t>vocab_size_tgt</w:t>
      </w:r>
      <w:proofErr w:type="spellEnd"/>
      <w:r w:rsidRPr="00C22A4E">
        <w:t>), batch size (</w:t>
      </w:r>
      <w:proofErr w:type="spellStart"/>
      <w:r w:rsidRPr="00C22A4E">
        <w:t>batch_size</w:t>
      </w:r>
      <w:proofErr w:type="spellEnd"/>
      <w:r w:rsidRPr="00C22A4E">
        <w:t>), and sequence length (</w:t>
      </w:r>
      <w:proofErr w:type="spellStart"/>
      <w:r w:rsidRPr="00C22A4E">
        <w:t>seq_len</w:t>
      </w:r>
      <w:proofErr w:type="spellEnd"/>
      <w:r w:rsidRPr="00C22A4E">
        <w:t>). It also sets a seed for the random number generator to ensure reproducible results.</w:t>
      </w:r>
    </w:p>
    <w:p w14:paraId="64D79612" w14:textId="77777777" w:rsidR="00C22A4E" w:rsidRPr="00C22A4E" w:rsidRDefault="00C22A4E" w:rsidP="00C22A4E">
      <w:pPr>
        <w:numPr>
          <w:ilvl w:val="0"/>
          <w:numId w:val="35"/>
        </w:numPr>
      </w:pPr>
      <w:r w:rsidRPr="00C22A4E">
        <w:rPr>
          <w:b/>
          <w:bCs/>
        </w:rPr>
        <w:t>Create example tensors</w:t>
      </w:r>
      <w:r w:rsidRPr="00C22A4E">
        <w:t>: It creates an example tensor </w:t>
      </w:r>
      <w:proofErr w:type="spellStart"/>
      <w:r w:rsidRPr="00C22A4E">
        <w:t>projection_output</w:t>
      </w:r>
      <w:proofErr w:type="spellEnd"/>
      <w:r w:rsidRPr="00C22A4E">
        <w:t> with random values to represent the output of the projection layer of the Transformer model. This tensor has a size of (</w:t>
      </w:r>
      <w:proofErr w:type="spellStart"/>
      <w:r w:rsidRPr="00C22A4E">
        <w:t>batch_size</w:t>
      </w:r>
      <w:proofErr w:type="spellEnd"/>
      <w:r w:rsidRPr="00C22A4E">
        <w:t xml:space="preserve">, </w:t>
      </w:r>
      <w:proofErr w:type="spellStart"/>
      <w:r w:rsidRPr="00C22A4E">
        <w:t>seq_len</w:t>
      </w:r>
      <w:proofErr w:type="spellEnd"/>
      <w:r w:rsidRPr="00C22A4E">
        <w:t xml:space="preserve">, </w:t>
      </w:r>
      <w:proofErr w:type="spellStart"/>
      <w:r w:rsidRPr="00C22A4E">
        <w:t>vocab_size_tgt</w:t>
      </w:r>
      <w:proofErr w:type="spellEnd"/>
      <w:r w:rsidRPr="00C22A4E">
        <w:t>), which means it contains the logits for each possible output token for each position in each sequence in the batch. It also creates an example tensor </w:t>
      </w:r>
      <w:proofErr w:type="spellStart"/>
      <w:r w:rsidRPr="00C22A4E">
        <w:t>decoder_target</w:t>
      </w:r>
      <w:proofErr w:type="spellEnd"/>
      <w:r w:rsidRPr="00C22A4E">
        <w:t> to represent the target sequences. This tensor has a size of (</w:t>
      </w:r>
      <w:proofErr w:type="spellStart"/>
      <w:r w:rsidRPr="00C22A4E">
        <w:t>batch_size</w:t>
      </w:r>
      <w:proofErr w:type="spellEnd"/>
      <w:r w:rsidRPr="00C22A4E">
        <w:t xml:space="preserve">, </w:t>
      </w:r>
      <w:proofErr w:type="spellStart"/>
      <w:r w:rsidRPr="00C22A4E">
        <w:t>seq_len</w:t>
      </w:r>
      <w:proofErr w:type="spellEnd"/>
      <w:r w:rsidRPr="00C22A4E">
        <w:t>).</w:t>
      </w:r>
    </w:p>
    <w:p w14:paraId="3DA50C07" w14:textId="77777777" w:rsidR="00C22A4E" w:rsidRPr="00C22A4E" w:rsidRDefault="00C22A4E" w:rsidP="00C22A4E">
      <w:pPr>
        <w:numPr>
          <w:ilvl w:val="0"/>
          <w:numId w:val="35"/>
        </w:numPr>
      </w:pPr>
      <w:r w:rsidRPr="00C22A4E">
        <w:rPr>
          <w:b/>
          <w:bCs/>
        </w:rPr>
        <w:t>Initialize loss function</w:t>
      </w:r>
      <w:r w:rsidRPr="00C22A4E">
        <w:t>: It initializes the cross-entropy loss function with the ID of the padding token ([PAD]) as the </w:t>
      </w:r>
      <w:proofErr w:type="spellStart"/>
      <w:r w:rsidRPr="00C22A4E">
        <w:t>ignore_index</w:t>
      </w:r>
      <w:proofErr w:type="spellEnd"/>
      <w:r w:rsidRPr="00C22A4E">
        <w:t> and a label smoothing factor of 0.1. The </w:t>
      </w:r>
      <w:proofErr w:type="spellStart"/>
      <w:r w:rsidRPr="00C22A4E">
        <w:t>ignore_index</w:t>
      </w:r>
      <w:proofErr w:type="spellEnd"/>
      <w:r w:rsidRPr="00C22A4E">
        <w:t> argument tells the loss function to ignore the positions with the padding token when calculating the loss. Label smoothing is a regularization technique that prevents the model from becoming too confident about its predictions by smoothing the distribution of the target labels.</w:t>
      </w:r>
    </w:p>
    <w:p w14:paraId="7FCB3A10" w14:textId="77777777" w:rsidR="00C22A4E" w:rsidRPr="00C22A4E" w:rsidRDefault="00C22A4E" w:rsidP="00C22A4E">
      <w:pPr>
        <w:numPr>
          <w:ilvl w:val="0"/>
          <w:numId w:val="35"/>
        </w:numPr>
      </w:pPr>
      <w:r w:rsidRPr="00C22A4E">
        <w:rPr>
          <w:b/>
          <w:bCs/>
        </w:rPr>
        <w:t>Calculate loss</w:t>
      </w:r>
      <w:r w:rsidRPr="00C22A4E">
        <w:t>: It reshapes the </w:t>
      </w:r>
      <w:proofErr w:type="spellStart"/>
      <w:r w:rsidRPr="00C22A4E">
        <w:t>projection_output</w:t>
      </w:r>
      <w:proofErr w:type="spellEnd"/>
      <w:r w:rsidRPr="00C22A4E">
        <w:t> and </w:t>
      </w:r>
      <w:proofErr w:type="spellStart"/>
      <w:r w:rsidRPr="00C22A4E">
        <w:t>decoder_target</w:t>
      </w:r>
      <w:proofErr w:type="spellEnd"/>
      <w:r w:rsidRPr="00C22A4E">
        <w:t> tensors to the shape expected by the </w:t>
      </w:r>
      <w:proofErr w:type="spellStart"/>
      <w:proofErr w:type="gramStart"/>
      <w:r w:rsidRPr="00C22A4E">
        <w:t>nn.CrossEntropyLoss</w:t>
      </w:r>
      <w:proofErr w:type="spellEnd"/>
      <w:proofErr w:type="gramEnd"/>
      <w:r w:rsidRPr="00C22A4E">
        <w:t> function and calculates the loss. The </w:t>
      </w:r>
      <w:proofErr w:type="spellStart"/>
      <w:r w:rsidRPr="00C22A4E">
        <w:t>projection_output</w:t>
      </w:r>
      <w:proofErr w:type="spellEnd"/>
      <w:r w:rsidRPr="00C22A4E">
        <w:t> tensor is reshaped to (N, C) where N is the batch size and C is the number of classes (i.e., the target vocabulary size), and the </w:t>
      </w:r>
      <w:proofErr w:type="spellStart"/>
      <w:r w:rsidRPr="00C22A4E">
        <w:t>decoder_target</w:t>
      </w:r>
      <w:proofErr w:type="spellEnd"/>
      <w:r w:rsidRPr="00C22A4E">
        <w:t> tensor is reshaped to (N).</w:t>
      </w:r>
    </w:p>
    <w:p w14:paraId="327F69A1" w14:textId="77777777" w:rsidR="00C22A4E" w:rsidRPr="00C22A4E" w:rsidRDefault="00C22A4E" w:rsidP="00C22A4E">
      <w:pPr>
        <w:numPr>
          <w:ilvl w:val="0"/>
          <w:numId w:val="35"/>
        </w:numPr>
      </w:pPr>
      <w:r w:rsidRPr="00C22A4E">
        <w:rPr>
          <w:b/>
          <w:bCs/>
        </w:rPr>
        <w:lastRenderedPageBreak/>
        <w:t>Print loss</w:t>
      </w:r>
      <w:r w:rsidRPr="00C22A4E">
        <w:t>: Finally, it prints the calculated loss. This loss can be used to update the parameters of the Transformer model during training.</w:t>
      </w:r>
    </w:p>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1167CFFB" w14:textId="77777777" w:rsidR="00C22A4E" w:rsidRPr="00C22A4E" w:rsidRDefault="00C22A4E" w:rsidP="00C22A4E">
      <w:r w:rsidRPr="00C22A4E">
        <w:t xml:space="preserve">This code first converts the list of values into a </w:t>
      </w:r>
      <w:proofErr w:type="spellStart"/>
      <w:r w:rsidRPr="00C22A4E">
        <w:t>PyTorch</w:t>
      </w:r>
      <w:proofErr w:type="spellEnd"/>
      <w:r w:rsidRPr="00C22A4E">
        <w:t xml:space="preserve"> tensor. It then calculates the </w:t>
      </w:r>
      <w:proofErr w:type="spellStart"/>
      <w:r w:rsidRPr="00C22A4E">
        <w:t>softmax</w:t>
      </w:r>
      <w:proofErr w:type="spellEnd"/>
      <w:r w:rsidRPr="00C22A4E">
        <w:t xml:space="preserve"> of these values using the </w:t>
      </w:r>
      <w:proofErr w:type="spellStart"/>
      <w:proofErr w:type="gramStart"/>
      <w:r w:rsidRPr="00C22A4E">
        <w:t>torch.softmax</w:t>
      </w:r>
      <w:proofErr w:type="spellEnd"/>
      <w:proofErr w:type="gramEnd"/>
      <w:r w:rsidRPr="00C22A4E">
        <w:t xml:space="preserve"> function. The dim argument specifies the dimension along which the </w:t>
      </w:r>
      <w:proofErr w:type="spellStart"/>
      <w:r w:rsidRPr="00C22A4E">
        <w:t>softmax</w:t>
      </w:r>
      <w:proofErr w:type="spellEnd"/>
      <w:r w:rsidRPr="00C22A4E">
        <w:t xml:space="preserve"> should be computed. In this case, since values </w:t>
      </w:r>
      <w:proofErr w:type="gramStart"/>
      <w:r w:rsidRPr="00C22A4E">
        <w:t>is</w:t>
      </w:r>
      <w:proofErr w:type="gramEnd"/>
      <w:r w:rsidRPr="00C22A4E">
        <w:t xml:space="preserve"> a 1D tensor, we use dim=0.</w:t>
      </w:r>
    </w:p>
    <w:p w14:paraId="56A27C3E" w14:textId="77777777" w:rsidR="00C22A4E" w:rsidRPr="00C22A4E" w:rsidRDefault="00C22A4E" w:rsidP="00C22A4E">
      <w:r w:rsidRPr="00C22A4E">
        <w:t xml:space="preserve">Please note that the </w:t>
      </w:r>
      <w:proofErr w:type="spellStart"/>
      <w:r w:rsidRPr="00C22A4E">
        <w:t>softmax</w:t>
      </w:r>
      <w:proofErr w:type="spellEnd"/>
      <w:r w:rsidRPr="00C22A4E">
        <w:t xml:space="preserve"> of -np.inf is 0, because </w:t>
      </w:r>
      <w:proofErr w:type="spellStart"/>
      <w:r w:rsidRPr="00C22A4E">
        <w:t>np.exp</w:t>
      </w:r>
      <w:proofErr w:type="spellEnd"/>
      <w:r w:rsidRPr="00C22A4E">
        <w:t xml:space="preserve">(-np.inf) is 0, and the </w:t>
      </w:r>
      <w:proofErr w:type="spellStart"/>
      <w:r w:rsidRPr="00C22A4E">
        <w:t>softmax</w:t>
      </w:r>
      <w:proofErr w:type="spellEnd"/>
      <w:r w:rsidRPr="00C22A4E">
        <w:t xml:space="preserve"> function is based on the exponential function.</w:t>
      </w:r>
    </w:p>
    <w:p w14:paraId="25F7CD0C" w14:textId="77777777" w:rsidR="00C22A4E" w:rsidRDefault="00C22A4E" w:rsidP="00541132"/>
    <w:p w14:paraId="578EB601" w14:textId="436455E8" w:rsidR="003357E5" w:rsidRPr="00130315" w:rsidRDefault="00130315" w:rsidP="00541132">
      <w:pPr>
        <w:rPr>
          <w:b/>
          <w:bCs/>
        </w:rPr>
      </w:pPr>
      <w:proofErr w:type="spellStart"/>
      <w:r w:rsidRPr="00130315">
        <w:rPr>
          <w:b/>
          <w:bCs/>
        </w:rPr>
        <w:t>DataPreprocessor</w:t>
      </w:r>
      <w:proofErr w:type="spellEnd"/>
    </w:p>
    <w:p w14:paraId="51630CDE" w14:textId="77777777" w:rsidR="00130315" w:rsidRPr="00130315" w:rsidRDefault="00130315" w:rsidP="00130315">
      <w:r w:rsidRPr="00130315">
        <w:t>The </w:t>
      </w:r>
      <w:proofErr w:type="spellStart"/>
      <w:r w:rsidRPr="00130315">
        <w:t>DataPreprocessor</w:t>
      </w:r>
      <w:proofErr w:type="spellEnd"/>
      <w:r w:rsidRPr="00130315">
        <w:t xml:space="preserve"> class is a custom </w:t>
      </w:r>
      <w:proofErr w:type="spellStart"/>
      <w:r w:rsidRPr="00130315">
        <w:t>PyTorch</w:t>
      </w:r>
      <w:proofErr w:type="spellEnd"/>
      <w:r w:rsidRPr="00130315">
        <w:t> Dataset used for preparing the data for a Transformer model in a machine translation task. Here's a step-by-step explanation:</w:t>
      </w:r>
    </w:p>
    <w:p w14:paraId="5FF182BA" w14:textId="77777777" w:rsidR="00130315" w:rsidRPr="00130315" w:rsidRDefault="00130315" w:rsidP="00130315">
      <w:pPr>
        <w:numPr>
          <w:ilvl w:val="0"/>
          <w:numId w:val="36"/>
        </w:numPr>
      </w:pPr>
      <w:r w:rsidRPr="00130315">
        <w:rPr>
          <w:b/>
          <w:bCs/>
        </w:rPr>
        <w:t>Initialization</w:t>
      </w:r>
      <w:r w:rsidRPr="00130315">
        <w:t>: The __</w:t>
      </w:r>
      <w:proofErr w:type="spellStart"/>
      <w:r w:rsidRPr="00130315">
        <w:t>init</w:t>
      </w:r>
      <w:proofErr w:type="spellEnd"/>
      <w:r w:rsidRPr="00130315">
        <w:t>__ method initializes the dataset, source and target tokenizers, source and target languages, and sequence length. It also converts the special tokens [SOS], [EOS], and [PAD] to their corresponding token IDs using the source tokenizer.</w:t>
      </w:r>
    </w:p>
    <w:p w14:paraId="4F3110DB" w14:textId="77777777" w:rsidR="00130315" w:rsidRPr="00130315" w:rsidRDefault="00130315" w:rsidP="00130315">
      <w:pPr>
        <w:numPr>
          <w:ilvl w:val="0"/>
          <w:numId w:val="36"/>
        </w:numPr>
      </w:pPr>
      <w:r w:rsidRPr="00130315">
        <w:rPr>
          <w:b/>
          <w:bCs/>
        </w:rPr>
        <w:t>Length</w:t>
      </w:r>
      <w:r w:rsidRPr="00130315">
        <w:t>: The __</w:t>
      </w:r>
      <w:proofErr w:type="spellStart"/>
      <w:r w:rsidRPr="00130315">
        <w:t>len</w:t>
      </w:r>
      <w:proofErr w:type="spellEnd"/>
      <w:r w:rsidRPr="00130315">
        <w:t>__ method returns the number of items in the dataset.</w:t>
      </w:r>
    </w:p>
    <w:p w14:paraId="286081FE" w14:textId="77777777" w:rsidR="00130315" w:rsidRPr="00130315" w:rsidRDefault="00130315" w:rsidP="00130315">
      <w:pPr>
        <w:numPr>
          <w:ilvl w:val="0"/>
          <w:numId w:val="36"/>
        </w:numPr>
      </w:pPr>
      <w:r w:rsidRPr="00130315">
        <w:rPr>
          <w:b/>
          <w:bCs/>
        </w:rPr>
        <w:t>Get Item</w:t>
      </w:r>
      <w:r w:rsidRPr="00130315">
        <w:t>: The __</w:t>
      </w:r>
      <w:proofErr w:type="spellStart"/>
      <w:r w:rsidRPr="00130315">
        <w:t>getitem</w:t>
      </w:r>
      <w:proofErr w:type="spellEnd"/>
      <w:r w:rsidRPr="00130315">
        <w:t>__ method prepares a single item from the dataset for the Transformer model:</w:t>
      </w:r>
    </w:p>
    <w:p w14:paraId="1967BE59" w14:textId="77777777" w:rsidR="00130315" w:rsidRPr="00130315" w:rsidRDefault="00130315" w:rsidP="00130315">
      <w:pPr>
        <w:numPr>
          <w:ilvl w:val="1"/>
          <w:numId w:val="36"/>
        </w:numPr>
      </w:pPr>
      <w:r w:rsidRPr="00130315">
        <w:t>It retrieves the source and target texts from the dataset item.</w:t>
      </w:r>
    </w:p>
    <w:p w14:paraId="3BFE2457" w14:textId="77777777" w:rsidR="00130315" w:rsidRPr="00130315" w:rsidRDefault="00130315" w:rsidP="00130315">
      <w:pPr>
        <w:numPr>
          <w:ilvl w:val="1"/>
          <w:numId w:val="36"/>
        </w:numPr>
      </w:pPr>
      <w:r w:rsidRPr="00130315">
        <w:t>It tokenizes the source and target texts using the respective tokenizers.</w:t>
      </w:r>
    </w:p>
    <w:p w14:paraId="1FC4E670" w14:textId="77777777" w:rsidR="00130315" w:rsidRPr="00130315" w:rsidRDefault="00130315" w:rsidP="00130315">
      <w:pPr>
        <w:numPr>
          <w:ilvl w:val="1"/>
          <w:numId w:val="36"/>
        </w:numPr>
      </w:pPr>
      <w:r w:rsidRPr="00130315">
        <w:t>It calculates the number of padding tokens needed to make the encoder and decoder sequences have the same length as </w:t>
      </w:r>
      <w:proofErr w:type="spellStart"/>
      <w:r w:rsidRPr="00130315">
        <w:t>seq_len</w:t>
      </w:r>
      <w:proofErr w:type="spellEnd"/>
      <w:r w:rsidRPr="00130315">
        <w:t>.</w:t>
      </w:r>
    </w:p>
    <w:p w14:paraId="5FC91F71" w14:textId="77777777" w:rsidR="00130315" w:rsidRPr="00130315" w:rsidRDefault="00130315" w:rsidP="00130315">
      <w:pPr>
        <w:numPr>
          <w:ilvl w:val="1"/>
          <w:numId w:val="36"/>
        </w:numPr>
      </w:pPr>
      <w:r w:rsidRPr="00130315">
        <w:t>It creates the encoder input sequence by concatenating the [SOS] token, the tokenized source text, the [EOS] token, and the necessary number of [PAD] tokens.</w:t>
      </w:r>
    </w:p>
    <w:p w14:paraId="41C81A34" w14:textId="77777777" w:rsidR="00130315" w:rsidRPr="00130315" w:rsidRDefault="00130315" w:rsidP="00130315">
      <w:pPr>
        <w:numPr>
          <w:ilvl w:val="1"/>
          <w:numId w:val="36"/>
        </w:numPr>
      </w:pPr>
      <w:r w:rsidRPr="00130315">
        <w:t>It creates the decoder input sequence by concatenating the [SOS] token, the tokenized target text, and the necessary number of [PAD] tokens.</w:t>
      </w:r>
    </w:p>
    <w:p w14:paraId="34A202CD" w14:textId="77777777" w:rsidR="00130315" w:rsidRPr="00130315" w:rsidRDefault="00130315" w:rsidP="00130315">
      <w:pPr>
        <w:numPr>
          <w:ilvl w:val="1"/>
          <w:numId w:val="36"/>
        </w:numPr>
      </w:pPr>
      <w:r w:rsidRPr="00130315">
        <w:t>It creates the decoder target sequence by concatenating the tokenized target text, the [EOS] token, and the necessary number of [PAD] tokens.</w:t>
      </w:r>
    </w:p>
    <w:p w14:paraId="46523802" w14:textId="77777777" w:rsidR="00130315" w:rsidRPr="00130315" w:rsidRDefault="00130315" w:rsidP="00130315">
      <w:pPr>
        <w:numPr>
          <w:ilvl w:val="1"/>
          <w:numId w:val="36"/>
        </w:numPr>
      </w:pPr>
      <w:r w:rsidRPr="00130315">
        <w:t xml:space="preserve">It creates </w:t>
      </w:r>
      <w:proofErr w:type="gramStart"/>
      <w:r w:rsidRPr="00130315">
        <w:t>the</w:t>
      </w:r>
      <w:proofErr w:type="gramEnd"/>
      <w:r w:rsidRPr="00130315">
        <w:t xml:space="preserve"> encoder mask, which is a binary mask that indicates the positions of the non-padding tokens in the encoder input.</w:t>
      </w:r>
    </w:p>
    <w:p w14:paraId="5B3B6DC8" w14:textId="77777777" w:rsidR="00130315" w:rsidRPr="00130315" w:rsidRDefault="00130315" w:rsidP="00130315">
      <w:pPr>
        <w:numPr>
          <w:ilvl w:val="1"/>
          <w:numId w:val="36"/>
        </w:numPr>
      </w:pPr>
      <w:r w:rsidRPr="00130315">
        <w:t xml:space="preserve">It creates </w:t>
      </w:r>
      <w:proofErr w:type="gramStart"/>
      <w:r w:rsidRPr="00130315">
        <w:t>the</w:t>
      </w:r>
      <w:proofErr w:type="gramEnd"/>
      <w:r w:rsidRPr="00130315">
        <w:t xml:space="preserve"> padding mask, which is a binary mask that indicates the positions of the non-padding tokens in the decoder input.</w:t>
      </w:r>
    </w:p>
    <w:p w14:paraId="11EF6F52" w14:textId="77777777" w:rsidR="00130315" w:rsidRPr="00130315" w:rsidRDefault="00130315" w:rsidP="00130315">
      <w:pPr>
        <w:numPr>
          <w:ilvl w:val="1"/>
          <w:numId w:val="36"/>
        </w:numPr>
      </w:pPr>
      <w:r w:rsidRPr="00130315">
        <w:lastRenderedPageBreak/>
        <w:t>It creates the causal mask, which is a binary mask used to ensure that the predictions for a given token only depend on the tokens that came before it.</w:t>
      </w:r>
    </w:p>
    <w:p w14:paraId="298E5237" w14:textId="77777777" w:rsidR="00130315" w:rsidRPr="00130315" w:rsidRDefault="00130315" w:rsidP="00130315">
      <w:pPr>
        <w:numPr>
          <w:ilvl w:val="1"/>
          <w:numId w:val="36"/>
        </w:numPr>
      </w:pPr>
      <w:r w:rsidRPr="00130315">
        <w:t>It creates the decoder mask by combining the padding mask and the causal mask.</w:t>
      </w:r>
    </w:p>
    <w:p w14:paraId="53F4CF03" w14:textId="77777777" w:rsidR="00130315" w:rsidRPr="00130315" w:rsidRDefault="00130315" w:rsidP="00130315">
      <w:pPr>
        <w:numPr>
          <w:ilvl w:val="1"/>
          <w:numId w:val="36"/>
        </w:numPr>
      </w:pPr>
      <w:r w:rsidRPr="00130315">
        <w:t>It returns a dictionary containing the source and target texts, the encoder and decoder inputs, the decoder target, and the encoder and decoder masks.</w:t>
      </w:r>
    </w:p>
    <w:p w14:paraId="71B6876B" w14:textId="77777777" w:rsidR="00130315" w:rsidRPr="00130315" w:rsidRDefault="00130315" w:rsidP="00130315">
      <w:r w:rsidRPr="00130315">
        <w:t>This class is used to convert the raw text data into a format that can be directly used by the Transformer model for training or inference.</w:t>
      </w:r>
    </w:p>
    <w:p w14:paraId="75A70AEE" w14:textId="32D5FADE" w:rsidR="00130315" w:rsidRPr="00C91FE0" w:rsidRDefault="00C91FE0" w:rsidP="00541132">
      <w:pPr>
        <w:rPr>
          <w:b/>
          <w:bCs/>
        </w:rPr>
      </w:pPr>
      <w:r w:rsidRPr="00C91FE0">
        <w:rPr>
          <w:b/>
          <w:bCs/>
        </w:rPr>
        <w:t>Data Preprocessing</w:t>
      </w:r>
    </w:p>
    <w:p w14:paraId="21F7DCF7" w14:textId="77777777" w:rsidR="00C91FE0" w:rsidRPr="00C91FE0" w:rsidRDefault="00C91FE0" w:rsidP="00C91FE0">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3CE4C693" w14:textId="77777777" w:rsidR="00C91FE0" w:rsidRPr="00C91FE0" w:rsidRDefault="00C91FE0" w:rsidP="00C91FE0">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2FA2BCE3" w14:textId="77777777" w:rsidR="00C91FE0" w:rsidRPr="00C91FE0" w:rsidRDefault="00C91FE0" w:rsidP="00C91FE0">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11350EE2" w14:textId="77777777" w:rsidR="00C91FE0" w:rsidRPr="00C91FE0" w:rsidRDefault="00C91FE0" w:rsidP="00C91FE0">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3B88B357" w14:textId="77777777" w:rsidR="00C91FE0" w:rsidRPr="00C91FE0" w:rsidRDefault="00C91FE0" w:rsidP="00C91FE0">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0654F623" w14:textId="77777777" w:rsidR="00C91FE0" w:rsidRPr="00C91FE0" w:rsidRDefault="00C91FE0" w:rsidP="00C91FE0">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047354EA" w14:textId="77777777" w:rsidR="00C91FE0" w:rsidRPr="00C91FE0" w:rsidRDefault="00C91FE0" w:rsidP="00C91FE0">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578D5153" w14:textId="77777777" w:rsidR="00C91FE0" w:rsidRPr="00C91FE0" w:rsidRDefault="00C91FE0" w:rsidP="00C91FE0">
      <w:r w:rsidRPr="00C91FE0">
        <w:t>This function is typically called at the beginning of the training script to prepare the data for the training loop.</w:t>
      </w:r>
    </w:p>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lastRenderedPageBreak/>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t>Checkpoint Saving</w:t>
      </w:r>
      <w:r w:rsidRPr="0015266D">
        <w:t>: It saves a checkpoint of the model and optimizer states, the current epoch, and the global step.</w:t>
      </w:r>
    </w:p>
    <w:p w14:paraId="26D637A5" w14:textId="77777777" w:rsidR="0015266D" w:rsidRPr="0015266D" w:rsidRDefault="0015266D" w:rsidP="0015266D">
      <w:r w:rsidRPr="0015266D">
        <w:t>This function is typically called to start the training process. It handles all aspects of training, including data loading, model creation, training loop, validation, and checkpointing.</w:t>
      </w:r>
    </w:p>
    <w:p w14:paraId="0457CD37" w14:textId="752835F6" w:rsidR="00C91FE0" w:rsidRPr="0015266D" w:rsidRDefault="0015266D" w:rsidP="00541132">
      <w:pPr>
        <w:rPr>
          <w:b/>
          <w:bCs/>
        </w:rPr>
      </w:pPr>
      <w:r w:rsidRPr="0015266D">
        <w:rPr>
          <w:b/>
          <w:bCs/>
        </w:rPr>
        <w:t>Model Inference</w:t>
      </w:r>
    </w:p>
    <w:p w14:paraId="647A452B" w14:textId="77777777" w:rsidR="0015266D" w:rsidRPr="0015266D" w:rsidRDefault="0015266D" w:rsidP="0015266D">
      <w:r w:rsidRPr="0015266D">
        <w:t>The </w:t>
      </w:r>
      <w:proofErr w:type="spellStart"/>
      <w:r w:rsidRPr="0015266D">
        <w:t>model_inference</w:t>
      </w:r>
      <w:proofErr w:type="spellEnd"/>
      <w:r w:rsidRPr="0015266D">
        <w:t> function is used to generate a sequence of tokens from a trained Transformer model. Here's a step-by-step explanation:</w:t>
      </w:r>
    </w:p>
    <w:p w14:paraId="41BC6A66" w14:textId="77777777" w:rsidR="0015266D" w:rsidRPr="0015266D" w:rsidRDefault="0015266D" w:rsidP="0015266D">
      <w:pPr>
        <w:numPr>
          <w:ilvl w:val="0"/>
          <w:numId w:val="39"/>
        </w:numPr>
      </w:pPr>
      <w:r w:rsidRPr="0015266D">
        <w:rPr>
          <w:b/>
          <w:bCs/>
        </w:rPr>
        <w:t>Encoding</w:t>
      </w:r>
      <w:r w:rsidRPr="0015266D">
        <w:t>: It first encodes the input sequence using the model's encoder.</w:t>
      </w:r>
    </w:p>
    <w:p w14:paraId="744A947B" w14:textId="77777777" w:rsidR="0015266D" w:rsidRPr="0015266D" w:rsidRDefault="0015266D" w:rsidP="0015266D">
      <w:pPr>
        <w:numPr>
          <w:ilvl w:val="0"/>
          <w:numId w:val="39"/>
        </w:numPr>
      </w:pPr>
      <w:r w:rsidRPr="0015266D">
        <w:rPr>
          <w:b/>
          <w:bCs/>
        </w:rPr>
        <w:t>Decoder Input Initialization</w:t>
      </w:r>
      <w:r w:rsidRPr="0015266D">
        <w:t>: It initializes the decoder input with the start-of-sequence (SOS) token.</w:t>
      </w:r>
    </w:p>
    <w:p w14:paraId="6C2F332F" w14:textId="77777777" w:rsidR="0015266D" w:rsidRPr="0015266D" w:rsidRDefault="0015266D" w:rsidP="0015266D">
      <w:pPr>
        <w:numPr>
          <w:ilvl w:val="0"/>
          <w:numId w:val="39"/>
        </w:numPr>
      </w:pPr>
      <w:r w:rsidRPr="0015266D">
        <w:rPr>
          <w:b/>
          <w:bCs/>
        </w:rPr>
        <w:t>Decoding Loop</w:t>
      </w:r>
      <w:r w:rsidRPr="0015266D">
        <w:t>: It runs a loop until the length of the decoder input reaches the maximum sequence length or the end-of-sequence (EOS) token is predicted. In each iteration of the loop, it:</w:t>
      </w:r>
    </w:p>
    <w:p w14:paraId="69CB7FB1" w14:textId="77777777" w:rsidR="0015266D" w:rsidRPr="0015266D" w:rsidRDefault="0015266D" w:rsidP="0015266D">
      <w:pPr>
        <w:numPr>
          <w:ilvl w:val="1"/>
          <w:numId w:val="39"/>
        </w:numPr>
      </w:pPr>
      <w:r w:rsidRPr="0015266D">
        <w:t>Creates a causal mask for the current decoder input.</w:t>
      </w:r>
    </w:p>
    <w:p w14:paraId="3EEE9F9D" w14:textId="77777777" w:rsidR="0015266D" w:rsidRPr="0015266D" w:rsidRDefault="0015266D" w:rsidP="0015266D">
      <w:pPr>
        <w:numPr>
          <w:ilvl w:val="1"/>
          <w:numId w:val="39"/>
        </w:numPr>
      </w:pPr>
      <w:r w:rsidRPr="0015266D">
        <w:lastRenderedPageBreak/>
        <w:t>Decodes the current decoder input and encoder output using the model's decoder.</w:t>
      </w:r>
    </w:p>
    <w:p w14:paraId="636E1C9B" w14:textId="77777777" w:rsidR="0015266D" w:rsidRPr="0015266D" w:rsidRDefault="0015266D" w:rsidP="0015266D">
      <w:pPr>
        <w:numPr>
          <w:ilvl w:val="1"/>
          <w:numId w:val="39"/>
        </w:numPr>
      </w:pPr>
      <w:r w:rsidRPr="0015266D">
        <w:t>Selects the output corresponding to the last token in the sequence.</w:t>
      </w:r>
    </w:p>
    <w:p w14:paraId="124C4698" w14:textId="77777777" w:rsidR="0015266D" w:rsidRPr="0015266D" w:rsidRDefault="0015266D" w:rsidP="0015266D">
      <w:pPr>
        <w:numPr>
          <w:ilvl w:val="1"/>
          <w:numId w:val="39"/>
        </w:numPr>
      </w:pPr>
      <w:r w:rsidRPr="0015266D">
        <w:t>Projects this output to the target vocabulary size.</w:t>
      </w:r>
    </w:p>
    <w:p w14:paraId="133CF85C" w14:textId="77777777" w:rsidR="0015266D" w:rsidRPr="0015266D" w:rsidRDefault="0015266D" w:rsidP="0015266D">
      <w:pPr>
        <w:numPr>
          <w:ilvl w:val="1"/>
          <w:numId w:val="39"/>
        </w:numPr>
      </w:pPr>
      <w:r w:rsidRPr="0015266D">
        <w:t>Predicts the next token by selecting the token with the maximum value in the projected output.</w:t>
      </w:r>
    </w:p>
    <w:p w14:paraId="25108B4F" w14:textId="77777777" w:rsidR="0015266D" w:rsidRPr="0015266D" w:rsidRDefault="0015266D" w:rsidP="0015266D">
      <w:pPr>
        <w:numPr>
          <w:ilvl w:val="1"/>
          <w:numId w:val="39"/>
        </w:numPr>
      </w:pPr>
      <w:r w:rsidRPr="0015266D">
        <w:t>Appends the predicted token to the decoder input.</w:t>
      </w:r>
    </w:p>
    <w:p w14:paraId="06BD1DC9" w14:textId="77777777" w:rsidR="0015266D" w:rsidRPr="0015266D" w:rsidRDefault="0015266D" w:rsidP="0015266D">
      <w:pPr>
        <w:numPr>
          <w:ilvl w:val="0"/>
          <w:numId w:val="39"/>
        </w:numPr>
      </w:pPr>
      <w:r w:rsidRPr="0015266D">
        <w:rPr>
          <w:b/>
          <w:bCs/>
        </w:rPr>
        <w:t>Return</w:t>
      </w:r>
      <w:r w:rsidRPr="0015266D">
        <w:t>: It returns the generated sequence of tokens.</w:t>
      </w:r>
    </w:p>
    <w:p w14:paraId="202C5175" w14:textId="77777777" w:rsidR="0015266D" w:rsidRPr="0015266D" w:rsidRDefault="0015266D" w:rsidP="0015266D">
      <w:r w:rsidRPr="0015266D">
        <w:t>This function is typically used in the inference stage of a machine translation task, where the goal is to generate a target sequence given a source sequence. The generated sequence can then be converted back to text using the target tokenizer.</w:t>
      </w:r>
    </w:p>
    <w:p w14:paraId="182E2AE5" w14:textId="77777777" w:rsidR="0015266D" w:rsidRDefault="0015266D" w:rsidP="00541132"/>
    <w:p w14:paraId="202FB419" w14:textId="07BBADB0" w:rsidR="00F22196" w:rsidRPr="00F22196" w:rsidRDefault="00F22196" w:rsidP="00541132">
      <w:pPr>
        <w:rPr>
          <w:b/>
          <w:bCs/>
        </w:rPr>
      </w:pPr>
      <w:r w:rsidRPr="00F22196">
        <w:rPr>
          <w:b/>
          <w:bCs/>
        </w:rPr>
        <w:t>Evaluation Step</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77777777" w:rsidR="00F22196" w:rsidRPr="00F22196" w:rsidRDefault="00F22196" w:rsidP="00F22196">
      <w:pPr>
        <w:numPr>
          <w:ilvl w:val="1"/>
          <w:numId w:val="40"/>
        </w:numPr>
      </w:pPr>
      <w:r w:rsidRPr="00F22196">
        <w:t>Calls the </w:t>
      </w:r>
      <w:proofErr w:type="spellStart"/>
      <w:r w:rsidRPr="00F22196">
        <w:t>model_inference</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C91FE0" w:rsidRDefault="00F22196" w:rsidP="00541132"/>
    <w:sectPr w:rsidR="00F22196"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0"/>
  </w:num>
  <w:num w:numId="2" w16cid:durableId="282611398">
    <w:abstractNumId w:val="17"/>
  </w:num>
  <w:num w:numId="3" w16cid:durableId="418644450">
    <w:abstractNumId w:val="10"/>
  </w:num>
  <w:num w:numId="4" w16cid:durableId="1036537724">
    <w:abstractNumId w:val="6"/>
  </w:num>
  <w:num w:numId="5" w16cid:durableId="681518509">
    <w:abstractNumId w:val="12"/>
  </w:num>
  <w:num w:numId="6" w16cid:durableId="334844320">
    <w:abstractNumId w:val="14"/>
  </w:num>
  <w:num w:numId="7" w16cid:durableId="1957909261">
    <w:abstractNumId w:val="26"/>
  </w:num>
  <w:num w:numId="8" w16cid:durableId="1745032116">
    <w:abstractNumId w:val="9"/>
  </w:num>
  <w:num w:numId="9" w16cid:durableId="2029788531">
    <w:abstractNumId w:val="25"/>
  </w:num>
  <w:num w:numId="10" w16cid:durableId="1972125060">
    <w:abstractNumId w:val="11"/>
  </w:num>
  <w:num w:numId="11" w16cid:durableId="1429497970">
    <w:abstractNumId w:val="30"/>
  </w:num>
  <w:num w:numId="12" w16cid:durableId="264844190">
    <w:abstractNumId w:val="2"/>
  </w:num>
  <w:num w:numId="13" w16cid:durableId="1993026558">
    <w:abstractNumId w:val="13"/>
  </w:num>
  <w:num w:numId="14" w16cid:durableId="944116423">
    <w:abstractNumId w:val="35"/>
  </w:num>
  <w:num w:numId="15" w16cid:durableId="249393261">
    <w:abstractNumId w:val="4"/>
  </w:num>
  <w:num w:numId="16" w16cid:durableId="838544006">
    <w:abstractNumId w:val="5"/>
  </w:num>
  <w:num w:numId="17" w16cid:durableId="2084255066">
    <w:abstractNumId w:val="31"/>
  </w:num>
  <w:num w:numId="18" w16cid:durableId="273709373">
    <w:abstractNumId w:val="40"/>
  </w:num>
  <w:num w:numId="19" w16cid:durableId="1460150999">
    <w:abstractNumId w:val="32"/>
  </w:num>
  <w:num w:numId="20" w16cid:durableId="1912038368">
    <w:abstractNumId w:val="27"/>
  </w:num>
  <w:num w:numId="21" w16cid:durableId="306672632">
    <w:abstractNumId w:val="37"/>
  </w:num>
  <w:num w:numId="22" w16cid:durableId="2076396764">
    <w:abstractNumId w:val="0"/>
  </w:num>
  <w:num w:numId="23" w16cid:durableId="227614709">
    <w:abstractNumId w:val="15"/>
  </w:num>
  <w:num w:numId="24" w16cid:durableId="1327979689">
    <w:abstractNumId w:val="34"/>
  </w:num>
  <w:num w:numId="25" w16cid:durableId="904953432">
    <w:abstractNumId w:val="36"/>
  </w:num>
  <w:num w:numId="26" w16cid:durableId="41708670">
    <w:abstractNumId w:val="24"/>
  </w:num>
  <w:num w:numId="27" w16cid:durableId="1626741044">
    <w:abstractNumId w:val="22"/>
  </w:num>
  <w:num w:numId="28" w16cid:durableId="579950590">
    <w:abstractNumId w:val="38"/>
  </w:num>
  <w:num w:numId="29" w16cid:durableId="176431209">
    <w:abstractNumId w:val="18"/>
  </w:num>
  <w:num w:numId="30" w16cid:durableId="1679386718">
    <w:abstractNumId w:val="1"/>
  </w:num>
  <w:num w:numId="31" w16cid:durableId="660616912">
    <w:abstractNumId w:val="8"/>
  </w:num>
  <w:num w:numId="32" w16cid:durableId="725877946">
    <w:abstractNumId w:val="3"/>
  </w:num>
  <w:num w:numId="33" w16cid:durableId="792334308">
    <w:abstractNumId w:val="39"/>
  </w:num>
  <w:num w:numId="34" w16cid:durableId="2073963228">
    <w:abstractNumId w:val="23"/>
  </w:num>
  <w:num w:numId="35" w16cid:durableId="751200813">
    <w:abstractNumId w:val="33"/>
  </w:num>
  <w:num w:numId="36" w16cid:durableId="1367833839">
    <w:abstractNumId w:val="28"/>
  </w:num>
  <w:num w:numId="37" w16cid:durableId="759328099">
    <w:abstractNumId w:val="7"/>
  </w:num>
  <w:num w:numId="38" w16cid:durableId="1160732564">
    <w:abstractNumId w:val="19"/>
  </w:num>
  <w:num w:numId="39" w16cid:durableId="158276714">
    <w:abstractNumId w:val="29"/>
  </w:num>
  <w:num w:numId="40" w16cid:durableId="1951740942">
    <w:abstractNumId w:val="21"/>
  </w:num>
  <w:num w:numId="41" w16cid:durableId="1259217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C06C4"/>
    <w:rsid w:val="000D5A5B"/>
    <w:rsid w:val="00130315"/>
    <w:rsid w:val="0015266D"/>
    <w:rsid w:val="00173EA0"/>
    <w:rsid w:val="00220F0E"/>
    <w:rsid w:val="00253947"/>
    <w:rsid w:val="00262749"/>
    <w:rsid w:val="00263B54"/>
    <w:rsid w:val="003357E5"/>
    <w:rsid w:val="0041112B"/>
    <w:rsid w:val="00411BC2"/>
    <w:rsid w:val="00435315"/>
    <w:rsid w:val="004C41FF"/>
    <w:rsid w:val="00541132"/>
    <w:rsid w:val="0058327F"/>
    <w:rsid w:val="005B51A1"/>
    <w:rsid w:val="00755CB1"/>
    <w:rsid w:val="00796CEF"/>
    <w:rsid w:val="007A7E53"/>
    <w:rsid w:val="0085473D"/>
    <w:rsid w:val="008B6528"/>
    <w:rsid w:val="0095554B"/>
    <w:rsid w:val="009D6632"/>
    <w:rsid w:val="00A67475"/>
    <w:rsid w:val="00A82ACC"/>
    <w:rsid w:val="00B93757"/>
    <w:rsid w:val="00BE66EE"/>
    <w:rsid w:val="00C11D8B"/>
    <w:rsid w:val="00C22A4E"/>
    <w:rsid w:val="00C91FE0"/>
    <w:rsid w:val="00DB7949"/>
    <w:rsid w:val="00E90A0A"/>
    <w:rsid w:val="00EB6C47"/>
    <w:rsid w:val="00F00050"/>
    <w:rsid w:val="00F11F13"/>
    <w:rsid w:val="00F22196"/>
    <w:rsid w:val="00F8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27</Pages>
  <Words>9813</Words>
  <Characters>55936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10</cp:revision>
  <dcterms:created xsi:type="dcterms:W3CDTF">2024-02-21T08:50:00Z</dcterms:created>
  <dcterms:modified xsi:type="dcterms:W3CDTF">2024-02-22T15:08:00Z</dcterms:modified>
</cp:coreProperties>
</file>