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0C6E" w14:textId="77777777" w:rsidR="002C1AD1" w:rsidRDefault="002C1AD1" w:rsidP="002C1AD1">
      <w:pPr>
        <w:pStyle w:val="a7"/>
        <w:numPr>
          <w:ilvl w:val="0"/>
          <w:numId w:val="1"/>
        </w:numPr>
        <w:adjustRightInd w:val="0"/>
        <w:snapToGrid w:val="0"/>
        <w:spacing w:beforeLines="30" w:before="93" w:afterLines="30" w:after="93"/>
        <w:ind w:firstLineChars="0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CC7F90">
        <w:rPr>
          <w:rFonts w:ascii="Calibri" w:eastAsia="宋体" w:hAnsi="Calibri" w:cs="Times New Roman"/>
          <w:b/>
          <w:bCs/>
          <w:szCs w:val="24"/>
          <w14:ligatures w14:val="none"/>
        </w:rPr>
        <w:t>数据分析</w:t>
      </w:r>
      <w:r w:rsidRPr="00CC7F90">
        <w:rPr>
          <w:rFonts w:ascii="Calibri" w:eastAsia="宋体" w:hAnsi="Calibri" w:cs="Times New Roman" w:hint="eastAsia"/>
          <w:b/>
          <w:bCs/>
          <w:szCs w:val="24"/>
          <w14:ligatures w14:val="none"/>
        </w:rPr>
        <w:t>：</w:t>
      </w:r>
    </w:p>
    <w:p w14:paraId="124BD552" w14:textId="77777777" w:rsidR="002C1AD1" w:rsidRPr="00CD4070" w:rsidRDefault="002C1AD1" w:rsidP="002C1AD1">
      <w:pPr>
        <w:spacing w:beforeLines="30" w:before="93" w:afterLines="30" w:after="93"/>
        <w:ind w:left="422"/>
        <w:jc w:val="left"/>
        <w:rPr>
          <w:rFonts w:ascii="宋体" w:eastAsia="宋体" w:hAnsi="宋体" w:cs="宋体"/>
          <w:bCs/>
          <w:szCs w:val="21"/>
          <w14:ligatures w14:val="none"/>
        </w:rPr>
      </w:pPr>
      <w:r w:rsidRPr="00B26E71">
        <w:rPr>
          <w:rFonts w:ascii="宋体" w:eastAsia="宋体" w:hAnsi="宋体" w:cs="宋体" w:hint="eastAsia"/>
          <w:bCs/>
          <w:szCs w:val="21"/>
          <w14:ligatures w14:val="none"/>
        </w:rPr>
        <w:t xml:space="preserve">① </w:t>
      </w:r>
      <w:r w:rsidRPr="00CD4070">
        <w:rPr>
          <w:rFonts w:ascii="宋体" w:eastAsia="宋体" w:hAnsi="宋体" w:cs="宋体"/>
          <w:bCs/>
          <w:szCs w:val="21"/>
          <w14:ligatures w14:val="none"/>
        </w:rPr>
        <w:t>收集并记录游客的搜索历史、点击行为、停留时间等数据，分析游客在不同景点、活动和路线上的兴趣表现</w:t>
      </w:r>
      <w:r w:rsidRPr="00CD4070">
        <w:rPr>
          <w:rFonts w:ascii="宋体" w:eastAsia="宋体" w:hAnsi="宋体" w:cs="宋体" w:hint="eastAsia"/>
          <w:bCs/>
          <w:szCs w:val="21"/>
          <w14:ligatures w14:val="none"/>
        </w:rPr>
        <w:t>；</w:t>
      </w:r>
      <w:r w:rsidRPr="00CD4070">
        <w:rPr>
          <w:rFonts w:ascii="宋体" w:eastAsia="宋体" w:hAnsi="宋体" w:cs="宋体"/>
          <w:bCs/>
          <w:szCs w:val="21"/>
          <w14:ligatures w14:val="none"/>
        </w:rPr>
        <w:t>采用描述性统计方法（如频率分布、均值分析）和可视化工具（如热力图、词云）来识别游客最关注的景点、活动和旅游路线</w:t>
      </w:r>
      <w:r w:rsidRPr="00CD4070">
        <w:rPr>
          <w:rFonts w:ascii="宋体" w:eastAsia="宋体" w:hAnsi="宋体" w:cs="宋体" w:hint="eastAsia"/>
          <w:bCs/>
          <w:szCs w:val="21"/>
          <w14:ligatures w14:val="none"/>
        </w:rPr>
        <w:t>。</w:t>
      </w:r>
    </w:p>
    <w:p w14:paraId="024359EC" w14:textId="77777777" w:rsidR="002C1AD1" w:rsidRPr="00CD4070" w:rsidRDefault="002C1AD1" w:rsidP="002C1AD1">
      <w:pPr>
        <w:spacing w:beforeLines="30" w:before="93" w:afterLines="30" w:after="93"/>
        <w:ind w:left="422"/>
        <w:jc w:val="left"/>
        <w:rPr>
          <w:rFonts w:ascii="宋体" w:eastAsia="宋体" w:hAnsi="宋体" w:cs="宋体"/>
          <w:bCs/>
          <w:szCs w:val="21"/>
          <w14:ligatures w14:val="none"/>
        </w:rPr>
      </w:pPr>
      <w:r w:rsidRPr="00CD4070">
        <w:rPr>
          <w:rFonts w:ascii="宋体" w:eastAsia="宋体" w:hAnsi="宋体" w:cs="宋体" w:hint="eastAsia"/>
          <w:bCs/>
          <w:szCs w:val="21"/>
          <w14:ligatures w14:val="none"/>
        </w:rPr>
        <w:t>②</w:t>
      </w:r>
      <w:r w:rsidRPr="00CD4070">
        <w:rPr>
          <w:rFonts w:ascii="宋体" w:eastAsia="宋体" w:hAnsi="宋体" w:cs="宋体"/>
          <w:bCs/>
          <w:szCs w:val="21"/>
          <w14:ligatures w14:val="none"/>
        </w:rPr>
        <w:t>通过分析游客历史数据（如过去的旅游活动、景点选择等），可以采用预测分析技术（如回归分析、时间序列预测等）来预测游客的未来需求。</w:t>
      </w:r>
    </w:p>
    <w:p w14:paraId="6CDD6FE0" w14:textId="77777777" w:rsidR="002C1AD1" w:rsidRPr="00C64F2B" w:rsidRDefault="002C1AD1" w:rsidP="002C1AD1">
      <w:pPr>
        <w:spacing w:beforeLines="30" w:before="93" w:afterLines="30" w:after="93"/>
        <w:ind w:firstLine="420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 xml:space="preserve">b) </w:t>
      </w: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>系统功能与智能解决方案设计</w:t>
      </w:r>
      <w:r>
        <w:rPr>
          <w:rFonts w:ascii="Calibri" w:eastAsia="宋体" w:hAnsi="Calibri" w:cs="Times New Roman" w:hint="eastAsia"/>
          <w:b/>
          <w:bCs/>
          <w:szCs w:val="24"/>
          <w14:ligatures w14:val="none"/>
        </w:rPr>
        <w:t>:</w:t>
      </w:r>
    </w:p>
    <w:p w14:paraId="0619C69D" w14:textId="77777777" w:rsidR="002C1AD1" w:rsidRDefault="002C1AD1" w:rsidP="002C1AD1">
      <w:pPr>
        <w:spacing w:beforeLines="30" w:before="93" w:afterLines="30" w:after="93"/>
        <w:ind w:leftChars="200" w:left="42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96544C">
        <w:rPr>
          <w:rFonts w:ascii="宋体" w:eastAsia="宋体" w:hAnsi="宋体" w:cs="宋体" w:hint="eastAsia"/>
          <w:bCs/>
          <w:szCs w:val="21"/>
          <w14:ligatures w14:val="none"/>
        </w:rPr>
        <w:t>①</w:t>
      </w:r>
      <w:r>
        <w:rPr>
          <w:rFonts w:ascii="宋体" w:eastAsia="宋体" w:hAnsi="宋体" w:cs="宋体" w:hint="eastAsia"/>
          <w:bCs/>
          <w:szCs w:val="21"/>
          <w14:ligatures w14:val="none"/>
        </w:rPr>
        <w:t xml:space="preserve"> </w:t>
      </w:r>
      <w:r w:rsidRPr="00CD4070">
        <w:rPr>
          <w:rFonts w:ascii="Calibri" w:eastAsia="宋体" w:hAnsi="Calibri" w:cs="Times New Roman" w:hint="eastAsia"/>
          <w:szCs w:val="24"/>
          <w14:ligatures w14:val="none"/>
        </w:rPr>
        <w:t>采用协同过滤和神经网络模型，为游客提供个性化的旅游推荐</w:t>
      </w:r>
      <w:r>
        <w:rPr>
          <w:rFonts w:ascii="Calibri" w:eastAsia="宋体" w:hAnsi="Calibri" w:cs="Times New Roman" w:hint="eastAsia"/>
          <w:szCs w:val="24"/>
          <w14:ligatures w14:val="none"/>
        </w:rPr>
        <w:t>；</w:t>
      </w:r>
      <w:r w:rsidRPr="00CD4070">
        <w:rPr>
          <w:rFonts w:ascii="Calibri" w:eastAsia="宋体" w:hAnsi="Calibri" w:cs="Times New Roman"/>
          <w:szCs w:val="24"/>
          <w14:ligatures w14:val="none"/>
        </w:rPr>
        <w:t>通过基于</w:t>
      </w:r>
      <w:r w:rsidRPr="00CD4070">
        <w:rPr>
          <w:rFonts w:ascii="Calibri" w:eastAsia="宋体" w:hAnsi="Calibri" w:cs="Times New Roman"/>
          <w:szCs w:val="24"/>
          <w14:ligatures w14:val="none"/>
        </w:rPr>
        <w:t>LSTM</w:t>
      </w:r>
      <w:r w:rsidRPr="00CD4070">
        <w:rPr>
          <w:rFonts w:ascii="Calibri" w:eastAsia="宋体" w:hAnsi="Calibri" w:cs="Times New Roman"/>
          <w:szCs w:val="24"/>
          <w14:ligatures w14:val="none"/>
        </w:rPr>
        <w:t>（长短期记忆）模型的时序预测，预测游客未来的需求和潜在的行程调整</w:t>
      </w:r>
    </w:p>
    <w:p w14:paraId="25E51E2C" w14:textId="77777777" w:rsidR="002C1AD1" w:rsidRPr="00C64F2B" w:rsidRDefault="002C1AD1" w:rsidP="002C1AD1">
      <w:pPr>
        <w:spacing w:beforeLines="30" w:before="93" w:afterLines="30" w:after="93"/>
        <w:ind w:leftChars="200" w:left="42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96544C">
        <w:rPr>
          <w:rFonts w:ascii="Calibri" w:eastAsia="宋体" w:hAnsi="Calibri" w:cs="Times New Roman" w:hint="eastAsia"/>
          <w:bCs/>
          <w:szCs w:val="24"/>
          <w14:ligatures w14:val="none"/>
        </w:rPr>
        <w:t>②</w:t>
      </w:r>
      <w:r>
        <w:rPr>
          <w:rFonts w:ascii="Calibri" w:eastAsia="宋体" w:hAnsi="Calibri" w:cs="Times New Roman" w:hint="eastAsia"/>
          <w:bCs/>
          <w:szCs w:val="24"/>
          <w14:ligatures w14:val="none"/>
        </w:rPr>
        <w:t xml:space="preserve">  </w:t>
      </w:r>
      <w:r w:rsidRPr="00CD4070">
        <w:rPr>
          <w:rFonts w:ascii="Calibri" w:eastAsia="宋体" w:hAnsi="Calibri" w:cs="Times New Roman"/>
          <w:szCs w:val="24"/>
          <w14:ligatures w14:val="none"/>
        </w:rPr>
        <w:t>多语言支持机制</w:t>
      </w:r>
      <w:r>
        <w:rPr>
          <w:rFonts w:ascii="Calibri" w:eastAsia="宋体" w:hAnsi="Calibri" w:cs="Times New Roman" w:hint="eastAsia"/>
          <w:szCs w:val="24"/>
          <w14:ligatures w14:val="none"/>
        </w:rPr>
        <w:t>；</w:t>
      </w:r>
      <w:r w:rsidRPr="00CD4070">
        <w:rPr>
          <w:rFonts w:ascii="Calibri" w:eastAsia="宋体" w:hAnsi="Calibri" w:cs="Times New Roman"/>
          <w:szCs w:val="24"/>
          <w14:ligatures w14:val="none"/>
        </w:rPr>
        <w:t>文化适配与敏感内容过滤</w:t>
      </w:r>
      <w:r>
        <w:rPr>
          <w:rFonts w:ascii="Calibri" w:eastAsia="宋体" w:hAnsi="Calibri" w:cs="Times New Roman" w:hint="eastAsia"/>
          <w:szCs w:val="24"/>
          <w14:ligatures w14:val="none"/>
        </w:rPr>
        <w:t>，</w:t>
      </w:r>
      <w:r w:rsidRPr="00CD4070">
        <w:rPr>
          <w:rFonts w:ascii="Calibri" w:eastAsia="宋体" w:hAnsi="Calibri" w:cs="Times New Roman"/>
          <w:szCs w:val="24"/>
          <w14:ligatures w14:val="none"/>
        </w:rPr>
        <w:t>避免因文化冲突引发误解或不适</w:t>
      </w:r>
      <w:r>
        <w:rPr>
          <w:rFonts w:ascii="Calibri" w:eastAsia="宋体" w:hAnsi="Calibri" w:cs="Times New Roman" w:hint="eastAsia"/>
          <w:szCs w:val="24"/>
          <w14:ligatures w14:val="none"/>
        </w:rPr>
        <w:t>；</w:t>
      </w:r>
      <w:r w:rsidRPr="00B072EC">
        <w:rPr>
          <w:rFonts w:ascii="Calibri" w:eastAsia="宋体" w:hAnsi="Calibri" w:cs="Times New Roman"/>
          <w:szCs w:val="24"/>
          <w14:ligatures w14:val="none"/>
        </w:rPr>
        <w:t>根据不同地区的文化特点和旅游习惯进行本地化调整</w:t>
      </w:r>
    </w:p>
    <w:p w14:paraId="61C34D1B" w14:textId="77777777" w:rsidR="002C1AD1" w:rsidRDefault="002C1AD1" w:rsidP="002C1AD1">
      <w:pPr>
        <w:spacing w:beforeLines="30" w:before="93" w:afterLines="30" w:after="93"/>
        <w:ind w:firstLine="420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 xml:space="preserve">c) </w:t>
      </w: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>人机交互流程设计</w:t>
      </w:r>
      <w:r>
        <w:rPr>
          <w:rFonts w:ascii="Calibri" w:eastAsia="宋体" w:hAnsi="Calibri" w:cs="Times New Roman" w:hint="eastAsia"/>
          <w:b/>
          <w:bCs/>
          <w:szCs w:val="24"/>
          <w14:ligatures w14:val="none"/>
        </w:rPr>
        <w:t>:</w:t>
      </w:r>
    </w:p>
    <w:p w14:paraId="1C71FDD2" w14:textId="77777777" w:rsidR="002C1AD1" w:rsidRDefault="002C1AD1" w:rsidP="002C1AD1">
      <w:pPr>
        <w:spacing w:beforeLines="30" w:before="93" w:afterLines="30" w:after="93"/>
        <w:ind w:firstLine="420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96544C">
        <w:rPr>
          <w:rFonts w:ascii="宋体" w:eastAsia="宋体" w:hAnsi="宋体" w:cs="宋体" w:hint="eastAsia"/>
          <w:bCs/>
          <w:szCs w:val="21"/>
          <w14:ligatures w14:val="none"/>
        </w:rPr>
        <w:t>①</w:t>
      </w:r>
      <w:r>
        <w:rPr>
          <w:rFonts w:ascii="宋体" w:eastAsia="宋体" w:hAnsi="宋体" w:cs="宋体" w:hint="eastAsia"/>
          <w:bCs/>
          <w:szCs w:val="21"/>
          <w14:ligatures w14:val="none"/>
        </w:rPr>
        <w:t xml:space="preserve"> </w:t>
      </w:r>
      <w:r w:rsidRPr="00C64F2B">
        <w:rPr>
          <w:rFonts w:ascii="宋体" w:eastAsia="宋体" w:hAnsi="宋体" w:cs="宋体"/>
          <w:bCs/>
          <w:szCs w:val="21"/>
          <w14:ligatures w14:val="none"/>
        </w:rPr>
        <w:t>交互流程（文字或流程图示例）</w:t>
      </w:r>
      <w:r>
        <w:rPr>
          <w:rFonts w:ascii="宋体" w:eastAsia="宋体" w:hAnsi="宋体" w:cs="宋体" w:hint="eastAsia"/>
          <w:bCs/>
          <w:szCs w:val="21"/>
          <w14:ligatures w14:val="none"/>
        </w:rPr>
        <w:t>：</w:t>
      </w:r>
    </w:p>
    <w:p w14:paraId="5C23222D" w14:textId="77777777" w:rsidR="002C1AD1" w:rsidRPr="00C64F2B" w:rsidRDefault="002C1AD1" w:rsidP="002C1AD1">
      <w:pPr>
        <w:pStyle w:val="a7"/>
        <w:numPr>
          <w:ilvl w:val="1"/>
          <w:numId w:val="2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B072EC">
        <w:rPr>
          <w:rFonts w:ascii="Calibri" w:eastAsia="宋体" w:hAnsi="Calibri" w:cs="Times New Roman"/>
          <w:b/>
          <w:bCs/>
          <w:szCs w:val="24"/>
          <w14:ligatures w14:val="none"/>
        </w:rPr>
        <w:t>访问平台并设定偏好</w:t>
      </w:r>
      <w:r w:rsidRPr="00C64F2B">
        <w:rPr>
          <w:rFonts w:ascii="Calibri" w:eastAsia="宋体" w:hAnsi="Calibri" w:cs="Times New Roman"/>
          <w:szCs w:val="24"/>
          <w14:ligatures w14:val="none"/>
        </w:rPr>
        <w:t>：</w:t>
      </w:r>
      <w:r w:rsidRPr="00B072EC">
        <w:rPr>
          <w:rFonts w:ascii="Calibri" w:eastAsia="宋体" w:hAnsi="Calibri" w:cs="Times New Roman"/>
          <w:szCs w:val="24"/>
          <w14:ligatures w14:val="none"/>
        </w:rPr>
        <w:t>游客访问平台并输入个人资料，如预算、偏好和出行时间。</w:t>
      </w:r>
    </w:p>
    <w:p w14:paraId="4AE2FDBA" w14:textId="77777777" w:rsidR="002C1AD1" w:rsidRDefault="002C1AD1" w:rsidP="002C1AD1">
      <w:pPr>
        <w:pStyle w:val="a7"/>
        <w:numPr>
          <w:ilvl w:val="1"/>
          <w:numId w:val="2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B072EC">
        <w:rPr>
          <w:rFonts w:ascii="Calibri" w:eastAsia="宋体" w:hAnsi="Calibri" w:cs="Times New Roman"/>
          <w:b/>
          <w:bCs/>
          <w:szCs w:val="24"/>
          <w14:ligatures w14:val="none"/>
        </w:rPr>
        <w:t>个性化推荐</w:t>
      </w:r>
      <w:r w:rsidRPr="00C64F2B">
        <w:rPr>
          <w:rFonts w:ascii="Calibri" w:eastAsia="宋体" w:hAnsi="Calibri" w:cs="Times New Roman"/>
          <w:szCs w:val="24"/>
          <w14:ligatures w14:val="none"/>
        </w:rPr>
        <w:t>：</w:t>
      </w:r>
      <w:r w:rsidRPr="00B072EC">
        <w:rPr>
          <w:rFonts w:ascii="Calibri" w:eastAsia="宋体" w:hAnsi="Calibri" w:cs="Times New Roman"/>
          <w:szCs w:val="24"/>
          <w14:ligatures w14:val="none"/>
        </w:rPr>
        <w:t>系统根据游客偏好推荐旅游路线和景点，并提供详细行程和实时信息。</w:t>
      </w:r>
      <w:r w:rsidRPr="00C64F2B">
        <w:rPr>
          <w:rFonts w:ascii="Calibri" w:eastAsia="宋体" w:hAnsi="Calibri" w:cs="Times New Roman"/>
          <w:szCs w:val="24"/>
          <w14:ligatures w14:val="none"/>
        </w:rPr>
        <w:t>。</w:t>
      </w:r>
    </w:p>
    <w:p w14:paraId="012C9933" w14:textId="77777777" w:rsidR="002C1AD1" w:rsidRPr="006C3761" w:rsidRDefault="002C1AD1" w:rsidP="002C1AD1">
      <w:pPr>
        <w:pStyle w:val="a7"/>
        <w:numPr>
          <w:ilvl w:val="1"/>
          <w:numId w:val="2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B072EC">
        <w:rPr>
          <w:rFonts w:ascii="Calibri" w:eastAsia="宋体" w:hAnsi="Calibri" w:cs="Times New Roman"/>
          <w:b/>
          <w:bCs/>
          <w:szCs w:val="24"/>
          <w14:ligatures w14:val="none"/>
        </w:rPr>
        <w:t>动态行程调整</w:t>
      </w:r>
      <w:r w:rsidRPr="00C64F2B">
        <w:rPr>
          <w:rFonts w:ascii="Calibri" w:eastAsia="宋体" w:hAnsi="Calibri" w:cs="Times New Roman"/>
          <w:szCs w:val="24"/>
          <w14:ligatures w14:val="none"/>
        </w:rPr>
        <w:t>：</w:t>
      </w:r>
      <w:r w:rsidRPr="00B072EC">
        <w:rPr>
          <w:rFonts w:ascii="Calibri" w:eastAsia="宋体" w:hAnsi="Calibri" w:cs="Times New Roman"/>
          <w:szCs w:val="24"/>
          <w14:ligatures w14:val="none"/>
        </w:rPr>
        <w:t>遇到突发情况时，系统实时调整推荐活动或路线并提供替代方案。</w:t>
      </w:r>
    </w:p>
    <w:p w14:paraId="26FDD7BA" w14:textId="77777777" w:rsidR="002C1AD1" w:rsidRDefault="002C1AD1" w:rsidP="002C1AD1">
      <w:pPr>
        <w:pStyle w:val="a7"/>
        <w:numPr>
          <w:ilvl w:val="1"/>
          <w:numId w:val="2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多轮追问</w:t>
      </w: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/</w:t>
      </w: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反馈</w:t>
      </w:r>
      <w:r w:rsidRPr="00C64F2B">
        <w:rPr>
          <w:rFonts w:ascii="Calibri" w:eastAsia="宋体" w:hAnsi="Calibri" w:cs="Times New Roman"/>
          <w:szCs w:val="24"/>
          <w14:ligatures w14:val="none"/>
        </w:rPr>
        <w:t>：</w:t>
      </w:r>
      <w:r w:rsidRPr="00B072EC">
        <w:rPr>
          <w:rFonts w:ascii="Calibri" w:eastAsia="宋体" w:hAnsi="Calibri" w:cs="Times New Roman"/>
          <w:szCs w:val="24"/>
          <w14:ligatures w14:val="none"/>
        </w:rPr>
        <w:t>平台结合</w:t>
      </w:r>
      <w:r w:rsidRPr="00B072EC">
        <w:rPr>
          <w:rFonts w:ascii="Calibri" w:eastAsia="宋体" w:hAnsi="Calibri" w:cs="Times New Roman"/>
          <w:szCs w:val="24"/>
          <w14:ligatures w14:val="none"/>
        </w:rPr>
        <w:t>GPS</w:t>
      </w:r>
      <w:r w:rsidRPr="00B072EC">
        <w:rPr>
          <w:rFonts w:ascii="Calibri" w:eastAsia="宋体" w:hAnsi="Calibri" w:cs="Times New Roman"/>
          <w:szCs w:val="24"/>
          <w14:ligatures w14:val="none"/>
        </w:rPr>
        <w:t>提供精确路径导航，实时更新最优路线</w:t>
      </w:r>
      <w:r w:rsidRPr="00C64F2B">
        <w:rPr>
          <w:rFonts w:ascii="Calibri" w:eastAsia="宋体" w:hAnsi="Calibri" w:cs="Times New Roman"/>
          <w:szCs w:val="24"/>
          <w14:ligatures w14:val="none"/>
        </w:rPr>
        <w:t>。</w:t>
      </w:r>
    </w:p>
    <w:p w14:paraId="7349B5C3" w14:textId="77777777" w:rsidR="002C1AD1" w:rsidRDefault="002C1AD1" w:rsidP="002C1AD1">
      <w:pPr>
        <w:pStyle w:val="a7"/>
        <w:numPr>
          <w:ilvl w:val="1"/>
          <w:numId w:val="2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 xml:space="preserve"> </w:t>
      </w:r>
      <w:r w:rsidRPr="00B072EC">
        <w:rPr>
          <w:rFonts w:ascii="Calibri" w:eastAsia="宋体" w:hAnsi="Calibri" w:cs="Times New Roman"/>
          <w:b/>
          <w:bCs/>
          <w:szCs w:val="24"/>
          <w14:ligatures w14:val="none"/>
        </w:rPr>
        <w:t>结束与反馈</w:t>
      </w:r>
      <w:r w:rsidRPr="00C64F2B">
        <w:rPr>
          <w:rFonts w:ascii="Calibri" w:eastAsia="宋体" w:hAnsi="Calibri" w:cs="Times New Roman"/>
          <w:szCs w:val="24"/>
          <w14:ligatures w14:val="none"/>
        </w:rPr>
        <w:t>：</w:t>
      </w:r>
      <w:r w:rsidRPr="00B072EC">
        <w:rPr>
          <w:rFonts w:ascii="Calibri" w:eastAsia="宋体" w:hAnsi="Calibri" w:cs="Times New Roman"/>
          <w:szCs w:val="24"/>
          <w14:ligatures w14:val="none"/>
        </w:rPr>
        <w:t>游客完成游览后，平台询问满意度并收集反馈，以优化服务。</w:t>
      </w:r>
    </w:p>
    <w:p w14:paraId="6DCEF236" w14:textId="77777777" w:rsidR="002C1AD1" w:rsidRPr="00B072EC" w:rsidRDefault="002C1AD1" w:rsidP="002C1AD1">
      <w:pPr>
        <w:pStyle w:val="a7"/>
        <w:spacing w:beforeLines="30" w:before="93" w:afterLines="30" w:after="93"/>
        <w:ind w:left="440" w:firstLineChars="0" w:firstLine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B072EC">
        <w:rPr>
          <w:rFonts w:ascii="Calibri" w:eastAsia="宋体" w:hAnsi="Calibri" w:cs="Times New Roman" w:hint="eastAsia"/>
          <w:bCs/>
          <w:szCs w:val="24"/>
          <w14:ligatures w14:val="none"/>
        </w:rPr>
        <w:t>②</w:t>
      </w:r>
      <w:r w:rsidRPr="00B072EC">
        <w:rPr>
          <w:rFonts w:ascii="Calibri" w:eastAsia="宋体" w:hAnsi="Calibri" w:cs="Times New Roman" w:hint="eastAsia"/>
          <w:bCs/>
          <w:szCs w:val="24"/>
          <w14:ligatures w14:val="none"/>
        </w:rPr>
        <w:t xml:space="preserve"> </w:t>
      </w:r>
      <w:r w:rsidRPr="00B072EC">
        <w:rPr>
          <w:rFonts w:ascii="Calibri" w:eastAsia="宋体" w:hAnsi="Calibri" w:cs="Times New Roman"/>
          <w:szCs w:val="24"/>
          <w14:ligatures w14:val="none"/>
        </w:rPr>
        <w:t>人工客服介入场景</w:t>
      </w:r>
      <w:r w:rsidRPr="00B072EC">
        <w:rPr>
          <w:rFonts w:ascii="Calibri" w:eastAsia="宋体" w:hAnsi="Calibri" w:cs="Times New Roman" w:hint="eastAsia"/>
          <w:szCs w:val="24"/>
          <w14:ligatures w14:val="none"/>
        </w:rPr>
        <w:t>：</w:t>
      </w:r>
    </w:p>
    <w:p w14:paraId="372EE74C" w14:textId="77777777" w:rsidR="002C1AD1" w:rsidRDefault="002C1AD1" w:rsidP="002C1AD1">
      <w:pPr>
        <w:pStyle w:val="a7"/>
        <w:numPr>
          <w:ilvl w:val="0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B072EC">
        <w:rPr>
          <w:rFonts w:ascii="Calibri" w:eastAsia="宋体" w:hAnsi="Calibri" w:cs="Times New Roman"/>
          <w:szCs w:val="24"/>
          <w14:ligatures w14:val="none"/>
        </w:rPr>
        <w:t>当游客提出复杂或特定需求的问题（如要求特别定制的旅行方案、特殊景点建议或需要处理的个人问题）时</w:t>
      </w:r>
      <w:r w:rsidRPr="00C64F2B">
        <w:rPr>
          <w:rFonts w:ascii="Calibri" w:eastAsia="宋体" w:hAnsi="Calibri" w:cs="Times New Roman"/>
          <w:szCs w:val="24"/>
          <w14:ligatures w14:val="none"/>
        </w:rPr>
        <w:t>，自动转接人工客服</w:t>
      </w:r>
    </w:p>
    <w:p w14:paraId="1D6C14D2" w14:textId="77777777" w:rsidR="002C1AD1" w:rsidRDefault="002C1AD1" w:rsidP="002C1AD1">
      <w:pPr>
        <w:pStyle w:val="a7"/>
        <w:numPr>
          <w:ilvl w:val="0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B072EC">
        <w:rPr>
          <w:rFonts w:ascii="Calibri" w:eastAsia="宋体" w:hAnsi="Calibri" w:cs="Times New Roman"/>
          <w:szCs w:val="24"/>
          <w14:ligatures w14:val="none"/>
        </w:rPr>
        <w:t>在遇到游客情绪失控或投诉时，系统将通过情绪分析识别出需要人工介入的场景</w:t>
      </w:r>
      <w:r w:rsidRPr="00C64F2B">
        <w:rPr>
          <w:rFonts w:ascii="Calibri" w:eastAsia="宋体" w:hAnsi="Calibri" w:cs="Times New Roman"/>
          <w:szCs w:val="24"/>
          <w14:ligatures w14:val="none"/>
        </w:rPr>
        <w:t>。</w:t>
      </w:r>
    </w:p>
    <w:p w14:paraId="56677755" w14:textId="77777777" w:rsidR="002C1AD1" w:rsidRPr="00B072EC" w:rsidRDefault="002C1AD1" w:rsidP="002C1AD1">
      <w:pPr>
        <w:adjustRightInd w:val="0"/>
        <w:snapToGrid w:val="0"/>
        <w:spacing w:beforeLines="30" w:before="93" w:afterLines="30" w:after="93"/>
        <w:ind w:left="420" w:firstLine="20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744DF4">
        <w:rPr>
          <w:rFonts w:ascii="Calibri" w:eastAsia="宋体" w:hAnsi="Calibri" w:cs="Times New Roman"/>
          <w:b/>
          <w:bCs/>
          <w:szCs w:val="24"/>
          <w14:ligatures w14:val="none"/>
        </w:rPr>
        <w:t>会话上下文保存</w:t>
      </w:r>
      <w:r w:rsidRPr="00744DF4">
        <w:rPr>
          <w:rFonts w:ascii="Calibri" w:eastAsia="宋体" w:hAnsi="Calibri" w:cs="Times New Roman"/>
          <w:szCs w:val="24"/>
          <w14:ligatures w14:val="none"/>
        </w:rPr>
        <w:t>：在多轮对话中，平台会维护游客的会话状态，记录最近的提问和系统回答，并通过对话</w:t>
      </w:r>
      <w:r w:rsidRPr="00744DF4">
        <w:rPr>
          <w:rFonts w:ascii="Calibri" w:eastAsia="宋体" w:hAnsi="Calibri" w:cs="Times New Roman"/>
          <w:szCs w:val="24"/>
          <w14:ligatures w14:val="none"/>
        </w:rPr>
        <w:t>ID</w:t>
      </w:r>
      <w:r w:rsidRPr="00744DF4">
        <w:rPr>
          <w:rFonts w:ascii="Calibri" w:eastAsia="宋体" w:hAnsi="Calibri" w:cs="Times New Roman"/>
          <w:szCs w:val="24"/>
          <w14:ligatures w14:val="none"/>
        </w:rPr>
        <w:t>或缓存存储的方式将历史上下文应用于后续对话。这样可以避免游客重复输入信息，并提高回答的连贯性和准确度。</w:t>
      </w:r>
    </w:p>
    <w:p w14:paraId="62B07515" w14:textId="77777777" w:rsidR="00CB28D2" w:rsidRPr="002C1AD1" w:rsidRDefault="00CB28D2" w:rsidP="002C1AD1"/>
    <w:sectPr w:rsidR="00CB28D2" w:rsidRPr="002C1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42DD" w14:textId="77777777" w:rsidR="00DA7CC2" w:rsidRDefault="00DA7CC2" w:rsidP="00270A42">
      <w:r>
        <w:separator/>
      </w:r>
    </w:p>
  </w:endnote>
  <w:endnote w:type="continuationSeparator" w:id="0">
    <w:p w14:paraId="490679CA" w14:textId="77777777" w:rsidR="00DA7CC2" w:rsidRDefault="00DA7CC2" w:rsidP="0027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A6E9" w14:textId="77777777" w:rsidR="00DA7CC2" w:rsidRDefault="00DA7CC2" w:rsidP="00270A42">
      <w:r>
        <w:separator/>
      </w:r>
    </w:p>
  </w:footnote>
  <w:footnote w:type="continuationSeparator" w:id="0">
    <w:p w14:paraId="08B9E221" w14:textId="77777777" w:rsidR="00DA7CC2" w:rsidRDefault="00DA7CC2" w:rsidP="0027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53D"/>
    <w:multiLevelType w:val="hybridMultilevel"/>
    <w:tmpl w:val="462C596C"/>
    <w:lvl w:ilvl="0" w:tplc="FFFFFFFF">
      <w:start w:val="1"/>
      <w:numFmt w:val="lowerLetter"/>
      <w:lvlText w:val="%1）"/>
      <w:lvlJc w:val="left"/>
      <w:pPr>
        <w:ind w:left="782" w:hanging="360"/>
      </w:pPr>
      <w:rPr>
        <w:rFonts w:hint="default"/>
        <w:b/>
        <w:bCs/>
      </w:rPr>
    </w:lvl>
    <w:lvl w:ilvl="1" w:tplc="FFFFFFFF">
      <w:start w:val="1"/>
      <w:numFmt w:val="decimalEnclosedCircle"/>
      <w:lvlText w:val="%2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42" w:hanging="440"/>
      </w:pPr>
    </w:lvl>
    <w:lvl w:ilvl="3" w:tplc="FFFFFFFF" w:tentative="1">
      <w:start w:val="1"/>
      <w:numFmt w:val="decimal"/>
      <w:lvlText w:val="%4."/>
      <w:lvlJc w:val="left"/>
      <w:pPr>
        <w:ind w:left="2182" w:hanging="440"/>
      </w:pPr>
    </w:lvl>
    <w:lvl w:ilvl="4" w:tplc="FFFFFFFF" w:tentative="1">
      <w:start w:val="1"/>
      <w:numFmt w:val="lowerLetter"/>
      <w:lvlText w:val="%5)"/>
      <w:lvlJc w:val="left"/>
      <w:pPr>
        <w:ind w:left="2622" w:hanging="440"/>
      </w:pPr>
    </w:lvl>
    <w:lvl w:ilvl="5" w:tplc="FFFFFFFF" w:tentative="1">
      <w:start w:val="1"/>
      <w:numFmt w:val="lowerRoman"/>
      <w:lvlText w:val="%6."/>
      <w:lvlJc w:val="right"/>
      <w:pPr>
        <w:ind w:left="3062" w:hanging="440"/>
      </w:pPr>
    </w:lvl>
    <w:lvl w:ilvl="6" w:tplc="FFFFFFFF" w:tentative="1">
      <w:start w:val="1"/>
      <w:numFmt w:val="decimal"/>
      <w:lvlText w:val="%7."/>
      <w:lvlJc w:val="left"/>
      <w:pPr>
        <w:ind w:left="3502" w:hanging="440"/>
      </w:pPr>
    </w:lvl>
    <w:lvl w:ilvl="7" w:tplc="FFFFFFFF" w:tentative="1">
      <w:start w:val="1"/>
      <w:numFmt w:val="lowerLetter"/>
      <w:lvlText w:val="%8)"/>
      <w:lvlJc w:val="left"/>
      <w:pPr>
        <w:ind w:left="3942" w:hanging="440"/>
      </w:pPr>
    </w:lvl>
    <w:lvl w:ilvl="8" w:tplc="FFFFFFFF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1" w15:restartNumberingAfterBreak="0">
    <w:nsid w:val="1FD60337"/>
    <w:multiLevelType w:val="hybridMultilevel"/>
    <w:tmpl w:val="F070A93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B0C429C"/>
    <w:multiLevelType w:val="hybridMultilevel"/>
    <w:tmpl w:val="3740F44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E265AE5"/>
    <w:multiLevelType w:val="hybridMultilevel"/>
    <w:tmpl w:val="738064D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C2"/>
    <w:rsid w:val="00270A42"/>
    <w:rsid w:val="002C1AD1"/>
    <w:rsid w:val="004E3A33"/>
    <w:rsid w:val="007B2682"/>
    <w:rsid w:val="008862C2"/>
    <w:rsid w:val="00BF1448"/>
    <w:rsid w:val="00CB28D2"/>
    <w:rsid w:val="00DA7CC2"/>
    <w:rsid w:val="00E153C8"/>
    <w:rsid w:val="00EB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58E6A-F0C1-43E4-BB96-A658DF9E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42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A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A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A42"/>
    <w:rPr>
      <w:sz w:val="18"/>
      <w:szCs w:val="18"/>
    </w:rPr>
  </w:style>
  <w:style w:type="paragraph" w:styleId="a7">
    <w:name w:val="List Paragraph"/>
    <w:basedOn w:val="a"/>
    <w:uiPriority w:val="34"/>
    <w:qFormat/>
    <w:rsid w:val="00270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粤宇 陈</dc:creator>
  <cp:keywords/>
  <dc:description/>
  <cp:lastModifiedBy>Chen Peijun</cp:lastModifiedBy>
  <cp:revision>2</cp:revision>
  <dcterms:created xsi:type="dcterms:W3CDTF">2025-02-05T12:39:00Z</dcterms:created>
  <dcterms:modified xsi:type="dcterms:W3CDTF">2025-02-05T12:39:00Z</dcterms:modified>
</cp:coreProperties>
</file>