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99D6BEF">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  Department of Electrical Engineering </w:t>
      </w:r>
    </w:p>
    <w:p w14:paraId="2742B2A7">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44CC69D7">
      <w:pPr>
        <w:jc w:val="center"/>
        <w:rPr>
          <w:rFonts w:ascii="Times New Roman" w:hAnsi="Times New Roman" w:cs="Times New Roman"/>
          <w:b/>
          <w:sz w:val="28"/>
          <w:szCs w:val="28"/>
        </w:rPr>
      </w:pPr>
    </w:p>
    <w:p w14:paraId="71052748">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1D8EE7CF">
      <w:pPr>
        <w:jc w:val="center"/>
        <w:rPr>
          <w:rFonts w:ascii="Times New Roman" w:hAnsi="Times New Roman" w:cs="Times New Roman"/>
          <w:b/>
          <w:sz w:val="28"/>
          <w:szCs w:val="28"/>
        </w:rPr>
      </w:pPr>
    </w:p>
    <w:p w14:paraId="3555B88E">
      <w:pPr>
        <w:jc w:val="center"/>
        <w:rPr>
          <w:rFonts w:ascii="Times New Roman" w:hAnsi="Times New Roman" w:cs="Times New Roman"/>
          <w:b/>
          <w:sz w:val="28"/>
          <w:szCs w:val="28"/>
        </w:rPr>
      </w:pPr>
    </w:p>
    <w:p w14:paraId="0E5FC3E6">
      <w:pPr>
        <w:jc w:val="center"/>
        <w:rPr>
          <w:rFonts w:ascii="Times New Roman" w:hAnsi="Times New Roman" w:cs="Times New Roman"/>
          <w:b/>
          <w:sz w:val="28"/>
          <w:szCs w:val="28"/>
        </w:rPr>
      </w:pPr>
      <w:r>
        <w:rPr>
          <w:rFonts w:ascii="Times New Roman" w:hAnsi="Times New Roman" w:cs="Times New Roman"/>
          <w:b/>
          <w:sz w:val="28"/>
          <w:szCs w:val="28"/>
        </w:rPr>
        <w:t>Experiment No.6</w:t>
      </w:r>
    </w:p>
    <w:p w14:paraId="0AEAFDEA">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Implementation of Repetition structures </w:t>
      </w:r>
    </w:p>
    <w:p w14:paraId="741BA5B0">
      <w:pPr>
        <w:jc w:val="center"/>
        <w:rPr>
          <w:rFonts w:ascii="Times New Roman" w:hAnsi="Times New Roman" w:cs="Times New Roman"/>
          <w:b/>
          <w:bCs/>
          <w:sz w:val="28"/>
          <w:szCs w:val="28"/>
        </w:rPr>
      </w:pPr>
    </w:p>
    <w:p w14:paraId="63B04D2B">
      <w:pPr>
        <w:jc w:val="center"/>
        <w:rPr>
          <w:rFonts w:ascii="Times New Roman" w:hAnsi="Times New Roman" w:cs="Times New Roman"/>
          <w:b/>
          <w:szCs w:val="24"/>
        </w:rPr>
      </w:pPr>
    </w:p>
    <w:p w14:paraId="7D8D4AC0">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3FDAF54D">
      <w:pPr>
        <w:jc w:val="center"/>
        <w:rPr>
          <w:rFonts w:hint="default" w:ascii="Times New Roman" w:hAnsi="Times New Roman" w:cs="Times New Roman"/>
          <w:b/>
          <w:bCs/>
          <w:i/>
          <w:iCs/>
          <w:sz w:val="24"/>
          <w:szCs w:val="24"/>
          <w:u w:val="single"/>
          <w:lang w:val="en-US"/>
        </w:rPr>
      </w:pPr>
      <w:r>
        <w:rPr>
          <w:rFonts w:hint="default" w:ascii="Times New Roman" w:hAnsi="Times New Roman" w:cs="Times New Roman"/>
          <w:b/>
          <w:bCs/>
          <w:i/>
          <w:iCs/>
          <w:sz w:val="24"/>
          <w:szCs w:val="24"/>
          <w:u w:val="single"/>
          <w:lang w:val="en-US"/>
        </w:rPr>
        <w:t xml:space="preserve">Ma’am  </w:t>
      </w:r>
      <w:r>
        <w:rPr>
          <w:rFonts w:ascii="Times New Roman" w:hAnsi="Times New Roman" w:cs="Times New Roman"/>
          <w:b/>
          <w:bCs/>
          <w:i/>
          <w:iCs/>
          <w:sz w:val="24"/>
          <w:szCs w:val="24"/>
          <w:u w:val="single"/>
        </w:rPr>
        <w:t>E</w:t>
      </w:r>
      <w:r>
        <w:rPr>
          <w:rFonts w:hint="default" w:ascii="Times New Roman" w:hAnsi="Times New Roman" w:cs="Times New Roman"/>
          <w:b/>
          <w:bCs/>
          <w:i/>
          <w:iCs/>
          <w:sz w:val="24"/>
          <w:szCs w:val="24"/>
          <w:u w:val="single"/>
          <w:lang w:val="en-US"/>
        </w:rPr>
        <w:t xml:space="preserve">isha </w:t>
      </w:r>
      <w:r>
        <w:rPr>
          <w:rFonts w:ascii="Times New Roman" w:hAnsi="Times New Roman" w:cs="Times New Roman"/>
          <w:b/>
          <w:bCs/>
          <w:i/>
          <w:iCs/>
          <w:sz w:val="24"/>
          <w:szCs w:val="24"/>
          <w:u w:val="single"/>
        </w:rPr>
        <w:t>N</w:t>
      </w:r>
      <w:r>
        <w:rPr>
          <w:rFonts w:hint="default" w:ascii="Times New Roman" w:hAnsi="Times New Roman" w:cs="Times New Roman"/>
          <w:b/>
          <w:bCs/>
          <w:i/>
          <w:iCs/>
          <w:sz w:val="24"/>
          <w:szCs w:val="24"/>
          <w:u w:val="single"/>
          <w:lang w:val="en-US"/>
        </w:rPr>
        <w:t>awaz</w:t>
      </w:r>
    </w:p>
    <w:p w14:paraId="466F2A7D">
      <w:pPr>
        <w:jc w:val="center"/>
        <w:rPr>
          <w:rFonts w:ascii="Times New Roman" w:hAnsi="Times New Roman" w:cs="Times New Roman"/>
          <w:b/>
          <w:sz w:val="24"/>
          <w:szCs w:val="24"/>
        </w:rPr>
      </w:pPr>
      <w:r>
        <w:rPr>
          <w:rFonts w:ascii="Times New Roman" w:hAnsi="Times New Roman" w:cs="Times New Roman"/>
          <w:b/>
          <w:sz w:val="24"/>
          <w:szCs w:val="24"/>
        </w:rPr>
        <w:t>By:</w:t>
      </w:r>
    </w:p>
    <w:p w14:paraId="31BDD2AE">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i/>
          <w:iCs/>
          <w:sz w:val="24"/>
          <w:szCs w:val="24"/>
          <w:u w:val="single"/>
          <w:lang w:val="en-US"/>
        </w:rPr>
        <w:t>Tanseer Haider</w:t>
      </w:r>
      <w:r>
        <w:rPr>
          <w:rFonts w:hint="default" w:ascii="Times New Roman" w:hAnsi="Times New Roman" w:cs="Times New Roman"/>
          <w:b/>
          <w:sz w:val="24"/>
          <w:szCs w:val="24"/>
          <w:lang w:val="en-US"/>
        </w:rPr>
        <w:t xml:space="preserve"> </w:t>
      </w:r>
    </w:p>
    <w:p w14:paraId="5A482BCF">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ID: </w:t>
      </w:r>
      <w:r>
        <w:rPr>
          <w:rFonts w:hint="default" w:ascii="Times New Roman" w:hAnsi="Times New Roman" w:cs="Times New Roman"/>
          <w:b/>
          <w:sz w:val="24"/>
          <w:szCs w:val="24"/>
          <w:lang w:val="en-US"/>
        </w:rPr>
        <w:t xml:space="preserve">  </w:t>
      </w:r>
      <w:r>
        <w:rPr>
          <w:rFonts w:hint="default" w:ascii="Times New Roman" w:hAnsi="Times New Roman" w:cs="Times New Roman"/>
          <w:b/>
          <w:i/>
          <w:iCs/>
          <w:sz w:val="24"/>
          <w:szCs w:val="24"/>
          <w:u w:val="single"/>
          <w:lang w:val="en-US"/>
        </w:rPr>
        <w:t>SU91-BSEEM-F25-02</w:t>
      </w:r>
    </w:p>
    <w:p w14:paraId="1DC592CC">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Section: </w:t>
      </w:r>
      <w:r>
        <w:rPr>
          <w:rFonts w:hint="default" w:ascii="Times New Roman" w:hAnsi="Times New Roman" w:cs="Times New Roman"/>
          <w:b/>
          <w:sz w:val="24"/>
          <w:szCs w:val="24"/>
          <w:lang w:val="en-US"/>
        </w:rPr>
        <w:t xml:space="preserve">  </w:t>
      </w:r>
      <w:r>
        <w:rPr>
          <w:rFonts w:hint="default" w:ascii="Times New Roman" w:hAnsi="Times New Roman" w:cs="Times New Roman"/>
          <w:b/>
          <w:i/>
          <w:iCs/>
          <w:sz w:val="24"/>
          <w:szCs w:val="24"/>
          <w:u w:val="single"/>
          <w:lang w:val="en-US"/>
        </w:rPr>
        <w:t>Electrical  Engineering  Fall 25</w:t>
      </w:r>
    </w:p>
    <w:p w14:paraId="3F9D537B">
      <w:pPr>
        <w:ind w:firstLine="3122" w:firstLineChars="1300"/>
        <w:jc w:val="both"/>
        <w:rPr>
          <w:rFonts w:ascii="Times New Roman" w:hAnsi="Times New Roman" w:cs="Times New Roman"/>
          <w:b/>
          <w:sz w:val="24"/>
          <w:szCs w:val="24"/>
        </w:rPr>
      </w:pPr>
      <w:r>
        <w:rPr>
          <w:rFonts w:ascii="Times New Roman" w:hAnsi="Times New Roman" w:cs="Times New Roman"/>
          <w:b/>
          <w:sz w:val="24"/>
          <w:szCs w:val="24"/>
        </w:rPr>
        <w:t>Semester:</w:t>
      </w:r>
      <w:r>
        <w:rPr>
          <w:rFonts w:hint="default" w:ascii="Times New Roman" w:hAnsi="Times New Roman" w:cs="Times New Roman"/>
          <w:b/>
          <w:sz w:val="24"/>
          <w:szCs w:val="24"/>
          <w:lang w:val="en-US"/>
        </w:rPr>
        <w:t xml:space="preserve">   </w:t>
      </w:r>
      <w:r>
        <w:rPr>
          <w:rFonts w:hint="default" w:ascii="Times New Roman" w:hAnsi="Times New Roman" w:cs="Times New Roman"/>
          <w:b/>
          <w:i/>
          <w:iCs/>
          <w:sz w:val="24"/>
          <w:szCs w:val="24"/>
          <w:u w:val="single"/>
          <w:lang w:val="en-US"/>
        </w:rPr>
        <w:t>2nd</w:t>
      </w:r>
      <w:r>
        <w:rPr>
          <w:rFonts w:ascii="Times New Roman" w:hAnsi="Times New Roman" w:cs="Times New Roman"/>
          <w:b/>
          <w:sz w:val="24"/>
          <w:szCs w:val="24"/>
        </w:rPr>
        <w:t xml:space="preserve"> </w:t>
      </w:r>
    </w:p>
    <w:p w14:paraId="11987871">
      <w:pPr>
        <w:jc w:val="center"/>
        <w:rPr>
          <w:rFonts w:ascii="Times New Roman" w:hAnsi="Times New Roman" w:cs="Times New Roman"/>
          <w:b/>
          <w:szCs w:val="24"/>
        </w:rPr>
      </w:pPr>
    </w:p>
    <w:p w14:paraId="215149F7">
      <w:pPr>
        <w:jc w:val="center"/>
        <w:rPr>
          <w:rFonts w:ascii="Times New Roman" w:hAnsi="Times New Roman" w:cs="Times New Roman"/>
          <w:b/>
          <w:szCs w:val="24"/>
        </w:rPr>
      </w:pPr>
    </w:p>
    <w:p w14:paraId="468F4413">
      <w:pPr>
        <w:jc w:val="center"/>
        <w:rPr>
          <w:rFonts w:ascii="Times New Roman" w:hAnsi="Times New Roman" w:cs="Times New Roman"/>
          <w:b/>
          <w:szCs w:val="24"/>
        </w:rPr>
      </w:pPr>
    </w:p>
    <w:p w14:paraId="0133615A">
      <w:pPr>
        <w:jc w:val="center"/>
        <w:rPr>
          <w:rFonts w:ascii="Times New Roman" w:hAnsi="Times New Roman" w:cs="Times New Roman"/>
          <w:b/>
          <w:szCs w:val="24"/>
        </w:rPr>
      </w:pPr>
    </w:p>
    <w:p w14:paraId="2B2A6202">
      <w:pPr>
        <w:jc w:val="right"/>
        <w:rPr>
          <w:rFonts w:ascii="Times New Roman" w:hAnsi="Times New Roman" w:cs="Times New Roman"/>
          <w:b/>
          <w:sz w:val="24"/>
          <w:szCs w:val="24"/>
        </w:rPr>
      </w:pPr>
      <w:r>
        <w:rPr>
          <w:rFonts w:ascii="Times New Roman" w:hAnsi="Times New Roman" w:cs="Times New Roman"/>
          <w:b/>
          <w:sz w:val="24"/>
          <w:szCs w:val="24"/>
        </w:rPr>
        <w:t>Total Marks: _______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13FEB5EE">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__________________</w:t>
      </w:r>
    </w:p>
    <w:p w14:paraId="2D962A37">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74DE4B65">
      <w:pPr>
        <w:jc w:val="right"/>
        <w:rPr>
          <w:rFonts w:ascii="Times New Roman" w:hAnsi="Times New Roman" w:cs="Times New Roman"/>
          <w:b/>
          <w:sz w:val="24"/>
          <w:szCs w:val="24"/>
        </w:rPr>
      </w:pPr>
      <w:r>
        <w:rPr>
          <w:rFonts w:ascii="Times New Roman" w:hAnsi="Times New Roman" w:cs="Times New Roman"/>
          <w:b/>
          <w:sz w:val="24"/>
          <w:szCs w:val="24"/>
        </w:rPr>
        <w:t>Date: __</w:t>
      </w:r>
      <w:r>
        <w:rPr>
          <w:rFonts w:ascii="Times New Roman" w:hAnsi="Times New Roman" w:cs="Times New Roman"/>
          <w:sz w:val="24"/>
          <w:szCs w:val="24"/>
          <w:u w:val="single"/>
        </w:rPr>
        <w:t>____________</w:t>
      </w:r>
      <w:r>
        <w:rPr>
          <w:rFonts w:ascii="Times New Roman" w:hAnsi="Times New Roman" w:cs="Times New Roman"/>
          <w:b/>
          <w:sz w:val="24"/>
          <w:szCs w:val="24"/>
        </w:rPr>
        <w:t>____</w:t>
      </w:r>
    </w:p>
    <w:p w14:paraId="0EFF47DC">
      <w:pPr>
        <w:rPr>
          <w:rFonts w:ascii="Times New Roman" w:hAnsi="Times New Roman" w:cs="Times New Roman"/>
        </w:rPr>
      </w:pPr>
    </w:p>
    <w:p w14:paraId="72747CD7">
      <w:pPr>
        <w:rPr>
          <w:rFonts w:ascii="Times New Roman" w:hAnsi="Times New Roman" w:cs="Times New Roman"/>
        </w:rPr>
      </w:pPr>
    </w:p>
    <w:p w14:paraId="79E62D9A">
      <w:pPr>
        <w:jc w:val="center"/>
        <w:rPr>
          <w:rFonts w:ascii="Times New Roman" w:hAnsi="Times New Roman" w:cs="Times New Roman"/>
          <w:b/>
          <w:sz w:val="32"/>
          <w:szCs w:val="28"/>
        </w:rPr>
      </w:pPr>
    </w:p>
    <w:p w14:paraId="0E70638F">
      <w:pPr>
        <w:jc w:val="center"/>
        <w:rPr>
          <w:rFonts w:ascii="Times New Roman" w:hAnsi="Times New Roman" w:cs="Times New Roman"/>
          <w:b/>
          <w:sz w:val="32"/>
          <w:szCs w:val="28"/>
        </w:rPr>
      </w:pPr>
    </w:p>
    <w:p w14:paraId="08A82D1C">
      <w:pPr>
        <w:jc w:val="center"/>
        <w:rPr>
          <w:rFonts w:ascii="Times New Roman" w:hAnsi="Times New Roman" w:cs="Times New Roman"/>
          <w:b/>
          <w:sz w:val="32"/>
          <w:szCs w:val="28"/>
        </w:rPr>
      </w:pPr>
      <w:r>
        <w:rPr>
          <w:rFonts w:ascii="Times New Roman" w:hAnsi="Times New Roman" w:cs="Times New Roman"/>
          <w:b/>
          <w:sz w:val="32"/>
          <w:szCs w:val="28"/>
        </w:rPr>
        <w:t>Experiment No.6</w:t>
      </w:r>
    </w:p>
    <w:p w14:paraId="27940504">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Implementation of Repetition structures </w:t>
      </w:r>
    </w:p>
    <w:p w14:paraId="7A155D47">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20A855B2">
      <w:pPr>
        <w:rPr>
          <w:rFonts w:ascii="Times New Roman" w:hAnsi="Times New Roman" w:cs="Times New Roman"/>
        </w:rPr>
      </w:pPr>
    </w:p>
    <w:p w14:paraId="74EC4C87">
      <w:pP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i/>
          <w:iCs/>
          <w:sz w:val="24"/>
          <w:szCs w:val="24"/>
          <w:u w:val="single"/>
          <w:lang w:val="en-US"/>
        </w:rPr>
        <w:t>Tanseer Haider</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ID:</w:t>
      </w:r>
      <w:r>
        <w:rPr>
          <w:rFonts w:hint="default" w:ascii="Times New Roman" w:hAnsi="Times New Roman" w:cs="Times New Roman"/>
          <w:b/>
          <w:sz w:val="24"/>
          <w:szCs w:val="24"/>
          <w:lang w:val="en-US"/>
        </w:rPr>
        <w:t xml:space="preserve">    </w:t>
      </w:r>
      <w:r>
        <w:rPr>
          <w:rFonts w:hint="default" w:ascii="Times New Roman" w:hAnsi="Times New Roman" w:cs="Times New Roman"/>
          <w:b/>
          <w:i/>
          <w:iCs/>
          <w:sz w:val="24"/>
          <w:szCs w:val="24"/>
          <w:u w:val="single"/>
          <w:lang w:val="en-US"/>
        </w:rPr>
        <w:t>SU91-BSEEM-F25-02</w:t>
      </w:r>
    </w:p>
    <w:p w14:paraId="2840C018">
      <w:pPr>
        <w:rPr>
          <w:rFonts w:ascii="Times New Roman" w:hAnsi="Times New Roman" w:cs="Times New Roman"/>
        </w:rPr>
      </w:pPr>
    </w:p>
    <w:p w14:paraId="571625AB">
      <w:pPr>
        <w:pStyle w:val="48"/>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1"/>
        <w:tblW w:w="9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1441"/>
        <w:gridCol w:w="1138"/>
        <w:gridCol w:w="1526"/>
        <w:gridCol w:w="826"/>
        <w:gridCol w:w="813"/>
        <w:gridCol w:w="866"/>
        <w:gridCol w:w="1114"/>
        <w:gridCol w:w="1107"/>
      </w:tblGrid>
      <w:tr w14:paraId="73F8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884" w:type="dxa"/>
          </w:tcPr>
          <w:p w14:paraId="14AFB130">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Serial No.</w:t>
            </w:r>
          </w:p>
        </w:tc>
        <w:tc>
          <w:tcPr>
            <w:tcW w:w="1441" w:type="dxa"/>
          </w:tcPr>
          <w:p w14:paraId="332D3DE7">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Criteria</w:t>
            </w:r>
          </w:p>
        </w:tc>
        <w:tc>
          <w:tcPr>
            <w:tcW w:w="1138" w:type="dxa"/>
          </w:tcPr>
          <w:p w14:paraId="69AC9AF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Allocated Marks</w:t>
            </w:r>
          </w:p>
        </w:tc>
        <w:tc>
          <w:tcPr>
            <w:tcW w:w="1526" w:type="dxa"/>
          </w:tcPr>
          <w:p w14:paraId="1DC2AE1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Unacceptable</w:t>
            </w:r>
          </w:p>
          <w:p w14:paraId="509E259D">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0%</w:t>
            </w:r>
          </w:p>
        </w:tc>
        <w:tc>
          <w:tcPr>
            <w:tcW w:w="826" w:type="dxa"/>
          </w:tcPr>
          <w:p w14:paraId="5E15CFC6">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Poor</w:t>
            </w:r>
          </w:p>
          <w:p w14:paraId="05D0D3A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25%</w:t>
            </w:r>
          </w:p>
        </w:tc>
        <w:tc>
          <w:tcPr>
            <w:tcW w:w="813" w:type="dxa"/>
          </w:tcPr>
          <w:p w14:paraId="375520D0">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Fair</w:t>
            </w:r>
          </w:p>
          <w:p w14:paraId="57D88F4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50%</w:t>
            </w:r>
          </w:p>
        </w:tc>
        <w:tc>
          <w:tcPr>
            <w:tcW w:w="866" w:type="dxa"/>
          </w:tcPr>
          <w:p w14:paraId="29FE383E">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Good</w:t>
            </w:r>
          </w:p>
          <w:p w14:paraId="18C07001">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75%</w:t>
            </w:r>
          </w:p>
        </w:tc>
        <w:tc>
          <w:tcPr>
            <w:tcW w:w="1114" w:type="dxa"/>
          </w:tcPr>
          <w:p w14:paraId="299582C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Excellent</w:t>
            </w:r>
          </w:p>
          <w:p w14:paraId="67C79AEF">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100%</w:t>
            </w:r>
          </w:p>
        </w:tc>
        <w:tc>
          <w:tcPr>
            <w:tcW w:w="1107" w:type="dxa"/>
          </w:tcPr>
          <w:p w14:paraId="6F8F9FF5">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Total Obtained</w:t>
            </w:r>
          </w:p>
        </w:tc>
      </w:tr>
      <w:tr w14:paraId="4E6F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84" w:type="dxa"/>
          </w:tcPr>
          <w:p w14:paraId="1D3043B1">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Calibri" w:cs="Times New Roman"/>
                <w:b/>
                <w:color w:val="000000" w:themeColor="text1"/>
                <w:sz w:val="20"/>
                <w:szCs w:val="20"/>
                <w14:textFill>
                  <w14:solidFill>
                    <w14:schemeClr w14:val="tx1"/>
                  </w14:solidFill>
                </w14:textFill>
              </w:rPr>
              <w:t>1</w:t>
            </w:r>
          </w:p>
        </w:tc>
        <w:tc>
          <w:tcPr>
            <w:tcW w:w="1441" w:type="dxa"/>
          </w:tcPr>
          <w:p w14:paraId="5FA1A3A8">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Syntax Handling</w:t>
            </w:r>
          </w:p>
        </w:tc>
        <w:tc>
          <w:tcPr>
            <w:tcW w:w="1138" w:type="dxa"/>
          </w:tcPr>
          <w:p w14:paraId="57105360">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526" w:type="dxa"/>
          </w:tcPr>
          <w:p w14:paraId="285B6092">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826" w:type="dxa"/>
          </w:tcPr>
          <w:p w14:paraId="54947A95">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0.25</w:t>
            </w:r>
          </w:p>
        </w:tc>
        <w:tc>
          <w:tcPr>
            <w:tcW w:w="813" w:type="dxa"/>
          </w:tcPr>
          <w:p w14:paraId="5F2F9326">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0.5</w:t>
            </w:r>
          </w:p>
        </w:tc>
        <w:tc>
          <w:tcPr>
            <w:tcW w:w="866" w:type="dxa"/>
          </w:tcPr>
          <w:p w14:paraId="3F2CFDA9">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0.75</w:t>
            </w:r>
          </w:p>
        </w:tc>
        <w:tc>
          <w:tcPr>
            <w:tcW w:w="1114" w:type="dxa"/>
          </w:tcPr>
          <w:p w14:paraId="3C0C029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107" w:type="dxa"/>
          </w:tcPr>
          <w:p w14:paraId="33CCAF5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p>
        </w:tc>
      </w:tr>
      <w:tr w14:paraId="4535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84" w:type="dxa"/>
          </w:tcPr>
          <w:p w14:paraId="372275A6">
            <w:pPr>
              <w:spacing w:after="0" w:line="240" w:lineRule="auto"/>
              <w:jc w:val="center"/>
              <w:rPr>
                <w:rFonts w:ascii="Times New Roman" w:hAnsi="Times New Roman" w:eastAsia="Calibri" w:cs="Times New Roman"/>
                <w:b/>
                <w:color w:val="000000" w:themeColor="text1"/>
                <w:sz w:val="20"/>
                <w:szCs w:val="20"/>
                <w14:textFill>
                  <w14:solidFill>
                    <w14:schemeClr w14:val="tx1"/>
                  </w14:solidFill>
                </w14:textFill>
              </w:rPr>
            </w:pPr>
            <w:r>
              <w:rPr>
                <w:rFonts w:ascii="Times New Roman" w:hAnsi="Times New Roman" w:eastAsia="Calibri" w:cs="Times New Roman"/>
                <w:b/>
                <w:color w:val="000000" w:themeColor="text1"/>
                <w:sz w:val="20"/>
                <w:szCs w:val="20"/>
                <w14:textFill>
                  <w14:solidFill>
                    <w14:schemeClr w14:val="tx1"/>
                  </w14:solidFill>
                </w14:textFill>
              </w:rPr>
              <w:t>2</w:t>
            </w:r>
          </w:p>
        </w:tc>
        <w:tc>
          <w:tcPr>
            <w:tcW w:w="1441" w:type="dxa"/>
          </w:tcPr>
          <w:p w14:paraId="40082F01">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Program Coding Skills</w:t>
            </w:r>
          </w:p>
        </w:tc>
        <w:tc>
          <w:tcPr>
            <w:tcW w:w="1138" w:type="dxa"/>
          </w:tcPr>
          <w:p w14:paraId="15002111">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tc>
        <w:tc>
          <w:tcPr>
            <w:tcW w:w="1526" w:type="dxa"/>
          </w:tcPr>
          <w:p w14:paraId="41014BA3">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826" w:type="dxa"/>
          </w:tcPr>
          <w:p w14:paraId="69BF8A79">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0.5</w:t>
            </w:r>
          </w:p>
        </w:tc>
        <w:tc>
          <w:tcPr>
            <w:tcW w:w="813" w:type="dxa"/>
          </w:tcPr>
          <w:p w14:paraId="74303120">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866" w:type="dxa"/>
          </w:tcPr>
          <w:p w14:paraId="77D98B69">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1.5</w:t>
            </w:r>
          </w:p>
        </w:tc>
        <w:tc>
          <w:tcPr>
            <w:tcW w:w="1114" w:type="dxa"/>
          </w:tcPr>
          <w:p w14:paraId="6FC645D6">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tc>
        <w:tc>
          <w:tcPr>
            <w:tcW w:w="1107" w:type="dxa"/>
          </w:tcPr>
          <w:p w14:paraId="247204F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p>
        </w:tc>
      </w:tr>
      <w:tr w14:paraId="1CEC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84" w:type="dxa"/>
          </w:tcPr>
          <w:p w14:paraId="35CA127D">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441" w:type="dxa"/>
          </w:tcPr>
          <w:p w14:paraId="2434131D">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Accuracy in Output Results</w:t>
            </w:r>
          </w:p>
        </w:tc>
        <w:tc>
          <w:tcPr>
            <w:tcW w:w="1138" w:type="dxa"/>
          </w:tcPr>
          <w:p w14:paraId="7CCE00DF">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526" w:type="dxa"/>
          </w:tcPr>
          <w:p w14:paraId="060453D7">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826" w:type="dxa"/>
          </w:tcPr>
          <w:p w14:paraId="6F111713">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0.75</w:t>
            </w:r>
          </w:p>
        </w:tc>
        <w:tc>
          <w:tcPr>
            <w:tcW w:w="813" w:type="dxa"/>
          </w:tcPr>
          <w:p w14:paraId="7DAF280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1.5</w:t>
            </w:r>
          </w:p>
        </w:tc>
        <w:tc>
          <w:tcPr>
            <w:tcW w:w="866" w:type="dxa"/>
          </w:tcPr>
          <w:p w14:paraId="439FF674">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2.25</w:t>
            </w:r>
          </w:p>
        </w:tc>
        <w:tc>
          <w:tcPr>
            <w:tcW w:w="1114" w:type="dxa"/>
          </w:tcPr>
          <w:p w14:paraId="6ABE8C7E">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107" w:type="dxa"/>
          </w:tcPr>
          <w:p w14:paraId="2B209B23">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p>
        </w:tc>
      </w:tr>
      <w:tr w14:paraId="5691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325" w:type="dxa"/>
            <w:gridSpan w:val="2"/>
          </w:tcPr>
          <w:p w14:paraId="306AF10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Sub-Total</w:t>
            </w:r>
          </w:p>
        </w:tc>
        <w:tc>
          <w:tcPr>
            <w:tcW w:w="1138" w:type="dxa"/>
          </w:tcPr>
          <w:p w14:paraId="11AC933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6</w:t>
            </w:r>
          </w:p>
        </w:tc>
        <w:tc>
          <w:tcPr>
            <w:tcW w:w="5145" w:type="dxa"/>
            <w:gridSpan w:val="5"/>
          </w:tcPr>
          <w:p w14:paraId="2497CB3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Psychomotor (P)</w:t>
            </w:r>
          </w:p>
        </w:tc>
        <w:tc>
          <w:tcPr>
            <w:tcW w:w="1107" w:type="dxa"/>
          </w:tcPr>
          <w:p w14:paraId="6E5BE5F4">
            <w:pPr>
              <w:spacing w:after="0" w:line="240" w:lineRule="auto"/>
              <w:jc w:val="center"/>
              <w:rPr>
                <w:rFonts w:ascii="Times New Roman" w:hAnsi="Times New Roman" w:cs="Times New Roman"/>
                <w:sz w:val="20"/>
                <w:szCs w:val="20"/>
              </w:rPr>
            </w:pPr>
          </w:p>
        </w:tc>
      </w:tr>
    </w:tbl>
    <w:p w14:paraId="50339731">
      <w:pPr>
        <w:rPr>
          <w:rFonts w:ascii="Times New Roman" w:hAnsi="Times New Roman" w:cs="Times New Roman"/>
          <w:sz w:val="20"/>
          <w:szCs w:val="20"/>
        </w:rPr>
      </w:pPr>
    </w:p>
    <w:p w14:paraId="048F4662">
      <w:pPr>
        <w:rPr>
          <w:rFonts w:ascii="Times New Roman" w:hAnsi="Times New Roman" w:cs="Times New Roman"/>
          <w:sz w:val="20"/>
          <w:szCs w:val="20"/>
        </w:rPr>
      </w:pPr>
    </w:p>
    <w:p w14:paraId="663C23A4">
      <w:pPr>
        <w:pStyle w:val="48"/>
        <w:numPr>
          <w:ilvl w:val="0"/>
          <w:numId w:val="2"/>
        </w:numPr>
        <w:rPr>
          <w:rFonts w:ascii="Times New Roman" w:hAnsi="Times New Roman" w:cs="Times New Roman"/>
          <w:b/>
          <w:sz w:val="20"/>
          <w:szCs w:val="20"/>
        </w:rPr>
      </w:pPr>
      <w:r>
        <w:rPr>
          <w:rFonts w:ascii="Times New Roman" w:hAnsi="Times New Roman" w:cs="Times New Roman"/>
          <w:b/>
          <w:sz w:val="20"/>
          <w:szCs w:val="20"/>
        </w:rPr>
        <w:t>AFFECTIVE</w:t>
      </w:r>
    </w:p>
    <w:tbl>
      <w:tblPr>
        <w:tblStyle w:val="21"/>
        <w:tblW w:w="9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9"/>
        <w:gridCol w:w="1456"/>
        <w:gridCol w:w="1170"/>
        <w:gridCol w:w="1440"/>
        <w:gridCol w:w="900"/>
        <w:gridCol w:w="810"/>
        <w:gridCol w:w="810"/>
        <w:gridCol w:w="1080"/>
        <w:gridCol w:w="1170"/>
      </w:tblGrid>
      <w:tr w14:paraId="1951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79" w:type="dxa"/>
          </w:tcPr>
          <w:p w14:paraId="2C30398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Serial No.</w:t>
            </w:r>
          </w:p>
        </w:tc>
        <w:tc>
          <w:tcPr>
            <w:tcW w:w="1456" w:type="dxa"/>
          </w:tcPr>
          <w:p w14:paraId="511C8A1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70" w:type="dxa"/>
          </w:tcPr>
          <w:p w14:paraId="4EE9C90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440" w:type="dxa"/>
          </w:tcPr>
          <w:p w14:paraId="79D2E2D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2A56551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900" w:type="dxa"/>
          </w:tcPr>
          <w:p w14:paraId="4D0BF3C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5E93121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810" w:type="dxa"/>
          </w:tcPr>
          <w:p w14:paraId="4B2B156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4EE066E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810" w:type="dxa"/>
          </w:tcPr>
          <w:p w14:paraId="11D8BA5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42721A5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080" w:type="dxa"/>
          </w:tcPr>
          <w:p w14:paraId="2E6A2B7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3A1156B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1170" w:type="dxa"/>
          </w:tcPr>
          <w:p w14:paraId="4639251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0BB8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79" w:type="dxa"/>
          </w:tcPr>
          <w:p w14:paraId="6F56A49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456" w:type="dxa"/>
          </w:tcPr>
          <w:p w14:paraId="69F63456">
            <w:pPr>
              <w:spacing w:after="0" w:line="240" w:lineRule="auto"/>
              <w:rPr>
                <w:rFonts w:ascii="Times New Roman" w:hAnsi="Times New Roman" w:cs="Times New Roman"/>
                <w:sz w:val="20"/>
                <w:szCs w:val="20"/>
              </w:rPr>
            </w:pPr>
            <w:r>
              <w:rPr>
                <w:rFonts w:ascii="Times New Roman" w:hAnsi="Times New Roman" w:cs="Times New Roman"/>
                <w:sz w:val="20"/>
                <w:szCs w:val="20"/>
              </w:rPr>
              <w:t>Assigned tasks</w:t>
            </w:r>
          </w:p>
        </w:tc>
        <w:tc>
          <w:tcPr>
            <w:tcW w:w="1170" w:type="dxa"/>
          </w:tcPr>
          <w:p w14:paraId="2542B9A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40" w:type="dxa"/>
          </w:tcPr>
          <w:p w14:paraId="0BD949E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900" w:type="dxa"/>
          </w:tcPr>
          <w:p w14:paraId="29F4338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810" w:type="dxa"/>
          </w:tcPr>
          <w:p w14:paraId="18688B8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10" w:type="dxa"/>
          </w:tcPr>
          <w:p w14:paraId="7DBD34D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080" w:type="dxa"/>
          </w:tcPr>
          <w:p w14:paraId="5EA23AC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170" w:type="dxa"/>
          </w:tcPr>
          <w:p w14:paraId="10B5061D">
            <w:pPr>
              <w:spacing w:after="0" w:line="240" w:lineRule="auto"/>
              <w:jc w:val="center"/>
              <w:rPr>
                <w:rFonts w:ascii="Times New Roman" w:hAnsi="Times New Roman" w:cs="Times New Roman"/>
                <w:sz w:val="20"/>
                <w:szCs w:val="20"/>
              </w:rPr>
            </w:pPr>
          </w:p>
        </w:tc>
      </w:tr>
      <w:tr w14:paraId="5CF3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79" w:type="dxa"/>
          </w:tcPr>
          <w:p w14:paraId="33BC0C1A">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56" w:type="dxa"/>
          </w:tcPr>
          <w:p w14:paraId="50291045">
            <w:pPr>
              <w:spacing w:after="0" w:line="240" w:lineRule="auto"/>
              <w:rPr>
                <w:rFonts w:ascii="Times New Roman" w:hAnsi="Times New Roman" w:cs="Times New Roman"/>
                <w:sz w:val="20"/>
                <w:szCs w:val="20"/>
              </w:rPr>
            </w:pPr>
            <w:r>
              <w:rPr>
                <w:rFonts w:ascii="Times New Roman" w:hAnsi="Times New Roman" w:cs="Times New Roman"/>
                <w:sz w:val="20"/>
                <w:szCs w:val="20"/>
              </w:rPr>
              <w:t>Lab Report</w:t>
            </w:r>
          </w:p>
        </w:tc>
        <w:tc>
          <w:tcPr>
            <w:tcW w:w="1170" w:type="dxa"/>
          </w:tcPr>
          <w:p w14:paraId="5262043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40" w:type="dxa"/>
          </w:tcPr>
          <w:p w14:paraId="1548104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900" w:type="dxa"/>
          </w:tcPr>
          <w:p w14:paraId="08A4BE3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810" w:type="dxa"/>
          </w:tcPr>
          <w:p w14:paraId="3322490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10" w:type="dxa"/>
          </w:tcPr>
          <w:p w14:paraId="4559685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080" w:type="dxa"/>
          </w:tcPr>
          <w:p w14:paraId="1204ABA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170" w:type="dxa"/>
          </w:tcPr>
          <w:p w14:paraId="583AA5B2">
            <w:pPr>
              <w:spacing w:after="0" w:line="240" w:lineRule="auto"/>
              <w:jc w:val="center"/>
              <w:rPr>
                <w:rFonts w:ascii="Times New Roman" w:hAnsi="Times New Roman" w:cs="Times New Roman"/>
                <w:sz w:val="20"/>
                <w:szCs w:val="20"/>
              </w:rPr>
            </w:pPr>
          </w:p>
        </w:tc>
      </w:tr>
      <w:tr w14:paraId="216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335" w:type="dxa"/>
            <w:gridSpan w:val="2"/>
          </w:tcPr>
          <w:p w14:paraId="07109570">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Sub-Total</w:t>
            </w:r>
          </w:p>
        </w:tc>
        <w:tc>
          <w:tcPr>
            <w:tcW w:w="1170" w:type="dxa"/>
          </w:tcPr>
          <w:p w14:paraId="2241AAE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4</w:t>
            </w:r>
          </w:p>
        </w:tc>
        <w:tc>
          <w:tcPr>
            <w:tcW w:w="5040" w:type="dxa"/>
            <w:gridSpan w:val="5"/>
          </w:tcPr>
          <w:p w14:paraId="4C452E4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Affective (A)</w:t>
            </w:r>
          </w:p>
        </w:tc>
        <w:tc>
          <w:tcPr>
            <w:tcW w:w="1170" w:type="dxa"/>
          </w:tcPr>
          <w:p w14:paraId="150CA6D8">
            <w:pPr>
              <w:spacing w:after="0" w:line="240" w:lineRule="auto"/>
              <w:jc w:val="center"/>
              <w:rPr>
                <w:rFonts w:ascii="Times New Roman" w:hAnsi="Times New Roman" w:cs="Times New Roman"/>
                <w:sz w:val="20"/>
                <w:szCs w:val="20"/>
              </w:rPr>
            </w:pPr>
          </w:p>
        </w:tc>
      </w:tr>
    </w:tbl>
    <w:p w14:paraId="655B7883">
      <w:pPr>
        <w:rPr>
          <w:rFonts w:ascii="Times New Roman" w:hAnsi="Times New Roman" w:cs="Times New Roman"/>
        </w:rPr>
      </w:pPr>
    </w:p>
    <w:p w14:paraId="012B20C5">
      <w:pPr>
        <w:rPr>
          <w:rFonts w:ascii="Times New Roman" w:hAnsi="Times New Roman" w:cs="Times New Roman"/>
        </w:rPr>
      </w:pPr>
    </w:p>
    <w:tbl>
      <w:tblPr>
        <w:tblStyle w:val="21"/>
        <w:tblW w:w="99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1"/>
        <w:gridCol w:w="2691"/>
        <w:gridCol w:w="2680"/>
        <w:gridCol w:w="2022"/>
      </w:tblGrid>
      <w:tr w14:paraId="53025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6E94DD9C">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91" w:type="dxa"/>
          </w:tcPr>
          <w:p w14:paraId="6006A4C7">
            <w:pPr>
              <w:spacing w:after="0" w:line="240" w:lineRule="auto"/>
              <w:rPr>
                <w:rFonts w:ascii="Times New Roman" w:hAnsi="Times New Roman" w:cs="Times New Roman"/>
                <w:sz w:val="24"/>
                <w:u w:val="single"/>
              </w:rPr>
            </w:pPr>
            <w:r>
              <w:rPr>
                <w:rFonts w:ascii="Times New Roman" w:hAnsi="Times New Roman" w:cs="Times New Roman"/>
                <w:sz w:val="24"/>
                <w:u w:val="single"/>
              </w:rPr>
              <w:t>EISHA NAWAZ</w:t>
            </w:r>
          </w:p>
        </w:tc>
        <w:tc>
          <w:tcPr>
            <w:tcW w:w="2680" w:type="dxa"/>
          </w:tcPr>
          <w:p w14:paraId="79EC5C74">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022" w:type="dxa"/>
          </w:tcPr>
          <w:p w14:paraId="7BA3B923">
            <w:pPr>
              <w:spacing w:after="0" w:line="240" w:lineRule="auto"/>
              <w:rPr>
                <w:rFonts w:ascii="Times New Roman" w:hAnsi="Times New Roman" w:cs="Times New Roman"/>
                <w:b/>
                <w:sz w:val="24"/>
              </w:rPr>
            </w:pPr>
            <w:r>
              <w:rPr>
                <w:rFonts w:ascii="Times New Roman" w:hAnsi="Times New Roman" w:cs="Times New Roman"/>
                <w:b/>
                <w:sz w:val="24"/>
              </w:rPr>
              <w:t>____</w:t>
            </w:r>
            <w:r>
              <w:rPr>
                <w:rFonts w:ascii="Times New Roman" w:hAnsi="Times New Roman" w:cs="Times New Roman"/>
                <w:sz w:val="24"/>
                <w:u w:val="single"/>
              </w:rPr>
              <w:t>__10______</w:t>
            </w:r>
          </w:p>
        </w:tc>
      </w:tr>
      <w:tr w14:paraId="20E21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C9978FD">
            <w:pPr>
              <w:spacing w:after="0" w:line="240" w:lineRule="auto"/>
              <w:rPr>
                <w:rFonts w:ascii="Times New Roman" w:hAnsi="Times New Roman" w:cs="Times New Roman"/>
                <w:b/>
                <w:sz w:val="24"/>
              </w:rPr>
            </w:pPr>
          </w:p>
        </w:tc>
        <w:tc>
          <w:tcPr>
            <w:tcW w:w="2691" w:type="dxa"/>
          </w:tcPr>
          <w:p w14:paraId="46C339CE">
            <w:pPr>
              <w:spacing w:after="0" w:line="240" w:lineRule="auto"/>
              <w:rPr>
                <w:rFonts w:ascii="Times New Roman" w:hAnsi="Times New Roman" w:cs="Times New Roman"/>
                <w:b/>
                <w:sz w:val="24"/>
              </w:rPr>
            </w:pPr>
          </w:p>
        </w:tc>
        <w:tc>
          <w:tcPr>
            <w:tcW w:w="2680" w:type="dxa"/>
          </w:tcPr>
          <w:p w14:paraId="4A8D8102">
            <w:pPr>
              <w:spacing w:after="0" w:line="240" w:lineRule="auto"/>
              <w:rPr>
                <w:rFonts w:ascii="Times New Roman" w:hAnsi="Times New Roman" w:cs="Times New Roman"/>
                <w:b/>
                <w:sz w:val="24"/>
              </w:rPr>
            </w:pPr>
          </w:p>
        </w:tc>
        <w:tc>
          <w:tcPr>
            <w:tcW w:w="2022" w:type="dxa"/>
          </w:tcPr>
          <w:p w14:paraId="319AF628">
            <w:pPr>
              <w:spacing w:after="0" w:line="240" w:lineRule="auto"/>
              <w:rPr>
                <w:rFonts w:ascii="Times New Roman" w:hAnsi="Times New Roman" w:cs="Times New Roman"/>
                <w:b/>
                <w:sz w:val="24"/>
              </w:rPr>
            </w:pPr>
          </w:p>
        </w:tc>
      </w:tr>
      <w:tr w14:paraId="4DAE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D1F5C4C">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57248123">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680" w:type="dxa"/>
          </w:tcPr>
          <w:p w14:paraId="54B48BE7">
            <w:pPr>
              <w:spacing w:after="0" w:line="240" w:lineRule="auto"/>
              <w:rPr>
                <w:rFonts w:ascii="Times New Roman" w:hAnsi="Times New Roman" w:cs="Times New Roman"/>
                <w:b/>
                <w:sz w:val="24"/>
              </w:rPr>
            </w:pPr>
            <w:r>
              <w:rPr>
                <w:rFonts w:ascii="Times New Roman" w:hAnsi="Times New Roman" w:cs="Times New Roman"/>
                <w:b/>
                <w:sz w:val="24"/>
              </w:rPr>
              <w:t>Obtained Marks (P+A):</w:t>
            </w:r>
          </w:p>
          <w:p w14:paraId="2E7AF807">
            <w:pPr>
              <w:spacing w:after="0" w:line="240" w:lineRule="auto"/>
              <w:jc w:val="right"/>
              <w:rPr>
                <w:rFonts w:ascii="Times New Roman" w:hAnsi="Times New Roman" w:cs="Times New Roman"/>
                <w:sz w:val="24"/>
              </w:rPr>
            </w:pPr>
          </w:p>
        </w:tc>
        <w:tc>
          <w:tcPr>
            <w:tcW w:w="2022" w:type="dxa"/>
          </w:tcPr>
          <w:p w14:paraId="3E89F5FE">
            <w:pPr>
              <w:spacing w:after="0" w:line="240" w:lineRule="auto"/>
              <w:rPr>
                <w:rFonts w:ascii="Times New Roman" w:hAnsi="Times New Roman" w:cs="Times New Roman"/>
                <w:b/>
                <w:sz w:val="24"/>
              </w:rPr>
            </w:pPr>
            <w:r>
              <w:rPr>
                <w:rFonts w:ascii="Times New Roman" w:hAnsi="Times New Roman" w:cs="Times New Roman"/>
                <w:b/>
                <w:sz w:val="24"/>
              </w:rPr>
              <w:t>______________</w:t>
            </w:r>
          </w:p>
        </w:tc>
      </w:tr>
      <w:tr w14:paraId="4DD26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474B4E11">
            <w:pPr>
              <w:spacing w:after="0" w:line="240" w:lineRule="auto"/>
              <w:rPr>
                <w:rFonts w:ascii="Times New Roman" w:hAnsi="Times New Roman" w:cs="Times New Roman"/>
                <w:b/>
                <w:sz w:val="24"/>
              </w:rPr>
            </w:pPr>
          </w:p>
        </w:tc>
        <w:tc>
          <w:tcPr>
            <w:tcW w:w="2691" w:type="dxa"/>
          </w:tcPr>
          <w:p w14:paraId="2EFEACCE">
            <w:pPr>
              <w:spacing w:after="0" w:line="240" w:lineRule="auto"/>
              <w:rPr>
                <w:rFonts w:ascii="Times New Roman" w:hAnsi="Times New Roman" w:cs="Times New Roman"/>
                <w:b/>
                <w:sz w:val="24"/>
              </w:rPr>
            </w:pPr>
          </w:p>
        </w:tc>
        <w:tc>
          <w:tcPr>
            <w:tcW w:w="2680" w:type="dxa"/>
          </w:tcPr>
          <w:p w14:paraId="7B383160">
            <w:pPr>
              <w:spacing w:after="0" w:line="240" w:lineRule="auto"/>
              <w:rPr>
                <w:rFonts w:ascii="Times New Roman" w:hAnsi="Times New Roman" w:cs="Times New Roman"/>
                <w:b/>
                <w:sz w:val="24"/>
              </w:rPr>
            </w:pPr>
          </w:p>
        </w:tc>
        <w:tc>
          <w:tcPr>
            <w:tcW w:w="2022" w:type="dxa"/>
          </w:tcPr>
          <w:p w14:paraId="35CB2836">
            <w:pPr>
              <w:spacing w:after="0" w:line="240" w:lineRule="auto"/>
              <w:rPr>
                <w:rFonts w:ascii="Times New Roman" w:hAnsi="Times New Roman" w:cs="Times New Roman"/>
                <w:b/>
                <w:sz w:val="24"/>
              </w:rPr>
            </w:pPr>
          </w:p>
        </w:tc>
      </w:tr>
    </w:tbl>
    <w:sdt>
      <w:sdtPr>
        <w:rPr>
          <w:rFonts w:ascii="Times New Roman" w:hAnsi="Times New Roman" w:cs="Times New Roman" w:eastAsiaTheme="minorEastAsia"/>
          <w:b w:val="0"/>
          <w:bCs w:val="0"/>
          <w:smallCaps w:val="0"/>
          <w:color w:val="auto"/>
          <w:sz w:val="22"/>
          <w:szCs w:val="22"/>
        </w:rPr>
        <w:id w:val="-1766058622"/>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1CEC61CD">
          <w:pPr>
            <w:pStyle w:val="29"/>
            <w:numPr>
              <w:ilvl w:val="0"/>
              <w:numId w:val="0"/>
            </w:numPr>
            <w:jc w:val="center"/>
            <w:rPr>
              <w:rFonts w:ascii="Times New Roman" w:hAnsi="Times New Roman" w:cs="Times New Roman"/>
            </w:rPr>
          </w:pPr>
          <w:r>
            <w:rPr>
              <w:rFonts w:ascii="Times New Roman" w:hAnsi="Times New Roman" w:cs="Times New Roman"/>
            </w:rPr>
            <w:t>Contents of Lab 6</w:t>
          </w:r>
        </w:p>
        <w:p w14:paraId="229E503F">
          <w:pPr>
            <w:pStyle w:val="23"/>
            <w:tabs>
              <w:tab w:val="left" w:pos="440"/>
              <w:tab w:val="right" w:leader="dot" w:pos="9350"/>
            </w:tabs>
            <w:rPr>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"_Toc216333349" </w:instrText>
          </w:r>
          <w:r>
            <w:fldChar w:fldCharType="separate"/>
          </w:r>
          <w:r>
            <w:rPr>
              <w:rStyle w:val="17"/>
              <w:rFonts w:ascii="Times New Roman" w:hAnsi="Times New Roman" w:cs="Times New Roman"/>
            </w:rPr>
            <w:t>1</w:t>
          </w:r>
          <w:r>
            <w:rPr>
              <w:kern w:val="2"/>
              <w:sz w:val="24"/>
              <w:szCs w:val="24"/>
              <w14:ligatures w14:val="standardContextual"/>
            </w:rPr>
            <w:tab/>
          </w:r>
          <w:r>
            <w:rPr>
              <w:rStyle w:val="17"/>
              <w:rFonts w:ascii="Times New Roman" w:hAnsi="Times New Roman" w:cs="Times New Roman"/>
            </w:rPr>
            <w:t>Objectives</w:t>
          </w:r>
          <w:r>
            <w:tab/>
          </w:r>
          <w:r>
            <w:fldChar w:fldCharType="begin"/>
          </w:r>
          <w:r>
            <w:instrText xml:space="preserve"> PAGEREF _Toc216333349 \h </w:instrText>
          </w:r>
          <w:r>
            <w:fldChar w:fldCharType="separate"/>
          </w:r>
          <w:r>
            <w:t>4</w:t>
          </w:r>
          <w:r>
            <w:fldChar w:fldCharType="end"/>
          </w:r>
          <w:r>
            <w:fldChar w:fldCharType="end"/>
          </w:r>
        </w:p>
        <w:p w14:paraId="2E7935A3">
          <w:pPr>
            <w:pStyle w:val="23"/>
            <w:tabs>
              <w:tab w:val="left" w:pos="440"/>
              <w:tab w:val="right" w:leader="dot" w:pos="9350"/>
            </w:tabs>
            <w:rPr>
              <w:kern w:val="2"/>
              <w:sz w:val="24"/>
              <w:szCs w:val="24"/>
              <w14:ligatures w14:val="standardContextual"/>
            </w:rPr>
          </w:pPr>
          <w:r>
            <w:fldChar w:fldCharType="begin"/>
          </w:r>
          <w:r>
            <w:instrText xml:space="preserve"> HYPERLINK \l "_Toc216333350" </w:instrText>
          </w:r>
          <w:r>
            <w:fldChar w:fldCharType="separate"/>
          </w:r>
          <w:r>
            <w:rPr>
              <w:rStyle w:val="17"/>
              <w:rFonts w:ascii="Times New Roman" w:hAnsi="Times New Roman" w:cs="Times New Roman"/>
            </w:rPr>
            <w:t>2</w:t>
          </w:r>
          <w:r>
            <w:rPr>
              <w:kern w:val="2"/>
              <w:sz w:val="24"/>
              <w:szCs w:val="24"/>
              <w14:ligatures w14:val="standardContextual"/>
            </w:rPr>
            <w:tab/>
          </w:r>
          <w:r>
            <w:rPr>
              <w:rStyle w:val="17"/>
              <w:rFonts w:ascii="Times New Roman" w:hAnsi="Times New Roman" w:cs="Times New Roman"/>
            </w:rPr>
            <w:t>do...while Looping (Repetition) Structure</w:t>
          </w:r>
          <w:r>
            <w:tab/>
          </w:r>
          <w:r>
            <w:fldChar w:fldCharType="begin"/>
          </w:r>
          <w:r>
            <w:instrText xml:space="preserve"> PAGEREF _Toc216333350 \h </w:instrText>
          </w:r>
          <w:r>
            <w:fldChar w:fldCharType="separate"/>
          </w:r>
          <w:r>
            <w:t>4</w:t>
          </w:r>
          <w:r>
            <w:fldChar w:fldCharType="end"/>
          </w:r>
          <w:r>
            <w:fldChar w:fldCharType="end"/>
          </w:r>
        </w:p>
        <w:p w14:paraId="7B0B8341">
          <w:pPr>
            <w:pStyle w:val="24"/>
            <w:tabs>
              <w:tab w:val="right" w:leader="dot" w:pos="9350"/>
            </w:tabs>
            <w:rPr>
              <w:kern w:val="2"/>
              <w:sz w:val="24"/>
              <w:szCs w:val="24"/>
              <w14:ligatures w14:val="standardContextual"/>
            </w:rPr>
          </w:pPr>
          <w:r>
            <w:fldChar w:fldCharType="begin"/>
          </w:r>
          <w:r>
            <w:instrText xml:space="preserve"> HYPERLINK \l "_Toc216333351" </w:instrText>
          </w:r>
          <w:r>
            <w:fldChar w:fldCharType="separate"/>
          </w:r>
          <w:r>
            <w:rPr>
              <w:rStyle w:val="17"/>
              <w:rFonts w:ascii="Times New Roman" w:hAnsi="Times New Roman" w:cs="Times New Roman" w:eastAsiaTheme="minorHAnsi"/>
            </w:rPr>
            <w:t>Example 1:</w:t>
          </w:r>
          <w:r>
            <w:tab/>
          </w:r>
          <w:r>
            <w:fldChar w:fldCharType="begin"/>
          </w:r>
          <w:r>
            <w:instrText xml:space="preserve"> PAGEREF _Toc216333351 \h </w:instrText>
          </w:r>
          <w:r>
            <w:fldChar w:fldCharType="separate"/>
          </w:r>
          <w:r>
            <w:t>5</w:t>
          </w:r>
          <w:r>
            <w:fldChar w:fldCharType="end"/>
          </w:r>
          <w:r>
            <w:fldChar w:fldCharType="end"/>
          </w:r>
        </w:p>
        <w:p w14:paraId="03B75B0A">
          <w:pPr>
            <w:pStyle w:val="23"/>
            <w:tabs>
              <w:tab w:val="left" w:pos="440"/>
              <w:tab w:val="right" w:leader="dot" w:pos="9350"/>
            </w:tabs>
            <w:rPr>
              <w:kern w:val="2"/>
              <w:sz w:val="24"/>
              <w:szCs w:val="24"/>
              <w14:ligatures w14:val="standardContextual"/>
            </w:rPr>
          </w:pPr>
          <w:r>
            <w:fldChar w:fldCharType="begin"/>
          </w:r>
          <w:r>
            <w:instrText xml:space="preserve"> HYPERLINK \l "_Toc216333352" </w:instrText>
          </w:r>
          <w:r>
            <w:fldChar w:fldCharType="separate"/>
          </w:r>
          <w:r>
            <w:rPr>
              <w:rStyle w:val="17"/>
              <w:rFonts w:ascii="Times New Roman" w:hAnsi="Times New Roman" w:cs="Times New Roman"/>
            </w:rPr>
            <w:t>3</w:t>
          </w:r>
          <w:r>
            <w:rPr>
              <w:kern w:val="2"/>
              <w:sz w:val="24"/>
              <w:szCs w:val="24"/>
              <w14:ligatures w14:val="standardContextual"/>
            </w:rPr>
            <w:tab/>
          </w:r>
          <w:r>
            <w:rPr>
              <w:rStyle w:val="17"/>
              <w:rFonts w:ascii="Times New Roman" w:hAnsi="Times New Roman" w:cs="Times New Roman"/>
            </w:rPr>
            <w:t>Introduction to for loop</w:t>
          </w:r>
          <w:r>
            <w:tab/>
          </w:r>
          <w:r>
            <w:fldChar w:fldCharType="begin"/>
          </w:r>
          <w:r>
            <w:instrText xml:space="preserve"> PAGEREF _Toc216333352 \h </w:instrText>
          </w:r>
          <w:r>
            <w:fldChar w:fldCharType="separate"/>
          </w:r>
          <w:r>
            <w:t>6</w:t>
          </w:r>
          <w:r>
            <w:fldChar w:fldCharType="end"/>
          </w:r>
          <w:r>
            <w:fldChar w:fldCharType="end"/>
          </w:r>
        </w:p>
        <w:p w14:paraId="2C2C3D04">
          <w:pPr>
            <w:pStyle w:val="24"/>
            <w:tabs>
              <w:tab w:val="right" w:leader="dot" w:pos="9350"/>
            </w:tabs>
            <w:rPr>
              <w:kern w:val="2"/>
              <w:sz w:val="24"/>
              <w:szCs w:val="24"/>
              <w14:ligatures w14:val="standardContextual"/>
            </w:rPr>
          </w:pPr>
          <w:r>
            <w:fldChar w:fldCharType="begin"/>
          </w:r>
          <w:r>
            <w:instrText xml:space="preserve"> HYPERLINK \l "_Toc216333353" </w:instrText>
          </w:r>
          <w:r>
            <w:fldChar w:fldCharType="separate"/>
          </w:r>
          <w:r>
            <w:rPr>
              <w:rStyle w:val="17"/>
              <w:rFonts w:ascii="Times New Roman" w:hAnsi="Times New Roman" w:cs="Times New Roman"/>
            </w:rPr>
            <w:t>Example 1:</w:t>
          </w:r>
          <w:r>
            <w:tab/>
          </w:r>
          <w:r>
            <w:fldChar w:fldCharType="begin"/>
          </w:r>
          <w:r>
            <w:instrText xml:space="preserve"> PAGEREF _Toc216333353 \h </w:instrText>
          </w:r>
          <w:r>
            <w:fldChar w:fldCharType="separate"/>
          </w:r>
          <w:r>
            <w:t>7</w:t>
          </w:r>
          <w:r>
            <w:fldChar w:fldCharType="end"/>
          </w:r>
          <w:r>
            <w:fldChar w:fldCharType="end"/>
          </w:r>
        </w:p>
        <w:p w14:paraId="382D86A4">
          <w:pPr>
            <w:pStyle w:val="24"/>
            <w:tabs>
              <w:tab w:val="right" w:leader="dot" w:pos="9350"/>
            </w:tabs>
            <w:rPr>
              <w:kern w:val="2"/>
              <w:sz w:val="24"/>
              <w:szCs w:val="24"/>
              <w14:ligatures w14:val="standardContextual"/>
            </w:rPr>
          </w:pPr>
          <w:r>
            <w:fldChar w:fldCharType="begin"/>
          </w:r>
          <w:r>
            <w:instrText xml:space="preserve"> HYPERLINK \l "_Toc216333354" </w:instrText>
          </w:r>
          <w:r>
            <w:fldChar w:fldCharType="separate"/>
          </w:r>
          <w:r>
            <w:rPr>
              <w:rStyle w:val="17"/>
              <w:rFonts w:ascii="Times New Roman" w:hAnsi="Times New Roman" w:cs="Times New Roman"/>
            </w:rPr>
            <w:t>Example 2:</w:t>
          </w:r>
          <w:r>
            <w:tab/>
          </w:r>
          <w:r>
            <w:fldChar w:fldCharType="begin"/>
          </w:r>
          <w:r>
            <w:instrText xml:space="preserve"> PAGEREF _Toc216333354 \h </w:instrText>
          </w:r>
          <w:r>
            <w:fldChar w:fldCharType="separate"/>
          </w:r>
          <w:r>
            <w:t>7</w:t>
          </w:r>
          <w:r>
            <w:fldChar w:fldCharType="end"/>
          </w:r>
          <w:r>
            <w:fldChar w:fldCharType="end"/>
          </w:r>
        </w:p>
        <w:p w14:paraId="4593004B">
          <w:pPr>
            <w:pStyle w:val="24"/>
            <w:tabs>
              <w:tab w:val="right" w:leader="dot" w:pos="9350"/>
            </w:tabs>
            <w:rPr>
              <w:kern w:val="2"/>
              <w:sz w:val="24"/>
              <w:szCs w:val="24"/>
              <w14:ligatures w14:val="standardContextual"/>
            </w:rPr>
          </w:pPr>
          <w:r>
            <w:fldChar w:fldCharType="begin"/>
          </w:r>
          <w:r>
            <w:instrText xml:space="preserve"> HYPERLINK \l "_Toc216333355" </w:instrText>
          </w:r>
          <w:r>
            <w:fldChar w:fldCharType="separate"/>
          </w:r>
          <w:r>
            <w:rPr>
              <w:rStyle w:val="17"/>
              <w:rFonts w:ascii="Times New Roman" w:hAnsi="Times New Roman" w:cs="Times New Roman"/>
            </w:rPr>
            <w:t>Example 3:</w:t>
          </w:r>
          <w:r>
            <w:tab/>
          </w:r>
          <w:r>
            <w:fldChar w:fldCharType="begin"/>
          </w:r>
          <w:r>
            <w:instrText xml:space="preserve"> PAGEREF _Toc216333355 \h </w:instrText>
          </w:r>
          <w:r>
            <w:fldChar w:fldCharType="separate"/>
          </w:r>
          <w:r>
            <w:t>8</w:t>
          </w:r>
          <w:r>
            <w:fldChar w:fldCharType="end"/>
          </w:r>
          <w:r>
            <w:fldChar w:fldCharType="end"/>
          </w:r>
        </w:p>
        <w:p w14:paraId="337F185C">
          <w:pPr>
            <w:pStyle w:val="24"/>
            <w:tabs>
              <w:tab w:val="right" w:leader="dot" w:pos="9350"/>
            </w:tabs>
            <w:rPr>
              <w:kern w:val="2"/>
              <w:sz w:val="24"/>
              <w:szCs w:val="24"/>
              <w14:ligatures w14:val="standardContextual"/>
            </w:rPr>
          </w:pPr>
          <w:r>
            <w:fldChar w:fldCharType="begin"/>
          </w:r>
          <w:r>
            <w:instrText xml:space="preserve"> HYPERLINK \l "_Toc216333356" </w:instrText>
          </w:r>
          <w:r>
            <w:fldChar w:fldCharType="separate"/>
          </w:r>
          <w:r>
            <w:rPr>
              <w:rStyle w:val="17"/>
              <w:rFonts w:ascii="Times New Roman" w:hAnsi="Times New Roman" w:cs="Times New Roman" w:eastAsiaTheme="minorHAnsi"/>
            </w:rPr>
            <w:t>Example 4:</w:t>
          </w:r>
          <w:r>
            <w:tab/>
          </w:r>
          <w:r>
            <w:fldChar w:fldCharType="begin"/>
          </w:r>
          <w:r>
            <w:instrText xml:space="preserve"> PAGEREF _Toc216333356 \h </w:instrText>
          </w:r>
          <w:r>
            <w:fldChar w:fldCharType="separate"/>
          </w:r>
          <w:r>
            <w:t>8</w:t>
          </w:r>
          <w:r>
            <w:fldChar w:fldCharType="end"/>
          </w:r>
          <w:r>
            <w:fldChar w:fldCharType="end"/>
          </w:r>
        </w:p>
        <w:p w14:paraId="2DD65678">
          <w:pPr>
            <w:pStyle w:val="24"/>
            <w:tabs>
              <w:tab w:val="right" w:leader="dot" w:pos="9350"/>
            </w:tabs>
            <w:rPr>
              <w:kern w:val="2"/>
              <w:sz w:val="24"/>
              <w:szCs w:val="24"/>
              <w14:ligatures w14:val="standardContextual"/>
            </w:rPr>
          </w:pPr>
          <w:r>
            <w:fldChar w:fldCharType="begin"/>
          </w:r>
          <w:r>
            <w:instrText xml:space="preserve"> HYPERLINK \l "_Toc216333357" </w:instrText>
          </w:r>
          <w:r>
            <w:fldChar w:fldCharType="separate"/>
          </w:r>
          <w:r>
            <w:rPr>
              <w:rStyle w:val="17"/>
              <w:rFonts w:ascii="Times New Roman" w:hAnsi="Times New Roman" w:cs="Times New Roman" w:eastAsiaTheme="minorHAnsi"/>
            </w:rPr>
            <w:t>Example 5:</w:t>
          </w:r>
          <w:r>
            <w:tab/>
          </w:r>
          <w:r>
            <w:fldChar w:fldCharType="begin"/>
          </w:r>
          <w:r>
            <w:instrText xml:space="preserve"> PAGEREF _Toc216333357 \h </w:instrText>
          </w:r>
          <w:r>
            <w:fldChar w:fldCharType="separate"/>
          </w:r>
          <w:r>
            <w:t>8</w:t>
          </w:r>
          <w:r>
            <w:fldChar w:fldCharType="end"/>
          </w:r>
          <w:r>
            <w:fldChar w:fldCharType="end"/>
          </w:r>
        </w:p>
        <w:p w14:paraId="12BFF34B">
          <w:pPr>
            <w:pStyle w:val="24"/>
            <w:tabs>
              <w:tab w:val="right" w:leader="dot" w:pos="9350"/>
            </w:tabs>
            <w:rPr>
              <w:kern w:val="2"/>
              <w:sz w:val="24"/>
              <w:szCs w:val="24"/>
              <w14:ligatures w14:val="standardContextual"/>
            </w:rPr>
          </w:pPr>
          <w:r>
            <w:fldChar w:fldCharType="begin"/>
          </w:r>
          <w:r>
            <w:instrText xml:space="preserve"> HYPERLINK \l "_Toc216333358" </w:instrText>
          </w:r>
          <w:r>
            <w:fldChar w:fldCharType="separate"/>
          </w:r>
          <w:r>
            <w:rPr>
              <w:rStyle w:val="17"/>
              <w:rFonts w:ascii="Times New Roman" w:hAnsi="Times New Roman" w:cs="Times New Roman" w:eastAsiaTheme="minorHAnsi"/>
            </w:rPr>
            <w:t>Example 6:</w:t>
          </w:r>
          <w:r>
            <w:tab/>
          </w:r>
          <w:r>
            <w:fldChar w:fldCharType="begin"/>
          </w:r>
          <w:r>
            <w:instrText xml:space="preserve"> PAGEREF _Toc216333358 \h </w:instrText>
          </w:r>
          <w:r>
            <w:fldChar w:fldCharType="separate"/>
          </w:r>
          <w:r>
            <w:t>8</w:t>
          </w:r>
          <w:r>
            <w:fldChar w:fldCharType="end"/>
          </w:r>
          <w:r>
            <w:fldChar w:fldCharType="end"/>
          </w:r>
        </w:p>
        <w:p w14:paraId="68E5327A">
          <w:pPr>
            <w:pStyle w:val="23"/>
            <w:tabs>
              <w:tab w:val="left" w:pos="440"/>
              <w:tab w:val="right" w:leader="dot" w:pos="9350"/>
            </w:tabs>
            <w:rPr>
              <w:kern w:val="2"/>
              <w:sz w:val="24"/>
              <w:szCs w:val="24"/>
              <w14:ligatures w14:val="standardContextual"/>
            </w:rPr>
          </w:pPr>
          <w:r>
            <w:fldChar w:fldCharType="begin"/>
          </w:r>
          <w:r>
            <w:instrText xml:space="preserve"> HYPERLINK \l "_Toc216333359" </w:instrText>
          </w:r>
          <w:r>
            <w:fldChar w:fldCharType="separate"/>
          </w:r>
          <w:r>
            <w:rPr>
              <w:rStyle w:val="17"/>
              <w:rFonts w:ascii="Times New Roman" w:hAnsi="Times New Roman" w:cs="Times New Roman"/>
            </w:rPr>
            <w:t>4</w:t>
          </w:r>
          <w:r>
            <w:rPr>
              <w:kern w:val="2"/>
              <w:sz w:val="24"/>
              <w:szCs w:val="24"/>
              <w14:ligatures w14:val="standardContextual"/>
            </w:rPr>
            <w:tab/>
          </w:r>
          <w:r>
            <w:rPr>
              <w:rStyle w:val="17"/>
              <w:rFonts w:ascii="Times New Roman" w:hAnsi="Times New Roman" w:cs="Times New Roman"/>
            </w:rPr>
            <w:t>Lab Tasks:</w:t>
          </w:r>
          <w:r>
            <w:tab/>
          </w:r>
          <w:r>
            <w:fldChar w:fldCharType="begin"/>
          </w:r>
          <w:r>
            <w:instrText xml:space="preserve"> PAGEREF _Toc216333359 \h </w:instrText>
          </w:r>
          <w:r>
            <w:fldChar w:fldCharType="separate"/>
          </w:r>
          <w:r>
            <w:t>9</w:t>
          </w:r>
          <w:r>
            <w:fldChar w:fldCharType="end"/>
          </w:r>
          <w:r>
            <w:fldChar w:fldCharType="end"/>
          </w:r>
        </w:p>
        <w:p w14:paraId="3BCE4EEF">
          <w:pPr>
            <w:pStyle w:val="24"/>
            <w:tabs>
              <w:tab w:val="right" w:leader="dot" w:pos="9350"/>
            </w:tabs>
            <w:rPr>
              <w:kern w:val="2"/>
              <w:sz w:val="24"/>
              <w:szCs w:val="24"/>
              <w14:ligatures w14:val="standardContextual"/>
            </w:rPr>
          </w:pPr>
          <w:r>
            <w:fldChar w:fldCharType="begin"/>
          </w:r>
          <w:r>
            <w:instrText xml:space="preserve"> HYPERLINK \l "_Toc216333360" </w:instrText>
          </w:r>
          <w:r>
            <w:fldChar w:fldCharType="separate"/>
          </w:r>
          <w:r>
            <w:rPr>
              <w:rStyle w:val="17"/>
              <w:rFonts w:ascii="Times New Roman" w:hAnsi="Times New Roman" w:cs="Times New Roman"/>
            </w:rPr>
            <w:t>Task 1:</w:t>
          </w:r>
          <w:r>
            <w:tab/>
          </w:r>
          <w:r>
            <w:fldChar w:fldCharType="begin"/>
          </w:r>
          <w:r>
            <w:instrText xml:space="preserve"> PAGEREF _Toc216333360 \h </w:instrText>
          </w:r>
          <w:r>
            <w:fldChar w:fldCharType="separate"/>
          </w:r>
          <w:r>
            <w:t>9</w:t>
          </w:r>
          <w:r>
            <w:fldChar w:fldCharType="end"/>
          </w:r>
          <w:r>
            <w:fldChar w:fldCharType="end"/>
          </w:r>
        </w:p>
        <w:p w14:paraId="74B6EDC7">
          <w:pPr>
            <w:pStyle w:val="24"/>
            <w:tabs>
              <w:tab w:val="right" w:leader="dot" w:pos="9350"/>
            </w:tabs>
            <w:rPr>
              <w:kern w:val="2"/>
              <w:sz w:val="24"/>
              <w:szCs w:val="24"/>
              <w14:ligatures w14:val="standardContextual"/>
            </w:rPr>
          </w:pPr>
          <w:r>
            <w:fldChar w:fldCharType="begin"/>
          </w:r>
          <w:r>
            <w:instrText xml:space="preserve"> HYPERLINK \l "_Toc216333361" </w:instrText>
          </w:r>
          <w:r>
            <w:fldChar w:fldCharType="separate"/>
          </w:r>
          <w:r>
            <w:rPr>
              <w:rStyle w:val="17"/>
              <w:rFonts w:ascii="Times New Roman" w:hAnsi="Times New Roman" w:cs="Times New Roman"/>
            </w:rPr>
            <w:t>TASK 2</w:t>
          </w:r>
          <w:r>
            <w:tab/>
          </w:r>
          <w:r>
            <w:fldChar w:fldCharType="begin"/>
          </w:r>
          <w:r>
            <w:instrText xml:space="preserve"> PAGEREF _Toc216333361 \h </w:instrText>
          </w:r>
          <w:r>
            <w:fldChar w:fldCharType="separate"/>
          </w:r>
          <w:r>
            <w:t>9</w:t>
          </w:r>
          <w:r>
            <w:fldChar w:fldCharType="end"/>
          </w:r>
          <w:r>
            <w:fldChar w:fldCharType="end"/>
          </w:r>
        </w:p>
        <w:p w14:paraId="28CCEC06">
          <w:pPr>
            <w:pStyle w:val="23"/>
            <w:tabs>
              <w:tab w:val="left" w:pos="440"/>
              <w:tab w:val="right" w:leader="dot" w:pos="9350"/>
            </w:tabs>
            <w:rPr>
              <w:kern w:val="2"/>
              <w:sz w:val="24"/>
              <w:szCs w:val="24"/>
              <w14:ligatures w14:val="standardContextual"/>
            </w:rPr>
          </w:pPr>
          <w:r>
            <w:fldChar w:fldCharType="begin"/>
          </w:r>
          <w:r>
            <w:instrText xml:space="preserve"> HYPERLINK \l "_Toc216333362" </w:instrText>
          </w:r>
          <w:r>
            <w:fldChar w:fldCharType="separate"/>
          </w:r>
          <w:r>
            <w:rPr>
              <w:rStyle w:val="17"/>
              <w:rFonts w:ascii="Times New Roman" w:hAnsi="Times New Roman" w:cs="Times New Roman"/>
            </w:rPr>
            <w:t>5</w:t>
          </w:r>
          <w:r>
            <w:rPr>
              <w:kern w:val="2"/>
              <w:sz w:val="24"/>
              <w:szCs w:val="24"/>
              <w14:ligatures w14:val="standardContextual"/>
            </w:rPr>
            <w:tab/>
          </w:r>
          <w:r>
            <w:rPr>
              <w:rStyle w:val="17"/>
              <w:rFonts w:ascii="Times New Roman" w:hAnsi="Times New Roman" w:cs="Times New Roman"/>
            </w:rPr>
            <w:t>Home Assignment:</w:t>
          </w:r>
          <w:r>
            <w:tab/>
          </w:r>
          <w:r>
            <w:fldChar w:fldCharType="begin"/>
          </w:r>
          <w:r>
            <w:instrText xml:space="preserve"> PAGEREF _Toc216333362 \h </w:instrText>
          </w:r>
          <w:r>
            <w:fldChar w:fldCharType="separate"/>
          </w:r>
          <w:r>
            <w:t>9</w:t>
          </w:r>
          <w:r>
            <w:fldChar w:fldCharType="end"/>
          </w:r>
          <w:r>
            <w:fldChar w:fldCharType="end"/>
          </w:r>
        </w:p>
        <w:p w14:paraId="5887580D">
          <w:pPr>
            <w:pStyle w:val="24"/>
            <w:tabs>
              <w:tab w:val="right" w:leader="dot" w:pos="9350"/>
            </w:tabs>
            <w:rPr>
              <w:kern w:val="2"/>
              <w:sz w:val="24"/>
              <w:szCs w:val="24"/>
              <w14:ligatures w14:val="standardContextual"/>
            </w:rPr>
          </w:pPr>
          <w:r>
            <w:fldChar w:fldCharType="begin"/>
          </w:r>
          <w:r>
            <w:instrText xml:space="preserve"> HYPERLINK \l "_Toc216333363" </w:instrText>
          </w:r>
          <w:r>
            <w:fldChar w:fldCharType="separate"/>
          </w:r>
          <w:r>
            <w:rPr>
              <w:rStyle w:val="17"/>
              <w:rFonts w:ascii="Times New Roman" w:hAnsi="Times New Roman" w:cs="Times New Roman"/>
            </w:rPr>
            <w:t>Task 1:</w:t>
          </w:r>
          <w:r>
            <w:tab/>
          </w:r>
          <w:r>
            <w:fldChar w:fldCharType="begin"/>
          </w:r>
          <w:r>
            <w:instrText xml:space="preserve"> PAGEREF _Toc216333363 \h </w:instrText>
          </w:r>
          <w:r>
            <w:fldChar w:fldCharType="separate"/>
          </w:r>
          <w:r>
            <w:t>9</w:t>
          </w:r>
          <w:r>
            <w:fldChar w:fldCharType="end"/>
          </w:r>
          <w:r>
            <w:fldChar w:fldCharType="end"/>
          </w:r>
        </w:p>
        <w:p w14:paraId="5B49DB90">
          <w:pPr>
            <w:pStyle w:val="24"/>
            <w:tabs>
              <w:tab w:val="right" w:leader="dot" w:pos="9350"/>
            </w:tabs>
            <w:rPr>
              <w:kern w:val="2"/>
              <w:sz w:val="24"/>
              <w:szCs w:val="24"/>
              <w14:ligatures w14:val="standardContextual"/>
            </w:rPr>
          </w:pPr>
          <w:r>
            <w:fldChar w:fldCharType="begin"/>
          </w:r>
          <w:r>
            <w:instrText xml:space="preserve"> HYPERLINK \l "_Toc216333364" </w:instrText>
          </w:r>
          <w:r>
            <w:fldChar w:fldCharType="separate"/>
          </w:r>
          <w:r>
            <w:rPr>
              <w:rStyle w:val="17"/>
              <w:rFonts w:ascii="Times New Roman" w:hAnsi="Times New Roman" w:cs="Times New Roman"/>
            </w:rPr>
            <w:t>TASK 2</w:t>
          </w:r>
          <w:r>
            <w:tab/>
          </w:r>
          <w:r>
            <w:fldChar w:fldCharType="begin"/>
          </w:r>
          <w:r>
            <w:instrText xml:space="preserve"> PAGEREF _Toc216333364 \h </w:instrText>
          </w:r>
          <w:r>
            <w:fldChar w:fldCharType="separate"/>
          </w:r>
          <w:r>
            <w:t>9</w:t>
          </w:r>
          <w:r>
            <w:fldChar w:fldCharType="end"/>
          </w:r>
          <w:r>
            <w:fldChar w:fldCharType="end"/>
          </w:r>
        </w:p>
        <w:p w14:paraId="3B791248">
          <w:pPr>
            <w:pStyle w:val="24"/>
            <w:tabs>
              <w:tab w:val="right" w:leader="dot" w:pos="9350"/>
            </w:tabs>
            <w:rPr>
              <w:kern w:val="2"/>
              <w:sz w:val="24"/>
              <w:szCs w:val="24"/>
              <w14:ligatures w14:val="standardContextual"/>
            </w:rPr>
          </w:pPr>
          <w:r>
            <w:fldChar w:fldCharType="begin"/>
          </w:r>
          <w:r>
            <w:instrText xml:space="preserve"> HYPERLINK \l "_Toc216333365" </w:instrText>
          </w:r>
          <w:r>
            <w:fldChar w:fldCharType="separate"/>
          </w:r>
          <w:r>
            <w:rPr>
              <w:rStyle w:val="17"/>
              <w:rFonts w:ascii="Times New Roman" w:hAnsi="Times New Roman" w:cs="Times New Roman"/>
            </w:rPr>
            <w:t>TASK 3</w:t>
          </w:r>
          <w:r>
            <w:tab/>
          </w:r>
          <w:r>
            <w:fldChar w:fldCharType="begin"/>
          </w:r>
          <w:r>
            <w:instrText xml:space="preserve"> PAGEREF _Toc216333365 \h </w:instrText>
          </w:r>
          <w:r>
            <w:fldChar w:fldCharType="separate"/>
          </w:r>
          <w:r>
            <w:t>9</w:t>
          </w:r>
          <w:r>
            <w:fldChar w:fldCharType="end"/>
          </w:r>
          <w:r>
            <w:fldChar w:fldCharType="end"/>
          </w:r>
        </w:p>
        <w:p w14:paraId="2EBF2E5F">
          <w:pPr>
            <w:pStyle w:val="24"/>
            <w:tabs>
              <w:tab w:val="right" w:leader="dot" w:pos="9350"/>
            </w:tabs>
            <w:rPr>
              <w:kern w:val="2"/>
              <w:sz w:val="24"/>
              <w:szCs w:val="24"/>
              <w14:ligatures w14:val="standardContextual"/>
            </w:rPr>
          </w:pPr>
          <w:r>
            <w:fldChar w:fldCharType="begin"/>
          </w:r>
          <w:r>
            <w:instrText xml:space="preserve"> HYPERLINK \l "_Toc216333366" </w:instrText>
          </w:r>
          <w:r>
            <w:fldChar w:fldCharType="separate"/>
          </w:r>
          <w:r>
            <w:rPr>
              <w:rStyle w:val="17"/>
              <w:rFonts w:ascii="Times New Roman" w:hAnsi="Times New Roman" w:cs="Times New Roman"/>
            </w:rPr>
            <w:t>TASK 4</w:t>
          </w:r>
          <w:r>
            <w:tab/>
          </w:r>
          <w:r>
            <w:fldChar w:fldCharType="begin"/>
          </w:r>
          <w:r>
            <w:instrText xml:space="preserve"> PAGEREF _Toc216333366 \h </w:instrText>
          </w:r>
          <w:r>
            <w:fldChar w:fldCharType="separate"/>
          </w:r>
          <w:r>
            <w:t>10</w:t>
          </w:r>
          <w:r>
            <w:fldChar w:fldCharType="end"/>
          </w:r>
          <w:r>
            <w:fldChar w:fldCharType="end"/>
          </w:r>
        </w:p>
        <w:p w14:paraId="7762C0A9">
          <w:pPr>
            <w:pStyle w:val="24"/>
            <w:tabs>
              <w:tab w:val="right" w:leader="dot" w:pos="9350"/>
            </w:tabs>
            <w:rPr>
              <w:kern w:val="2"/>
              <w:sz w:val="24"/>
              <w:szCs w:val="24"/>
              <w14:ligatures w14:val="standardContextual"/>
            </w:rPr>
          </w:pPr>
          <w:r>
            <w:fldChar w:fldCharType="begin"/>
          </w:r>
          <w:r>
            <w:instrText xml:space="preserve"> HYPERLINK \l "_Toc216333367" </w:instrText>
          </w:r>
          <w:r>
            <w:fldChar w:fldCharType="separate"/>
          </w:r>
          <w:r>
            <w:rPr>
              <w:rStyle w:val="17"/>
              <w:rFonts w:ascii="Times New Roman" w:hAnsi="Times New Roman" w:cs="Times New Roman"/>
            </w:rPr>
            <w:t>TASK 5</w:t>
          </w:r>
          <w:r>
            <w:tab/>
          </w:r>
          <w:r>
            <w:fldChar w:fldCharType="begin"/>
          </w:r>
          <w:r>
            <w:instrText xml:space="preserve"> PAGEREF _Toc216333367 \h </w:instrText>
          </w:r>
          <w:r>
            <w:fldChar w:fldCharType="separate"/>
          </w:r>
          <w:r>
            <w:t>10</w:t>
          </w:r>
          <w:r>
            <w:fldChar w:fldCharType="end"/>
          </w:r>
          <w:r>
            <w:fldChar w:fldCharType="end"/>
          </w:r>
        </w:p>
        <w:p w14:paraId="2285FE8B">
          <w:pPr>
            <w:pStyle w:val="24"/>
            <w:tabs>
              <w:tab w:val="right" w:leader="dot" w:pos="9350"/>
            </w:tabs>
            <w:rPr>
              <w:kern w:val="2"/>
              <w:sz w:val="24"/>
              <w:szCs w:val="24"/>
              <w14:ligatures w14:val="standardContextual"/>
            </w:rPr>
          </w:pPr>
          <w:r>
            <w:fldChar w:fldCharType="begin"/>
          </w:r>
          <w:r>
            <w:instrText xml:space="preserve"> HYPERLINK \l "_Toc216333368" </w:instrText>
          </w:r>
          <w:r>
            <w:fldChar w:fldCharType="separate"/>
          </w:r>
          <w:r>
            <w:rPr>
              <w:rStyle w:val="17"/>
              <w:rFonts w:ascii="Times New Roman" w:hAnsi="Times New Roman" w:cs="Times New Roman"/>
            </w:rPr>
            <w:t>TASK 6</w:t>
          </w:r>
          <w:r>
            <w:tab/>
          </w:r>
          <w:r>
            <w:fldChar w:fldCharType="begin"/>
          </w:r>
          <w:r>
            <w:instrText xml:space="preserve"> PAGEREF _Toc216333368 \h </w:instrText>
          </w:r>
          <w:r>
            <w:fldChar w:fldCharType="separate"/>
          </w:r>
          <w:r>
            <w:t>10</w:t>
          </w:r>
          <w:r>
            <w:fldChar w:fldCharType="end"/>
          </w:r>
          <w:r>
            <w:fldChar w:fldCharType="end"/>
          </w:r>
        </w:p>
        <w:p w14:paraId="0982EABF">
          <w:pPr>
            <w:pStyle w:val="24"/>
            <w:tabs>
              <w:tab w:val="right" w:leader="dot" w:pos="9350"/>
            </w:tabs>
            <w:rPr>
              <w:kern w:val="2"/>
              <w:sz w:val="24"/>
              <w:szCs w:val="24"/>
              <w14:ligatures w14:val="standardContextual"/>
            </w:rPr>
          </w:pPr>
          <w:r>
            <w:fldChar w:fldCharType="begin"/>
          </w:r>
          <w:r>
            <w:instrText xml:space="preserve"> HYPERLINK \l "_Toc216333369" </w:instrText>
          </w:r>
          <w:r>
            <w:fldChar w:fldCharType="separate"/>
          </w:r>
          <w:r>
            <w:rPr>
              <w:rStyle w:val="17"/>
              <w:rFonts w:ascii="Times New Roman" w:hAnsi="Times New Roman" w:cs="Times New Roman"/>
            </w:rPr>
            <w:t>TASK 7</w:t>
          </w:r>
          <w:r>
            <w:tab/>
          </w:r>
          <w:r>
            <w:fldChar w:fldCharType="begin"/>
          </w:r>
          <w:r>
            <w:instrText xml:space="preserve"> PAGEREF _Toc216333369 \h </w:instrText>
          </w:r>
          <w:r>
            <w:fldChar w:fldCharType="separate"/>
          </w:r>
          <w:r>
            <w:t>10</w:t>
          </w:r>
          <w:r>
            <w:fldChar w:fldCharType="end"/>
          </w:r>
          <w:r>
            <w:fldChar w:fldCharType="end"/>
          </w:r>
        </w:p>
        <w:p w14:paraId="7E746977">
          <w:pPr>
            <w:pStyle w:val="24"/>
            <w:tabs>
              <w:tab w:val="right" w:leader="dot" w:pos="9350"/>
            </w:tabs>
            <w:rPr>
              <w:kern w:val="2"/>
              <w:sz w:val="24"/>
              <w:szCs w:val="24"/>
              <w14:ligatures w14:val="standardContextual"/>
            </w:rPr>
          </w:pPr>
          <w:r>
            <w:fldChar w:fldCharType="begin"/>
          </w:r>
          <w:r>
            <w:instrText xml:space="preserve"> HYPERLINK \l "_Toc216333370" </w:instrText>
          </w:r>
          <w:r>
            <w:fldChar w:fldCharType="separate"/>
          </w:r>
          <w:r>
            <w:rPr>
              <w:rStyle w:val="17"/>
              <w:rFonts w:ascii="Times New Roman" w:hAnsi="Times New Roman" w:cs="Times New Roman"/>
            </w:rPr>
            <w:t>TASK 8</w:t>
          </w:r>
          <w:r>
            <w:tab/>
          </w:r>
          <w:r>
            <w:fldChar w:fldCharType="begin"/>
          </w:r>
          <w:r>
            <w:instrText xml:space="preserve"> PAGEREF _Toc216333370 \h </w:instrText>
          </w:r>
          <w:r>
            <w:fldChar w:fldCharType="separate"/>
          </w:r>
          <w:r>
            <w:t>11</w:t>
          </w:r>
          <w:r>
            <w:fldChar w:fldCharType="end"/>
          </w:r>
          <w:r>
            <w:fldChar w:fldCharType="end"/>
          </w:r>
        </w:p>
        <w:p w14:paraId="042EB2B6">
          <w:pPr>
            <w:rPr>
              <w:rFonts w:ascii="Times New Roman" w:hAnsi="Times New Roman" w:cs="Times New Roman"/>
            </w:rPr>
          </w:pPr>
          <w:r>
            <w:rPr>
              <w:rFonts w:ascii="Times New Roman" w:hAnsi="Times New Roman" w:cs="Times New Roman"/>
              <w:b/>
              <w:bCs/>
            </w:rPr>
            <w:fldChar w:fldCharType="end"/>
          </w:r>
        </w:p>
      </w:sdtContent>
    </w:sdt>
    <w:p w14:paraId="0E8A9EF3">
      <w:pPr>
        <w:jc w:val="center"/>
        <w:rPr>
          <w:rFonts w:ascii="Times New Roman" w:hAnsi="Times New Roman" w:cs="Times New Roman"/>
        </w:rPr>
      </w:pPr>
    </w:p>
    <w:p w14:paraId="770097E8">
      <w:pPr>
        <w:rPr>
          <w:rFonts w:ascii="Times New Roman" w:hAnsi="Times New Roman" w:cs="Times New Roman"/>
        </w:rPr>
      </w:pPr>
      <w:r>
        <w:rPr>
          <w:rFonts w:ascii="Times New Roman" w:hAnsi="Times New Roman" w:cs="Times New Roman"/>
        </w:rPr>
        <w:br w:type="page"/>
      </w:r>
    </w:p>
    <w:p w14:paraId="74914291">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Implementation of Repetition structures </w:t>
      </w:r>
    </w:p>
    <w:p w14:paraId="187DC113">
      <w:pPr>
        <w:pStyle w:val="2"/>
        <w:rPr>
          <w:rFonts w:ascii="Times New Roman" w:hAnsi="Times New Roman" w:cs="Times New Roman"/>
        </w:rPr>
      </w:pPr>
      <w:bookmarkStart w:id="0" w:name="_Toc216333349"/>
      <w:r>
        <w:rPr>
          <w:rFonts w:ascii="Times New Roman" w:hAnsi="Times New Roman" w:cs="Times New Roman"/>
        </w:rPr>
        <w:t>Objectives</w:t>
      </w:r>
      <w:bookmarkEnd w:id="0"/>
    </w:p>
    <w:p w14:paraId="08DFD7A7">
      <w:pPr>
        <w:pStyle w:val="48"/>
        <w:numPr>
          <w:ilvl w:val="3"/>
          <w:numId w:val="3"/>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To get basic understanding repetition looping using do-while loop.</w:t>
      </w:r>
    </w:p>
    <w:p w14:paraId="7534E270">
      <w:pPr>
        <w:pStyle w:val="48"/>
        <w:numPr>
          <w:ilvl w:val="3"/>
          <w:numId w:val="3"/>
        </w:numPr>
        <w:autoSpaceDE w:val="0"/>
        <w:autoSpaceDN w:val="0"/>
        <w:adjustRightInd w:val="0"/>
        <w:spacing w:after="0" w:line="240" w:lineRule="auto"/>
        <w:rPr>
          <w:rFonts w:ascii="Times New Roman" w:hAnsi="Times New Roman" w:cs="Times New Roman" w:eastAsiaTheme="minorHAnsi"/>
          <w:color w:val="000000"/>
        </w:rPr>
      </w:pPr>
      <w:r>
        <w:rPr>
          <w:rFonts w:ascii="Times New Roman" w:hAnsi="Times New Roman" w:cs="Times New Roman" w:eastAsiaTheme="minorHAnsi"/>
        </w:rPr>
        <w:t>To practice how to use do-while loop.</w:t>
      </w:r>
    </w:p>
    <w:p w14:paraId="2B64BCDC">
      <w:pPr>
        <w:pStyle w:val="48"/>
        <w:numPr>
          <w:ilvl w:val="3"/>
          <w:numId w:val="3"/>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To get basic understanding repetition looping using for loop.</w:t>
      </w:r>
    </w:p>
    <w:p w14:paraId="52AE1E49">
      <w:pPr>
        <w:pStyle w:val="48"/>
        <w:numPr>
          <w:ilvl w:val="3"/>
          <w:numId w:val="3"/>
        </w:numPr>
        <w:autoSpaceDE w:val="0"/>
        <w:autoSpaceDN w:val="0"/>
        <w:adjustRightInd w:val="0"/>
        <w:spacing w:after="0" w:line="240" w:lineRule="auto"/>
        <w:rPr>
          <w:rFonts w:ascii="Times New Roman" w:hAnsi="Times New Roman" w:cs="Times New Roman" w:eastAsiaTheme="minorHAnsi"/>
          <w:color w:val="000000"/>
        </w:rPr>
      </w:pPr>
      <w:r>
        <w:rPr>
          <w:rFonts w:ascii="Times New Roman" w:hAnsi="Times New Roman" w:cs="Times New Roman" w:eastAsiaTheme="minorHAnsi"/>
        </w:rPr>
        <w:t>To practice how to use for loop and nested for loop.</w:t>
      </w:r>
    </w:p>
    <w:p w14:paraId="6CFEB66A">
      <w:pPr>
        <w:rPr>
          <w:rFonts w:ascii="Times New Roman" w:hAnsi="Times New Roman" w:cs="Times New Roman" w:eastAsiaTheme="minorHAnsi"/>
        </w:rPr>
      </w:pPr>
    </w:p>
    <w:p w14:paraId="2A974E0C">
      <w:pPr>
        <w:pStyle w:val="2"/>
        <w:rPr>
          <w:rFonts w:ascii="Times New Roman" w:hAnsi="Times New Roman" w:cs="Times New Roman"/>
        </w:rPr>
      </w:pPr>
      <w:bookmarkStart w:id="1" w:name="_Toc471889022"/>
      <w:bookmarkStart w:id="2" w:name="_Toc216333350"/>
      <w:r>
        <w:rPr>
          <w:rFonts w:ascii="Times New Roman" w:hAnsi="Times New Roman" w:cs="Times New Roman"/>
        </w:rPr>
        <w:t>do...while Looping (Repetition) Structure</w:t>
      </w:r>
      <w:bookmarkEnd w:id="1"/>
      <w:bookmarkEnd w:id="2"/>
    </w:p>
    <w:p w14:paraId="0999F1A3">
      <w:pPr>
        <w:rPr>
          <w:rFonts w:ascii="Times New Roman" w:hAnsi="Times New Roman" w:cs="Times New Roman" w:eastAsiaTheme="minorHAnsi"/>
        </w:rPr>
      </w:pPr>
      <w:r>
        <w:rPr>
          <w:rFonts w:ascii="Times New Roman" w:hAnsi="Times New Roman" w:cs="Times New Roman"/>
        </w:rPr>
        <w:t>This section describes the third type of looping or repetition structure, called a do. . .while loop. The general form of a do. . .while statement is as follows:</w:t>
      </w:r>
    </w:p>
    <w:p w14:paraId="71D7B46E">
      <w:pPr>
        <w:rPr>
          <w:rFonts w:ascii="Times New Roman" w:hAnsi="Times New Roman" w:cs="Times New Roman"/>
        </w:rPr>
      </w:pPr>
      <w:r>
        <w:rPr>
          <w:rFonts w:ascii="Times New Roman" w:hAnsi="Times New Roman" w:cs="Times New Roman"/>
        </w:rPr>
        <w:drawing>
          <wp:anchor distT="0" distB="0" distL="114300" distR="114300" simplePos="0" relativeHeight="251662336" behindDoc="0" locked="0" layoutInCell="1" allowOverlap="1">
            <wp:simplePos x="0" y="0"/>
            <wp:positionH relativeFrom="margin">
              <wp:posOffset>2026920</wp:posOffset>
            </wp:positionH>
            <wp:positionV relativeFrom="paragraph">
              <wp:posOffset>56515</wp:posOffset>
            </wp:positionV>
            <wp:extent cx="1854200" cy="672465"/>
            <wp:effectExtent l="0" t="0" r="0" b="0"/>
            <wp:wrapThrough wrapText="bothSides">
              <wp:wrapPolygon>
                <wp:start x="0" y="0"/>
                <wp:lineTo x="0" y="20805"/>
                <wp:lineTo x="21304" y="20805"/>
                <wp:lineTo x="2130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l="8236" t="6526" r="7447" b="8600"/>
                    <a:stretch>
                      <a:fillRect/>
                    </a:stretch>
                  </pic:blipFill>
                  <pic:spPr>
                    <a:xfrm>
                      <a:off x="0" y="0"/>
                      <a:ext cx="1854200" cy="672465"/>
                    </a:xfrm>
                    <a:prstGeom prst="rect">
                      <a:avLst/>
                    </a:prstGeom>
                    <a:noFill/>
                    <a:ln>
                      <a:noFill/>
                    </a:ln>
                  </pic:spPr>
                </pic:pic>
              </a:graphicData>
            </a:graphic>
          </wp:anchor>
        </w:drawing>
      </w:r>
    </w:p>
    <w:p w14:paraId="7B31E554">
      <w:pPr>
        <w:pStyle w:val="3"/>
        <w:numPr>
          <w:ilvl w:val="0"/>
          <w:numId w:val="0"/>
        </w:numPr>
        <w:rPr>
          <w:rFonts w:ascii="Times New Roman" w:hAnsi="Times New Roman" w:cs="Times New Roman" w:eastAsiaTheme="minorHAnsi"/>
        </w:rPr>
      </w:pPr>
    </w:p>
    <w:p w14:paraId="4437D402">
      <w:pPr>
        <w:rPr>
          <w:rFonts w:ascii="Times New Roman" w:hAnsi="Times New Roman" w:cs="Times New Roman"/>
        </w:rPr>
      </w:pPr>
    </w:p>
    <w:p w14:paraId="2CCD1A62">
      <w:pPr>
        <w:rPr>
          <w:rFonts w:ascii="Times New Roman" w:hAnsi="Times New Roman" w:cs="Times New Roman"/>
        </w:rPr>
      </w:pPr>
      <w:r>
        <w:rPr>
          <w:rFonts w:ascii="Times New Roman" w:hAnsi="Times New Roman" w:cs="Times New Roman"/>
        </w:rPr>
        <w:t xml:space="preserve">statement can be either a simple or compound statement. If it is a compound statement, enclose it between braces. </w:t>
      </w:r>
    </w:p>
    <w:p w14:paraId="5379EA48">
      <w:pPr>
        <w:rPr>
          <w:rFonts w:ascii="Times New Roman" w:hAnsi="Times New Roman" w:cs="Times New Roman"/>
        </w:rPr>
      </w:pPr>
      <w:r>
        <w:rPr>
          <w:rFonts w:ascii="Times New Roman" w:hAnsi="Times New Roman" w:cs="Times New Roman"/>
        </w:rPr>
        <w:t>The flow of execution of a do. . .while loop given below.</w:t>
      </w:r>
    </w:p>
    <w:p w14:paraId="0403FD4A">
      <w:pPr>
        <w:rPr>
          <w:rFonts w:ascii="Times New Roman" w:hAnsi="Times New Roman" w:cs="Times New Roman"/>
        </w:rPr>
      </w:pPr>
      <w:r>
        <w:rPr>
          <w:rFonts w:ascii="Times New Roman" w:hAnsi="Times New Roman" w:cs="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5715</wp:posOffset>
            </wp:positionV>
            <wp:extent cx="1819910" cy="2622550"/>
            <wp:effectExtent l="0" t="0" r="8890" b="6350"/>
            <wp:wrapThrough wrapText="bothSides">
              <wp:wrapPolygon>
                <wp:start x="0" y="0"/>
                <wp:lineTo x="0" y="21495"/>
                <wp:lineTo x="21479" y="21495"/>
                <wp:lineTo x="2147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19910" cy="2622550"/>
                    </a:xfrm>
                    <a:prstGeom prst="rect">
                      <a:avLst/>
                    </a:prstGeom>
                    <a:noFill/>
                    <a:ln>
                      <a:noFill/>
                    </a:ln>
                  </pic:spPr>
                </pic:pic>
              </a:graphicData>
            </a:graphic>
          </wp:anchor>
        </w:drawing>
      </w:r>
    </w:p>
    <w:p w14:paraId="3FC6DB42">
      <w:pPr>
        <w:rPr>
          <w:rFonts w:ascii="Times New Roman" w:hAnsi="Times New Roman" w:cs="Times New Roman"/>
        </w:rPr>
      </w:pPr>
    </w:p>
    <w:p w14:paraId="1C280A43">
      <w:pPr>
        <w:rPr>
          <w:rFonts w:ascii="Times New Roman" w:hAnsi="Times New Roman" w:cs="Times New Roman"/>
        </w:rPr>
      </w:pPr>
    </w:p>
    <w:p w14:paraId="66FEF4A4"/>
    <w:p w14:paraId="2A772492"/>
    <w:p w14:paraId="7F6CABE8"/>
    <w:p w14:paraId="1822BD02"/>
    <w:p w14:paraId="4C482685"/>
    <w:p w14:paraId="35ADE72D"/>
    <w:p w14:paraId="5F86C1C4"/>
    <w:p w14:paraId="0D4EA4CC">
      <w:pPr>
        <w:pStyle w:val="13"/>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do-while  Loops</w:t>
      </w:r>
    </w:p>
    <w:p w14:paraId="6416EFDA">
      <w:pPr>
        <w:pStyle w:val="3"/>
        <w:numPr>
          <w:ilvl w:val="0"/>
          <w:numId w:val="0"/>
        </w:numPr>
        <w:spacing w:after="240"/>
        <w:rPr>
          <w:rFonts w:ascii="Times New Roman" w:hAnsi="Times New Roman" w:cs="Times New Roman" w:eastAsiaTheme="minorHAnsi"/>
        </w:rPr>
      </w:pPr>
      <w:bookmarkStart w:id="3" w:name="_Toc471889023"/>
      <w:bookmarkStart w:id="4" w:name="_Toc216333351"/>
      <w:r>
        <w:rPr>
          <w:rFonts w:ascii="Times New Roman" w:hAnsi="Times New Roman" w:cs="Times New Roman" w:eastAsiaTheme="minorHAnsi"/>
        </w:rPr>
        <w:t>Example 1:</w:t>
      </w:r>
      <w:bookmarkEnd w:id="3"/>
      <w:bookmarkEnd w:id="4"/>
    </w:p>
    <w:p w14:paraId="5EFC5BDB">
      <w:pPr>
        <w:rPr>
          <w:rFonts w:ascii="Times New Roman" w:hAnsi="Times New Roman" w:cs="Times New Roman"/>
        </w:rPr>
      </w:pPr>
      <w:r>
        <w:rPr>
          <w:rFonts w:ascii="Times New Roman" w:hAnsi="Times New Roman" w:cs="Times New Roman"/>
        </w:rPr>
        <w:t>Consider the following two loops:</w:t>
      </w:r>
    </w:p>
    <w:p w14:paraId="125CBC59">
      <w:pPr>
        <w:pStyle w:val="48"/>
        <w:numPr>
          <w:ilvl w:val="0"/>
          <w:numId w:val="4"/>
        </w:numPr>
        <w:spacing w:after="0" w:line="240" w:lineRule="auto"/>
        <w:jc w:val="both"/>
        <w:rPr>
          <w:rFonts w:ascii="Times New Roman" w:hAnsi="Times New Roman" w:cs="Times New Roman" w:eastAsiaTheme="minorHAnsi"/>
        </w:rPr>
      </w:pPr>
      <w:r>
        <w:rPr>
          <w:rFonts w:ascii="Times New Roman" w:hAnsi="Times New Roman" w:cs="Times New Roman"/>
        </w:rPr>
        <w:t xml:space="preserve">i = 11; </w:t>
      </w:r>
    </w:p>
    <w:p w14:paraId="0AB2695E">
      <w:pPr>
        <w:pStyle w:val="48"/>
        <w:rPr>
          <w:rFonts w:ascii="Times New Roman" w:hAnsi="Times New Roman" w:cs="Times New Roman"/>
        </w:rPr>
      </w:pPr>
      <w:r>
        <w:rPr>
          <w:rFonts w:ascii="Times New Roman" w:hAnsi="Times New Roman" w:cs="Times New Roman" w:eastAsiaTheme="minorHAnsi"/>
        </w:rPr>
        <w:t xml:space="preserve">while </w:t>
      </w:r>
      <w:r>
        <w:rPr>
          <w:rFonts w:ascii="Times New Roman" w:hAnsi="Times New Roman" w:cs="Times New Roman"/>
        </w:rPr>
        <w:t xml:space="preserve">(i&lt;= 10) </w:t>
      </w:r>
    </w:p>
    <w:p w14:paraId="7980F61D">
      <w:pPr>
        <w:pStyle w:val="48"/>
        <w:rPr>
          <w:rFonts w:ascii="Times New Roman" w:hAnsi="Times New Roman" w:cs="Times New Roman"/>
        </w:rPr>
      </w:pPr>
      <w:r>
        <w:rPr>
          <w:rFonts w:ascii="Times New Roman" w:hAnsi="Times New Roman" w:cs="Times New Roman"/>
        </w:rPr>
        <w:t xml:space="preserve">{ </w:t>
      </w:r>
    </w:p>
    <w:p w14:paraId="636EB4DD">
      <w:pPr>
        <w:pStyle w:val="48"/>
        <w:ind w:firstLine="720"/>
        <w:rPr>
          <w:rFonts w:ascii="Times New Roman" w:hAnsi="Times New Roman" w:cs="Times New Roman"/>
        </w:rPr>
      </w:pPr>
      <w:r>
        <w:rPr>
          <w:rFonts w:ascii="Times New Roman" w:hAnsi="Times New Roman" w:cs="Times New Roman"/>
        </w:rPr>
        <w:t xml:space="preserve">cout&lt;&lt;i&lt;&lt; " "; </w:t>
      </w:r>
    </w:p>
    <w:p w14:paraId="291D65B7">
      <w:pPr>
        <w:pStyle w:val="48"/>
        <w:ind w:firstLine="720"/>
        <w:rPr>
          <w:rFonts w:ascii="Times New Roman" w:hAnsi="Times New Roman" w:cs="Times New Roman"/>
        </w:rPr>
      </w:pPr>
      <w:r>
        <w:rPr>
          <w:rFonts w:ascii="Times New Roman" w:hAnsi="Times New Roman" w:cs="Times New Roman"/>
        </w:rPr>
        <w:t xml:space="preserve">i = i + 5; </w:t>
      </w:r>
    </w:p>
    <w:p w14:paraId="67D3F8BE">
      <w:pPr>
        <w:ind w:firstLine="720"/>
        <w:rPr>
          <w:rFonts w:ascii="Times New Roman" w:hAnsi="Times New Roman" w:cs="Times New Roman"/>
        </w:rPr>
      </w:pPr>
      <w:r>
        <w:rPr>
          <w:rFonts w:ascii="Times New Roman" w:hAnsi="Times New Roman" w:cs="Times New Roman"/>
        </w:rPr>
        <w:t xml:space="preserve">} </w:t>
      </w:r>
    </w:p>
    <w:p w14:paraId="49FA7401">
      <w:pPr>
        <w:ind w:firstLine="720"/>
        <w:rPr>
          <w:rFonts w:ascii="Times New Roman" w:hAnsi="Times New Roman" w:cs="Times New Roman" w:eastAsiaTheme="minorHAnsi"/>
        </w:rPr>
      </w:pPr>
      <w:r>
        <w:rPr>
          <w:rFonts w:ascii="Times New Roman" w:hAnsi="Times New Roman" w:cs="Times New Roman" w:eastAsiaTheme="minorHAnsi"/>
        </w:rPr>
        <w:t>cout&lt;&lt;endl;</w:t>
      </w:r>
    </w:p>
    <w:p w14:paraId="2841222E">
      <w:pPr>
        <w:pStyle w:val="48"/>
        <w:numPr>
          <w:ilvl w:val="0"/>
          <w:numId w:val="4"/>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i = 11;</w:t>
      </w:r>
    </w:p>
    <w:p w14:paraId="65C9140D">
      <w:pPr>
        <w:pStyle w:val="48"/>
        <w:rPr>
          <w:rFonts w:ascii="Times New Roman" w:hAnsi="Times New Roman" w:cs="Times New Roman" w:eastAsiaTheme="minorHAnsi"/>
        </w:rPr>
      </w:pPr>
      <w:r>
        <w:rPr>
          <w:rFonts w:ascii="Times New Roman" w:hAnsi="Times New Roman" w:cs="Times New Roman" w:eastAsiaTheme="minorHAnsi"/>
        </w:rPr>
        <w:t>do</w:t>
      </w:r>
    </w:p>
    <w:p w14:paraId="6E1332A7">
      <w:pPr>
        <w:spacing w:after="0"/>
        <w:ind w:firstLine="720"/>
        <w:rPr>
          <w:rFonts w:ascii="Times New Roman" w:hAnsi="Times New Roman" w:cs="Times New Roman"/>
        </w:rPr>
      </w:pPr>
      <w:r>
        <w:rPr>
          <w:rFonts w:ascii="Times New Roman" w:hAnsi="Times New Roman" w:cs="Times New Roman"/>
        </w:rPr>
        <w:t>{</w:t>
      </w:r>
    </w:p>
    <w:p w14:paraId="718B1B23">
      <w:pPr>
        <w:spacing w:after="0"/>
        <w:ind w:left="720" w:firstLine="720"/>
        <w:rPr>
          <w:rFonts w:ascii="Times New Roman" w:hAnsi="Times New Roman" w:cs="Times New Roman"/>
        </w:rPr>
      </w:pPr>
      <w:r>
        <w:rPr>
          <w:rFonts w:ascii="Times New Roman" w:hAnsi="Times New Roman" w:cs="Times New Roman"/>
        </w:rPr>
        <w:t>cout&lt;&lt;i&lt;&lt; " ";</w:t>
      </w:r>
    </w:p>
    <w:p w14:paraId="76F7EC83">
      <w:pPr>
        <w:spacing w:after="0"/>
        <w:ind w:left="720" w:firstLine="720"/>
        <w:rPr>
          <w:rFonts w:ascii="Times New Roman" w:hAnsi="Times New Roman" w:cs="Times New Roman"/>
        </w:rPr>
      </w:pPr>
      <w:r>
        <w:rPr>
          <w:rFonts w:ascii="Times New Roman" w:hAnsi="Times New Roman" w:cs="Times New Roman"/>
        </w:rPr>
        <w:t>i = i + 5;</w:t>
      </w:r>
    </w:p>
    <w:p w14:paraId="24D27A9E">
      <w:pPr>
        <w:spacing w:after="0"/>
        <w:ind w:firstLine="720"/>
        <w:rPr>
          <w:rFonts w:ascii="Times New Roman" w:hAnsi="Times New Roman" w:cs="Times New Roman"/>
        </w:rPr>
      </w:pPr>
      <w:r>
        <w:rPr>
          <w:rFonts w:ascii="Times New Roman" w:hAnsi="Times New Roman" w:cs="Times New Roman"/>
        </w:rPr>
        <w:t>}</w:t>
      </w:r>
    </w:p>
    <w:p w14:paraId="39B6D6EB">
      <w:pPr>
        <w:spacing w:after="0"/>
        <w:ind w:firstLine="720"/>
        <w:rPr>
          <w:rFonts w:ascii="Times New Roman" w:hAnsi="Times New Roman" w:cs="Times New Roman"/>
        </w:rPr>
      </w:pPr>
      <w:r>
        <w:rPr>
          <w:rFonts w:ascii="Times New Roman" w:hAnsi="Times New Roman" w:cs="Times New Roman"/>
        </w:rPr>
        <w:t>while (i&lt;= 10);</w:t>
      </w:r>
    </w:p>
    <w:p w14:paraId="365FBA58">
      <w:pPr>
        <w:spacing w:after="0"/>
        <w:ind w:firstLine="720"/>
        <w:rPr>
          <w:rFonts w:ascii="Times New Roman" w:hAnsi="Times New Roman" w:cs="Times New Roman"/>
        </w:rPr>
      </w:pPr>
      <w:r>
        <w:rPr>
          <w:rFonts w:ascii="Times New Roman" w:hAnsi="Times New Roman" w:cs="Times New Roman"/>
        </w:rPr>
        <w:t>cout&lt;&lt;endl;</w:t>
      </w:r>
    </w:p>
    <w:p w14:paraId="117C9059">
      <w:pPr>
        <w:spacing w:after="0"/>
        <w:ind w:firstLine="720"/>
        <w:rPr>
          <w:rFonts w:ascii="Times New Roman" w:hAnsi="Times New Roman" w:cs="Times New Roman"/>
        </w:rPr>
      </w:pPr>
    </w:p>
    <w:p w14:paraId="72BA59A8">
      <w:pPr>
        <w:rPr>
          <w:rFonts w:ascii="Times New Roman" w:hAnsi="Times New Roman" w:cs="Times New Roman"/>
        </w:rPr>
      </w:pPr>
      <w:r>
        <w:rPr>
          <w:rFonts w:ascii="Times New Roman" w:hAnsi="Times New Roman" w:cs="Times New Roman"/>
        </w:rPr>
        <w:t>he value of i to 16.</w:t>
      </w:r>
    </w:p>
    <w:p w14:paraId="26DDEB44">
      <w:pPr>
        <w:rPr>
          <w:rFonts w:ascii="Times New Roman" w:hAnsi="Times New Roman" w:cs="Times New Roman" w:eastAsiaTheme="minorHAnsi"/>
        </w:rPr>
      </w:pPr>
    </w:p>
    <w:p w14:paraId="5BE0CC5B">
      <w:pPr>
        <w:rPr>
          <w:rFonts w:ascii="Times New Roman" w:hAnsi="Times New Roman" w:cs="Times New Roman" w:eastAsiaTheme="minorHAnsi"/>
          <w:b/>
          <w:bCs/>
        </w:rPr>
      </w:pPr>
      <w:r>
        <w:rPr>
          <w:rFonts w:ascii="Times New Roman" w:hAnsi="Times New Roman" w:cs="Times New Roman" w:eastAsiaTheme="minorHAnsi"/>
          <w:b/>
          <w:bCs/>
        </w:rPr>
        <w:t>Example 2</w:t>
      </w:r>
    </w:p>
    <w:p w14:paraId="34773182">
      <w:pPr>
        <w:spacing w:after="0" w:line="240" w:lineRule="auto"/>
        <w:rPr>
          <w:rFonts w:ascii="Times New Roman" w:hAnsi="Times New Roman" w:cs="Times New Roman"/>
        </w:rPr>
      </w:pPr>
      <w:r>
        <w:rPr>
          <w:rFonts w:ascii="Times New Roman" w:hAnsi="Times New Roman" w:cs="Times New Roman"/>
        </w:rPr>
        <w:t>Write a program to find the sum of positive numbers. If the user enters a negative number, the loop ends and the negative number entered is not added to the sum.</w:t>
      </w:r>
    </w:p>
    <w:p w14:paraId="45414868">
      <w:pPr>
        <w:rPr>
          <w:rFonts w:ascii="Times New Roman" w:hAnsi="Times New Roman" w:cs="Times New Roman" w:eastAsiaTheme="minorHAnsi"/>
        </w:rPr>
      </w:pPr>
    </w:p>
    <w:tbl>
      <w:tblPr>
        <w:tblStyle w:val="21"/>
        <w:tblpPr w:leftFromText="180" w:rightFromText="180" w:vertAnchor="text" w:horzAnchor="margin" w:tblpY="94"/>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gridCol w:w="3775"/>
      </w:tblGrid>
      <w:tr w14:paraId="3305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restart"/>
          </w:tcPr>
          <w:p w14:paraId="3DB56B9D">
            <w:pPr>
              <w:spacing w:after="0" w:line="240" w:lineRule="auto"/>
              <w:rPr>
                <w:rFonts w:ascii="Times New Roman" w:hAnsi="Times New Roman" w:cs="Times New Roman"/>
              </w:rPr>
            </w:pPr>
            <w:r>
              <w:rPr>
                <w:rFonts w:ascii="Times New Roman" w:hAnsi="Times New Roman" w:cs="Times New Roman"/>
              </w:rPr>
              <w:t>// Lab_6_Example_2_do...while loop</w:t>
            </w:r>
          </w:p>
          <w:p w14:paraId="73EE3216">
            <w:pPr>
              <w:spacing w:after="0" w:line="240" w:lineRule="auto"/>
              <w:rPr>
                <w:rFonts w:ascii="Times New Roman" w:hAnsi="Times New Roman" w:cs="Times New Roman"/>
              </w:rPr>
            </w:pPr>
            <w:r>
              <w:rPr>
                <w:rFonts w:ascii="Times New Roman" w:hAnsi="Times New Roman" w:cs="Times New Roman"/>
              </w:rPr>
              <w:t>#include &lt;iostream&gt;</w:t>
            </w:r>
          </w:p>
          <w:p w14:paraId="14045DD9">
            <w:pPr>
              <w:spacing w:after="0" w:line="240" w:lineRule="auto"/>
              <w:rPr>
                <w:rFonts w:ascii="Times New Roman" w:hAnsi="Times New Roman" w:cs="Times New Roman"/>
              </w:rPr>
            </w:pPr>
            <w:r>
              <w:rPr>
                <w:rFonts w:ascii="Times New Roman" w:hAnsi="Times New Roman" w:cs="Times New Roman"/>
              </w:rPr>
              <w:t>using namespace std;</w:t>
            </w:r>
          </w:p>
          <w:p w14:paraId="0690F805">
            <w:pPr>
              <w:spacing w:after="0" w:line="240" w:lineRule="auto"/>
              <w:rPr>
                <w:rFonts w:ascii="Times New Roman" w:hAnsi="Times New Roman" w:cs="Times New Roman"/>
              </w:rPr>
            </w:pPr>
          </w:p>
          <w:p w14:paraId="02879569">
            <w:pPr>
              <w:spacing w:after="0" w:line="240" w:lineRule="auto"/>
              <w:rPr>
                <w:rFonts w:ascii="Times New Roman" w:hAnsi="Times New Roman" w:cs="Times New Roman"/>
              </w:rPr>
            </w:pPr>
            <w:r>
              <w:rPr>
                <w:rFonts w:ascii="Times New Roman" w:hAnsi="Times New Roman" w:cs="Times New Roman"/>
              </w:rPr>
              <w:t>int main() {</w:t>
            </w:r>
          </w:p>
          <w:p w14:paraId="267B9C76">
            <w:pPr>
              <w:spacing w:after="0" w:line="240" w:lineRule="auto"/>
              <w:rPr>
                <w:rFonts w:ascii="Times New Roman" w:hAnsi="Times New Roman" w:cs="Times New Roman"/>
              </w:rPr>
            </w:pPr>
            <w:r>
              <w:rPr>
                <w:rFonts w:ascii="Times New Roman" w:hAnsi="Times New Roman" w:cs="Times New Roman"/>
              </w:rPr>
              <w:t xml:space="preserve">    int number = 0;</w:t>
            </w:r>
          </w:p>
          <w:p w14:paraId="6F2E2100">
            <w:pPr>
              <w:spacing w:after="0" w:line="240" w:lineRule="auto"/>
              <w:rPr>
                <w:rFonts w:ascii="Times New Roman" w:hAnsi="Times New Roman" w:cs="Times New Roman"/>
              </w:rPr>
            </w:pPr>
            <w:r>
              <w:rPr>
                <w:rFonts w:ascii="Times New Roman" w:hAnsi="Times New Roman" w:cs="Times New Roman"/>
              </w:rPr>
              <w:t xml:space="preserve">    int sum = 0;</w:t>
            </w:r>
          </w:p>
          <w:p w14:paraId="57B4EE71">
            <w:pPr>
              <w:spacing w:after="0" w:line="240" w:lineRule="auto"/>
              <w:rPr>
                <w:rFonts w:ascii="Times New Roman" w:hAnsi="Times New Roman" w:cs="Times New Roman"/>
              </w:rPr>
            </w:pPr>
          </w:p>
          <w:p w14:paraId="532C3F30">
            <w:pPr>
              <w:spacing w:after="0" w:line="240" w:lineRule="auto"/>
              <w:rPr>
                <w:rFonts w:ascii="Times New Roman" w:hAnsi="Times New Roman" w:cs="Times New Roman"/>
              </w:rPr>
            </w:pPr>
            <w:r>
              <w:rPr>
                <w:rFonts w:ascii="Times New Roman" w:hAnsi="Times New Roman" w:cs="Times New Roman"/>
              </w:rPr>
              <w:t xml:space="preserve">    do {</w:t>
            </w:r>
          </w:p>
          <w:p w14:paraId="638101FB">
            <w:pPr>
              <w:spacing w:after="0" w:line="240" w:lineRule="auto"/>
              <w:rPr>
                <w:rFonts w:ascii="Times New Roman" w:hAnsi="Times New Roman" w:cs="Times New Roman"/>
              </w:rPr>
            </w:pPr>
            <w:r>
              <w:rPr>
                <w:rFonts w:ascii="Times New Roman" w:hAnsi="Times New Roman" w:cs="Times New Roman"/>
              </w:rPr>
              <w:t xml:space="preserve">        sum += number;</w:t>
            </w:r>
          </w:p>
          <w:p w14:paraId="005ADDFA">
            <w:pPr>
              <w:spacing w:after="0" w:line="240" w:lineRule="auto"/>
              <w:rPr>
                <w:rFonts w:ascii="Times New Roman" w:hAnsi="Times New Roman" w:cs="Times New Roman"/>
              </w:rPr>
            </w:pPr>
            <w:r>
              <w:rPr>
                <w:rFonts w:ascii="Times New Roman" w:hAnsi="Times New Roman" w:cs="Times New Roman"/>
              </w:rPr>
              <w:t xml:space="preserve">       // display the sum</w:t>
            </w:r>
          </w:p>
          <w:p w14:paraId="39025EEB">
            <w:pPr>
              <w:spacing w:after="0" w:line="240" w:lineRule="auto"/>
              <w:rPr>
                <w:rFonts w:ascii="Times New Roman" w:hAnsi="Times New Roman" w:cs="Times New Roman"/>
              </w:rPr>
            </w:pPr>
            <w:r>
              <w:rPr>
                <w:rFonts w:ascii="Times New Roman" w:hAnsi="Times New Roman" w:cs="Times New Roman"/>
              </w:rPr>
              <w:t xml:space="preserve">        cout &lt;&lt; "\nThe sum is " &lt;&lt; sum &lt;&lt; endl;</w:t>
            </w:r>
          </w:p>
          <w:p w14:paraId="6735E973">
            <w:pPr>
              <w:spacing w:after="0" w:line="240" w:lineRule="auto"/>
              <w:rPr>
                <w:rFonts w:ascii="Times New Roman" w:hAnsi="Times New Roman" w:cs="Times New Roman"/>
              </w:rPr>
            </w:pPr>
          </w:p>
          <w:p w14:paraId="1A49D6DE">
            <w:pPr>
              <w:spacing w:after="0" w:line="240" w:lineRule="auto"/>
              <w:rPr>
                <w:rFonts w:ascii="Times New Roman" w:hAnsi="Times New Roman" w:cs="Times New Roman"/>
              </w:rPr>
            </w:pPr>
            <w:r>
              <w:rPr>
                <w:rFonts w:ascii="Times New Roman" w:hAnsi="Times New Roman" w:cs="Times New Roman"/>
              </w:rPr>
              <w:t xml:space="preserve">        // take input from the user</w:t>
            </w:r>
          </w:p>
          <w:p w14:paraId="1DC4C051">
            <w:pPr>
              <w:spacing w:after="0" w:line="240" w:lineRule="auto"/>
              <w:rPr>
                <w:rFonts w:ascii="Times New Roman" w:hAnsi="Times New Roman" w:cs="Times New Roman"/>
              </w:rPr>
            </w:pPr>
            <w:r>
              <w:rPr>
                <w:rFonts w:ascii="Times New Roman" w:hAnsi="Times New Roman" w:cs="Times New Roman"/>
              </w:rPr>
              <w:t xml:space="preserve">        cout &lt;&lt; "Enter a number: ";</w:t>
            </w:r>
          </w:p>
          <w:p w14:paraId="2012A9B6">
            <w:pPr>
              <w:spacing w:after="0" w:line="240" w:lineRule="auto"/>
              <w:rPr>
                <w:rFonts w:ascii="Times New Roman" w:hAnsi="Times New Roman" w:cs="Times New Roman"/>
              </w:rPr>
            </w:pPr>
            <w:r>
              <w:rPr>
                <w:rFonts w:ascii="Times New Roman" w:hAnsi="Times New Roman" w:cs="Times New Roman"/>
              </w:rPr>
              <w:t xml:space="preserve">        cin &gt;&gt; number;</w:t>
            </w:r>
          </w:p>
          <w:p w14:paraId="07056D22">
            <w:pPr>
              <w:spacing w:after="0" w:line="240" w:lineRule="auto"/>
              <w:rPr>
                <w:rFonts w:ascii="Times New Roman" w:hAnsi="Times New Roman" w:cs="Times New Roman"/>
              </w:rPr>
            </w:pPr>
            <w:r>
              <w:rPr>
                <w:rFonts w:ascii="Times New Roman" w:hAnsi="Times New Roman" w:cs="Times New Roman"/>
              </w:rPr>
              <w:t xml:space="preserve">    }</w:t>
            </w:r>
          </w:p>
          <w:p w14:paraId="763865CC">
            <w:pPr>
              <w:spacing w:after="0" w:line="240" w:lineRule="auto"/>
              <w:rPr>
                <w:rFonts w:ascii="Times New Roman" w:hAnsi="Times New Roman" w:cs="Times New Roman"/>
              </w:rPr>
            </w:pPr>
            <w:r>
              <w:rPr>
                <w:rFonts w:ascii="Times New Roman" w:hAnsi="Times New Roman" w:cs="Times New Roman"/>
              </w:rPr>
              <w:t xml:space="preserve">    while (number &gt;= 0);</w:t>
            </w:r>
          </w:p>
          <w:p w14:paraId="6CA64901">
            <w:pPr>
              <w:spacing w:after="0" w:line="240" w:lineRule="auto"/>
              <w:rPr>
                <w:rFonts w:ascii="Times New Roman" w:hAnsi="Times New Roman" w:cs="Times New Roman"/>
              </w:rPr>
            </w:pPr>
            <w:r>
              <w:rPr>
                <w:rFonts w:ascii="Times New Roman" w:hAnsi="Times New Roman" w:cs="Times New Roman"/>
              </w:rPr>
              <w:t xml:space="preserve">    </w:t>
            </w:r>
          </w:p>
          <w:p w14:paraId="69ABC652">
            <w:pPr>
              <w:spacing w:after="0" w:line="240" w:lineRule="auto"/>
              <w:rPr>
                <w:rFonts w:ascii="Times New Roman" w:hAnsi="Times New Roman" w:cs="Times New Roman"/>
              </w:rPr>
            </w:pPr>
            <w:r>
              <w:rPr>
                <w:rFonts w:ascii="Times New Roman" w:hAnsi="Times New Roman" w:cs="Times New Roman"/>
              </w:rPr>
              <w:t xml:space="preserve">    </w:t>
            </w:r>
          </w:p>
          <w:p w14:paraId="7DE42555">
            <w:pPr>
              <w:spacing w:after="0" w:line="240" w:lineRule="auto"/>
              <w:rPr>
                <w:rFonts w:ascii="Times New Roman" w:hAnsi="Times New Roman" w:cs="Times New Roman"/>
              </w:rPr>
            </w:pPr>
            <w:r>
              <w:rPr>
                <w:rFonts w:ascii="Times New Roman" w:hAnsi="Times New Roman" w:cs="Times New Roman"/>
              </w:rPr>
              <w:t xml:space="preserve">    </w:t>
            </w:r>
          </w:p>
          <w:p w14:paraId="34791D26">
            <w:pPr>
              <w:spacing w:after="0" w:line="240" w:lineRule="auto"/>
              <w:rPr>
                <w:rFonts w:ascii="Times New Roman" w:hAnsi="Times New Roman" w:cs="Times New Roman"/>
              </w:rPr>
            </w:pPr>
            <w:r>
              <w:rPr>
                <w:rFonts w:ascii="Times New Roman" w:hAnsi="Times New Roman" w:cs="Times New Roman"/>
              </w:rPr>
              <w:t xml:space="preserve">    return 0;</w:t>
            </w:r>
          </w:p>
          <w:p w14:paraId="25600A9B">
            <w:pPr>
              <w:spacing w:after="0" w:line="240" w:lineRule="auto"/>
              <w:rPr>
                <w:rFonts w:ascii="Times New Roman" w:hAnsi="Times New Roman" w:cs="Times New Roman"/>
              </w:rPr>
            </w:pPr>
            <w:r>
              <w:rPr>
                <w:rFonts w:ascii="Times New Roman" w:hAnsi="Times New Roman" w:cs="Times New Roman"/>
              </w:rPr>
              <w:t>}</w:t>
            </w:r>
          </w:p>
        </w:tc>
        <w:tc>
          <w:tcPr>
            <w:tcW w:w="3775" w:type="dxa"/>
            <w:vMerge w:val="restart"/>
          </w:tcPr>
          <w:p w14:paraId="7083A0F1">
            <w:pPr>
              <w:spacing w:after="0" w:line="240" w:lineRule="auto"/>
              <w:jc w:val="center"/>
              <w:rPr>
                <w:rFonts w:ascii="Times New Roman" w:hAnsi="Times New Roman" w:cs="Times New Roman"/>
              </w:rPr>
            </w:pPr>
            <w:r>
              <w:rPr>
                <w:rFonts w:ascii="Times New Roman" w:hAnsi="Times New Roman" w:cs="Times New Roman"/>
              </w:rPr>
              <w:t>Result</w:t>
            </w:r>
          </w:p>
          <w:p w14:paraId="04C22614">
            <w:pPr>
              <w:spacing w:after="0" w:line="240" w:lineRule="auto"/>
              <w:jc w:val="center"/>
              <w:rPr>
                <w:rFonts w:ascii="Times New Roman" w:hAnsi="Times New Roman" w:cs="Times New Roman"/>
              </w:rPr>
            </w:pPr>
          </w:p>
          <w:p w14:paraId="273B8FBB">
            <w:pPr>
              <w:spacing w:after="0" w:line="240" w:lineRule="auto"/>
              <w:rPr>
                <w:rFonts w:ascii="Times New Roman" w:hAnsi="Times New Roman" w:cs="Times New Roman"/>
              </w:rPr>
            </w:pPr>
            <w:r>
              <w:rPr>
                <w:rFonts w:ascii="Times New Roman" w:hAnsi="Times New Roman" w:cs="Times New Roman"/>
              </w:rPr>
              <w:drawing>
                <wp:anchor distT="0" distB="0" distL="114300" distR="114300" simplePos="0" relativeHeight="251665408" behindDoc="0" locked="0" layoutInCell="1" allowOverlap="1">
                  <wp:simplePos x="0" y="0"/>
                  <wp:positionH relativeFrom="column">
                    <wp:posOffset>511175</wp:posOffset>
                  </wp:positionH>
                  <wp:positionV relativeFrom="paragraph">
                    <wp:posOffset>865505</wp:posOffset>
                  </wp:positionV>
                  <wp:extent cx="1224915" cy="207010"/>
                  <wp:effectExtent l="0" t="0" r="0" b="2540"/>
                  <wp:wrapThrough wrapText="bothSides">
                    <wp:wrapPolygon>
                      <wp:start x="0" y="0"/>
                      <wp:lineTo x="0" y="19877"/>
                      <wp:lineTo x="21163" y="19877"/>
                      <wp:lineTo x="2116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rcRect l="1282" t="9379" r="83515" b="85569"/>
                          <a:stretch>
                            <a:fillRect/>
                          </a:stretch>
                        </pic:blipFill>
                        <pic:spPr>
                          <a:xfrm>
                            <a:off x="0" y="0"/>
                            <a:ext cx="1224915" cy="207010"/>
                          </a:xfrm>
                          <a:prstGeom prst="rect">
                            <a:avLst/>
                          </a:prstGeom>
                          <a:ln>
                            <a:noFill/>
                          </a:ln>
                        </pic:spPr>
                      </pic:pic>
                    </a:graphicData>
                  </a:graphic>
                </wp:anchor>
              </w:drawing>
            </w:r>
          </w:p>
        </w:tc>
      </w:tr>
      <w:tr w14:paraId="0D1D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7C5DA22F">
            <w:pPr>
              <w:spacing w:after="0" w:line="240" w:lineRule="auto"/>
              <w:rPr>
                <w:rFonts w:ascii="Times New Roman" w:hAnsi="Times New Roman" w:cs="Times New Roman"/>
              </w:rPr>
            </w:pPr>
          </w:p>
        </w:tc>
        <w:tc>
          <w:tcPr>
            <w:tcW w:w="3775" w:type="dxa"/>
            <w:vMerge w:val="continue"/>
          </w:tcPr>
          <w:p w14:paraId="2F23D7DE">
            <w:pPr>
              <w:spacing w:after="0" w:line="240" w:lineRule="auto"/>
              <w:rPr>
                <w:rFonts w:ascii="Times New Roman" w:hAnsi="Times New Roman" w:cs="Times New Roman"/>
              </w:rPr>
            </w:pPr>
          </w:p>
        </w:tc>
      </w:tr>
      <w:tr w14:paraId="5FCB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3105F231">
            <w:pPr>
              <w:spacing w:after="0" w:line="240" w:lineRule="auto"/>
              <w:rPr>
                <w:rFonts w:ascii="Times New Roman" w:hAnsi="Times New Roman" w:cs="Times New Roman"/>
              </w:rPr>
            </w:pPr>
          </w:p>
        </w:tc>
        <w:tc>
          <w:tcPr>
            <w:tcW w:w="3775" w:type="dxa"/>
            <w:vMerge w:val="continue"/>
          </w:tcPr>
          <w:p w14:paraId="4C2919B1">
            <w:pPr>
              <w:spacing w:after="0" w:line="240" w:lineRule="auto"/>
              <w:rPr>
                <w:rFonts w:ascii="Times New Roman" w:hAnsi="Times New Roman" w:cs="Times New Roman"/>
              </w:rPr>
            </w:pPr>
          </w:p>
        </w:tc>
      </w:tr>
      <w:tr w14:paraId="522C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1BB8937C">
            <w:pPr>
              <w:spacing w:after="0" w:line="240" w:lineRule="auto"/>
              <w:rPr>
                <w:rFonts w:ascii="Times New Roman" w:hAnsi="Times New Roman" w:cs="Times New Roman"/>
              </w:rPr>
            </w:pPr>
          </w:p>
        </w:tc>
        <w:tc>
          <w:tcPr>
            <w:tcW w:w="3775" w:type="dxa"/>
            <w:vMerge w:val="continue"/>
          </w:tcPr>
          <w:p w14:paraId="12FEC089">
            <w:pPr>
              <w:spacing w:after="0" w:line="240" w:lineRule="auto"/>
              <w:rPr>
                <w:rFonts w:ascii="Times New Roman" w:hAnsi="Times New Roman" w:cs="Times New Roman"/>
              </w:rPr>
            </w:pPr>
          </w:p>
        </w:tc>
      </w:tr>
      <w:tr w14:paraId="3F3F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22CC3044">
            <w:pPr>
              <w:spacing w:after="0" w:line="240" w:lineRule="auto"/>
              <w:rPr>
                <w:rFonts w:ascii="Times New Roman" w:hAnsi="Times New Roman" w:cs="Times New Roman"/>
              </w:rPr>
            </w:pPr>
          </w:p>
        </w:tc>
        <w:tc>
          <w:tcPr>
            <w:tcW w:w="3775" w:type="dxa"/>
            <w:vMerge w:val="continue"/>
          </w:tcPr>
          <w:p w14:paraId="0E647740">
            <w:pPr>
              <w:spacing w:after="0" w:line="240" w:lineRule="auto"/>
              <w:rPr>
                <w:rFonts w:ascii="Times New Roman" w:hAnsi="Times New Roman" w:cs="Times New Roman"/>
              </w:rPr>
            </w:pPr>
          </w:p>
        </w:tc>
      </w:tr>
      <w:tr w14:paraId="48E5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01CC2FD3">
            <w:pPr>
              <w:spacing w:after="0" w:line="240" w:lineRule="auto"/>
              <w:rPr>
                <w:rFonts w:ascii="Times New Roman" w:hAnsi="Times New Roman" w:cs="Times New Roman"/>
              </w:rPr>
            </w:pPr>
          </w:p>
        </w:tc>
        <w:tc>
          <w:tcPr>
            <w:tcW w:w="3775" w:type="dxa"/>
            <w:vMerge w:val="continue"/>
          </w:tcPr>
          <w:p w14:paraId="11536F65">
            <w:pPr>
              <w:spacing w:after="0" w:line="240" w:lineRule="auto"/>
              <w:rPr>
                <w:rFonts w:ascii="Times New Roman" w:hAnsi="Times New Roman" w:cs="Times New Roman"/>
              </w:rPr>
            </w:pPr>
          </w:p>
        </w:tc>
      </w:tr>
      <w:tr w14:paraId="6A3E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1E4612CF">
            <w:pPr>
              <w:spacing w:after="0" w:line="240" w:lineRule="auto"/>
              <w:rPr>
                <w:rFonts w:ascii="Times New Roman" w:hAnsi="Times New Roman" w:cs="Times New Roman"/>
              </w:rPr>
            </w:pPr>
          </w:p>
        </w:tc>
        <w:tc>
          <w:tcPr>
            <w:tcW w:w="3775" w:type="dxa"/>
            <w:vMerge w:val="continue"/>
          </w:tcPr>
          <w:p w14:paraId="014C6153">
            <w:pPr>
              <w:spacing w:after="0" w:line="240" w:lineRule="auto"/>
              <w:rPr>
                <w:rFonts w:ascii="Times New Roman" w:hAnsi="Times New Roman" w:cs="Times New Roman"/>
              </w:rPr>
            </w:pPr>
          </w:p>
        </w:tc>
      </w:tr>
      <w:tr w14:paraId="5B3A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7680CCFC">
            <w:pPr>
              <w:spacing w:after="0" w:line="240" w:lineRule="auto"/>
              <w:rPr>
                <w:rFonts w:ascii="Times New Roman" w:hAnsi="Times New Roman" w:cs="Times New Roman"/>
              </w:rPr>
            </w:pPr>
          </w:p>
        </w:tc>
        <w:tc>
          <w:tcPr>
            <w:tcW w:w="3775" w:type="dxa"/>
            <w:vMerge w:val="continue"/>
          </w:tcPr>
          <w:p w14:paraId="4644DF60">
            <w:pPr>
              <w:spacing w:after="0" w:line="240" w:lineRule="auto"/>
              <w:rPr>
                <w:rFonts w:ascii="Times New Roman" w:hAnsi="Times New Roman" w:cs="Times New Roman"/>
              </w:rPr>
            </w:pPr>
          </w:p>
        </w:tc>
      </w:tr>
    </w:tbl>
    <w:p w14:paraId="43CF4EBF">
      <w:pPr>
        <w:rPr>
          <w:rFonts w:ascii="Times New Roman" w:hAnsi="Times New Roman" w:cs="Times New Roman" w:eastAsiaTheme="minorHAnsi"/>
        </w:rPr>
      </w:pPr>
    </w:p>
    <w:p w14:paraId="0281A9EE">
      <w:pPr>
        <w:pStyle w:val="2"/>
        <w:rPr>
          <w:rFonts w:ascii="Times New Roman" w:hAnsi="Times New Roman" w:cs="Times New Roman"/>
        </w:rPr>
      </w:pPr>
      <w:bookmarkStart w:id="5" w:name="_Toc216333352"/>
      <w:r>
        <w:rPr>
          <w:rFonts w:ascii="Times New Roman" w:hAnsi="Times New Roman" w:cs="Times New Roman"/>
        </w:rPr>
        <w:t>Introduction to for loop</w:t>
      </w:r>
      <w:bookmarkEnd w:id="5"/>
    </w:p>
    <w:p w14:paraId="3EB9F37B">
      <w:pPr>
        <w:rPr>
          <w:rFonts w:ascii="Times New Roman" w:hAnsi="Times New Roman" w:cs="Times New Roman"/>
        </w:rPr>
      </w:pPr>
      <w:r>
        <w:rPr>
          <w:rFonts w:ascii="Times New Roman" w:hAnsi="Times New Roman" w:cs="Times New Roman" w:eastAsiaTheme="minorHAnsi"/>
        </w:rPr>
        <w:drawing>
          <wp:anchor distT="0" distB="0" distL="114300" distR="114300" simplePos="0" relativeHeight="251659264" behindDoc="0" locked="0" layoutInCell="1" allowOverlap="1">
            <wp:simplePos x="0" y="0"/>
            <wp:positionH relativeFrom="margin">
              <wp:align>center</wp:align>
            </wp:positionH>
            <wp:positionV relativeFrom="paragraph">
              <wp:posOffset>451485</wp:posOffset>
            </wp:positionV>
            <wp:extent cx="4742815" cy="335915"/>
            <wp:effectExtent l="38100" t="38100" r="38735" b="45085"/>
            <wp:wrapThrough wrapText="bothSides">
              <wp:wrapPolygon>
                <wp:start x="-174" y="-2450"/>
                <wp:lineTo x="-174" y="23274"/>
                <wp:lineTo x="21690" y="23274"/>
                <wp:lineTo x="21690" y="-2450"/>
                <wp:lineTo x="-174" y="-245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extLst>
                        <a:ext uri="{28A0092B-C50C-407E-A947-70E740481C1C}">
                          <a14:useLocalDpi xmlns:a14="http://schemas.microsoft.com/office/drawing/2010/main" val="0"/>
                        </a:ext>
                      </a:extLst>
                    </a:blip>
                    <a:srcRect l="5903" t="18462" r="5903" b="27693"/>
                    <a:stretch>
                      <a:fillRect/>
                    </a:stretch>
                  </pic:blipFill>
                  <pic:spPr>
                    <a:xfrm>
                      <a:off x="0" y="0"/>
                      <a:ext cx="4742815" cy="335915"/>
                    </a:xfrm>
                    <a:prstGeom prst="rect">
                      <a:avLst/>
                    </a:prstGeom>
                    <a:noFill/>
                    <a:ln w="28575">
                      <a:solidFill>
                        <a:schemeClr val="tx1"/>
                      </a:solidFill>
                    </a:ln>
                  </pic:spPr>
                </pic:pic>
              </a:graphicData>
            </a:graphic>
          </wp:anchor>
        </w:drawing>
      </w:r>
      <w:r>
        <w:rPr>
          <w:rFonts w:ascii="Times New Roman" w:hAnsi="Times New Roman" w:cs="Times New Roman" w:eastAsiaTheme="minorHAnsi"/>
        </w:rPr>
        <w:t xml:space="preserve">The </w:t>
      </w:r>
      <w:r>
        <w:rPr>
          <w:rFonts w:ascii="Times New Roman" w:hAnsi="Times New Roman" w:cs="Times New Roman" w:eastAsiaTheme="minorHAnsi"/>
          <w:b/>
          <w:bCs/>
          <w:sz w:val="20"/>
          <w:szCs w:val="20"/>
        </w:rPr>
        <w:t xml:space="preserve">for </w:t>
      </w:r>
      <w:r>
        <w:rPr>
          <w:rFonts w:ascii="Times New Roman" w:hAnsi="Times New Roman" w:cs="Times New Roman" w:eastAsiaTheme="minorHAnsi"/>
          <w:b/>
          <w:bCs/>
        </w:rPr>
        <w:t>loop</w:t>
      </w:r>
      <w:r>
        <w:rPr>
          <w:rFonts w:ascii="Times New Roman" w:hAnsi="Times New Roman" w:cs="Times New Roman" w:eastAsiaTheme="minorHAnsi"/>
        </w:rPr>
        <w:t xml:space="preserve"> i</w:t>
      </w:r>
      <w:r>
        <w:rPr>
          <w:rFonts w:ascii="Times New Roman" w:hAnsi="Times New Roman" w:cs="Times New Roman"/>
        </w:rPr>
        <w:t>s typically called a counted or indexed for loop. The general form of the for statement is:</w:t>
      </w:r>
    </w:p>
    <w:p w14:paraId="7EBE8AE0">
      <w:pPr>
        <w:rPr>
          <w:rFonts w:ascii="Times New Roman" w:hAnsi="Times New Roman" w:cs="Times New Roman" w:eastAsiaTheme="minorHAnsi"/>
        </w:rPr>
      </w:pPr>
    </w:p>
    <w:p w14:paraId="6EE2A15E">
      <w:pPr>
        <w:rPr>
          <w:rFonts w:ascii="Times New Roman" w:hAnsi="Times New Roman" w:cs="Times New Roman" w:eastAsiaTheme="minorHAnsi"/>
        </w:rPr>
      </w:pPr>
      <w:r>
        <w:rPr>
          <w:rFonts w:ascii="Times New Roman" w:hAnsi="Times New Roman" w:cs="Times New Roman" w:eastAsiaTheme="minorHAnsi"/>
        </w:rPr>
        <w:t xml:space="preserve">The initial statement, loop condition, and update statement (called for loop control statements) enclosed within the parentheses control the body (statement) of the for statement. </w:t>
      </w:r>
    </w:p>
    <w:p w14:paraId="075585DE">
      <w:pPr>
        <w:rPr>
          <w:rFonts w:ascii="Times New Roman" w:hAnsi="Times New Roman" w:cs="Times New Roman" w:eastAsiaTheme="minorHAnsi"/>
          <w:color w:val="638EAF"/>
        </w:rPr>
      </w:pPr>
      <w:r>
        <w:rPr>
          <w:rFonts w:ascii="Times New Roman" w:hAnsi="Times New Roman" w:cs="Times New Roman" w:eastAsiaTheme="minorHAnsi"/>
          <w:color w:val="638EAF"/>
        </w:rPr>
        <w:drawing>
          <wp:anchor distT="0" distB="0" distL="114300" distR="114300" simplePos="0" relativeHeight="251660288" behindDoc="0" locked="0" layoutInCell="1" allowOverlap="1">
            <wp:simplePos x="0" y="0"/>
            <wp:positionH relativeFrom="margin">
              <wp:posOffset>1454150</wp:posOffset>
            </wp:positionH>
            <wp:positionV relativeFrom="paragraph">
              <wp:posOffset>106045</wp:posOffset>
            </wp:positionV>
            <wp:extent cx="2559050" cy="1687830"/>
            <wp:effectExtent l="0" t="0" r="0" b="7620"/>
            <wp:wrapThrough wrapText="bothSides">
              <wp:wrapPolygon>
                <wp:start x="0" y="0"/>
                <wp:lineTo x="0" y="21454"/>
                <wp:lineTo x="21386" y="21454"/>
                <wp:lineTo x="2138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59050" cy="1687830"/>
                    </a:xfrm>
                    <a:prstGeom prst="rect">
                      <a:avLst/>
                    </a:prstGeom>
                    <a:noFill/>
                    <a:ln>
                      <a:noFill/>
                    </a:ln>
                  </pic:spPr>
                </pic:pic>
              </a:graphicData>
            </a:graphic>
          </wp:anchor>
        </w:drawing>
      </w:r>
    </w:p>
    <w:p w14:paraId="76FD4CB8">
      <w:pPr>
        <w:rPr>
          <w:rFonts w:ascii="Times New Roman" w:hAnsi="Times New Roman" w:cs="Times New Roman" w:eastAsiaTheme="minorHAnsi"/>
        </w:rPr>
      </w:pPr>
    </w:p>
    <w:p w14:paraId="6E751C16">
      <w:pPr>
        <w:rPr>
          <w:rFonts w:ascii="Times New Roman" w:hAnsi="Times New Roman" w:cs="Times New Roman" w:eastAsiaTheme="minorHAnsi"/>
        </w:rPr>
      </w:pPr>
    </w:p>
    <w:p w14:paraId="1DC371E7">
      <w:pPr>
        <w:rPr>
          <w:rFonts w:ascii="Times New Roman" w:hAnsi="Times New Roman" w:cs="Times New Roman" w:eastAsiaTheme="minorHAnsi"/>
        </w:rPr>
      </w:pPr>
    </w:p>
    <w:p w14:paraId="6DF572C6">
      <w:pPr>
        <w:rPr>
          <w:rFonts w:ascii="Times New Roman" w:hAnsi="Times New Roman" w:cs="Times New Roman" w:eastAsiaTheme="minorHAnsi"/>
        </w:rPr>
      </w:pPr>
    </w:p>
    <w:p w14:paraId="7C40F72F">
      <w:pPr>
        <w:rPr>
          <w:rFonts w:ascii="Times New Roman" w:hAnsi="Times New Roman" w:cs="Times New Roman" w:eastAsiaTheme="minorHAnsi"/>
        </w:rPr>
      </w:pPr>
    </w:p>
    <w:p w14:paraId="252E0065">
      <w:pPr>
        <w:rPr>
          <w:rFonts w:ascii="Times New Roman" w:hAnsi="Times New Roman" w:cs="Times New Roman" w:eastAsiaTheme="minorHAnsi"/>
        </w:rPr>
      </w:pPr>
    </w:p>
    <w:p w14:paraId="0A02A55C">
      <w:pPr>
        <w:pStyle w:val="13"/>
        <w:jc w:val="center"/>
        <w:rPr>
          <w:rFonts w:ascii="Times New Roman" w:hAnsi="Times New Roman" w:cs="Times New Roman"/>
        </w:rPr>
      </w:pPr>
      <w:r>
        <w:rPr>
          <w:rFonts w:ascii="Times New Roman" w:hAnsi="Times New Roman" w:cs="Times New Roman"/>
        </w:rPr>
        <w:t>Figure 2 for Loop</w:t>
      </w:r>
    </w:p>
    <w:p w14:paraId="228E7924">
      <w:pPr>
        <w:rPr>
          <w:rFonts w:ascii="Times New Roman" w:hAnsi="Times New Roman" w:cs="Times New Roman" w:eastAsiaTheme="minorHAnsi"/>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for </w:t>
      </w:r>
      <w:r>
        <w:rPr>
          <w:rFonts w:ascii="Times New Roman" w:hAnsi="Times New Roman" w:cs="Times New Roman" w:eastAsiaTheme="minorHAnsi"/>
        </w:rPr>
        <w:t>loop executes as follows:</w:t>
      </w:r>
    </w:p>
    <w:p w14:paraId="4ECA0ED4">
      <w:pPr>
        <w:pStyle w:val="48"/>
        <w:numPr>
          <w:ilvl w:val="0"/>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initial statement </w:t>
      </w:r>
      <w:r>
        <w:rPr>
          <w:rFonts w:ascii="Times New Roman" w:hAnsi="Times New Roman" w:cs="Times New Roman" w:eastAsiaTheme="minorHAnsi"/>
        </w:rPr>
        <w:t>executes.</w:t>
      </w:r>
    </w:p>
    <w:p w14:paraId="38A7B00F">
      <w:pPr>
        <w:pStyle w:val="48"/>
        <w:numPr>
          <w:ilvl w:val="0"/>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loop condition </w:t>
      </w:r>
      <w:r>
        <w:rPr>
          <w:rFonts w:ascii="Times New Roman" w:hAnsi="Times New Roman" w:cs="Times New Roman" w:eastAsiaTheme="minorHAnsi"/>
        </w:rPr>
        <w:t xml:space="preserve">is evaluated. If the </w:t>
      </w:r>
      <w:r>
        <w:rPr>
          <w:rFonts w:ascii="Times New Roman" w:hAnsi="Times New Roman" w:cs="Times New Roman" w:eastAsiaTheme="minorHAnsi"/>
          <w:sz w:val="20"/>
          <w:szCs w:val="20"/>
        </w:rPr>
        <w:t xml:space="preserve">loop condition </w:t>
      </w:r>
      <w:r>
        <w:rPr>
          <w:rFonts w:ascii="Times New Roman" w:hAnsi="Times New Roman" w:cs="Times New Roman" w:eastAsiaTheme="minorHAnsi"/>
        </w:rPr>
        <w:t xml:space="preserve">evaluates to </w:t>
      </w:r>
      <w:r>
        <w:rPr>
          <w:rFonts w:ascii="Times New Roman" w:hAnsi="Times New Roman" w:cs="Times New Roman" w:eastAsiaTheme="minorHAnsi"/>
          <w:sz w:val="20"/>
          <w:szCs w:val="20"/>
        </w:rPr>
        <w:t>true</w:t>
      </w:r>
      <w:r>
        <w:rPr>
          <w:rFonts w:ascii="Times New Roman" w:hAnsi="Times New Roman" w:cs="Times New Roman" w:eastAsiaTheme="minorHAnsi"/>
        </w:rPr>
        <w:t>:</w:t>
      </w:r>
    </w:p>
    <w:p w14:paraId="141A0F83">
      <w:pPr>
        <w:pStyle w:val="48"/>
        <w:numPr>
          <w:ilvl w:val="1"/>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Execute the </w:t>
      </w:r>
      <w:r>
        <w:rPr>
          <w:rFonts w:ascii="Times New Roman" w:hAnsi="Times New Roman" w:cs="Times New Roman" w:eastAsiaTheme="minorHAnsi"/>
          <w:sz w:val="20"/>
          <w:szCs w:val="20"/>
        </w:rPr>
        <w:t xml:space="preserve">for </w:t>
      </w:r>
      <w:r>
        <w:rPr>
          <w:rFonts w:ascii="Times New Roman" w:hAnsi="Times New Roman" w:cs="Times New Roman" w:eastAsiaTheme="minorHAnsi"/>
        </w:rPr>
        <w:t xml:space="preserve">loop </w:t>
      </w:r>
      <w:r>
        <w:rPr>
          <w:rFonts w:ascii="Times New Roman" w:hAnsi="Times New Roman" w:cs="Times New Roman" w:eastAsiaTheme="minorHAnsi"/>
          <w:sz w:val="20"/>
          <w:szCs w:val="20"/>
        </w:rPr>
        <w:t>statement</w:t>
      </w:r>
      <w:r>
        <w:rPr>
          <w:rFonts w:ascii="Times New Roman" w:hAnsi="Times New Roman" w:cs="Times New Roman" w:eastAsiaTheme="minorHAnsi"/>
        </w:rPr>
        <w:t>.</w:t>
      </w:r>
    </w:p>
    <w:p w14:paraId="46D1C2D2">
      <w:pPr>
        <w:pStyle w:val="48"/>
        <w:numPr>
          <w:ilvl w:val="1"/>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Execute the </w:t>
      </w:r>
      <w:r>
        <w:rPr>
          <w:rFonts w:ascii="Times New Roman" w:hAnsi="Times New Roman" w:cs="Times New Roman" w:eastAsiaTheme="minorHAnsi"/>
          <w:sz w:val="20"/>
          <w:szCs w:val="20"/>
        </w:rPr>
        <w:t xml:space="preserve">update statement </w:t>
      </w:r>
      <w:r>
        <w:rPr>
          <w:rFonts w:ascii="Times New Roman" w:hAnsi="Times New Roman" w:cs="Times New Roman" w:eastAsiaTheme="minorHAnsi"/>
        </w:rPr>
        <w:t>(the third expression in the parentheses).</w:t>
      </w:r>
    </w:p>
    <w:p w14:paraId="782BCEE6">
      <w:pPr>
        <w:pStyle w:val="48"/>
        <w:numPr>
          <w:ilvl w:val="0"/>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Repeat Step 2 until the </w:t>
      </w:r>
      <w:r>
        <w:rPr>
          <w:rFonts w:ascii="Times New Roman" w:hAnsi="Times New Roman" w:cs="Times New Roman" w:eastAsiaTheme="minorHAnsi"/>
          <w:sz w:val="20"/>
          <w:szCs w:val="20"/>
        </w:rPr>
        <w:t xml:space="preserve">loop condition </w:t>
      </w:r>
      <w:r>
        <w:rPr>
          <w:rFonts w:ascii="Times New Roman" w:hAnsi="Times New Roman" w:cs="Times New Roman" w:eastAsiaTheme="minorHAnsi"/>
        </w:rPr>
        <w:t xml:space="preserve">evaluates to </w:t>
      </w:r>
      <w:r>
        <w:rPr>
          <w:rFonts w:ascii="Times New Roman" w:hAnsi="Times New Roman" w:cs="Times New Roman" w:eastAsiaTheme="minorHAnsi"/>
          <w:sz w:val="20"/>
          <w:szCs w:val="20"/>
        </w:rPr>
        <w:t>false</w:t>
      </w:r>
      <w:r>
        <w:rPr>
          <w:rFonts w:ascii="Times New Roman" w:hAnsi="Times New Roman" w:cs="Times New Roman" w:eastAsiaTheme="minorHAnsi"/>
        </w:rPr>
        <w:t>.</w:t>
      </w:r>
    </w:p>
    <w:p w14:paraId="43AD3AE0">
      <w:pPr>
        <w:rPr>
          <w:rFonts w:ascii="Times New Roman" w:hAnsi="Times New Roman" w:cs="Times New Roman"/>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initial statement </w:t>
      </w:r>
      <w:r>
        <w:rPr>
          <w:rFonts w:ascii="Times New Roman" w:hAnsi="Times New Roman" w:cs="Times New Roman" w:eastAsiaTheme="minorHAnsi"/>
        </w:rPr>
        <w:t xml:space="preserve">usually initializes a variable </w:t>
      </w:r>
      <w:r>
        <w:rPr>
          <w:rFonts w:ascii="Times New Roman" w:hAnsi="Times New Roman" w:cs="Times New Roman"/>
        </w:rPr>
        <w:t>(called the for loop control, or for indexed, variable).</w:t>
      </w:r>
    </w:p>
    <w:p w14:paraId="67B87DD0">
      <w:pPr>
        <w:rPr>
          <w:rFonts w:ascii="Times New Roman" w:hAnsi="Times New Roman" w:cs="Times New Roman" w:eastAsiaTheme="minorHAnsi"/>
        </w:rPr>
      </w:pPr>
    </w:p>
    <w:p w14:paraId="2BBF779F">
      <w:pPr>
        <w:pStyle w:val="3"/>
        <w:numPr>
          <w:ilvl w:val="0"/>
          <w:numId w:val="0"/>
        </w:numPr>
        <w:rPr>
          <w:rFonts w:ascii="Times New Roman" w:hAnsi="Times New Roman" w:cs="Times New Roman"/>
        </w:rPr>
      </w:pPr>
      <w:bookmarkStart w:id="6" w:name="_Toc471889016"/>
      <w:bookmarkStart w:id="7" w:name="_Toc216333353"/>
      <w:r>
        <w:rPr>
          <w:rFonts w:ascii="Times New Roman" w:hAnsi="Times New Roman" w:cs="Times New Roman"/>
        </w:rPr>
        <w:t>Example 1:</w:t>
      </w:r>
      <w:bookmarkEnd w:id="6"/>
      <w:bookmarkEnd w:id="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5670"/>
        <w:gridCol w:w="2722"/>
      </w:tblGrid>
      <w:tr w14:paraId="4753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dxa"/>
          </w:tcPr>
          <w:p w14:paraId="6B5CC72E">
            <w:pPr>
              <w:spacing w:after="0" w:line="240" w:lineRule="auto"/>
              <w:rPr>
                <w:rFonts w:ascii="Times New Roman" w:hAnsi="Times New Roman" w:cs="Times New Roman"/>
              </w:rPr>
            </w:pPr>
            <w:r>
              <w:rPr>
                <w:rFonts w:ascii="Times New Roman" w:hAnsi="Times New Roman" w:cs="Times New Roman"/>
              </w:rPr>
              <w:t>1</w:t>
            </w:r>
          </w:p>
        </w:tc>
        <w:tc>
          <w:tcPr>
            <w:tcW w:w="5670" w:type="dxa"/>
            <w:vMerge w:val="restart"/>
          </w:tcPr>
          <w:p w14:paraId="6152274B">
            <w:pPr>
              <w:spacing w:after="0" w:line="240" w:lineRule="auto"/>
              <w:rPr>
                <w:rFonts w:ascii="Times New Roman" w:hAnsi="Times New Roman" w:cs="Times New Roman"/>
                <w:b/>
                <w:bCs/>
              </w:rPr>
            </w:pPr>
            <w:r>
              <w:rPr>
                <w:rFonts w:ascii="Times New Roman" w:hAnsi="Times New Roman" w:cs="Times New Roman"/>
                <w:b/>
                <w:bCs/>
              </w:rPr>
              <w:t>// Lab_6_Example_1_for loop</w:t>
            </w:r>
          </w:p>
          <w:p w14:paraId="27BA648E">
            <w:pPr>
              <w:spacing w:after="0" w:line="240" w:lineRule="auto"/>
              <w:rPr>
                <w:rFonts w:ascii="Times New Roman" w:hAnsi="Times New Roman" w:cs="Times New Roman"/>
              </w:rPr>
            </w:pPr>
            <w:r>
              <w:rPr>
                <w:rFonts w:ascii="Times New Roman" w:hAnsi="Times New Roman" w:cs="Times New Roman"/>
              </w:rPr>
              <w:t>#include&lt;iostream&gt;</w:t>
            </w:r>
          </w:p>
          <w:p w14:paraId="34B05C2D">
            <w:pPr>
              <w:spacing w:after="0" w:line="240" w:lineRule="auto"/>
              <w:rPr>
                <w:rFonts w:ascii="Times New Roman" w:hAnsi="Times New Roman" w:cs="Times New Roman"/>
              </w:rPr>
            </w:pPr>
            <w:r>
              <w:rPr>
                <w:rFonts w:ascii="Times New Roman" w:hAnsi="Times New Roman" w:cs="Times New Roman"/>
              </w:rPr>
              <w:t>using namespace std;</w:t>
            </w:r>
          </w:p>
          <w:p w14:paraId="6CCCF3DA">
            <w:pPr>
              <w:spacing w:after="0" w:line="240" w:lineRule="auto"/>
              <w:rPr>
                <w:rFonts w:ascii="Times New Roman" w:hAnsi="Times New Roman" w:cs="Times New Roman"/>
              </w:rPr>
            </w:pPr>
            <w:r>
              <w:rPr>
                <w:rFonts w:ascii="Times New Roman" w:hAnsi="Times New Roman" w:cs="Times New Roman"/>
              </w:rPr>
              <w:t>intmain()</w:t>
            </w:r>
          </w:p>
          <w:p w14:paraId="0DB3D34E">
            <w:pPr>
              <w:spacing w:after="0" w:line="240" w:lineRule="auto"/>
              <w:rPr>
                <w:rFonts w:ascii="Times New Roman" w:hAnsi="Times New Roman" w:cs="Times New Roman"/>
              </w:rPr>
            </w:pPr>
            <w:r>
              <w:rPr>
                <w:rFonts w:ascii="Times New Roman" w:hAnsi="Times New Roman" w:cs="Times New Roman"/>
              </w:rPr>
              <w:t>{</w:t>
            </w:r>
          </w:p>
          <w:p w14:paraId="46BE1A6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int counter;</w:t>
            </w:r>
          </w:p>
          <w:p w14:paraId="06078457">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for (int counter=0; counter&lt;=5; counter++)</w:t>
            </w:r>
          </w:p>
          <w:p w14:paraId="3D1978FF">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cout&lt;&lt;counter;</w:t>
            </w:r>
          </w:p>
          <w:p w14:paraId="24961959">
            <w:pPr>
              <w:spacing w:after="0" w:line="240" w:lineRule="auto"/>
              <w:rPr>
                <w:rFonts w:ascii="Times New Roman" w:hAnsi="Times New Roman" w:cs="Times New Roman"/>
              </w:rPr>
            </w:pPr>
          </w:p>
          <w:p w14:paraId="67B3141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return 0;</w:t>
            </w:r>
          </w:p>
          <w:p w14:paraId="5C1736D5">
            <w:pPr>
              <w:spacing w:after="0" w:line="240" w:lineRule="auto"/>
              <w:rPr>
                <w:rFonts w:ascii="Times New Roman" w:hAnsi="Times New Roman" w:cs="Times New Roman"/>
              </w:rPr>
            </w:pPr>
            <w:r>
              <w:rPr>
                <w:rFonts w:ascii="Times New Roman" w:hAnsi="Times New Roman" w:cs="Times New Roman"/>
              </w:rPr>
              <w:t>}</w:t>
            </w:r>
          </w:p>
        </w:tc>
        <w:tc>
          <w:tcPr>
            <w:tcW w:w="2722" w:type="dxa"/>
            <w:vMerge w:val="restart"/>
          </w:tcPr>
          <w:p w14:paraId="019F8038">
            <w:pPr>
              <w:spacing w:after="0" w:line="240" w:lineRule="auto"/>
              <w:jc w:val="center"/>
              <w:rPr>
                <w:rFonts w:ascii="Times New Roman" w:hAnsi="Times New Roman" w:cs="Times New Roman"/>
              </w:rPr>
            </w:pPr>
            <w:r>
              <w:rPr>
                <w:rFonts w:ascii="Times New Roman" w:hAnsi="Times New Roman" w:cs="Times New Roman"/>
              </w:rPr>
              <w:t>Result</w:t>
            </w:r>
          </w:p>
          <w:p w14:paraId="5F069AF7">
            <w:pPr>
              <w:spacing w:after="0" w:line="240" w:lineRule="auto"/>
              <w:jc w:val="center"/>
              <w:rPr>
                <w:rFonts w:ascii="Times New Roman" w:hAnsi="Times New Roman" w:cs="Times New Roman"/>
              </w:rPr>
            </w:pPr>
          </w:p>
          <w:p w14:paraId="1B73DF88">
            <w:pPr>
              <w:spacing w:after="0" w:line="240" w:lineRule="auto"/>
              <w:jc w:val="center"/>
              <w:rPr>
                <w:rFonts w:ascii="Times New Roman" w:hAnsi="Times New Roman" w:cs="Times New Roman"/>
              </w:rPr>
            </w:pPr>
            <w:r>
              <w:rPr>
                <w:rFonts w:ascii="Times New Roman" w:hAnsi="Times New Roman" w:cs="Times New Roman"/>
              </w:rPr>
              <w:t>0 1 2 3 4 5</w:t>
            </w:r>
          </w:p>
        </w:tc>
      </w:tr>
      <w:tr w14:paraId="2E74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E3D376E">
            <w:pPr>
              <w:spacing w:after="0" w:line="240" w:lineRule="auto"/>
              <w:rPr>
                <w:rFonts w:ascii="Times New Roman" w:hAnsi="Times New Roman" w:cs="Times New Roman"/>
              </w:rPr>
            </w:pPr>
            <w:r>
              <w:rPr>
                <w:rFonts w:ascii="Times New Roman" w:hAnsi="Times New Roman" w:cs="Times New Roman"/>
              </w:rPr>
              <w:t>2</w:t>
            </w:r>
          </w:p>
        </w:tc>
        <w:tc>
          <w:tcPr>
            <w:tcW w:w="5670" w:type="dxa"/>
            <w:vMerge w:val="continue"/>
          </w:tcPr>
          <w:p w14:paraId="6D845DE9">
            <w:pPr>
              <w:spacing w:after="0" w:line="240" w:lineRule="auto"/>
              <w:rPr>
                <w:rFonts w:ascii="Times New Roman" w:hAnsi="Times New Roman" w:cs="Times New Roman"/>
              </w:rPr>
            </w:pPr>
          </w:p>
        </w:tc>
        <w:tc>
          <w:tcPr>
            <w:tcW w:w="2722" w:type="dxa"/>
            <w:vMerge w:val="continue"/>
          </w:tcPr>
          <w:p w14:paraId="0A13A384">
            <w:pPr>
              <w:spacing w:after="0" w:line="240" w:lineRule="auto"/>
              <w:rPr>
                <w:rFonts w:ascii="Times New Roman" w:hAnsi="Times New Roman" w:cs="Times New Roman"/>
              </w:rPr>
            </w:pPr>
          </w:p>
        </w:tc>
      </w:tr>
      <w:tr w14:paraId="5FB6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F07AAF5">
            <w:pPr>
              <w:spacing w:after="0" w:line="240" w:lineRule="auto"/>
              <w:rPr>
                <w:rFonts w:ascii="Times New Roman" w:hAnsi="Times New Roman" w:cs="Times New Roman"/>
              </w:rPr>
            </w:pPr>
            <w:r>
              <w:rPr>
                <w:rFonts w:ascii="Times New Roman" w:hAnsi="Times New Roman" w:cs="Times New Roman"/>
              </w:rPr>
              <w:t>3</w:t>
            </w:r>
          </w:p>
        </w:tc>
        <w:tc>
          <w:tcPr>
            <w:tcW w:w="5670" w:type="dxa"/>
            <w:vMerge w:val="continue"/>
          </w:tcPr>
          <w:p w14:paraId="74366486">
            <w:pPr>
              <w:spacing w:after="0" w:line="240" w:lineRule="auto"/>
              <w:rPr>
                <w:rFonts w:ascii="Times New Roman" w:hAnsi="Times New Roman" w:cs="Times New Roman"/>
              </w:rPr>
            </w:pPr>
          </w:p>
        </w:tc>
        <w:tc>
          <w:tcPr>
            <w:tcW w:w="2722" w:type="dxa"/>
            <w:vMerge w:val="continue"/>
          </w:tcPr>
          <w:p w14:paraId="65BB5B9E">
            <w:pPr>
              <w:spacing w:after="0" w:line="240" w:lineRule="auto"/>
              <w:rPr>
                <w:rFonts w:ascii="Times New Roman" w:hAnsi="Times New Roman" w:cs="Times New Roman"/>
              </w:rPr>
            </w:pPr>
          </w:p>
        </w:tc>
      </w:tr>
      <w:tr w14:paraId="570E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E5D4969">
            <w:pPr>
              <w:spacing w:after="0" w:line="240" w:lineRule="auto"/>
              <w:rPr>
                <w:rFonts w:ascii="Times New Roman" w:hAnsi="Times New Roman" w:cs="Times New Roman"/>
              </w:rPr>
            </w:pPr>
            <w:r>
              <w:rPr>
                <w:rFonts w:ascii="Times New Roman" w:hAnsi="Times New Roman" w:cs="Times New Roman"/>
              </w:rPr>
              <w:t>4</w:t>
            </w:r>
          </w:p>
        </w:tc>
        <w:tc>
          <w:tcPr>
            <w:tcW w:w="5670" w:type="dxa"/>
            <w:vMerge w:val="continue"/>
          </w:tcPr>
          <w:p w14:paraId="5BD637E8">
            <w:pPr>
              <w:spacing w:after="0" w:line="240" w:lineRule="auto"/>
              <w:rPr>
                <w:rFonts w:ascii="Times New Roman" w:hAnsi="Times New Roman" w:cs="Times New Roman"/>
              </w:rPr>
            </w:pPr>
          </w:p>
        </w:tc>
        <w:tc>
          <w:tcPr>
            <w:tcW w:w="2722" w:type="dxa"/>
            <w:vMerge w:val="continue"/>
          </w:tcPr>
          <w:p w14:paraId="442B9560">
            <w:pPr>
              <w:spacing w:after="0" w:line="240" w:lineRule="auto"/>
              <w:rPr>
                <w:rFonts w:ascii="Times New Roman" w:hAnsi="Times New Roman" w:cs="Times New Roman"/>
              </w:rPr>
            </w:pPr>
          </w:p>
        </w:tc>
      </w:tr>
      <w:tr w14:paraId="4C44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B7BFAAE">
            <w:pPr>
              <w:spacing w:after="0" w:line="240" w:lineRule="auto"/>
              <w:rPr>
                <w:rFonts w:ascii="Times New Roman" w:hAnsi="Times New Roman" w:cs="Times New Roman"/>
              </w:rPr>
            </w:pPr>
            <w:r>
              <w:rPr>
                <w:rFonts w:ascii="Times New Roman" w:hAnsi="Times New Roman" w:cs="Times New Roman"/>
              </w:rPr>
              <w:t>5</w:t>
            </w:r>
          </w:p>
        </w:tc>
        <w:tc>
          <w:tcPr>
            <w:tcW w:w="5670" w:type="dxa"/>
            <w:vMerge w:val="continue"/>
          </w:tcPr>
          <w:p w14:paraId="3E4CC711">
            <w:pPr>
              <w:spacing w:after="0" w:line="240" w:lineRule="auto"/>
              <w:rPr>
                <w:rFonts w:ascii="Times New Roman" w:hAnsi="Times New Roman" w:cs="Times New Roman"/>
              </w:rPr>
            </w:pPr>
          </w:p>
        </w:tc>
        <w:tc>
          <w:tcPr>
            <w:tcW w:w="2722" w:type="dxa"/>
            <w:vMerge w:val="continue"/>
          </w:tcPr>
          <w:p w14:paraId="227DB98F">
            <w:pPr>
              <w:spacing w:after="0" w:line="240" w:lineRule="auto"/>
              <w:rPr>
                <w:rFonts w:ascii="Times New Roman" w:hAnsi="Times New Roman" w:cs="Times New Roman"/>
              </w:rPr>
            </w:pPr>
          </w:p>
        </w:tc>
      </w:tr>
      <w:tr w14:paraId="2BFF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78BA48C">
            <w:pPr>
              <w:spacing w:after="0" w:line="240" w:lineRule="auto"/>
              <w:rPr>
                <w:rFonts w:ascii="Times New Roman" w:hAnsi="Times New Roman" w:cs="Times New Roman"/>
              </w:rPr>
            </w:pPr>
            <w:r>
              <w:rPr>
                <w:rFonts w:ascii="Times New Roman" w:hAnsi="Times New Roman" w:cs="Times New Roman"/>
              </w:rPr>
              <w:t>6</w:t>
            </w:r>
          </w:p>
        </w:tc>
        <w:tc>
          <w:tcPr>
            <w:tcW w:w="5670" w:type="dxa"/>
            <w:vMerge w:val="continue"/>
          </w:tcPr>
          <w:p w14:paraId="433487CB">
            <w:pPr>
              <w:spacing w:after="0" w:line="240" w:lineRule="auto"/>
              <w:rPr>
                <w:rFonts w:ascii="Times New Roman" w:hAnsi="Times New Roman" w:cs="Times New Roman"/>
              </w:rPr>
            </w:pPr>
          </w:p>
        </w:tc>
        <w:tc>
          <w:tcPr>
            <w:tcW w:w="2722" w:type="dxa"/>
            <w:vMerge w:val="continue"/>
          </w:tcPr>
          <w:p w14:paraId="514A572E">
            <w:pPr>
              <w:spacing w:after="0" w:line="240" w:lineRule="auto"/>
              <w:rPr>
                <w:rFonts w:ascii="Times New Roman" w:hAnsi="Times New Roman" w:cs="Times New Roman"/>
              </w:rPr>
            </w:pPr>
          </w:p>
        </w:tc>
      </w:tr>
      <w:tr w14:paraId="7171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CCAF706">
            <w:pPr>
              <w:spacing w:after="0" w:line="240" w:lineRule="auto"/>
              <w:rPr>
                <w:rFonts w:ascii="Times New Roman" w:hAnsi="Times New Roman" w:cs="Times New Roman"/>
              </w:rPr>
            </w:pPr>
            <w:r>
              <w:rPr>
                <w:rFonts w:ascii="Times New Roman" w:hAnsi="Times New Roman" w:cs="Times New Roman"/>
              </w:rPr>
              <w:t>7</w:t>
            </w:r>
          </w:p>
        </w:tc>
        <w:tc>
          <w:tcPr>
            <w:tcW w:w="5670" w:type="dxa"/>
            <w:vMerge w:val="continue"/>
          </w:tcPr>
          <w:p w14:paraId="11739060">
            <w:pPr>
              <w:spacing w:after="0" w:line="240" w:lineRule="auto"/>
              <w:rPr>
                <w:rFonts w:ascii="Times New Roman" w:hAnsi="Times New Roman" w:cs="Times New Roman"/>
              </w:rPr>
            </w:pPr>
          </w:p>
        </w:tc>
        <w:tc>
          <w:tcPr>
            <w:tcW w:w="2722" w:type="dxa"/>
            <w:vMerge w:val="continue"/>
          </w:tcPr>
          <w:p w14:paraId="19767BA2">
            <w:pPr>
              <w:spacing w:after="0" w:line="240" w:lineRule="auto"/>
              <w:rPr>
                <w:rFonts w:ascii="Times New Roman" w:hAnsi="Times New Roman" w:cs="Times New Roman"/>
              </w:rPr>
            </w:pPr>
          </w:p>
        </w:tc>
      </w:tr>
      <w:tr w14:paraId="0E07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29ED47D">
            <w:pPr>
              <w:spacing w:after="0" w:line="240" w:lineRule="auto"/>
              <w:rPr>
                <w:rFonts w:ascii="Times New Roman" w:hAnsi="Times New Roman" w:cs="Times New Roman"/>
              </w:rPr>
            </w:pPr>
            <w:r>
              <w:rPr>
                <w:rFonts w:ascii="Times New Roman" w:hAnsi="Times New Roman" w:cs="Times New Roman"/>
              </w:rPr>
              <w:t>8</w:t>
            </w:r>
          </w:p>
        </w:tc>
        <w:tc>
          <w:tcPr>
            <w:tcW w:w="5670" w:type="dxa"/>
            <w:vMerge w:val="continue"/>
          </w:tcPr>
          <w:p w14:paraId="124A8506">
            <w:pPr>
              <w:spacing w:after="0" w:line="240" w:lineRule="auto"/>
              <w:rPr>
                <w:rFonts w:ascii="Times New Roman" w:hAnsi="Times New Roman" w:cs="Times New Roman"/>
              </w:rPr>
            </w:pPr>
          </w:p>
        </w:tc>
        <w:tc>
          <w:tcPr>
            <w:tcW w:w="2722" w:type="dxa"/>
            <w:vMerge w:val="continue"/>
          </w:tcPr>
          <w:p w14:paraId="4FDDE0D7">
            <w:pPr>
              <w:spacing w:after="0" w:line="240" w:lineRule="auto"/>
              <w:rPr>
                <w:rFonts w:ascii="Times New Roman" w:hAnsi="Times New Roman" w:cs="Times New Roman"/>
              </w:rPr>
            </w:pPr>
          </w:p>
        </w:tc>
      </w:tr>
      <w:tr w14:paraId="5FFD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E9FA31A">
            <w:pPr>
              <w:spacing w:after="0" w:line="240" w:lineRule="auto"/>
              <w:rPr>
                <w:rFonts w:ascii="Times New Roman" w:hAnsi="Times New Roman" w:cs="Times New Roman"/>
              </w:rPr>
            </w:pPr>
            <w:r>
              <w:rPr>
                <w:rFonts w:ascii="Times New Roman" w:hAnsi="Times New Roman" w:cs="Times New Roman"/>
              </w:rPr>
              <w:t>9</w:t>
            </w:r>
          </w:p>
        </w:tc>
        <w:tc>
          <w:tcPr>
            <w:tcW w:w="5670" w:type="dxa"/>
            <w:vMerge w:val="continue"/>
          </w:tcPr>
          <w:p w14:paraId="5D410651">
            <w:pPr>
              <w:spacing w:after="0" w:line="240" w:lineRule="auto"/>
              <w:rPr>
                <w:rFonts w:ascii="Times New Roman" w:hAnsi="Times New Roman" w:cs="Times New Roman"/>
              </w:rPr>
            </w:pPr>
          </w:p>
        </w:tc>
        <w:tc>
          <w:tcPr>
            <w:tcW w:w="2722" w:type="dxa"/>
            <w:vMerge w:val="continue"/>
          </w:tcPr>
          <w:p w14:paraId="229C4485">
            <w:pPr>
              <w:spacing w:after="0" w:line="240" w:lineRule="auto"/>
              <w:rPr>
                <w:rFonts w:ascii="Times New Roman" w:hAnsi="Times New Roman" w:cs="Times New Roman"/>
              </w:rPr>
            </w:pPr>
          </w:p>
        </w:tc>
      </w:tr>
      <w:tr w14:paraId="128C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4D11E6C">
            <w:pPr>
              <w:spacing w:after="0" w:line="240" w:lineRule="auto"/>
              <w:rPr>
                <w:rFonts w:ascii="Times New Roman" w:hAnsi="Times New Roman" w:cs="Times New Roman"/>
              </w:rPr>
            </w:pPr>
            <w:r>
              <w:rPr>
                <w:rFonts w:ascii="Times New Roman" w:hAnsi="Times New Roman" w:cs="Times New Roman"/>
              </w:rPr>
              <w:t>10</w:t>
            </w:r>
          </w:p>
        </w:tc>
        <w:tc>
          <w:tcPr>
            <w:tcW w:w="5670" w:type="dxa"/>
            <w:vMerge w:val="continue"/>
          </w:tcPr>
          <w:p w14:paraId="3588C843">
            <w:pPr>
              <w:spacing w:after="0" w:line="240" w:lineRule="auto"/>
              <w:rPr>
                <w:rFonts w:ascii="Times New Roman" w:hAnsi="Times New Roman" w:cs="Times New Roman"/>
              </w:rPr>
            </w:pPr>
          </w:p>
        </w:tc>
        <w:tc>
          <w:tcPr>
            <w:tcW w:w="2722" w:type="dxa"/>
            <w:vMerge w:val="continue"/>
          </w:tcPr>
          <w:p w14:paraId="5B778090">
            <w:pPr>
              <w:spacing w:after="0" w:line="240" w:lineRule="auto"/>
              <w:rPr>
                <w:rFonts w:ascii="Times New Roman" w:hAnsi="Times New Roman" w:cs="Times New Roman"/>
              </w:rPr>
            </w:pPr>
          </w:p>
        </w:tc>
      </w:tr>
      <w:tr w14:paraId="7554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0DF75F1">
            <w:pPr>
              <w:spacing w:after="0" w:line="240" w:lineRule="auto"/>
              <w:rPr>
                <w:rFonts w:ascii="Times New Roman" w:hAnsi="Times New Roman" w:cs="Times New Roman"/>
              </w:rPr>
            </w:pPr>
            <w:r>
              <w:rPr>
                <w:rFonts w:ascii="Times New Roman" w:hAnsi="Times New Roman" w:cs="Times New Roman"/>
              </w:rPr>
              <w:t>11</w:t>
            </w:r>
          </w:p>
        </w:tc>
        <w:tc>
          <w:tcPr>
            <w:tcW w:w="5670" w:type="dxa"/>
            <w:vMerge w:val="continue"/>
          </w:tcPr>
          <w:p w14:paraId="37BC5912">
            <w:pPr>
              <w:spacing w:after="0" w:line="240" w:lineRule="auto"/>
              <w:rPr>
                <w:rFonts w:ascii="Times New Roman" w:hAnsi="Times New Roman" w:cs="Times New Roman"/>
              </w:rPr>
            </w:pPr>
          </w:p>
        </w:tc>
        <w:tc>
          <w:tcPr>
            <w:tcW w:w="2722" w:type="dxa"/>
            <w:vMerge w:val="continue"/>
          </w:tcPr>
          <w:p w14:paraId="4FB1DC0F">
            <w:pPr>
              <w:spacing w:after="0" w:line="240" w:lineRule="auto"/>
              <w:rPr>
                <w:rFonts w:ascii="Times New Roman" w:hAnsi="Times New Roman" w:cs="Times New Roman"/>
              </w:rPr>
            </w:pPr>
          </w:p>
        </w:tc>
      </w:tr>
      <w:tr w14:paraId="5FAB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2BAC0CC">
            <w:pPr>
              <w:spacing w:after="0" w:line="240" w:lineRule="auto"/>
              <w:rPr>
                <w:rFonts w:ascii="Times New Roman" w:hAnsi="Times New Roman" w:cs="Times New Roman"/>
              </w:rPr>
            </w:pPr>
            <w:r>
              <w:rPr>
                <w:rFonts w:ascii="Times New Roman" w:hAnsi="Times New Roman" w:cs="Times New Roman"/>
              </w:rPr>
              <w:t>12</w:t>
            </w:r>
          </w:p>
        </w:tc>
        <w:tc>
          <w:tcPr>
            <w:tcW w:w="5670" w:type="dxa"/>
            <w:vMerge w:val="continue"/>
          </w:tcPr>
          <w:p w14:paraId="41832C40">
            <w:pPr>
              <w:spacing w:after="0" w:line="240" w:lineRule="auto"/>
              <w:rPr>
                <w:rFonts w:ascii="Times New Roman" w:hAnsi="Times New Roman" w:cs="Times New Roman"/>
              </w:rPr>
            </w:pPr>
          </w:p>
        </w:tc>
        <w:tc>
          <w:tcPr>
            <w:tcW w:w="2722" w:type="dxa"/>
            <w:vMerge w:val="continue"/>
          </w:tcPr>
          <w:p w14:paraId="60455A6E">
            <w:pPr>
              <w:spacing w:after="0" w:line="240" w:lineRule="auto"/>
              <w:rPr>
                <w:rFonts w:ascii="Times New Roman" w:hAnsi="Times New Roman" w:cs="Times New Roman"/>
              </w:rPr>
            </w:pPr>
          </w:p>
        </w:tc>
      </w:tr>
    </w:tbl>
    <w:p w14:paraId="428D3028">
      <w:pPr>
        <w:rPr>
          <w:rFonts w:ascii="Times New Roman" w:hAnsi="Times New Roman" w:cs="Times New Roman" w:eastAsiaTheme="minorHAnsi"/>
        </w:rPr>
      </w:pPr>
    </w:p>
    <w:p w14:paraId="3D7D5290">
      <w:pPr>
        <w:jc w:val="both"/>
        <w:rPr>
          <w:rFonts w:ascii="Times New Roman" w:hAnsi="Times New Roman" w:cs="Times New Roman"/>
        </w:rPr>
      </w:pPr>
      <w:r>
        <w:rPr>
          <w:rFonts w:ascii="Times New Roman" w:hAnsi="Times New Roman" w:cs="Times New Roman"/>
        </w:rPr>
        <w:t xml:space="preserve">The initial statement, counter = 0;, initializes the </w:t>
      </w:r>
      <w:r>
        <w:rPr>
          <w:rFonts w:ascii="Times New Roman" w:hAnsi="Times New Roman" w:cs="Times New Roman"/>
          <w:b/>
          <w:bCs/>
        </w:rPr>
        <w:t>int</w:t>
      </w:r>
      <w:r>
        <w:rPr>
          <w:rFonts w:ascii="Times New Roman" w:hAnsi="Times New Roman" w:cs="Times New Roman"/>
        </w:rPr>
        <w:t xml:space="preserve"> variable counter to 0. Next, the loop condition, counter&lt;=5, is evaluated. Because 0 &lt;=5 is true, the print statement executes and outputs 0. The update statement, counter++, then executes, which sets the value of i to 1. Once again, the l oop condition is evaluated, which is still true, and so on. When counter becomes 5, the loop condition evaluates to false, the for loop terminates, andthe statement following the for loop executes.</w:t>
      </w:r>
    </w:p>
    <w:p w14:paraId="0BD52499">
      <w:pPr>
        <w:pStyle w:val="3"/>
        <w:numPr>
          <w:ilvl w:val="0"/>
          <w:numId w:val="0"/>
        </w:numPr>
        <w:rPr>
          <w:rFonts w:ascii="Times New Roman" w:hAnsi="Times New Roman" w:cs="Times New Roman"/>
        </w:rPr>
      </w:pPr>
      <w:bookmarkStart w:id="8" w:name="_Toc216333354"/>
      <w:bookmarkStart w:id="9" w:name="_Toc471889017"/>
      <w:r>
        <w:rPr>
          <w:rFonts w:ascii="Times New Roman" w:hAnsi="Times New Roman" w:cs="Times New Roman"/>
        </w:rPr>
        <w:t>Example 2:</w:t>
      </w:r>
      <w:bookmarkEnd w:id="8"/>
      <w:bookmarkEnd w:id="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gridCol w:w="3325"/>
      </w:tblGrid>
      <w:tr w14:paraId="1176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0AE9C399">
            <w:pPr>
              <w:spacing w:after="0" w:line="240" w:lineRule="auto"/>
              <w:rPr>
                <w:rFonts w:ascii="Times New Roman" w:hAnsi="Times New Roman" w:cs="Times New Roman" w:eastAsiaTheme="minorHAnsi"/>
              </w:rPr>
            </w:pPr>
            <w:r>
              <w:rPr>
                <w:rFonts w:ascii="Times New Roman" w:hAnsi="Times New Roman" w:cs="Times New Roman" w:eastAsiaTheme="minorHAnsi"/>
              </w:rPr>
              <w:t>// Lab_6_Example_2_for loop</w:t>
            </w:r>
          </w:p>
          <w:p w14:paraId="45017908">
            <w:pPr>
              <w:spacing w:after="0" w:line="240" w:lineRule="auto"/>
              <w:rPr>
                <w:rFonts w:ascii="Times New Roman" w:hAnsi="Times New Roman" w:cs="Times New Roman" w:eastAsiaTheme="minorHAnsi"/>
              </w:rPr>
            </w:pPr>
            <w:r>
              <w:rPr>
                <w:rFonts w:ascii="Times New Roman" w:hAnsi="Times New Roman" w:cs="Times New Roman" w:eastAsiaTheme="minorHAnsi"/>
              </w:rPr>
              <w:t>#include&lt;iostream&gt;</w:t>
            </w:r>
          </w:p>
          <w:p w14:paraId="648D0770">
            <w:pPr>
              <w:spacing w:after="0" w:line="240" w:lineRule="auto"/>
              <w:rPr>
                <w:rFonts w:ascii="Times New Roman" w:hAnsi="Times New Roman" w:cs="Times New Roman" w:eastAsiaTheme="minorHAnsi"/>
              </w:rPr>
            </w:pPr>
            <w:r>
              <w:rPr>
                <w:rFonts w:ascii="Times New Roman" w:hAnsi="Times New Roman" w:cs="Times New Roman" w:eastAsiaTheme="minorHAnsi"/>
              </w:rPr>
              <w:t>using namespace std;</w:t>
            </w:r>
          </w:p>
          <w:p w14:paraId="1163443C">
            <w:pPr>
              <w:spacing w:after="0" w:line="240" w:lineRule="auto"/>
              <w:rPr>
                <w:rFonts w:ascii="Times New Roman" w:hAnsi="Times New Roman" w:cs="Times New Roman" w:eastAsiaTheme="minorHAnsi"/>
              </w:rPr>
            </w:pPr>
            <w:r>
              <w:rPr>
                <w:rFonts w:ascii="Times New Roman" w:hAnsi="Times New Roman" w:cs="Times New Roman" w:eastAsiaTheme="minorHAnsi"/>
              </w:rPr>
              <w:t>int main()</w:t>
            </w:r>
          </w:p>
          <w:p w14:paraId="283D5E88">
            <w:pPr>
              <w:spacing w:after="0" w:line="240" w:lineRule="auto"/>
              <w:rPr>
                <w:rFonts w:ascii="Times New Roman" w:hAnsi="Times New Roman" w:cs="Times New Roman" w:eastAsiaTheme="minorHAnsi"/>
              </w:rPr>
            </w:pPr>
            <w:r>
              <w:rPr>
                <w:rFonts w:ascii="Times New Roman" w:hAnsi="Times New Roman" w:cs="Times New Roman" w:eastAsiaTheme="minorHAnsi"/>
              </w:rPr>
              <w:t>{</w:t>
            </w:r>
          </w:p>
          <w:p w14:paraId="55604BBD">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rPr>
              <w:tab/>
            </w:r>
            <w:r>
              <w:rPr>
                <w:rFonts w:ascii="Times New Roman" w:hAnsi="Times New Roman" w:cs="Times New Roman" w:eastAsiaTheme="minorHAnsi"/>
                <w:lang w:val="da-DK"/>
              </w:rPr>
              <w:t>i</w:t>
            </w:r>
            <w:r>
              <w:rPr>
                <w:rFonts w:ascii="Times New Roman" w:hAnsi="Times New Roman" w:cs="Times New Roman" w:eastAsiaTheme="minorHAnsi"/>
                <w:b/>
                <w:bCs/>
                <w:lang w:val="da-DK"/>
              </w:rPr>
              <w:t>nt i;</w:t>
            </w:r>
          </w:p>
          <w:p w14:paraId="6A4684AC">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for (i=0; i&lt;=5; i++)</w:t>
            </w:r>
            <w:r>
              <w:rPr>
                <w:rFonts w:ascii="Times New Roman" w:hAnsi="Times New Roman" w:cs="Times New Roman" w:eastAsiaTheme="minorHAnsi"/>
                <w:b/>
                <w:bCs/>
                <w:lang w:val="da-DK"/>
              </w:rPr>
              <w:tab/>
            </w:r>
          </w:p>
          <w:p w14:paraId="2E5CB3B8">
            <w:pPr>
              <w:spacing w:after="0" w:line="240" w:lineRule="auto"/>
              <w:rPr>
                <w:rFonts w:ascii="Times New Roman" w:hAnsi="Times New Roman" w:cs="Times New Roman" w:eastAsiaTheme="minorHAnsi"/>
                <w:b/>
                <w:bCs/>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 xml:space="preserve"> </w:t>
            </w:r>
            <w:r>
              <w:rPr>
                <w:rFonts w:ascii="Times New Roman" w:hAnsi="Times New Roman" w:cs="Times New Roman" w:eastAsiaTheme="minorHAnsi"/>
                <w:b/>
                <w:bCs/>
              </w:rPr>
              <w:t>cout&lt;&lt;"Welcome to class"&lt;&lt;"\n";</w:t>
            </w:r>
          </w:p>
          <w:p w14:paraId="35676FA3">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cout&lt;&lt;"*";</w:t>
            </w:r>
          </w:p>
          <w:p w14:paraId="5C32993A">
            <w:pPr>
              <w:spacing w:after="0" w:line="240" w:lineRule="auto"/>
              <w:rPr>
                <w:rFonts w:ascii="Times New Roman" w:hAnsi="Times New Roman" w:cs="Times New Roman" w:eastAsiaTheme="minorHAnsi"/>
              </w:rPr>
            </w:pPr>
            <w:r>
              <w:rPr>
                <w:rFonts w:ascii="Times New Roman" w:hAnsi="Times New Roman" w:cs="Times New Roman" w:eastAsiaTheme="minorHAnsi"/>
              </w:rPr>
              <w:tab/>
            </w:r>
          </w:p>
          <w:p w14:paraId="1C2D3E2F">
            <w:pPr>
              <w:spacing w:after="0" w:line="240" w:lineRule="auto"/>
              <w:rPr>
                <w:rFonts w:ascii="Times New Roman" w:hAnsi="Times New Roman" w:cs="Times New Roman" w:eastAsiaTheme="minorHAnsi"/>
              </w:rPr>
            </w:pPr>
            <w:r>
              <w:rPr>
                <w:rFonts w:ascii="Times New Roman" w:hAnsi="Times New Roman" w:cs="Times New Roman" w:eastAsiaTheme="minorHAnsi"/>
              </w:rPr>
              <w:tab/>
            </w:r>
            <w:r>
              <w:rPr>
                <w:rFonts w:ascii="Times New Roman" w:hAnsi="Times New Roman" w:cs="Times New Roman" w:eastAsiaTheme="minorHAnsi"/>
              </w:rPr>
              <w:t>return 0;</w:t>
            </w:r>
          </w:p>
          <w:p w14:paraId="0EB74B12">
            <w:pPr>
              <w:spacing w:after="0" w:line="240" w:lineRule="auto"/>
              <w:rPr>
                <w:rFonts w:ascii="Times New Roman" w:hAnsi="Times New Roman" w:cs="Times New Roman" w:eastAsiaTheme="minorHAnsi"/>
              </w:rPr>
            </w:pPr>
            <w:r>
              <w:rPr>
                <w:rFonts w:ascii="Times New Roman" w:hAnsi="Times New Roman" w:cs="Times New Roman" w:eastAsiaTheme="minorHAnsi"/>
              </w:rPr>
              <w:t>}</w:t>
            </w:r>
          </w:p>
        </w:tc>
        <w:tc>
          <w:tcPr>
            <w:tcW w:w="3325" w:type="dxa"/>
          </w:tcPr>
          <w:p w14:paraId="28C7BBA5">
            <w:pPr>
              <w:spacing w:after="0" w:line="24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415925</wp:posOffset>
                  </wp:positionH>
                  <wp:positionV relativeFrom="paragraph">
                    <wp:posOffset>436245</wp:posOffset>
                  </wp:positionV>
                  <wp:extent cx="1155700" cy="925830"/>
                  <wp:effectExtent l="0" t="0" r="6350" b="7620"/>
                  <wp:wrapThrough wrapText="bothSides">
                    <wp:wrapPolygon>
                      <wp:start x="0" y="0"/>
                      <wp:lineTo x="0" y="21333"/>
                      <wp:lineTo x="21363" y="21333"/>
                      <wp:lineTo x="2136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28A0092B-C50C-407E-A947-70E740481C1C}">
                                <a14:useLocalDpi xmlns:a14="http://schemas.microsoft.com/office/drawing/2010/main" val="0"/>
                              </a:ext>
                            </a:extLst>
                          </a:blip>
                          <a:srcRect l="1355" t="9488" r="76637" b="64859"/>
                          <a:stretch>
                            <a:fillRect/>
                          </a:stretch>
                        </pic:blipFill>
                        <pic:spPr>
                          <a:xfrm>
                            <a:off x="0" y="0"/>
                            <a:ext cx="1155700" cy="925830"/>
                          </a:xfrm>
                          <a:prstGeom prst="rect">
                            <a:avLst/>
                          </a:prstGeom>
                          <a:ln>
                            <a:noFill/>
                          </a:ln>
                        </pic:spPr>
                      </pic:pic>
                    </a:graphicData>
                  </a:graphic>
                </wp:anchor>
              </w:drawing>
            </w:r>
            <w:r>
              <w:rPr>
                <w:rFonts w:ascii="Times New Roman" w:hAnsi="Times New Roman" w:cs="Times New Roman"/>
              </w:rPr>
              <w:t>Result</w:t>
            </w:r>
          </w:p>
        </w:tc>
      </w:tr>
    </w:tbl>
    <w:p w14:paraId="315131EA">
      <w:pPr>
        <w:jc w:val="both"/>
        <w:rPr>
          <w:rFonts w:ascii="Times New Roman" w:hAnsi="Times New Roman" w:cs="Times New Roman"/>
        </w:rPr>
      </w:pPr>
      <w:r>
        <w:rPr>
          <w:rFonts w:ascii="Times New Roman" w:hAnsi="Times New Roman" w:cs="Times New Roman"/>
        </w:rPr>
        <w:t xml:space="preserve">This loop outputs Hello! five times and the star only once. Note thatthe for loop controls only the first output statement because the two output statements are not made into a compound statement. </w:t>
      </w:r>
    </w:p>
    <w:p w14:paraId="5F18E8E5">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360" w:beforeAutospacing="0" w:after="0" w:afterAutospacing="0" w:line="19" w:lineRule="atLeast"/>
        <w:ind w:left="0" w:hanging="576"/>
      </w:pPr>
      <w:r>
        <w:rPr>
          <w:rFonts w:hint="default" w:ascii="Times New Roman" w:hAnsi="Times New Roman" w:cs="Times New Roman"/>
          <w:b/>
          <w:bCs/>
          <w:i w:val="0"/>
          <w:iCs w:val="0"/>
          <w:smallCaps/>
          <w:color w:val="000000"/>
          <w:sz w:val="28"/>
          <w:szCs w:val="28"/>
          <w:u w:val="none"/>
          <w:bdr w:val="none" w:color="auto" w:sz="0" w:space="0"/>
          <w:vertAlign w:val="baseline"/>
        </w:rPr>
        <w:t>Example 3:</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7"/>
        <w:gridCol w:w="4896"/>
      </w:tblGrid>
      <w:tr w14:paraId="174CC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8"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51DD595">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 Lab_6_Example_3_for loop</w:t>
            </w:r>
          </w:p>
          <w:p w14:paraId="0F34FA33">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#include&lt;iostream&gt;</w:t>
            </w:r>
          </w:p>
          <w:p w14:paraId="79F753A9">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using namespace std;</w:t>
            </w:r>
          </w:p>
          <w:p w14:paraId="33E61D38">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int main()</w:t>
            </w:r>
          </w:p>
          <w:p w14:paraId="59D2B43F">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w:t>
            </w:r>
          </w:p>
          <w:p w14:paraId="283F4772">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2"/>
                <w:szCs w:val="22"/>
                <w:u w:val="none"/>
                <w:bdr w:val="none" w:color="auto" w:sz="0" w:space="0"/>
                <w:vertAlign w:val="baseline"/>
              </w:rPr>
              <w:t>inti;</w:t>
            </w:r>
          </w:p>
          <w:p w14:paraId="10832840">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2"/>
                <w:szCs w:val="22"/>
                <w:u w:val="none"/>
                <w:bdr w:val="none" w:color="auto" w:sz="0" w:space="0"/>
                <w:vertAlign w:val="baseline"/>
              </w:rPr>
              <w:t xml:space="preserve">for (i=0; i&lt;=5; i++) </w:t>
            </w:r>
          </w:p>
          <w:p w14:paraId="657C62AD">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2"/>
                <w:szCs w:val="22"/>
                <w:u w:val="none"/>
                <w:bdr w:val="none" w:color="auto" w:sz="0" w:space="0"/>
                <w:vertAlign w:val="baseline"/>
              </w:rPr>
              <w:t>{</w:t>
            </w:r>
          </w:p>
          <w:p w14:paraId="77E0D8D4">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2"/>
                <w:szCs w:val="22"/>
                <w:u w:val="none"/>
                <w:bdr w:val="none" w:color="auto" w:sz="0" w:space="0"/>
                <w:vertAlign w:val="baseline"/>
              </w:rPr>
              <w:t>cout&lt;&lt;"Welcome to class"&lt;&lt;"\n";</w:t>
            </w:r>
          </w:p>
          <w:p w14:paraId="6F96FEED">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2"/>
                <w:szCs w:val="22"/>
                <w:u w:val="none"/>
                <w:bdr w:val="none" w:color="auto" w:sz="0" w:space="0"/>
                <w:vertAlign w:val="baseline"/>
              </w:rPr>
              <w:t>cout&lt;&lt;" * ";</w:t>
            </w:r>
          </w:p>
          <w:p w14:paraId="2351A452">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2"/>
                <w:szCs w:val="22"/>
                <w:u w:val="none"/>
                <w:bdr w:val="none" w:color="auto" w:sz="0" w:space="0"/>
                <w:vertAlign w:val="baseline"/>
              </w:rPr>
              <w:t>}</w:t>
            </w:r>
          </w:p>
          <w:p w14:paraId="344FC3A0">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return 0;  </w:t>
            </w:r>
          </w:p>
          <w:p w14:paraId="155CCC0D">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C8F94EF">
            <w:pPr>
              <w:pStyle w:val="18"/>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i w:val="0"/>
                <w:iCs w:val="0"/>
                <w:color w:val="000000"/>
                <w:sz w:val="22"/>
                <w:szCs w:val="22"/>
                <w:u w:val="none"/>
                <w:bdr w:val="none" w:color="auto" w:sz="0" w:space="0"/>
                <w:vertAlign w:val="baseline"/>
              </w:rPr>
              <w:t>Result</w:t>
            </w:r>
          </w:p>
          <w:p w14:paraId="352E12BE">
            <w:pPr>
              <w:keepNext w:val="0"/>
              <w:keepLines w:val="0"/>
              <w:widowControl/>
              <w:suppressLineNumbers w:val="0"/>
              <w:bidi w:val="0"/>
              <w:jc w:val="left"/>
              <w:textAlignment w:val="top"/>
            </w:pPr>
            <w:r>
              <w:rPr>
                <w:rFonts w:ascii="SimSun" w:hAnsi="SimSun" w:eastAsia="SimSun" w:cs="SimSun"/>
                <w:kern w:val="0"/>
                <w:sz w:val="24"/>
                <w:szCs w:val="24"/>
                <w:bdr w:val="none" w:color="auto" w:sz="0" w:space="0"/>
                <w:lang w:val="en-US" w:eastAsia="zh-CN" w:bidi="ar"/>
              </w:rPr>
              <w:br w:type="textWrapping"/>
            </w:r>
            <w:r>
              <w:rPr>
                <w:rFonts w:ascii="SimSun" w:hAnsi="SimSun" w:eastAsia="SimSun" w:cs="SimSun"/>
                <w:kern w:val="0"/>
                <w:sz w:val="24"/>
                <w:szCs w:val="24"/>
                <w:bdr w:val="none" w:color="auto" w:sz="0" w:space="0"/>
                <w:lang w:val="en-US" w:eastAsia="zh-CN" w:bidi="ar"/>
              </w:rPr>
              <w:br w:type="textWrapping"/>
            </w:r>
            <w:r>
              <w:rPr>
                <w:rFonts w:ascii="SimSun" w:hAnsi="SimSun" w:eastAsia="SimSun" w:cs="SimSun"/>
                <w:kern w:val="0"/>
                <w:sz w:val="24"/>
                <w:szCs w:val="24"/>
                <w:bdr w:val="none" w:color="auto" w:sz="0" w:space="0"/>
                <w:lang w:val="en-US" w:eastAsia="zh-CN" w:bidi="ar"/>
              </w:rPr>
              <w:drawing>
                <wp:inline distT="0" distB="0" distL="114300" distR="114300">
                  <wp:extent cx="2962910" cy="1677670"/>
                  <wp:effectExtent l="0" t="0" r="8890" b="1778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14"/>
                          <a:stretch>
                            <a:fillRect/>
                          </a:stretch>
                        </pic:blipFill>
                        <pic:spPr>
                          <a:xfrm>
                            <a:off x="0" y="0"/>
                            <a:ext cx="2962910" cy="1677670"/>
                          </a:xfrm>
                          <a:prstGeom prst="rect">
                            <a:avLst/>
                          </a:prstGeom>
                          <a:noFill/>
                          <a:ln w="9525">
                            <a:noFill/>
                          </a:ln>
                        </pic:spPr>
                      </pic:pic>
                    </a:graphicData>
                  </a:graphic>
                </wp:inline>
              </w:drawing>
            </w:r>
          </w:p>
        </w:tc>
      </w:tr>
    </w:tbl>
    <w:p w14:paraId="5AA40904">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360" w:beforeAutospacing="0" w:after="0" w:afterAutospacing="0" w:line="19" w:lineRule="atLeast"/>
        <w:ind w:left="0" w:hanging="576"/>
      </w:pPr>
      <w:r>
        <w:rPr>
          <w:rFonts w:hint="default" w:ascii="Times New Roman" w:hAnsi="Times New Roman" w:cs="Times New Roman"/>
          <w:b/>
          <w:bCs/>
          <w:i w:val="0"/>
          <w:iCs w:val="0"/>
          <w:smallCaps/>
          <w:color w:val="000000"/>
          <w:sz w:val="28"/>
          <w:szCs w:val="28"/>
          <w:u w:val="none"/>
          <w:bdr w:val="none" w:color="auto" w:sz="0" w:space="0"/>
          <w:vertAlign w:val="baseline"/>
        </w:rPr>
        <w:t>Example 4: </w:t>
      </w:r>
    </w:p>
    <w:p w14:paraId="5C1B2F4A">
      <w:pPr>
        <w:pStyle w:val="18"/>
        <w:keepNext w:val="0"/>
        <w:keepLines w:val="0"/>
        <w:widowControl/>
        <w:suppressLineNumbers w:val="0"/>
        <w:bidi w:val="0"/>
        <w:spacing w:before="0" w:beforeAutospacing="0" w:after="160" w:afterAutospacing="0" w:line="19" w:lineRule="atLeast"/>
      </w:pPr>
      <w:r>
        <w:rPr>
          <w:rFonts w:hint="default" w:ascii="Times New Roman" w:hAnsi="Times New Roman" w:cs="Times New Roman"/>
          <w:b/>
          <w:bCs/>
          <w:i w:val="0"/>
          <w:iCs w:val="0"/>
          <w:color w:val="000000"/>
          <w:sz w:val="22"/>
          <w:szCs w:val="22"/>
          <w:u w:val="none"/>
          <w:vertAlign w:val="baseline"/>
        </w:rPr>
        <w:t>Execute the following programs and write the results in Result column.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6"/>
        <w:gridCol w:w="779"/>
      </w:tblGrid>
      <w:tr w14:paraId="58FCE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7E7606F">
            <w:pPr>
              <w:keepNext w:val="0"/>
              <w:keepLines w:val="0"/>
              <w:widowControl/>
              <w:suppressLineNumbers w:val="0"/>
              <w:bidi w:val="0"/>
              <w:spacing w:after="240" w:afterAutospacing="0"/>
              <w:jc w:val="left"/>
              <w:textAlignment w:val="top"/>
            </w:pPr>
          </w:p>
          <w:p w14:paraId="12B09ECF">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for (i = 10; i&lt;= 9; i++)</w:t>
            </w:r>
          </w:p>
          <w:p w14:paraId="1B070F91">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cout&lt;&lt;i&lt;&lt; " ";</w:t>
            </w:r>
          </w:p>
          <w:p w14:paraId="0A9897A4">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cout&lt;&lt;endl;</w:t>
            </w:r>
          </w:p>
        </w:tc>
        <w:tc>
          <w:tcPr>
            <w:tcW w:w="0" w:type="auto"/>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BE753F5">
            <w:pPr>
              <w:pStyle w:val="18"/>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i w:val="0"/>
                <w:iCs w:val="0"/>
                <w:color w:val="000000"/>
                <w:sz w:val="22"/>
                <w:szCs w:val="22"/>
                <w:u w:val="none"/>
                <w:bdr w:val="none" w:color="auto" w:sz="0" w:space="0"/>
                <w:vertAlign w:val="baseline"/>
              </w:rPr>
              <w:t>Result</w:t>
            </w:r>
          </w:p>
          <w:p w14:paraId="7F8DAA5F">
            <w:pPr>
              <w:keepNext w:val="0"/>
              <w:keepLines w:val="0"/>
              <w:widowControl/>
              <w:suppressLineNumbers w:val="0"/>
              <w:bidi w:val="0"/>
              <w:spacing w:after="240" w:afterAutospacing="0"/>
              <w:jc w:val="left"/>
              <w:textAlignment w:val="top"/>
            </w:pPr>
          </w:p>
        </w:tc>
      </w:tr>
      <w:tr w14:paraId="04CF7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2371A69">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49E4394">
            <w:pPr>
              <w:rPr>
                <w:rFonts w:hint="eastAsia" w:ascii="SimSun"/>
                <w:sz w:val="24"/>
                <w:szCs w:val="24"/>
              </w:rPr>
            </w:pPr>
          </w:p>
        </w:tc>
      </w:tr>
      <w:tr w14:paraId="1AFA4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8E9098C">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7AF42E6">
            <w:pPr>
              <w:rPr>
                <w:rFonts w:hint="eastAsia" w:ascii="SimSun"/>
                <w:sz w:val="24"/>
                <w:szCs w:val="24"/>
              </w:rPr>
            </w:pPr>
          </w:p>
        </w:tc>
      </w:tr>
      <w:tr w14:paraId="5295B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0ADAEF1">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59A8E1D">
            <w:pPr>
              <w:rPr>
                <w:rFonts w:hint="eastAsia" w:ascii="SimSun"/>
                <w:sz w:val="24"/>
                <w:szCs w:val="24"/>
              </w:rPr>
            </w:pPr>
          </w:p>
        </w:tc>
      </w:tr>
      <w:tr w14:paraId="5354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335698D">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161BAAF">
            <w:pPr>
              <w:rPr>
                <w:rFonts w:hint="eastAsia" w:ascii="SimSun"/>
                <w:sz w:val="24"/>
                <w:szCs w:val="24"/>
              </w:rPr>
            </w:pPr>
          </w:p>
        </w:tc>
      </w:tr>
      <w:tr w14:paraId="3B76C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EBBABAB">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53B60D8">
            <w:pPr>
              <w:rPr>
                <w:rFonts w:hint="eastAsia" w:ascii="SimSun"/>
                <w:sz w:val="24"/>
                <w:szCs w:val="24"/>
              </w:rPr>
            </w:pPr>
          </w:p>
        </w:tc>
      </w:tr>
      <w:tr w14:paraId="0EF4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8072685">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EBA5356">
            <w:pPr>
              <w:rPr>
                <w:rFonts w:hint="eastAsia" w:ascii="SimSun"/>
                <w:sz w:val="24"/>
                <w:szCs w:val="24"/>
              </w:rPr>
            </w:pPr>
          </w:p>
        </w:tc>
      </w:tr>
    </w:tbl>
    <w:p w14:paraId="5CA6F54C">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360" w:beforeAutospacing="0" w:after="0" w:afterAutospacing="0" w:line="19" w:lineRule="atLeast"/>
        <w:ind w:left="0" w:hanging="576"/>
      </w:pPr>
      <w:r>
        <w:rPr>
          <w:rFonts w:hint="default" w:ascii="Times New Roman" w:hAnsi="Times New Roman" w:cs="Times New Roman"/>
          <w:b/>
          <w:bCs/>
          <w:i w:val="0"/>
          <w:iCs w:val="0"/>
          <w:smallCaps/>
          <w:color w:val="000000"/>
          <w:sz w:val="28"/>
          <w:szCs w:val="28"/>
          <w:u w:val="none"/>
          <w:bdr w:val="none" w:color="auto" w:sz="0" w:space="0"/>
          <w:vertAlign w:val="baseline"/>
        </w:rPr>
        <w:t>Example 5:</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4"/>
        <w:gridCol w:w="779"/>
      </w:tblGrid>
      <w:tr w14:paraId="072FD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04916B7">
            <w:pPr>
              <w:keepNext w:val="0"/>
              <w:keepLines w:val="0"/>
              <w:widowControl/>
              <w:suppressLineNumbers w:val="0"/>
              <w:bidi w:val="0"/>
              <w:spacing w:after="240" w:afterAutospacing="0"/>
              <w:jc w:val="left"/>
              <w:textAlignment w:val="top"/>
            </w:pPr>
          </w:p>
          <w:p w14:paraId="5D82CFBF">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for (i = 9; i&gt;= 10; i--)</w:t>
            </w:r>
          </w:p>
          <w:p w14:paraId="7F730A41">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cout&lt;&lt;i&lt;&lt; " ";</w:t>
            </w:r>
          </w:p>
          <w:p w14:paraId="33137827">
            <w:pPr>
              <w:pStyle w:val="1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2"/>
                <w:szCs w:val="22"/>
                <w:u w:val="none"/>
                <w:bdr w:val="none" w:color="auto" w:sz="0" w:space="0"/>
                <w:vertAlign w:val="baseline"/>
              </w:rPr>
              <w:t>cout&lt;&lt;endl;</w:t>
            </w:r>
          </w:p>
        </w:tc>
        <w:tc>
          <w:tcPr>
            <w:tcW w:w="0" w:type="auto"/>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DC01CBB">
            <w:pPr>
              <w:pStyle w:val="18"/>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i w:val="0"/>
                <w:iCs w:val="0"/>
                <w:color w:val="000000"/>
                <w:sz w:val="22"/>
                <w:szCs w:val="22"/>
                <w:u w:val="none"/>
                <w:bdr w:val="none" w:color="auto" w:sz="0" w:space="0"/>
                <w:vertAlign w:val="baseline"/>
              </w:rPr>
              <w:t>Result</w:t>
            </w:r>
          </w:p>
          <w:p w14:paraId="0A6F7CD1">
            <w:pPr>
              <w:keepNext w:val="0"/>
              <w:keepLines w:val="0"/>
              <w:widowControl/>
              <w:suppressLineNumbers w:val="0"/>
              <w:bidi w:val="0"/>
              <w:spacing w:after="240" w:afterAutospacing="0"/>
              <w:jc w:val="left"/>
              <w:textAlignment w:val="top"/>
            </w:pPr>
          </w:p>
        </w:tc>
      </w:tr>
      <w:tr w14:paraId="31D3C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A01A16D">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DA6EC2D">
            <w:pPr>
              <w:rPr>
                <w:rFonts w:hint="eastAsia" w:ascii="SimSun"/>
                <w:sz w:val="24"/>
                <w:szCs w:val="24"/>
              </w:rPr>
            </w:pPr>
          </w:p>
        </w:tc>
      </w:tr>
      <w:tr w14:paraId="3DA97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74B3F11">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E921BC2">
            <w:pPr>
              <w:rPr>
                <w:rFonts w:hint="eastAsia" w:ascii="SimSun"/>
                <w:sz w:val="24"/>
                <w:szCs w:val="24"/>
              </w:rPr>
            </w:pPr>
          </w:p>
        </w:tc>
      </w:tr>
      <w:tr w14:paraId="1BE33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B4BC50D">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30B4E6F">
            <w:pPr>
              <w:rPr>
                <w:rFonts w:hint="eastAsia" w:ascii="SimSun"/>
                <w:sz w:val="24"/>
                <w:szCs w:val="24"/>
              </w:rPr>
            </w:pPr>
          </w:p>
        </w:tc>
      </w:tr>
      <w:tr w14:paraId="7D92E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F97CA0E">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C7838F9">
            <w:pPr>
              <w:rPr>
                <w:rFonts w:hint="eastAsia" w:ascii="SimSun"/>
                <w:sz w:val="24"/>
                <w:szCs w:val="24"/>
              </w:rPr>
            </w:pPr>
          </w:p>
        </w:tc>
      </w:tr>
      <w:tr w14:paraId="5E774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5422734">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5CF193D">
            <w:pPr>
              <w:rPr>
                <w:rFonts w:hint="eastAsia" w:ascii="SimSun"/>
                <w:sz w:val="24"/>
                <w:szCs w:val="24"/>
              </w:rPr>
            </w:pPr>
          </w:p>
        </w:tc>
      </w:tr>
      <w:tr w14:paraId="498EE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EF23D13">
            <w:pPr>
              <w:rPr>
                <w:rFonts w:hint="eastAsia" w:ascii="SimSu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9903B34">
            <w:pPr>
              <w:rPr>
                <w:rFonts w:hint="eastAsia" w:ascii="SimSun"/>
                <w:sz w:val="24"/>
                <w:szCs w:val="24"/>
              </w:rPr>
            </w:pPr>
          </w:p>
        </w:tc>
      </w:tr>
    </w:tbl>
    <w:p w14:paraId="240EE712">
      <w:pPr>
        <w:jc w:val="both"/>
        <w:rPr>
          <w:rFonts w:ascii="Times New Roman" w:hAnsi="Times New Roman" w:cs="Times New Roman"/>
        </w:rPr>
      </w:pPr>
    </w:p>
    <w:p w14:paraId="0E23CC9F">
      <w:pPr>
        <w:pStyle w:val="3"/>
        <w:numPr>
          <w:ilvl w:val="0"/>
          <w:numId w:val="0"/>
        </w:numPr>
        <w:rPr>
          <w:rFonts w:ascii="Times New Roman" w:hAnsi="Times New Roman" w:cs="Times New Roman"/>
        </w:rPr>
      </w:pPr>
      <w:bookmarkStart w:id="10" w:name="_Toc216333355"/>
      <w:bookmarkStart w:id="11" w:name="_Toc471889018"/>
      <w:r>
        <w:rPr>
          <w:rFonts w:ascii="Times New Roman" w:hAnsi="Times New Roman" w:cs="Times New Roman"/>
        </w:rPr>
        <w:t xml:space="preserve">Example </w:t>
      </w:r>
      <w:r>
        <w:rPr>
          <w:rFonts w:hint="default" w:ascii="Times New Roman" w:hAnsi="Times New Roman" w:cs="Times New Roman"/>
          <w:lang w:val="en-US"/>
        </w:rPr>
        <w:t>6</w:t>
      </w:r>
      <w:r>
        <w:rPr>
          <w:rFonts w:ascii="Times New Roman" w:hAnsi="Times New Roman" w:cs="Times New Roman"/>
        </w:rPr>
        <w:t>:</w:t>
      </w:r>
      <w:bookmarkEnd w:id="10"/>
      <w:bookmarkEnd w:id="1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1"/>
        <w:gridCol w:w="3313"/>
      </w:tblGrid>
      <w:tr w14:paraId="67303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8" w:hRule="atLeast"/>
        </w:trPr>
        <w:tc>
          <w:tcPr>
            <w:tcW w:w="5651" w:type="dxa"/>
          </w:tcPr>
          <w:p w14:paraId="0E6D9E85">
            <w:pPr>
              <w:spacing w:after="0" w:line="240" w:lineRule="auto"/>
              <w:rPr>
                <w:rFonts w:ascii="Times New Roman" w:hAnsi="Times New Roman" w:cs="Times New Roman" w:eastAsiaTheme="minorHAnsi"/>
              </w:rPr>
            </w:pPr>
            <w:r>
              <w:rPr>
                <w:rFonts w:ascii="Times New Roman" w:hAnsi="Times New Roman" w:cs="Times New Roman" w:eastAsiaTheme="minorHAnsi"/>
              </w:rPr>
              <w:t>// Lab_6_Example_3_for loop</w:t>
            </w:r>
          </w:p>
          <w:p w14:paraId="1E6714FB">
            <w:pPr>
              <w:spacing w:after="0" w:line="240" w:lineRule="auto"/>
              <w:rPr>
                <w:rFonts w:ascii="Times New Roman" w:hAnsi="Times New Roman" w:cs="Times New Roman" w:eastAsiaTheme="minorHAnsi"/>
              </w:rPr>
            </w:pPr>
            <w:r>
              <w:rPr>
                <w:rFonts w:ascii="Times New Roman" w:hAnsi="Times New Roman" w:cs="Times New Roman" w:eastAsiaTheme="minorHAnsi"/>
              </w:rPr>
              <w:t>#include&lt;iostream&gt;</w:t>
            </w:r>
          </w:p>
          <w:p w14:paraId="739CB1A7">
            <w:pPr>
              <w:spacing w:after="0" w:line="240" w:lineRule="auto"/>
              <w:rPr>
                <w:rFonts w:ascii="Times New Roman" w:hAnsi="Times New Roman" w:cs="Times New Roman" w:eastAsiaTheme="minorHAnsi"/>
              </w:rPr>
            </w:pPr>
            <w:r>
              <w:rPr>
                <w:rFonts w:ascii="Times New Roman" w:hAnsi="Times New Roman" w:cs="Times New Roman" w:eastAsiaTheme="minorHAnsi"/>
              </w:rPr>
              <w:t>using namespace std;</w:t>
            </w:r>
          </w:p>
          <w:p w14:paraId="5D585704">
            <w:pPr>
              <w:spacing w:after="0" w:line="240" w:lineRule="auto"/>
              <w:rPr>
                <w:rFonts w:ascii="Times New Roman" w:hAnsi="Times New Roman" w:cs="Times New Roman" w:eastAsiaTheme="minorHAnsi"/>
              </w:rPr>
            </w:pPr>
            <w:r>
              <w:rPr>
                <w:rFonts w:ascii="Times New Roman" w:hAnsi="Times New Roman" w:cs="Times New Roman" w:eastAsiaTheme="minorHAnsi"/>
              </w:rPr>
              <w:t>int main()</w:t>
            </w:r>
          </w:p>
          <w:p w14:paraId="210F1E54">
            <w:pPr>
              <w:spacing w:after="0" w:line="240" w:lineRule="auto"/>
              <w:rPr>
                <w:rFonts w:ascii="Times New Roman" w:hAnsi="Times New Roman" w:cs="Times New Roman" w:eastAsiaTheme="minorHAnsi"/>
              </w:rPr>
            </w:pPr>
            <w:r>
              <w:rPr>
                <w:rFonts w:ascii="Times New Roman" w:hAnsi="Times New Roman" w:cs="Times New Roman" w:eastAsiaTheme="minorHAnsi"/>
              </w:rPr>
              <w:t>{</w:t>
            </w:r>
          </w:p>
          <w:p w14:paraId="5C0B493E">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rPr>
              <w:tab/>
            </w:r>
            <w:r>
              <w:rPr>
                <w:rFonts w:ascii="Times New Roman" w:hAnsi="Times New Roman" w:cs="Times New Roman" w:eastAsiaTheme="minorHAnsi"/>
                <w:b/>
                <w:bCs/>
                <w:lang w:val="da-DK"/>
              </w:rPr>
              <w:t>inti;</w:t>
            </w:r>
          </w:p>
          <w:p w14:paraId="3805A95D">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for (i=0; i&lt;=5; i++)</w:t>
            </w:r>
            <w:r>
              <w:rPr>
                <w:rFonts w:ascii="Times New Roman" w:hAnsi="Times New Roman" w:cs="Times New Roman" w:eastAsiaTheme="minorHAnsi"/>
                <w:b/>
                <w:bCs/>
                <w:lang w:val="da-DK"/>
              </w:rPr>
              <w:tab/>
            </w:r>
          </w:p>
          <w:p w14:paraId="4C3F2675">
            <w:pPr>
              <w:spacing w:after="0" w:line="240" w:lineRule="auto"/>
              <w:rPr>
                <w:rFonts w:ascii="Times New Roman" w:hAnsi="Times New Roman" w:cs="Times New Roman" w:eastAsiaTheme="minorHAnsi"/>
                <w:b/>
                <w:bCs/>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ab/>
            </w:r>
            <w:r>
              <w:rPr>
                <w:rFonts w:ascii="Times New Roman" w:hAnsi="Times New Roman" w:cs="Times New Roman" w:eastAsiaTheme="minorHAnsi"/>
                <w:b/>
                <w:bCs/>
              </w:rPr>
              <w:t>{</w:t>
            </w:r>
          </w:p>
          <w:p w14:paraId="2DB32FE5">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ab/>
            </w:r>
            <w:r>
              <w:rPr>
                <w:rFonts w:ascii="Times New Roman" w:hAnsi="Times New Roman" w:cs="Times New Roman" w:eastAsiaTheme="minorHAnsi"/>
                <w:b/>
                <w:bCs/>
              </w:rPr>
              <w:t>cout&lt;&lt;"Welcome to class"&lt;&lt;"\n";</w:t>
            </w:r>
          </w:p>
          <w:p w14:paraId="4E41326A">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ab/>
            </w:r>
            <w:r>
              <w:rPr>
                <w:rFonts w:ascii="Times New Roman" w:hAnsi="Times New Roman" w:cs="Times New Roman" w:eastAsiaTheme="minorHAnsi"/>
                <w:b/>
                <w:bCs/>
              </w:rPr>
              <w:t>cout&lt;&lt;" * ";</w:t>
            </w:r>
          </w:p>
          <w:p w14:paraId="3637FEA0">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ab/>
            </w:r>
            <w:r>
              <w:rPr>
                <w:rFonts w:ascii="Times New Roman" w:hAnsi="Times New Roman" w:cs="Times New Roman" w:eastAsiaTheme="minorHAnsi"/>
                <w:b/>
                <w:bCs/>
              </w:rPr>
              <w:t>}</w:t>
            </w:r>
          </w:p>
          <w:p w14:paraId="33F0703E">
            <w:pPr>
              <w:spacing w:after="0" w:line="240" w:lineRule="auto"/>
              <w:rPr>
                <w:rFonts w:ascii="Times New Roman" w:hAnsi="Times New Roman" w:cs="Times New Roman" w:eastAsiaTheme="minorHAnsi"/>
              </w:rPr>
            </w:pPr>
            <w:r>
              <w:rPr>
                <w:rFonts w:ascii="Times New Roman" w:hAnsi="Times New Roman" w:cs="Times New Roman" w:eastAsiaTheme="minorHAnsi"/>
              </w:rPr>
              <w:tab/>
            </w:r>
            <w:r>
              <w:rPr>
                <w:rFonts w:ascii="Times New Roman" w:hAnsi="Times New Roman" w:cs="Times New Roman" w:eastAsiaTheme="minorHAnsi"/>
              </w:rPr>
              <w:t xml:space="preserve">return 0;  </w:t>
            </w:r>
          </w:p>
          <w:p w14:paraId="1D300C1B">
            <w:pPr>
              <w:spacing w:after="0" w:line="240" w:lineRule="auto"/>
              <w:rPr>
                <w:rFonts w:ascii="Times New Roman" w:hAnsi="Times New Roman" w:cs="Times New Roman" w:eastAsiaTheme="minorHAnsi"/>
              </w:rPr>
            </w:pPr>
            <w:r>
              <w:rPr>
                <w:rFonts w:ascii="Times New Roman" w:hAnsi="Times New Roman" w:cs="Times New Roman" w:eastAsiaTheme="minorHAnsi"/>
              </w:rPr>
              <w:t>}</w:t>
            </w:r>
          </w:p>
        </w:tc>
        <w:tc>
          <w:tcPr>
            <w:tcW w:w="3313" w:type="dxa"/>
          </w:tcPr>
          <w:p w14:paraId="574D2254">
            <w:pPr>
              <w:spacing w:after="0" w:line="240" w:lineRule="auto"/>
              <w:jc w:val="center"/>
              <w:rPr>
                <w:rFonts w:ascii="Times New Roman" w:hAnsi="Times New Roman" w:cs="Times New Roman"/>
              </w:rPr>
            </w:pPr>
            <w:r>
              <w:rPr>
                <w:rFonts w:ascii="Times New Roman" w:hAnsi="Times New Roman" w:cs="Times New Roman"/>
              </w:rPr>
              <w:t>Result</w:t>
            </w:r>
          </w:p>
          <w:p w14:paraId="452AC509">
            <w:pPr>
              <w:spacing w:after="0" w:line="240" w:lineRule="auto"/>
              <w:jc w:val="center"/>
              <w:rPr>
                <w:rFonts w:ascii="Times New Roman" w:hAnsi="Times New Roman" w:cs="Times New Roman"/>
              </w:rPr>
            </w:pPr>
          </w:p>
          <w:p w14:paraId="14D5BFEA">
            <w:pPr>
              <w:spacing w:after="0" w:line="24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4384" behindDoc="0" locked="0" layoutInCell="1" allowOverlap="1">
                  <wp:simplePos x="0" y="0"/>
                  <wp:positionH relativeFrom="column">
                    <wp:posOffset>450850</wp:posOffset>
                  </wp:positionH>
                  <wp:positionV relativeFrom="paragraph">
                    <wp:posOffset>32385</wp:posOffset>
                  </wp:positionV>
                  <wp:extent cx="1181735" cy="1181735"/>
                  <wp:effectExtent l="0" t="0" r="0" b="0"/>
                  <wp:wrapThrough wrapText="bothSides">
                    <wp:wrapPolygon>
                      <wp:start x="0" y="0"/>
                      <wp:lineTo x="0" y="21240"/>
                      <wp:lineTo x="21240" y="21240"/>
                      <wp:lineTo x="2124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rcRect l="1444" t="9209" r="74019" b="65535"/>
                          <a:stretch>
                            <a:fillRect/>
                          </a:stretch>
                        </pic:blipFill>
                        <pic:spPr>
                          <a:xfrm>
                            <a:off x="0" y="0"/>
                            <a:ext cx="1181735" cy="1181735"/>
                          </a:xfrm>
                          <a:prstGeom prst="rect">
                            <a:avLst/>
                          </a:prstGeom>
                          <a:ln>
                            <a:noFill/>
                          </a:ln>
                        </pic:spPr>
                      </pic:pic>
                    </a:graphicData>
                  </a:graphic>
                </wp:anchor>
              </w:drawing>
            </w:r>
          </w:p>
        </w:tc>
      </w:tr>
    </w:tbl>
    <w:p w14:paraId="649D7D57">
      <w:pPr>
        <w:rPr>
          <w:rFonts w:ascii="Times New Roman" w:hAnsi="Times New Roman" w:cs="Times New Roman"/>
        </w:rPr>
      </w:pPr>
    </w:p>
    <w:p w14:paraId="08DE4F85">
      <w:pPr>
        <w:pStyle w:val="2"/>
        <w:rPr>
          <w:rFonts w:ascii="Times New Roman" w:hAnsi="Times New Roman" w:cs="Times New Roman"/>
        </w:rPr>
      </w:pPr>
      <w:bookmarkStart w:id="12" w:name="_Toc471889024"/>
      <w:bookmarkStart w:id="13" w:name="_Toc216333359"/>
      <w:r>
        <w:rPr>
          <w:rFonts w:ascii="Times New Roman" w:hAnsi="Times New Roman" w:cs="Times New Roman"/>
        </w:rPr>
        <w:t>Lab Tasks:</w:t>
      </w:r>
      <w:bookmarkEnd w:id="12"/>
      <w:bookmarkEnd w:id="13"/>
    </w:p>
    <w:p w14:paraId="3D0C546F">
      <w:pPr>
        <w:spacing w:after="120" w:line="276" w:lineRule="auto"/>
        <w:jc w:val="both"/>
        <w:rPr>
          <w:sz w:val="24"/>
          <w:szCs w:val="24"/>
        </w:rPr>
      </w:pPr>
      <w:r>
        <w:rPr>
          <w:b/>
          <w:bCs/>
          <w:sz w:val="24"/>
          <w:szCs w:val="24"/>
        </w:rPr>
        <w:t xml:space="preserve">Theme: </w:t>
      </w:r>
      <w:r>
        <w:rPr>
          <w:i/>
          <w:iCs/>
          <w:sz w:val="24"/>
          <w:szCs w:val="24"/>
        </w:rPr>
        <w:t>A single-phase voltage-quality monitor and an energy meter built on a microcontroller super-loop.</w:t>
      </w:r>
    </w:p>
    <w:p w14:paraId="7110BF06">
      <w:pPr>
        <w:rPr>
          <w:b/>
          <w:bCs/>
          <w:sz w:val="24"/>
          <w:szCs w:val="24"/>
        </w:rPr>
      </w:pPr>
      <w:r>
        <w:rPr>
          <w:b/>
          <w:bCs/>
          <w:sz w:val="24"/>
          <w:szCs w:val="24"/>
        </w:rPr>
        <w:t xml:space="preserve">Task 4.1: Voltage Sampling Monitor (do–while) </w:t>
      </w:r>
    </w:p>
    <w:p w14:paraId="2A7D2C50">
      <w:pPr>
        <w:rPr>
          <w:sz w:val="24"/>
          <w:szCs w:val="24"/>
        </w:rPr>
      </w:pPr>
      <w:r>
        <w:rPr>
          <w:sz w:val="24"/>
          <w:szCs w:val="24"/>
        </w:rPr>
        <w:t>Read line-voltage samples (V) until a negative sentinel (not counted). Track count, sum, min, max. With NOMINAL=230, print OVER-VOLTAGE if &gt;240 and UNDER-VOLTAGE if &lt;220. Print stats afterwards; guard count==0.</w:t>
      </w:r>
    </w:p>
    <w:p w14:paraId="1F19B887">
      <w:pPr>
        <w:rPr>
          <w:sz w:val="24"/>
          <w:szCs w:val="24"/>
        </w:rPr>
      </w:pPr>
      <w:r>
        <w:rPr>
          <w:i/>
          <w:iCs/>
          <w:sz w:val="24"/>
          <w:szCs w:val="24"/>
        </w:rPr>
        <w:t>Goal: do–while sentinel control + accumulator pattern.</w:t>
      </w:r>
    </w:p>
    <w:p w14:paraId="38C8E71D">
      <w:pPr>
        <w:rPr>
          <w:b/>
          <w:bCs/>
          <w:sz w:val="24"/>
          <w:szCs w:val="24"/>
        </w:rPr>
      </w:pPr>
      <w:r>
        <w:rPr>
          <w:b/>
          <w:bCs/>
          <w:sz w:val="24"/>
          <w:szCs w:val="24"/>
        </w:rPr>
        <w:t xml:space="preserve">Task 4.2: Load Power Table (for) </w:t>
      </w:r>
    </w:p>
    <w:p w14:paraId="0E5715BC">
      <w:pPr>
        <w:rPr>
          <w:sz w:val="24"/>
          <w:szCs w:val="24"/>
        </w:rPr>
      </w:pPr>
      <w:r>
        <w:rPr>
          <w:sz w:val="24"/>
          <w:szCs w:val="24"/>
        </w:rPr>
        <w:t>With a single for loop, print current 1..10 A and power P = 230 × I in two aligned columns.</w:t>
      </w:r>
    </w:p>
    <w:p w14:paraId="3DE98ABD">
      <w:pPr>
        <w:rPr>
          <w:sz w:val="24"/>
          <w:szCs w:val="24"/>
        </w:rPr>
      </w:pPr>
      <w:r>
        <w:rPr>
          <w:i/>
          <w:iCs/>
          <w:sz w:val="24"/>
          <w:szCs w:val="24"/>
        </w:rPr>
        <w:t>Goal: counted iteration + formatted tables.</w:t>
      </w:r>
    </w:p>
    <w:p w14:paraId="437C4C67">
      <w:pPr>
        <w:rPr>
          <w:b/>
          <w:bCs/>
          <w:sz w:val="24"/>
          <w:szCs w:val="24"/>
        </w:rPr>
      </w:pPr>
      <w:r>
        <w:rPr>
          <w:b/>
          <w:bCs/>
          <w:sz w:val="24"/>
          <w:szCs w:val="24"/>
        </w:rPr>
        <w:t xml:space="preserve">Task 4.3: Three-Phase Sample Grid (nested for) </w:t>
      </w:r>
    </w:p>
    <w:p w14:paraId="18E79F1E">
      <w:pPr>
        <w:rPr>
          <w:sz w:val="24"/>
          <w:szCs w:val="24"/>
        </w:rPr>
      </w:pPr>
      <w:r>
        <w:rPr>
          <w:sz w:val="24"/>
          <w:szCs w:val="24"/>
        </w:rPr>
        <w:t>Read N (≤ 8). Print values for three phases R, Y, and B, where:</w:t>
      </w:r>
    </w:p>
    <w:p w14:paraId="08CFEFAF">
      <w:pPr>
        <w:ind w:left="432"/>
        <w:rPr>
          <w:sz w:val="24"/>
          <w:szCs w:val="24"/>
        </w:rPr>
      </w:pPr>
      <m:oMathPara>
        <m:oMath>
          <m:r>
            <m:rPr>
              <m:nor/>
              <m:sty m:val="p"/>
            </m:rPr>
            <w:rPr>
              <w:sz w:val="24"/>
              <w:szCs w:val="24"/>
            </w:rPr>
            <m:t>value</m:t>
          </m:r>
          <m:r>
            <m:rPr/>
            <w:rPr>
              <w:rFonts w:ascii="Cambria Math" w:hAnsi="Cambria Math"/>
              <w:sz w:val="24"/>
              <w:szCs w:val="24"/>
            </w:rPr>
            <m:t>=(</m:t>
          </m:r>
          <m:r>
            <m:rPr>
              <m:nor/>
              <m:sty m:val="p"/>
            </m:rPr>
            <w:rPr>
              <w:sz w:val="24"/>
              <w:szCs w:val="24"/>
            </w:rPr>
            <m:t>phase number</m:t>
          </m:r>
          <m:r>
            <m:rPr/>
            <w:rPr>
              <w:rFonts w:ascii="Cambria Math" w:hAnsi="Cambria Math"/>
              <w:sz w:val="24"/>
              <w:szCs w:val="24"/>
            </w:rPr>
            <m:t>)×10+</m:t>
          </m:r>
          <m:r>
            <m:rPr>
              <m:nor/>
              <m:sty m:val="p"/>
            </m:rPr>
            <w:rPr>
              <w:sz w:val="24"/>
              <w:szCs w:val="24"/>
            </w:rPr>
            <m:t>step</m:t>
          </m:r>
        </m:oMath>
      </m:oMathPara>
    </w:p>
    <w:p w14:paraId="2C2ABF61">
      <w:pPr>
        <w:pStyle w:val="48"/>
        <w:numPr>
          <w:ilvl w:val="0"/>
          <w:numId w:val="6"/>
        </w:numPr>
        <w:rPr>
          <w:sz w:val="24"/>
          <w:szCs w:val="24"/>
        </w:rPr>
      </w:pPr>
      <w:r>
        <w:rPr>
          <w:sz w:val="24"/>
          <w:szCs w:val="24"/>
        </w:rPr>
        <w:t xml:space="preserve">Phase R = 1 → values: 10 + step </w:t>
      </w:r>
    </w:p>
    <w:p w14:paraId="7EFCA58E">
      <w:pPr>
        <w:pStyle w:val="48"/>
        <w:numPr>
          <w:ilvl w:val="0"/>
          <w:numId w:val="6"/>
        </w:numPr>
        <w:rPr>
          <w:sz w:val="24"/>
          <w:szCs w:val="24"/>
        </w:rPr>
      </w:pPr>
      <w:r>
        <w:rPr>
          <w:sz w:val="24"/>
          <w:szCs w:val="24"/>
        </w:rPr>
        <w:t xml:space="preserve">Phase Y = 2 → values: 20 + step </w:t>
      </w:r>
    </w:p>
    <w:p w14:paraId="3D683711">
      <w:pPr>
        <w:pStyle w:val="48"/>
        <w:numPr>
          <w:ilvl w:val="0"/>
          <w:numId w:val="6"/>
        </w:numPr>
        <w:rPr>
          <w:sz w:val="24"/>
          <w:szCs w:val="24"/>
        </w:rPr>
      </w:pPr>
      <w:r>
        <w:rPr>
          <w:sz w:val="24"/>
          <w:szCs w:val="24"/>
        </w:rPr>
        <w:t xml:space="preserve">Phase B = 3 → values: 30 + step </w:t>
      </w:r>
    </w:p>
    <w:p w14:paraId="62155207">
      <w:pPr>
        <w:rPr>
          <w:sz w:val="24"/>
          <w:szCs w:val="24"/>
        </w:rPr>
      </w:pPr>
      <w:r>
        <w:rPr>
          <w:sz w:val="24"/>
          <w:szCs w:val="24"/>
        </w:rPr>
        <w:t>Display each phase on a separate labeled row using simple for loops (no nested loops).</w:t>
      </w:r>
    </w:p>
    <w:p w14:paraId="1BFDB81F">
      <w:pPr>
        <w:rPr>
          <w:b/>
          <w:bCs/>
        </w:rPr>
      </w:pPr>
      <w:r>
        <w:rPr>
          <w:b/>
          <w:bCs/>
        </w:rPr>
        <w:t>Lab 6 Starter Code</w:t>
      </w:r>
    </w:p>
    <w:p w14:paraId="6F8D4BBF">
      <w:r>
        <w:t xml:space="preserve">File: </w:t>
      </w:r>
      <w:r>
        <w:rPr>
          <w:b/>
          <w:bCs/>
        </w:rPr>
        <w:t>ee_lab6.cpp</w:t>
      </w:r>
      <w:r>
        <w:t xml:space="preserve">. Fill in every TODO; </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F8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1A9FD5B6">
            <w:r>
              <w:t>#include &lt;iostream&gt;</w:t>
            </w:r>
          </w:p>
          <w:p w14:paraId="00D677F8">
            <w:r>
              <w:t>#include &lt;iomanip&gt;</w:t>
            </w:r>
          </w:p>
          <w:p w14:paraId="3EC51832">
            <w:r>
              <w:t>#include &lt;limits&gt;</w:t>
            </w:r>
          </w:p>
          <w:p w14:paraId="2A3E0B5C">
            <w:r>
              <w:t>using namespace std;</w:t>
            </w:r>
          </w:p>
          <w:p w14:paraId="29469B85">
            <w:r>
              <w:t>const int NOMINAL = 230;</w:t>
            </w:r>
          </w:p>
          <w:p w14:paraId="14C901A7">
            <w:r>
              <w:t>void voltageMonitor(){</w:t>
            </w:r>
          </w:p>
          <w:p w14:paraId="7E513051">
            <w:r>
              <w:t xml:space="preserve">    int count=0; double sum=0,v,mn=numeric_limits&lt;double&gt;::max(),mx=numeric_limits&lt;double&gt;::lowest();</w:t>
            </w:r>
          </w:p>
          <w:p w14:paraId="0BB78CAA">
            <w:r>
              <w:t xml:space="preserve">    do{</w:t>
            </w:r>
          </w:p>
          <w:p w14:paraId="1B9C0557">
            <w:r>
              <w:t xml:space="preserve">        cout&lt;&lt;"Voltage sample (negative to stop): "; cin&gt;&gt;v;</w:t>
            </w:r>
          </w:p>
          <w:p w14:paraId="4B859B31">
            <w:r>
              <w:t xml:space="preserve">        // TODO 4.1a: if v&gt;=0 update count,sum,mn,mx</w:t>
            </w:r>
          </w:p>
          <w:p w14:paraId="5F9F96AB">
            <w:r>
              <w:t xml:space="preserve">        // TODO 4.1b: print OVER (&gt;240) / UNDER (&lt;220) voltage alerts</w:t>
            </w:r>
          </w:p>
          <w:p w14:paraId="0863FF3B">
            <w:r>
              <w:t xml:space="preserve">    }while(/* TODO 4.1c */ false);</w:t>
            </w:r>
          </w:p>
          <w:p w14:paraId="7F433D7E">
            <w:r>
              <w:t xml:space="preserve">    // TODO 4.1d: print count,avg,mn,mx (handle count==0)</w:t>
            </w:r>
          </w:p>
          <w:p w14:paraId="519AFA6A">
            <w:r>
              <w:t>}</w:t>
            </w:r>
          </w:p>
          <w:p w14:paraId="4185A739">
            <w:r>
              <w:t>void powerTable(){</w:t>
            </w:r>
          </w:p>
          <w:p w14:paraId="3F6D1311">
            <w:r>
              <w:t xml:space="preserve">    cout&lt;&lt;setw(12)&lt;&lt;"Current(A)"&lt;&lt;setw(12)&lt;&lt;"Power(W)"&lt;&lt;endl;</w:t>
            </w:r>
          </w:p>
          <w:p w14:paraId="56815974">
            <w:r>
              <w:t xml:space="preserve">    // TODO 4.2: for I=1..10 print I and 230*I</w:t>
            </w:r>
          </w:p>
          <w:p w14:paraId="3B518EA8">
            <w:r>
              <w:t>}</w:t>
            </w:r>
          </w:p>
          <w:p w14:paraId="42DAA2DD">
            <w:r>
              <w:t>void phaseGrid(){</w:t>
            </w:r>
          </w:p>
          <w:p w14:paraId="58A6DE56">
            <w:r>
              <w:t xml:space="preserve">    int N; cout&lt;&lt;"Steps N (&lt;=8): "; cin&gt;&gt;N; const char* ph="RYB";</w:t>
            </w:r>
          </w:p>
          <w:p w14:paraId="14AC7238">
            <w:r>
              <w:t xml:space="preserve">    // TODO 4.3: for; print (phase+1)*10+step (setw 5); label ph[phase]</w:t>
            </w:r>
          </w:p>
          <w:p w14:paraId="36A6942E">
            <w:r>
              <w:t>}</w:t>
            </w:r>
          </w:p>
          <w:p w14:paraId="2F8F6747">
            <w:r>
              <w:t>int main(){int c;do{cout&lt;&lt;"\n1)Monitor 2)PowerTable 3)PhaseGrid 0)Exit\nChoice: ";cin&gt;&gt;c;</w:t>
            </w:r>
          </w:p>
          <w:p w14:paraId="2B79DBF8">
            <w:r>
              <w:t xml:space="preserve">    if(c==1)voltageMonitor();else if(c==2)powerTable();else if(c==3)phaseGrid();}while(c!=0);return 0;}</w:t>
            </w:r>
          </w:p>
        </w:tc>
      </w:tr>
    </w:tbl>
    <w:p w14:paraId="14CEC7E3"/>
    <w:p w14:paraId="2262F593">
      <w:pPr>
        <w:rPr>
          <w:b/>
          <w:bCs/>
        </w:rPr>
      </w:pPr>
      <w:r>
        <w:rPr>
          <w:b/>
          <w:bCs/>
        </w:rPr>
        <w:t xml:space="preserve">4.1 </w:t>
      </w:r>
    </w:p>
    <w:p w14:paraId="2A5211F1">
      <w:r>
        <w:rPr>
          <w:b/>
          <w:bCs/>
        </w:rPr>
        <w:t>input: 225 245 218 230 -1</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8DE8D8">
        <w:tblPrEx>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29870A2B">
            <w:r>
              <w:t>*** OVER-VOLTAGE: 245 V ***</w:t>
            </w:r>
          </w:p>
          <w:p w14:paraId="3C9DDAC4">
            <w:r>
              <w:t>*** UNDER-VOLTAGE: 218 V ***</w:t>
            </w:r>
          </w:p>
          <w:p w14:paraId="0EDE69CF">
            <w:r>
              <w:t>Count:4  Avg:229.5  Min:218  Max:245</w:t>
            </w:r>
          </w:p>
        </w:tc>
      </w:tr>
    </w:tbl>
    <w:p w14:paraId="6BD87D67">
      <w:pPr>
        <w:rPr>
          <w:b/>
          <w:bCs/>
        </w:rPr>
      </w:pPr>
      <w:r>
        <w:rPr>
          <w:b/>
          <w:bCs/>
        </w:rPr>
        <w:t xml:space="preserve">4.2 </w:t>
      </w:r>
    </w:p>
    <w:p w14:paraId="302A5440">
      <w:r>
        <w:rPr>
          <w:b/>
          <w:bCs/>
        </w:rPr>
        <w:t>output (head):</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BF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62EEF46A">
            <w:r>
              <w:t xml:space="preserve">  Current(A)    Power(W)</w:t>
            </w:r>
          </w:p>
          <w:p w14:paraId="04236632">
            <w:r>
              <w:t xml:space="preserve">           1         230</w:t>
            </w:r>
          </w:p>
          <w:p w14:paraId="5D143DEA">
            <w:r>
              <w:t xml:space="preserve">           2         460</w:t>
            </w:r>
          </w:p>
          <w:p w14:paraId="6C982B39">
            <w:r>
              <w:t xml:space="preserve">          10        2300</w:t>
            </w:r>
          </w:p>
        </w:tc>
      </w:tr>
    </w:tbl>
    <w:p w14:paraId="432CD65E">
      <w:pPr>
        <w:rPr>
          <w:b/>
          <w:bCs/>
        </w:rPr>
      </w:pPr>
      <w:r>
        <w:rPr>
          <w:b/>
          <w:bCs/>
        </w:rPr>
        <w:t xml:space="preserve">4.3 </w:t>
      </w:r>
    </w:p>
    <w:p w14:paraId="519B654A">
      <w:r>
        <w:rPr>
          <w:b/>
          <w:bCs/>
        </w:rPr>
        <w:t>N=4:</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16275E">
        <w:tblPrEx>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7157D82A">
            <w:r>
              <w:t>R: 11 12 13 14 15</w:t>
            </w:r>
          </w:p>
          <w:p w14:paraId="520CC34F">
            <w:r>
              <w:t>Y: 21 22 23 24 25</w:t>
            </w:r>
          </w:p>
          <w:p w14:paraId="6E71DC1D">
            <w:r>
              <w:t>B: 31 32 33 34 35</w:t>
            </w:r>
          </w:p>
        </w:tc>
      </w:tr>
    </w:tbl>
    <w:p w14:paraId="58ECEDD7"/>
    <w:p w14:paraId="1181B2F1">
      <w:pPr>
        <w:pStyle w:val="2"/>
        <w:rPr>
          <w:rFonts w:ascii="Times New Roman" w:hAnsi="Times New Roman" w:cs="Times New Roman"/>
        </w:rPr>
      </w:pPr>
      <w:bookmarkStart w:id="14" w:name="_Toc471889029"/>
      <w:bookmarkStart w:id="15" w:name="_Toc216333362"/>
      <w:r>
        <w:rPr>
          <w:rFonts w:ascii="Times New Roman" w:hAnsi="Times New Roman" w:cs="Times New Roman"/>
        </w:rPr>
        <w:t>Home Assignment:</w:t>
      </w:r>
      <w:bookmarkEnd w:id="14"/>
      <w:bookmarkEnd w:id="15"/>
    </w:p>
    <w:p w14:paraId="4B94FA65">
      <w:r>
        <w:t>Read half-hourly kWh readings until the sentinel value -1.</w:t>
      </w:r>
    </w:p>
    <w:p w14:paraId="2D56C77D">
      <w:pPr>
        <w:numPr>
          <w:ilvl w:val="0"/>
          <w:numId w:val="7"/>
        </w:numPr>
      </w:pPr>
      <w:r>
        <w:t xml:space="preserve">Read one reading at a time until -1. </w:t>
      </w:r>
    </w:p>
    <w:p w14:paraId="752FD53B">
      <w:pPr>
        <w:numPr>
          <w:ilvl w:val="0"/>
          <w:numId w:val="7"/>
        </w:numPr>
      </w:pPr>
      <w:r>
        <w:t xml:space="preserve">Calculate the total energy consumed (kWh). </w:t>
      </w:r>
    </w:p>
    <w:p w14:paraId="47143BEF">
      <w:pPr>
        <w:numPr>
          <w:ilvl w:val="0"/>
          <w:numId w:val="7"/>
        </w:numPr>
      </w:pPr>
      <w:r>
        <w:t xml:space="preserve">Find the highest reading (peak interval) and its interval number. </w:t>
      </w:r>
    </w:p>
    <w:p w14:paraId="6E4C1145">
      <w:pPr>
        <w:numPr>
          <w:ilvl w:val="0"/>
          <w:numId w:val="7"/>
        </w:numPr>
      </w:pPr>
      <w:r>
        <w:t xml:space="preserve">Apply the slab tariff: </w:t>
      </w:r>
    </w:p>
    <w:p w14:paraId="773F6EE9">
      <w:pPr>
        <w:numPr>
          <w:ilvl w:val="1"/>
          <w:numId w:val="7"/>
        </w:numPr>
      </w:pPr>
      <w:r>
        <w:t xml:space="preserve">First 100 kWh @ Rs. 10 per kWh </w:t>
      </w:r>
    </w:p>
    <w:p w14:paraId="578EE1BF">
      <w:pPr>
        <w:numPr>
          <w:ilvl w:val="1"/>
          <w:numId w:val="7"/>
        </w:numPr>
      </w:pPr>
      <w:r>
        <w:t xml:space="preserve">Next 200 kWh @ Rs. 16 per kWh </w:t>
      </w:r>
    </w:p>
    <w:p w14:paraId="1F773507">
      <w:pPr>
        <w:numPr>
          <w:ilvl w:val="1"/>
          <w:numId w:val="7"/>
        </w:numPr>
      </w:pPr>
      <w:r>
        <w:t xml:space="preserve">Remaining units @ Rs. 22 per kWh </w:t>
      </w:r>
    </w:p>
    <w:p w14:paraId="3B3A22D0">
      <w:pPr>
        <w:numPr>
          <w:ilvl w:val="0"/>
          <w:numId w:val="7"/>
        </w:numPr>
      </w:pPr>
      <w:r>
        <w:t xml:space="preserve">Count intervals where consumption exceeds PEAK_LIMIT = 5 kWh. </w:t>
      </w:r>
    </w:p>
    <w:p w14:paraId="4056542A">
      <w:pPr>
        <w:numPr>
          <w:ilvl w:val="0"/>
          <w:numId w:val="7"/>
        </w:numPr>
      </w:pPr>
      <w:r>
        <w:t xml:space="preserve">Add a surcharge of Rs. 50 for each interval above the limit. </w:t>
      </w:r>
    </w:p>
    <w:p w14:paraId="3FC8C91A">
      <w:pPr>
        <w:ind w:left="360"/>
        <w:rPr>
          <w:b/>
          <w:bCs/>
        </w:rPr>
      </w:pPr>
    </w:p>
    <w:p w14:paraId="4AE7977D">
      <w:pPr>
        <w:ind w:left="360"/>
        <w:rPr>
          <w:b/>
          <w:bCs/>
        </w:rPr>
      </w:pPr>
      <w:r>
        <w:rPr>
          <w:b/>
          <w:bCs/>
        </w:rPr>
        <w:t xml:space="preserve">Print: </w:t>
      </w:r>
    </w:p>
    <w:p w14:paraId="31AB7426">
      <w:pPr>
        <w:numPr>
          <w:ilvl w:val="1"/>
          <w:numId w:val="7"/>
        </w:numPr>
      </w:pPr>
      <w:r>
        <w:t xml:space="preserve">Total kWh </w:t>
      </w:r>
    </w:p>
    <w:p w14:paraId="19939233">
      <w:pPr>
        <w:numPr>
          <w:ilvl w:val="1"/>
          <w:numId w:val="7"/>
        </w:numPr>
      </w:pPr>
      <w:r>
        <w:t xml:space="preserve">Peak reading and interval number </w:t>
      </w:r>
    </w:p>
    <w:p w14:paraId="4D5C7170">
      <w:pPr>
        <w:numPr>
          <w:ilvl w:val="1"/>
          <w:numId w:val="7"/>
        </w:numPr>
      </w:pPr>
      <w:r>
        <w:t xml:space="preserve">Charges for each slab </w:t>
      </w:r>
    </w:p>
    <w:p w14:paraId="6E78B764">
      <w:pPr>
        <w:numPr>
          <w:ilvl w:val="1"/>
          <w:numId w:val="7"/>
        </w:numPr>
      </w:pPr>
      <w:r>
        <w:t xml:space="preserve">Total surcharge </w:t>
      </w:r>
    </w:p>
    <w:p w14:paraId="28207223">
      <w:pPr>
        <w:numPr>
          <w:ilvl w:val="1"/>
          <w:numId w:val="7"/>
        </w:numPr>
      </w:pPr>
      <w:r>
        <w:t xml:space="preserve">Final bill amount </w:t>
      </w:r>
    </w:p>
    <w:p w14:paraId="7FC77776">
      <w:pPr>
        <w:numPr>
          <w:ilvl w:val="0"/>
          <w:numId w:val="7"/>
        </w:numPr>
      </w:pPr>
      <w:r>
        <w:t xml:space="preserve">Bonus: Calculate average load in kW using: </w:t>
      </w:r>
    </w:p>
    <w:p w14:paraId="046A9820">
      <m:oMathPara>
        <m:oMath>
          <m:r>
            <m:rPr>
              <m:nor/>
              <m:sty m:val="p"/>
            </m:rPr>
            <m:t>Average Load</m:t>
          </m:r>
          <m:r>
            <m:rPr/>
            <w:rPr>
              <w:rFonts w:ascii="Cambria Math" w:hAnsi="Cambria Math"/>
            </w:rPr>
            <m:t>=</m:t>
          </m:r>
          <m:f>
            <m:fPr>
              <m:ctrlPr>
                <w:rPr>
                  <w:rFonts w:ascii="Cambria Math" w:hAnsi="Cambria Math"/>
                </w:rPr>
              </m:ctrlPr>
            </m:fPr>
            <m:num>
              <m:r>
                <m:rPr>
                  <m:nor/>
                  <m:sty m:val="p"/>
                </m:rPr>
                <m:t>Total kWh</m:t>
              </m:r>
              <m:ctrlPr>
                <w:rPr>
                  <w:rFonts w:ascii="Cambria Math" w:hAnsi="Cambria Math"/>
                </w:rPr>
              </m:ctrlPr>
            </m:num>
            <m:den>
              <m:r>
                <m:rPr>
                  <m:nor/>
                  <m:sty m:val="p"/>
                </m:rPr>
                <m:t>Number of Intervals</m:t>
              </m:r>
              <m:r>
                <m:rPr/>
                <w:rPr>
                  <w:rFonts w:ascii="Cambria Math" w:hAnsi="Cambria Math"/>
                </w:rPr>
                <m:t>×0.5</m:t>
              </m:r>
              <m:ctrlPr>
                <w:rPr>
                  <w:rFonts w:ascii="Cambria Math" w:hAnsi="Cambria Math"/>
                </w:rPr>
              </m:ctrlPr>
            </m:den>
          </m:f>
          <m:r>
            <m:rPr>
              <m:sty m:val="p"/>
            </m:rPr>
            <w:br w:type="textWrapping"/>
          </m:r>
        </m:oMath>
      </m:oMathPara>
    </w:p>
    <w:p w14:paraId="19E2919C">
      <w:r>
        <w:rPr>
          <w:b/>
          <w:bCs/>
        </w:rPr>
        <w:t>Dataset (then -1):</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FC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23F8C725">
            <w:r>
              <w:t>1.2  3.5  6.1  2.0  5.5  0.8  4.4  7.2  2.1  -1</w:t>
            </w:r>
          </w:p>
        </w:tc>
      </w:tr>
    </w:tbl>
    <w:p w14:paraId="5276D1C0">
      <w:pPr>
        <w:rPr>
          <w:rFonts w:hint="default"/>
          <w:lang w:val="en-US"/>
        </w:rPr>
      </w:pPr>
      <w:r>
        <w:rPr>
          <w:rFonts w:hint="default"/>
          <w:lang w:val="en-US"/>
        </w:rPr>
        <w:drawing>
          <wp:inline distT="0" distB="0" distL="114300" distR="114300">
            <wp:extent cx="5936615" cy="4198620"/>
            <wp:effectExtent l="0" t="0" r="6985" b="11430"/>
            <wp:docPr id="17" name="Picture 17" descr="Cp manual 6 pic lab 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p manual 6 pic lab task 1"/>
                    <pic:cNvPicPr>
                      <a:picLocks noChangeAspect="1"/>
                    </pic:cNvPicPr>
                  </pic:nvPicPr>
                  <pic:blipFill>
                    <a:blip r:embed="rId16"/>
                    <a:stretch>
                      <a:fillRect/>
                    </a:stretch>
                  </pic:blipFill>
                  <pic:spPr>
                    <a:xfrm>
                      <a:off x="0" y="0"/>
                      <a:ext cx="5936615" cy="4198620"/>
                    </a:xfrm>
                    <a:prstGeom prst="rect">
                      <a:avLst/>
                    </a:prstGeom>
                  </pic:spPr>
                </pic:pic>
              </a:graphicData>
            </a:graphic>
          </wp:inline>
        </w:drawing>
      </w:r>
    </w:p>
    <w:p w14:paraId="71C4F76B">
      <w:pPr>
        <w:rPr>
          <w:rFonts w:hint="default"/>
          <w:lang w:val="en-US"/>
        </w:rPr>
      </w:pPr>
    </w:p>
    <w:p w14:paraId="163BF26B">
      <w:pPr>
        <w:rPr>
          <w:rFonts w:hint="default"/>
          <w:lang w:val="en-US"/>
        </w:rPr>
      </w:pPr>
      <w:bookmarkStart w:id="16" w:name="_GoBack"/>
      <w:r>
        <w:rPr>
          <w:rFonts w:hint="default"/>
          <w:lang w:val="en-US"/>
        </w:rPr>
        <w:drawing>
          <wp:inline distT="0" distB="0" distL="114300" distR="114300">
            <wp:extent cx="5731510" cy="5200015"/>
            <wp:effectExtent l="0" t="0" r="2540" b="635"/>
            <wp:docPr id="9" name="Picture 9" descr="Cp manual 6 pic lab 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p manual 6 pic lab task 2"/>
                    <pic:cNvPicPr>
                      <a:picLocks noChangeAspect="1"/>
                    </pic:cNvPicPr>
                  </pic:nvPicPr>
                  <pic:blipFill>
                    <a:blip r:embed="rId17"/>
                    <a:stretch>
                      <a:fillRect/>
                    </a:stretch>
                  </pic:blipFill>
                  <pic:spPr>
                    <a:xfrm>
                      <a:off x="0" y="0"/>
                      <a:ext cx="5731510" cy="5200015"/>
                    </a:xfrm>
                    <a:prstGeom prst="rect">
                      <a:avLst/>
                    </a:prstGeom>
                  </pic:spPr>
                </pic:pic>
              </a:graphicData>
            </a:graphic>
          </wp:inline>
        </w:drawing>
      </w:r>
      <w:bookmarkEnd w:id="16"/>
    </w:p>
    <w:p w14:paraId="6537FCF8">
      <w:pPr>
        <w:rPr>
          <w:rFonts w:hint="default"/>
          <w:lang w:val="en-US"/>
        </w:rPr>
      </w:pPr>
      <w:r>
        <w:rPr>
          <w:rFonts w:hint="default"/>
          <w:lang w:val="en-US"/>
        </w:rPr>
        <w:drawing>
          <wp:inline distT="0" distB="0" distL="114300" distR="114300">
            <wp:extent cx="3011805" cy="3100705"/>
            <wp:effectExtent l="0" t="0" r="17145" b="4445"/>
            <wp:docPr id="10" name="Picture 10" descr="Cp manual 6 pic lab 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p manual 6 pic lab task 3"/>
                    <pic:cNvPicPr>
                      <a:picLocks noChangeAspect="1"/>
                    </pic:cNvPicPr>
                  </pic:nvPicPr>
                  <pic:blipFill>
                    <a:blip r:embed="rId18"/>
                    <a:stretch>
                      <a:fillRect/>
                    </a:stretch>
                  </pic:blipFill>
                  <pic:spPr>
                    <a:xfrm>
                      <a:off x="0" y="0"/>
                      <a:ext cx="3011805" cy="3100705"/>
                    </a:xfrm>
                    <a:prstGeom prst="rect">
                      <a:avLst/>
                    </a:prstGeom>
                  </pic:spPr>
                </pic:pic>
              </a:graphicData>
            </a:graphic>
          </wp:inline>
        </w:drawing>
      </w:r>
      <w:r>
        <w:rPr>
          <w:rFonts w:hint="default"/>
          <w:lang w:val="en-US"/>
        </w:rPr>
        <w:drawing>
          <wp:inline distT="0" distB="0" distL="114300" distR="114300">
            <wp:extent cx="2886075" cy="3883660"/>
            <wp:effectExtent l="0" t="0" r="9525" b="2540"/>
            <wp:docPr id="11" name="Picture 11" descr="Cp manual 6 pic lab tas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p manual 6 pic lab task output"/>
                    <pic:cNvPicPr>
                      <a:picLocks noChangeAspect="1"/>
                    </pic:cNvPicPr>
                  </pic:nvPicPr>
                  <pic:blipFill>
                    <a:blip r:embed="rId19"/>
                    <a:stretch>
                      <a:fillRect/>
                    </a:stretch>
                  </pic:blipFill>
                  <pic:spPr>
                    <a:xfrm>
                      <a:off x="0" y="0"/>
                      <a:ext cx="2886075" cy="3883660"/>
                    </a:xfrm>
                    <a:prstGeom prst="rect">
                      <a:avLst/>
                    </a:prstGeom>
                  </pic:spPr>
                </pic:pic>
              </a:graphicData>
            </a:graphic>
          </wp:inline>
        </w:drawing>
      </w:r>
    </w:p>
    <w:p w14:paraId="63EE296B">
      <w:pPr>
        <w:rPr>
          <w:rFonts w:hint="default"/>
          <w:lang w:val="en-US"/>
        </w:rPr>
      </w:pPr>
      <w:r>
        <w:rPr>
          <w:rFonts w:hint="default"/>
          <w:lang w:val="en-US"/>
        </w:rPr>
        <w:drawing>
          <wp:inline distT="0" distB="0" distL="114300" distR="114300">
            <wp:extent cx="4002405" cy="3795395"/>
            <wp:effectExtent l="0" t="0" r="17145" b="14605"/>
            <wp:docPr id="12" name="Picture 12" descr="Cp manual 6 pic home 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p manual 6 pic home task 1"/>
                    <pic:cNvPicPr>
                      <a:picLocks noChangeAspect="1"/>
                    </pic:cNvPicPr>
                  </pic:nvPicPr>
                  <pic:blipFill>
                    <a:blip r:embed="rId20"/>
                    <a:stretch>
                      <a:fillRect/>
                    </a:stretch>
                  </pic:blipFill>
                  <pic:spPr>
                    <a:xfrm>
                      <a:off x="0" y="0"/>
                      <a:ext cx="4002405" cy="3795395"/>
                    </a:xfrm>
                    <a:prstGeom prst="rect">
                      <a:avLst/>
                    </a:prstGeom>
                  </pic:spPr>
                </pic:pic>
              </a:graphicData>
            </a:graphic>
          </wp:inline>
        </w:drawing>
      </w:r>
    </w:p>
    <w:p w14:paraId="3FD6F342">
      <w:pPr>
        <w:rPr>
          <w:rFonts w:hint="default"/>
          <w:lang w:val="en-US"/>
        </w:rPr>
      </w:pPr>
      <w:r>
        <w:rPr>
          <w:rFonts w:hint="default"/>
          <w:lang w:val="en-US"/>
        </w:rPr>
        <w:drawing>
          <wp:inline distT="0" distB="0" distL="114300" distR="114300">
            <wp:extent cx="4545330" cy="4401185"/>
            <wp:effectExtent l="0" t="0" r="7620" b="18415"/>
            <wp:docPr id="13" name="Picture 13" descr="Cp manual 6 pic home 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p manual 6 pic home task 2"/>
                    <pic:cNvPicPr>
                      <a:picLocks noChangeAspect="1"/>
                    </pic:cNvPicPr>
                  </pic:nvPicPr>
                  <pic:blipFill>
                    <a:blip r:embed="rId21"/>
                    <a:stretch>
                      <a:fillRect/>
                    </a:stretch>
                  </pic:blipFill>
                  <pic:spPr>
                    <a:xfrm>
                      <a:off x="0" y="0"/>
                      <a:ext cx="4545330" cy="4401185"/>
                    </a:xfrm>
                    <a:prstGeom prst="rect">
                      <a:avLst/>
                    </a:prstGeom>
                  </pic:spPr>
                </pic:pic>
              </a:graphicData>
            </a:graphic>
          </wp:inline>
        </w:drawing>
      </w:r>
    </w:p>
    <w:p w14:paraId="34183842">
      <w:pPr>
        <w:rPr>
          <w:rFonts w:hint="default"/>
          <w:lang w:val="en-US"/>
        </w:rPr>
      </w:pPr>
      <w:r>
        <w:rPr>
          <w:rFonts w:hint="default"/>
          <w:lang w:val="en-US"/>
        </w:rPr>
        <w:drawing>
          <wp:inline distT="0" distB="0" distL="114300" distR="114300">
            <wp:extent cx="5937250" cy="1842770"/>
            <wp:effectExtent l="0" t="0" r="6350" b="5080"/>
            <wp:docPr id="14" name="Picture 14" descr="Cp manual 6 pic home 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p manual 6 pic home task 3"/>
                    <pic:cNvPicPr>
                      <a:picLocks noChangeAspect="1"/>
                    </pic:cNvPicPr>
                  </pic:nvPicPr>
                  <pic:blipFill>
                    <a:blip r:embed="rId22"/>
                    <a:stretch>
                      <a:fillRect/>
                    </a:stretch>
                  </pic:blipFill>
                  <pic:spPr>
                    <a:xfrm>
                      <a:off x="0" y="0"/>
                      <a:ext cx="5937250" cy="1842770"/>
                    </a:xfrm>
                    <a:prstGeom prst="rect">
                      <a:avLst/>
                    </a:prstGeom>
                  </pic:spPr>
                </pic:pic>
              </a:graphicData>
            </a:graphic>
          </wp:inline>
        </w:drawing>
      </w:r>
    </w:p>
    <w:p w14:paraId="3453138E">
      <w:pPr>
        <w:rPr>
          <w:rFonts w:hint="default"/>
          <w:lang w:val="en-US"/>
        </w:rPr>
      </w:pPr>
    </w:p>
    <w:p w14:paraId="35E9319D">
      <w:pPr>
        <w:rPr>
          <w:rFonts w:hint="default"/>
          <w:lang w:val="en-US"/>
        </w:rPr>
      </w:pPr>
    </w:p>
    <w:p w14:paraId="3151C595">
      <w:pPr>
        <w:rPr>
          <w:rFonts w:hint="default"/>
          <w:lang w:val="en-US"/>
        </w:rPr>
      </w:pPr>
    </w:p>
    <w:p w14:paraId="0D2F5256">
      <w:pPr>
        <w:rPr>
          <w:rFonts w:hint="default"/>
          <w:lang w:val="en-US"/>
        </w:rPr>
      </w:pPr>
    </w:p>
    <w:p w14:paraId="3AEA9514">
      <w:pPr>
        <w:rPr>
          <w:rFonts w:hint="default"/>
          <w:lang w:val="en-US"/>
        </w:rPr>
      </w:pPr>
    </w:p>
    <w:p w14:paraId="1989920F">
      <w:pPr>
        <w:rPr>
          <w:rFonts w:hint="default"/>
          <w:lang w:val="en-US"/>
        </w:rPr>
      </w:pPr>
      <w:r>
        <w:rPr>
          <w:rFonts w:hint="default"/>
          <w:lang w:val="en-US"/>
        </w:rPr>
        <w:drawing>
          <wp:inline distT="0" distB="0" distL="114300" distR="114300">
            <wp:extent cx="3674110" cy="4724400"/>
            <wp:effectExtent l="0" t="0" r="2540" b="0"/>
            <wp:docPr id="15" name="Picture 15" descr="Cp manual 6 pic home tas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p manual 6 pic home task output"/>
                    <pic:cNvPicPr>
                      <a:picLocks noChangeAspect="1"/>
                    </pic:cNvPicPr>
                  </pic:nvPicPr>
                  <pic:blipFill>
                    <a:blip r:embed="rId23"/>
                    <a:stretch>
                      <a:fillRect/>
                    </a:stretch>
                  </pic:blipFill>
                  <pic:spPr>
                    <a:xfrm>
                      <a:off x="0" y="0"/>
                      <a:ext cx="3674110" cy="4724400"/>
                    </a:xfrm>
                    <a:prstGeom prst="rect">
                      <a:avLst/>
                    </a:prstGeom>
                  </pic:spPr>
                </pic:pic>
              </a:graphicData>
            </a:graphic>
          </wp:inline>
        </w:drawing>
      </w:r>
    </w:p>
    <w:sectPr>
      <w:headerReference r:id="rId5" w:type="default"/>
      <w:footerReference r:id="rId6" w:type="default"/>
      <w:pgSz w:w="12240" w:h="15840"/>
      <w:pgMar w:top="1440" w:right="1440" w:bottom="1440" w:left="1440" w:header="720" w:footer="720" w:gutter="0"/>
      <w:pgBorders w:offsetFrom="page">
        <w:top w:val="single" w:color="auto" w:sz="2" w:space="24"/>
        <w:left w:val="single" w:color="auto" w:sz="2" w:space="24"/>
        <w:bottom w:val="single" w:color="auto" w:sz="2" w:space="24"/>
        <w:right w:val="single" w:color="auto" w:sz="2"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3"/>
      <w:gridCol w:w="8583"/>
    </w:tblGrid>
    <w:tr w14:paraId="58422137">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18" w:type="dxa"/>
          <w:tcBorders>
            <w:top w:val="single" w:color="7F7F7F" w:themeColor="background1" w:themeShade="80" w:sz="18" w:space="0"/>
            <w:left w:val="nil"/>
            <w:bottom w:val="nil"/>
            <w:right w:val="single" w:color="7F7F7F" w:themeColor="background1" w:themeShade="80" w:sz="18" w:space="0"/>
          </w:tcBorders>
        </w:tcPr>
        <w:p w14:paraId="58A78A37">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2</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c>
        <w:tcPr>
          <w:tcW w:w="7938" w:type="dxa"/>
          <w:tcBorders>
            <w:top w:val="single" w:color="7F7F7F" w:themeColor="background1" w:themeShade="80" w:sz="18" w:space="0"/>
            <w:left w:val="single" w:color="7F7F7F" w:themeColor="background1" w:themeShade="80" w:sz="18" w:space="0"/>
            <w:bottom w:val="nil"/>
            <w:right w:val="nil"/>
          </w:tcBorders>
        </w:tcPr>
        <w:p w14:paraId="2E6E4B0E">
          <w:pPr>
            <w:pStyle w:val="15"/>
            <w:spacing w:line="256" w:lineRule="auto"/>
            <w:jc w:val="right"/>
            <w:rPr>
              <w:b/>
            </w:rPr>
          </w:pPr>
        </w:p>
      </w:tc>
    </w:tr>
  </w:tbl>
  <w:p w14:paraId="7C011F9B">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20CFD965">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16F10D8B">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38A15893">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6</w:t>
          </w:r>
        </w:p>
      </w:tc>
    </w:tr>
  </w:tbl>
  <w:p w14:paraId="60D3B0EF">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AD617E4"/>
    <w:multiLevelType w:val="multilevel"/>
    <w:tmpl w:val="2AD617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C7C4949"/>
    <w:multiLevelType w:val="multilevel"/>
    <w:tmpl w:val="2C7C4949"/>
    <w:lvl w:ilvl="0" w:tentative="0">
      <w:start w:val="1"/>
      <w:numFmt w:val="decimal"/>
      <w:lvlText w:val="%1."/>
      <w:lvlJc w:val="left"/>
      <w:pPr>
        <w:ind w:left="720" w:hanging="360"/>
      </w:pPr>
    </w:lvl>
    <w:lvl w:ilvl="1" w:tentative="0">
      <w:start w:val="1"/>
      <w:numFmt w:val="lowerRoman"/>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1FC06D4"/>
    <w:multiLevelType w:val="multilevel"/>
    <w:tmpl w:val="51FC06D4"/>
    <w:lvl w:ilvl="0" w:tentative="0">
      <w:start w:val="1"/>
      <w:numFmt w:val="bullet"/>
      <w:lvlText w:val=""/>
      <w:lvlJc w:val="left"/>
      <w:pPr>
        <w:ind w:left="1152" w:hanging="360"/>
      </w:pPr>
      <w:rPr>
        <w:rFonts w:hint="default" w:ascii="Symbol" w:hAnsi="Symbol"/>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4">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B3A5F48"/>
    <w:multiLevelType w:val="multilevel"/>
    <w:tmpl w:val="6B3A5F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81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D1331A0"/>
    <w:multiLevelType w:val="multilevel"/>
    <w:tmpl w:val="6D1331A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5"/>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882"/>
    <w:rsid w:val="00002EDD"/>
    <w:rsid w:val="0000723F"/>
    <w:rsid w:val="000118AF"/>
    <w:rsid w:val="0003416A"/>
    <w:rsid w:val="000357EB"/>
    <w:rsid w:val="00053C32"/>
    <w:rsid w:val="00054536"/>
    <w:rsid w:val="00055186"/>
    <w:rsid w:val="000649C3"/>
    <w:rsid w:val="00076865"/>
    <w:rsid w:val="00086E02"/>
    <w:rsid w:val="00092B07"/>
    <w:rsid w:val="0009393C"/>
    <w:rsid w:val="00095A58"/>
    <w:rsid w:val="000A2A8D"/>
    <w:rsid w:val="000A47A5"/>
    <w:rsid w:val="000A5C44"/>
    <w:rsid w:val="000C372E"/>
    <w:rsid w:val="000C6199"/>
    <w:rsid w:val="000D574E"/>
    <w:rsid w:val="000E6D97"/>
    <w:rsid w:val="000F3237"/>
    <w:rsid w:val="000F32AA"/>
    <w:rsid w:val="0010791E"/>
    <w:rsid w:val="001150F9"/>
    <w:rsid w:val="00116497"/>
    <w:rsid w:val="00143478"/>
    <w:rsid w:val="00143C62"/>
    <w:rsid w:val="00152693"/>
    <w:rsid w:val="0015583E"/>
    <w:rsid w:val="0016190B"/>
    <w:rsid w:val="00163F20"/>
    <w:rsid w:val="0016450E"/>
    <w:rsid w:val="00165EDC"/>
    <w:rsid w:val="00170872"/>
    <w:rsid w:val="001778C5"/>
    <w:rsid w:val="00181526"/>
    <w:rsid w:val="00182079"/>
    <w:rsid w:val="001826AD"/>
    <w:rsid w:val="00185B69"/>
    <w:rsid w:val="00187D3F"/>
    <w:rsid w:val="00187D79"/>
    <w:rsid w:val="001A387B"/>
    <w:rsid w:val="001A48DB"/>
    <w:rsid w:val="001B5718"/>
    <w:rsid w:val="001D1483"/>
    <w:rsid w:val="001D6652"/>
    <w:rsid w:val="001E118E"/>
    <w:rsid w:val="001E39C4"/>
    <w:rsid w:val="001E72C0"/>
    <w:rsid w:val="001F4107"/>
    <w:rsid w:val="001F5D15"/>
    <w:rsid w:val="001F6E6D"/>
    <w:rsid w:val="00202268"/>
    <w:rsid w:val="00204B31"/>
    <w:rsid w:val="00210D2E"/>
    <w:rsid w:val="00211007"/>
    <w:rsid w:val="00216771"/>
    <w:rsid w:val="00227524"/>
    <w:rsid w:val="0023594C"/>
    <w:rsid w:val="00237FE8"/>
    <w:rsid w:val="00241386"/>
    <w:rsid w:val="00256197"/>
    <w:rsid w:val="00260038"/>
    <w:rsid w:val="00261FD0"/>
    <w:rsid w:val="00262633"/>
    <w:rsid w:val="00267A16"/>
    <w:rsid w:val="00270A14"/>
    <w:rsid w:val="00275630"/>
    <w:rsid w:val="00275BA5"/>
    <w:rsid w:val="00276DB5"/>
    <w:rsid w:val="002778F1"/>
    <w:rsid w:val="002A12C0"/>
    <w:rsid w:val="002B3E92"/>
    <w:rsid w:val="002B6B21"/>
    <w:rsid w:val="002C0565"/>
    <w:rsid w:val="002C28A4"/>
    <w:rsid w:val="002C7011"/>
    <w:rsid w:val="002D24E2"/>
    <w:rsid w:val="002D4CD6"/>
    <w:rsid w:val="002E658A"/>
    <w:rsid w:val="00301129"/>
    <w:rsid w:val="00302800"/>
    <w:rsid w:val="00307956"/>
    <w:rsid w:val="003118CC"/>
    <w:rsid w:val="00314BB1"/>
    <w:rsid w:val="0031702A"/>
    <w:rsid w:val="00317145"/>
    <w:rsid w:val="003429FA"/>
    <w:rsid w:val="0034304E"/>
    <w:rsid w:val="0034333F"/>
    <w:rsid w:val="003608AD"/>
    <w:rsid w:val="00361B45"/>
    <w:rsid w:val="00362E20"/>
    <w:rsid w:val="00367637"/>
    <w:rsid w:val="00372F5B"/>
    <w:rsid w:val="00374FD4"/>
    <w:rsid w:val="00375EB7"/>
    <w:rsid w:val="00377B2F"/>
    <w:rsid w:val="00385207"/>
    <w:rsid w:val="00391DF3"/>
    <w:rsid w:val="00392934"/>
    <w:rsid w:val="003A0E1B"/>
    <w:rsid w:val="003A21D7"/>
    <w:rsid w:val="003B0170"/>
    <w:rsid w:val="003B12B1"/>
    <w:rsid w:val="003B3222"/>
    <w:rsid w:val="003C2605"/>
    <w:rsid w:val="003C771C"/>
    <w:rsid w:val="003C7F00"/>
    <w:rsid w:val="003D24E6"/>
    <w:rsid w:val="003E19D1"/>
    <w:rsid w:val="003E5165"/>
    <w:rsid w:val="003E7F9C"/>
    <w:rsid w:val="003F029D"/>
    <w:rsid w:val="003F3DFE"/>
    <w:rsid w:val="0040276C"/>
    <w:rsid w:val="00407A7C"/>
    <w:rsid w:val="004133E6"/>
    <w:rsid w:val="004152E9"/>
    <w:rsid w:val="0044023F"/>
    <w:rsid w:val="004402D0"/>
    <w:rsid w:val="00440464"/>
    <w:rsid w:val="00440B2B"/>
    <w:rsid w:val="004418B1"/>
    <w:rsid w:val="00444DC4"/>
    <w:rsid w:val="004458BB"/>
    <w:rsid w:val="00447845"/>
    <w:rsid w:val="00456E73"/>
    <w:rsid w:val="0045710B"/>
    <w:rsid w:val="00457209"/>
    <w:rsid w:val="004579A9"/>
    <w:rsid w:val="004605F3"/>
    <w:rsid w:val="00462A14"/>
    <w:rsid w:val="00471824"/>
    <w:rsid w:val="00475799"/>
    <w:rsid w:val="0047737C"/>
    <w:rsid w:val="004856AA"/>
    <w:rsid w:val="004875DD"/>
    <w:rsid w:val="004901CB"/>
    <w:rsid w:val="00495584"/>
    <w:rsid w:val="004966A5"/>
    <w:rsid w:val="004A6BAE"/>
    <w:rsid w:val="004B70E3"/>
    <w:rsid w:val="004C61C6"/>
    <w:rsid w:val="004C7E6D"/>
    <w:rsid w:val="004D1453"/>
    <w:rsid w:val="004D287F"/>
    <w:rsid w:val="004D2AA0"/>
    <w:rsid w:val="004D6461"/>
    <w:rsid w:val="004E1B06"/>
    <w:rsid w:val="004E522A"/>
    <w:rsid w:val="004E6942"/>
    <w:rsid w:val="004F5AAB"/>
    <w:rsid w:val="00500D76"/>
    <w:rsid w:val="00514620"/>
    <w:rsid w:val="005148B2"/>
    <w:rsid w:val="00522611"/>
    <w:rsid w:val="00524BBC"/>
    <w:rsid w:val="00534A25"/>
    <w:rsid w:val="00535C69"/>
    <w:rsid w:val="0053624D"/>
    <w:rsid w:val="00537593"/>
    <w:rsid w:val="00540FD4"/>
    <w:rsid w:val="00543743"/>
    <w:rsid w:val="005439C1"/>
    <w:rsid w:val="00546148"/>
    <w:rsid w:val="00551FC7"/>
    <w:rsid w:val="00552F99"/>
    <w:rsid w:val="00556781"/>
    <w:rsid w:val="00557140"/>
    <w:rsid w:val="00561074"/>
    <w:rsid w:val="005613DC"/>
    <w:rsid w:val="00563F2D"/>
    <w:rsid w:val="0056628B"/>
    <w:rsid w:val="0056695B"/>
    <w:rsid w:val="005711CE"/>
    <w:rsid w:val="00571A14"/>
    <w:rsid w:val="00590233"/>
    <w:rsid w:val="00591435"/>
    <w:rsid w:val="005A3E9F"/>
    <w:rsid w:val="005B3418"/>
    <w:rsid w:val="005C2D7E"/>
    <w:rsid w:val="005E4FC0"/>
    <w:rsid w:val="005E6036"/>
    <w:rsid w:val="005F28CC"/>
    <w:rsid w:val="005F45E8"/>
    <w:rsid w:val="006003CB"/>
    <w:rsid w:val="00600A59"/>
    <w:rsid w:val="0060149E"/>
    <w:rsid w:val="00602B38"/>
    <w:rsid w:val="00605F95"/>
    <w:rsid w:val="00606281"/>
    <w:rsid w:val="00622561"/>
    <w:rsid w:val="00624DF1"/>
    <w:rsid w:val="00626230"/>
    <w:rsid w:val="00626879"/>
    <w:rsid w:val="00641559"/>
    <w:rsid w:val="00641A2A"/>
    <w:rsid w:val="006612F8"/>
    <w:rsid w:val="006622B4"/>
    <w:rsid w:val="00662FF5"/>
    <w:rsid w:val="00670F6F"/>
    <w:rsid w:val="00680106"/>
    <w:rsid w:val="006845B3"/>
    <w:rsid w:val="006851B0"/>
    <w:rsid w:val="006923E9"/>
    <w:rsid w:val="006956C1"/>
    <w:rsid w:val="006A064D"/>
    <w:rsid w:val="006A0D63"/>
    <w:rsid w:val="006A57E2"/>
    <w:rsid w:val="006B1258"/>
    <w:rsid w:val="006B6C3A"/>
    <w:rsid w:val="006C3DB4"/>
    <w:rsid w:val="006C5B34"/>
    <w:rsid w:val="006D3B1D"/>
    <w:rsid w:val="006E6EC5"/>
    <w:rsid w:val="007050CE"/>
    <w:rsid w:val="00711EA7"/>
    <w:rsid w:val="00715E77"/>
    <w:rsid w:val="00720473"/>
    <w:rsid w:val="00733868"/>
    <w:rsid w:val="007525EA"/>
    <w:rsid w:val="007526C0"/>
    <w:rsid w:val="00765A53"/>
    <w:rsid w:val="0076660D"/>
    <w:rsid w:val="00771B4E"/>
    <w:rsid w:val="007766CB"/>
    <w:rsid w:val="00776836"/>
    <w:rsid w:val="00777045"/>
    <w:rsid w:val="00777C3C"/>
    <w:rsid w:val="007839FB"/>
    <w:rsid w:val="00786CE1"/>
    <w:rsid w:val="007944EA"/>
    <w:rsid w:val="007A6CD9"/>
    <w:rsid w:val="007A7648"/>
    <w:rsid w:val="007A7AB1"/>
    <w:rsid w:val="007C045A"/>
    <w:rsid w:val="007C3699"/>
    <w:rsid w:val="007C42BC"/>
    <w:rsid w:val="007C7C49"/>
    <w:rsid w:val="007D1EA0"/>
    <w:rsid w:val="007E0AC4"/>
    <w:rsid w:val="007E4F76"/>
    <w:rsid w:val="007F620E"/>
    <w:rsid w:val="007F63D6"/>
    <w:rsid w:val="00804584"/>
    <w:rsid w:val="00805F16"/>
    <w:rsid w:val="0081575F"/>
    <w:rsid w:val="00817F04"/>
    <w:rsid w:val="0082325E"/>
    <w:rsid w:val="00823690"/>
    <w:rsid w:val="00836166"/>
    <w:rsid w:val="008539E3"/>
    <w:rsid w:val="008554ED"/>
    <w:rsid w:val="00882233"/>
    <w:rsid w:val="00883210"/>
    <w:rsid w:val="008870E4"/>
    <w:rsid w:val="00893C66"/>
    <w:rsid w:val="00894A35"/>
    <w:rsid w:val="008A1AB3"/>
    <w:rsid w:val="008B4429"/>
    <w:rsid w:val="008B479B"/>
    <w:rsid w:val="008B57CE"/>
    <w:rsid w:val="008B67A6"/>
    <w:rsid w:val="008C14B6"/>
    <w:rsid w:val="008C223E"/>
    <w:rsid w:val="008E0F3E"/>
    <w:rsid w:val="008E7CD6"/>
    <w:rsid w:val="00902FC6"/>
    <w:rsid w:val="00905372"/>
    <w:rsid w:val="00907617"/>
    <w:rsid w:val="009153ED"/>
    <w:rsid w:val="009210E7"/>
    <w:rsid w:val="0092312E"/>
    <w:rsid w:val="0093613A"/>
    <w:rsid w:val="00937D00"/>
    <w:rsid w:val="0094011B"/>
    <w:rsid w:val="009435D3"/>
    <w:rsid w:val="009465CC"/>
    <w:rsid w:val="00947E16"/>
    <w:rsid w:val="0095143C"/>
    <w:rsid w:val="009525F4"/>
    <w:rsid w:val="00955290"/>
    <w:rsid w:val="00957D64"/>
    <w:rsid w:val="009625B3"/>
    <w:rsid w:val="009738F2"/>
    <w:rsid w:val="009867D4"/>
    <w:rsid w:val="00986BFB"/>
    <w:rsid w:val="00993008"/>
    <w:rsid w:val="00995761"/>
    <w:rsid w:val="009A31CE"/>
    <w:rsid w:val="009A3BE8"/>
    <w:rsid w:val="009B0FA7"/>
    <w:rsid w:val="009B1F63"/>
    <w:rsid w:val="009B2B58"/>
    <w:rsid w:val="009B582C"/>
    <w:rsid w:val="009D14C9"/>
    <w:rsid w:val="009D365E"/>
    <w:rsid w:val="009D468A"/>
    <w:rsid w:val="009E2E82"/>
    <w:rsid w:val="009E7E90"/>
    <w:rsid w:val="009F17CC"/>
    <w:rsid w:val="00A01C58"/>
    <w:rsid w:val="00A0438A"/>
    <w:rsid w:val="00A1283B"/>
    <w:rsid w:val="00A20613"/>
    <w:rsid w:val="00A250F9"/>
    <w:rsid w:val="00A254A5"/>
    <w:rsid w:val="00A31426"/>
    <w:rsid w:val="00A33F75"/>
    <w:rsid w:val="00A35E32"/>
    <w:rsid w:val="00A41041"/>
    <w:rsid w:val="00A41C09"/>
    <w:rsid w:val="00A44558"/>
    <w:rsid w:val="00A50368"/>
    <w:rsid w:val="00A545D2"/>
    <w:rsid w:val="00A64265"/>
    <w:rsid w:val="00A642E5"/>
    <w:rsid w:val="00A734F7"/>
    <w:rsid w:val="00A84895"/>
    <w:rsid w:val="00AB4FC8"/>
    <w:rsid w:val="00AC2D8F"/>
    <w:rsid w:val="00AE37F2"/>
    <w:rsid w:val="00AF3B4D"/>
    <w:rsid w:val="00B00142"/>
    <w:rsid w:val="00B0220A"/>
    <w:rsid w:val="00B14265"/>
    <w:rsid w:val="00B231C6"/>
    <w:rsid w:val="00B320A5"/>
    <w:rsid w:val="00B36814"/>
    <w:rsid w:val="00B4266C"/>
    <w:rsid w:val="00B4510E"/>
    <w:rsid w:val="00B461CB"/>
    <w:rsid w:val="00B54342"/>
    <w:rsid w:val="00B607A2"/>
    <w:rsid w:val="00B641AC"/>
    <w:rsid w:val="00B75B57"/>
    <w:rsid w:val="00B75BFA"/>
    <w:rsid w:val="00B905EF"/>
    <w:rsid w:val="00B9105F"/>
    <w:rsid w:val="00BC027D"/>
    <w:rsid w:val="00BC1DE4"/>
    <w:rsid w:val="00BC500E"/>
    <w:rsid w:val="00BE0A4F"/>
    <w:rsid w:val="00BE29BF"/>
    <w:rsid w:val="00BF4DC5"/>
    <w:rsid w:val="00C0094B"/>
    <w:rsid w:val="00C021D4"/>
    <w:rsid w:val="00C13191"/>
    <w:rsid w:val="00C1702D"/>
    <w:rsid w:val="00C23109"/>
    <w:rsid w:val="00C33C4A"/>
    <w:rsid w:val="00C403D9"/>
    <w:rsid w:val="00C4698A"/>
    <w:rsid w:val="00C52471"/>
    <w:rsid w:val="00C734C2"/>
    <w:rsid w:val="00C774AA"/>
    <w:rsid w:val="00C83497"/>
    <w:rsid w:val="00C84CD0"/>
    <w:rsid w:val="00C92B2B"/>
    <w:rsid w:val="00CA2070"/>
    <w:rsid w:val="00CA5170"/>
    <w:rsid w:val="00CA5AAF"/>
    <w:rsid w:val="00CB6A8D"/>
    <w:rsid w:val="00CB6AEA"/>
    <w:rsid w:val="00CE0590"/>
    <w:rsid w:val="00CE1819"/>
    <w:rsid w:val="00CF08BF"/>
    <w:rsid w:val="00D00209"/>
    <w:rsid w:val="00D10970"/>
    <w:rsid w:val="00D22718"/>
    <w:rsid w:val="00D2390D"/>
    <w:rsid w:val="00D27985"/>
    <w:rsid w:val="00D328C1"/>
    <w:rsid w:val="00D37543"/>
    <w:rsid w:val="00D460D3"/>
    <w:rsid w:val="00D465F5"/>
    <w:rsid w:val="00D545D3"/>
    <w:rsid w:val="00D56882"/>
    <w:rsid w:val="00D57E55"/>
    <w:rsid w:val="00D63B34"/>
    <w:rsid w:val="00D70107"/>
    <w:rsid w:val="00D829A3"/>
    <w:rsid w:val="00D838D8"/>
    <w:rsid w:val="00D927DA"/>
    <w:rsid w:val="00D93E5E"/>
    <w:rsid w:val="00DA0883"/>
    <w:rsid w:val="00DA1FED"/>
    <w:rsid w:val="00DA6DA5"/>
    <w:rsid w:val="00DB7CAB"/>
    <w:rsid w:val="00DC2DC8"/>
    <w:rsid w:val="00DC32A2"/>
    <w:rsid w:val="00DD64AE"/>
    <w:rsid w:val="00DE767A"/>
    <w:rsid w:val="00DE7DBD"/>
    <w:rsid w:val="00DF49DD"/>
    <w:rsid w:val="00E01383"/>
    <w:rsid w:val="00E01E78"/>
    <w:rsid w:val="00E07160"/>
    <w:rsid w:val="00E10A11"/>
    <w:rsid w:val="00E12EB2"/>
    <w:rsid w:val="00E13663"/>
    <w:rsid w:val="00E15449"/>
    <w:rsid w:val="00E179C7"/>
    <w:rsid w:val="00E17FFD"/>
    <w:rsid w:val="00E2344D"/>
    <w:rsid w:val="00E2576E"/>
    <w:rsid w:val="00E34DDC"/>
    <w:rsid w:val="00E55901"/>
    <w:rsid w:val="00E57DC9"/>
    <w:rsid w:val="00E604A6"/>
    <w:rsid w:val="00E6096A"/>
    <w:rsid w:val="00E61535"/>
    <w:rsid w:val="00E739D6"/>
    <w:rsid w:val="00E87520"/>
    <w:rsid w:val="00E96C17"/>
    <w:rsid w:val="00E97AFA"/>
    <w:rsid w:val="00EA5C1C"/>
    <w:rsid w:val="00EC0EEB"/>
    <w:rsid w:val="00ED2BEA"/>
    <w:rsid w:val="00EE1532"/>
    <w:rsid w:val="00EE1B77"/>
    <w:rsid w:val="00EE5A80"/>
    <w:rsid w:val="00EF02AA"/>
    <w:rsid w:val="00EF34D6"/>
    <w:rsid w:val="00F01F57"/>
    <w:rsid w:val="00F061BE"/>
    <w:rsid w:val="00F06A79"/>
    <w:rsid w:val="00F0753D"/>
    <w:rsid w:val="00F10AD5"/>
    <w:rsid w:val="00F11616"/>
    <w:rsid w:val="00F2249A"/>
    <w:rsid w:val="00F24CFE"/>
    <w:rsid w:val="00F27A96"/>
    <w:rsid w:val="00F303A9"/>
    <w:rsid w:val="00F30EBC"/>
    <w:rsid w:val="00F33D0A"/>
    <w:rsid w:val="00F4123A"/>
    <w:rsid w:val="00F43E8D"/>
    <w:rsid w:val="00F474FA"/>
    <w:rsid w:val="00F523C5"/>
    <w:rsid w:val="00F52F78"/>
    <w:rsid w:val="00F53159"/>
    <w:rsid w:val="00F706BE"/>
    <w:rsid w:val="00F77873"/>
    <w:rsid w:val="00F83F1D"/>
    <w:rsid w:val="00F86BD2"/>
    <w:rsid w:val="00F9430C"/>
    <w:rsid w:val="00FA2527"/>
    <w:rsid w:val="00FA692D"/>
    <w:rsid w:val="00FB00FE"/>
    <w:rsid w:val="00FB3F6D"/>
    <w:rsid w:val="00FB66E4"/>
    <w:rsid w:val="00FC6514"/>
    <w:rsid w:val="00FC6E03"/>
    <w:rsid w:val="00FC778F"/>
    <w:rsid w:val="00FD06F0"/>
    <w:rsid w:val="00FD0EA0"/>
    <w:rsid w:val="00FD7ECB"/>
    <w:rsid w:val="00FE1353"/>
    <w:rsid w:val="00FE1F22"/>
    <w:rsid w:val="00FE7AEC"/>
    <w:rsid w:val="00FF16A2"/>
    <w:rsid w:val="00FF4495"/>
    <w:rsid w:val="00FF5173"/>
    <w:rsid w:val="00FF6D83"/>
    <w:rsid w:val="60290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8"/>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30"/>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1"/>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2"/>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3"/>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4"/>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50"/>
    <w:unhideWhenUsed/>
    <w:qFormat/>
    <w:uiPriority w:val="99"/>
    <w:pPr>
      <w:tabs>
        <w:tab w:val="center" w:pos="4680"/>
        <w:tab w:val="right" w:pos="9360"/>
      </w:tabs>
      <w:spacing w:after="0" w:line="240" w:lineRule="auto"/>
    </w:pPr>
  </w:style>
  <w:style w:type="paragraph" w:styleId="16">
    <w:name w:val="header"/>
    <w:basedOn w:val="1"/>
    <w:link w:val="49"/>
    <w:unhideWhenUsed/>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basedOn w:val="11"/>
    <w:qFormat/>
    <w:uiPriority w:val="22"/>
    <w:rPr>
      <w:b/>
      <w:bCs/>
      <w:color w:val="000000" w:themeColor="text1"/>
      <w14:textFill>
        <w14:solidFill>
          <w14:schemeClr w14:val="tx1"/>
        </w14:solidFill>
      </w14:textFill>
    </w:rPr>
  </w:style>
  <w:style w:type="paragraph" w:styleId="20">
    <w:name w:val="Subtitle"/>
    <w:basedOn w:val="1"/>
    <w:next w:val="1"/>
    <w:link w:val="37"/>
    <w:qFormat/>
    <w:uiPriority w:val="11"/>
    <w:rPr>
      <w:color w:val="595959" w:themeColor="text1" w:themeTint="A6"/>
      <w:spacing w:val="10"/>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6"/>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20"/>
    </w:pPr>
  </w:style>
  <w:style w:type="paragraph" w:styleId="25">
    <w:name w:val="toc 3"/>
    <w:basedOn w:val="1"/>
    <w:next w:val="1"/>
    <w:autoRedefine/>
    <w:unhideWhenUsed/>
    <w:qFormat/>
    <w:uiPriority w:val="39"/>
    <w:pPr>
      <w:spacing w:after="100"/>
      <w:ind w:left="440"/>
    </w:pPr>
  </w:style>
  <w:style w:type="character" w:customStyle="1" w:styleId="26">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7">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8">
    <w:name w:val="Heading 3 Char"/>
    <w:basedOn w:val="11"/>
    <w:link w:val="4"/>
    <w:uiPriority w:val="9"/>
    <w:rPr>
      <w:rFonts w:asciiTheme="majorHAnsi" w:hAnsiTheme="majorHAnsi" w:eastAsiaTheme="majorEastAsia" w:cstheme="majorBidi"/>
      <w:b/>
      <w:bCs/>
      <w:color w:val="000000" w:themeColor="text1"/>
      <w14:textFill>
        <w14:solidFill>
          <w14:schemeClr w14:val="tx1"/>
        </w14:solidFill>
      </w14:textFill>
    </w:rPr>
  </w:style>
  <w:style w:type="paragraph" w:customStyle="1" w:styleId="29">
    <w:name w:val="TOC Heading"/>
    <w:basedOn w:val="2"/>
    <w:next w:val="1"/>
    <w:unhideWhenUsed/>
    <w:qFormat/>
    <w:uiPriority w:val="39"/>
    <w:pPr>
      <w:outlineLvl w:val="9"/>
    </w:pPr>
  </w:style>
  <w:style w:type="character" w:customStyle="1" w:styleId="30">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1">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2">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4">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6">
    <w:name w:val="Title Char"/>
    <w:basedOn w:val="11"/>
    <w:link w:val="22"/>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7">
    <w:name w:val="Subtitle Char"/>
    <w:basedOn w:val="11"/>
    <w:link w:val="20"/>
    <w:uiPriority w:val="11"/>
    <w:rPr>
      <w:color w:val="595959" w:themeColor="text1" w:themeTint="A6"/>
      <w:spacing w:val="10"/>
      <w14:textFill>
        <w14:solidFill>
          <w14:schemeClr w14:val="tx1">
            <w14:lumMod w14:val="65000"/>
            <w14:lumOff w14:val="35000"/>
          </w14:schemeClr>
        </w14:solidFill>
      </w14:textFill>
    </w:rPr>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9">
    <w:name w:val="Quote"/>
    <w:basedOn w:val="1"/>
    <w:next w:val="1"/>
    <w:link w:val="40"/>
    <w:qFormat/>
    <w:uiPriority w:val="29"/>
    <w:pPr>
      <w:spacing w:before="160"/>
      <w:ind w:left="720" w:right="720"/>
    </w:pPr>
    <w:rPr>
      <w:i/>
      <w:iCs/>
      <w:color w:val="000000" w:themeColor="text1"/>
      <w14:textFill>
        <w14:solidFill>
          <w14:schemeClr w14:val="tx1"/>
        </w14:solidFill>
      </w14:textFill>
    </w:rPr>
  </w:style>
  <w:style w:type="character" w:customStyle="1" w:styleId="40">
    <w:name w:val="Quote Char"/>
    <w:basedOn w:val="11"/>
    <w:link w:val="39"/>
    <w:qFormat/>
    <w:uiPriority w:val="29"/>
    <w:rPr>
      <w:i/>
      <w:iCs/>
      <w:color w:val="000000" w:themeColor="text1"/>
      <w14:textFill>
        <w14:solidFill>
          <w14:schemeClr w14:val="tx1"/>
        </w14:solidFill>
      </w14:textFill>
    </w:rPr>
  </w:style>
  <w:style w:type="paragraph" w:styleId="41">
    <w:name w:val="Intense Quote"/>
    <w:basedOn w:val="1"/>
    <w:next w:val="1"/>
    <w:link w:val="42"/>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2">
    <w:name w:val="Intense Quote Char"/>
    <w:basedOn w:val="11"/>
    <w:link w:val="41"/>
    <w:uiPriority w:val="30"/>
    <w:rPr>
      <w:color w:val="000000" w:themeColor="text1"/>
      <w:shd w:val="clear" w:color="auto" w:fill="F1F1F1" w:themeFill="background1" w:themeFillShade="F2"/>
      <w14:textFill>
        <w14:solidFill>
          <w14:schemeClr w14:val="tx1"/>
        </w14:solidFill>
      </w14:textFill>
    </w:rPr>
  </w:style>
  <w:style w:type="character" w:customStyle="1" w:styleId="43">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4">
    <w:name w:val="Intense Emphasis"/>
    <w:basedOn w:val="11"/>
    <w:qFormat/>
    <w:uiPriority w:val="21"/>
    <w:rPr>
      <w:b/>
      <w:bCs/>
      <w:i/>
      <w:iCs/>
      <w:caps/>
    </w:rPr>
  </w:style>
  <w:style w:type="character" w:customStyle="1" w:styleId="45">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6">
    <w:name w:val="Intense Reference"/>
    <w:basedOn w:val="11"/>
    <w:qFormat/>
    <w:uiPriority w:val="32"/>
    <w:rPr>
      <w:b/>
      <w:bCs/>
      <w:smallCaps/>
      <w:u w:val="single"/>
    </w:rPr>
  </w:style>
  <w:style w:type="character" w:customStyle="1" w:styleId="47">
    <w:name w:val="Book Title"/>
    <w:basedOn w:val="11"/>
    <w:qFormat/>
    <w:uiPriority w:val="33"/>
    <w:rPr>
      <w:smallCaps/>
      <w:spacing w:val="5"/>
    </w:rPr>
  </w:style>
  <w:style w:type="paragraph" w:styleId="48">
    <w:name w:val="List Paragraph"/>
    <w:basedOn w:val="1"/>
    <w:qFormat/>
    <w:uiPriority w:val="0"/>
    <w:pPr>
      <w:ind w:left="720"/>
      <w:contextualSpacing/>
    </w:pPr>
  </w:style>
  <w:style w:type="character" w:customStyle="1" w:styleId="49">
    <w:name w:val="Header Char"/>
    <w:basedOn w:val="11"/>
    <w:link w:val="16"/>
    <w:uiPriority w:val="99"/>
  </w:style>
  <w:style w:type="character" w:customStyle="1" w:styleId="50">
    <w:name w:val="Footer Char"/>
    <w:basedOn w:val="11"/>
    <w:link w:val="1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DAE73-5E9A-4D60-B239-3A80E143206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162</Words>
  <Characters>975</Characters>
  <Lines>75</Lines>
  <Paragraphs>21</Paragraphs>
  <TotalTime>21</TotalTime>
  <ScaleCrop>false</ScaleCrop>
  <LinksUpToDate>false</LinksUpToDate>
  <CharactersWithSpaces>1067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2026-06-05T07:04:00Z</dcterms:created>
  <dc:creator>user pc</dc:creator>
  <cp:lastModifiedBy>Tanseer haider</cp:lastModifiedBy>
  <dcterms:modified xsi:type="dcterms:W3CDTF">2026-06-10T17:44:59Z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1033-12.1.0.26372</vt:lpwstr>
  </property>
  <property fmtid="{D5CDD505-2E9C-101B-9397-08002B2CF9AE}" pid="4" name="ICV">
    <vt:lpwstr>52003A499E3A40FB9F8F09F9221B00D9_13</vt:lpwstr>
  </property>
</Properties>
</file>