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2B4CF" w14:textId="3290AEBA" w:rsidR="00C057DA" w:rsidRDefault="001E2465" w:rsidP="007E3C1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Online Bookstore – </w:t>
      </w:r>
      <w:r w:rsidR="004D116E">
        <w:rPr>
          <w:rFonts w:ascii="Times New Roman" w:hAnsi="Times New Roman" w:cs="Times New Roman"/>
          <w:sz w:val="36"/>
          <w:szCs w:val="36"/>
          <w:lang w:val="en-US"/>
        </w:rPr>
        <w:t>API Documentation with Springdoc</w:t>
      </w:r>
    </w:p>
    <w:p w14:paraId="39EF2870" w14:textId="77777777" w:rsidR="007E3C1A" w:rsidRDefault="007E3C1A" w:rsidP="007E3C1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26EF3638" w14:textId="0D5A377F" w:rsidR="007E3C1A" w:rsidRDefault="004D116E" w:rsidP="007E3C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Add Springdoc Dependency</w:t>
      </w:r>
      <w:r w:rsidR="007E3C1A">
        <w:rPr>
          <w:rFonts w:ascii="Arial" w:hAnsi="Arial" w:cs="Arial"/>
          <w:sz w:val="24"/>
          <w:szCs w:val="36"/>
          <w:lang w:val="en-US"/>
        </w:rPr>
        <w:t>:</w:t>
      </w:r>
    </w:p>
    <w:p w14:paraId="41FFD18B" w14:textId="3F46D837" w:rsidR="007E3C1A" w:rsidRPr="004D116E" w:rsidRDefault="004D116E" w:rsidP="0038237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4D116E">
        <w:rPr>
          <w:rFonts w:ascii="Arial" w:hAnsi="Arial" w:cs="Arial"/>
          <w:sz w:val="24"/>
          <w:szCs w:val="36"/>
          <w:lang w:val="en-US"/>
        </w:rPr>
        <w:t>Springdoc dependency was added in the project</w:t>
      </w:r>
      <w:r w:rsidR="001E2465" w:rsidRPr="004D116E">
        <w:rPr>
          <w:rFonts w:ascii="Arial" w:hAnsi="Arial" w:cs="Arial"/>
          <w:sz w:val="24"/>
          <w:szCs w:val="36"/>
          <w:lang w:val="en-US"/>
        </w:rPr>
        <w:t>.</w:t>
      </w:r>
    </w:p>
    <w:p w14:paraId="0E169B1D" w14:textId="77777777" w:rsidR="00382376" w:rsidRPr="00382376" w:rsidRDefault="00382376" w:rsidP="00382376">
      <w:pPr>
        <w:pStyle w:val="ListParagraph"/>
        <w:ind w:left="1440"/>
        <w:rPr>
          <w:rFonts w:ascii="Arial" w:hAnsi="Arial" w:cs="Arial"/>
          <w:sz w:val="24"/>
          <w:szCs w:val="36"/>
          <w:lang w:val="en-US"/>
        </w:rPr>
      </w:pPr>
    </w:p>
    <w:p w14:paraId="1449644E" w14:textId="614C823A" w:rsidR="007E3C1A" w:rsidRDefault="004D116E" w:rsidP="007E3C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Document Endpoints</w:t>
      </w:r>
      <w:r w:rsidR="007E3C1A">
        <w:rPr>
          <w:rFonts w:ascii="Arial" w:hAnsi="Arial" w:cs="Arial"/>
          <w:sz w:val="24"/>
          <w:szCs w:val="36"/>
          <w:lang w:val="en-US"/>
        </w:rPr>
        <w:t>:</w:t>
      </w:r>
    </w:p>
    <w:p w14:paraId="4BF683AC" w14:textId="1A533A9E" w:rsidR="007E3C1A" w:rsidRPr="001E2465" w:rsidRDefault="004D116E" w:rsidP="008E47D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REST controllers and methods to generate API documentation were annotated.</w:t>
      </w:r>
    </w:p>
    <w:p w14:paraId="4B2633CD" w14:textId="77777777" w:rsidR="00382376" w:rsidRPr="00382376" w:rsidRDefault="00382376" w:rsidP="00382376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139E22E8" w14:textId="37EC0B5D" w:rsidR="007E3C1A" w:rsidRDefault="004D116E" w:rsidP="007E3C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API Documentation</w:t>
      </w:r>
      <w:r w:rsidR="007E3C1A">
        <w:rPr>
          <w:rFonts w:ascii="Arial" w:hAnsi="Arial" w:cs="Arial"/>
          <w:sz w:val="24"/>
          <w:szCs w:val="36"/>
          <w:lang w:val="en-US"/>
        </w:rPr>
        <w:t>:</w:t>
      </w:r>
    </w:p>
    <w:p w14:paraId="6301D83D" w14:textId="2FA60986" w:rsidR="007E3C1A" w:rsidRDefault="004D116E" w:rsidP="007E3C1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Swagger UI presents a user-friendly interface where one can:</w:t>
      </w:r>
    </w:p>
    <w:p w14:paraId="5AEB2870" w14:textId="30080A6C" w:rsidR="004D116E" w:rsidRDefault="004D116E" w:rsidP="004D116E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View all available endpoints.</w:t>
      </w:r>
    </w:p>
    <w:p w14:paraId="5BB5B6D6" w14:textId="586CBDEC" w:rsidR="004D116E" w:rsidRDefault="004D116E" w:rsidP="004D116E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Test endpoints by sending requests directly from the UI.</w:t>
      </w:r>
    </w:p>
    <w:p w14:paraId="5E9FD7B5" w14:textId="439B4E16" w:rsidR="004D116E" w:rsidRDefault="004D116E" w:rsidP="004D116E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See detailed information about request parameters, response formats, and more.</w:t>
      </w:r>
    </w:p>
    <w:p w14:paraId="0D8A3135" w14:textId="606FF831" w:rsidR="004D116E" w:rsidRPr="00BB1625" w:rsidRDefault="004D116E" w:rsidP="007E3C1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Springdoc UI provides similar features to Swagger UI, allowing the user to explore and interact with the API documentation.</w:t>
      </w:r>
    </w:p>
    <w:sectPr w:rsidR="004D116E" w:rsidRPr="00BB1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F075D"/>
    <w:multiLevelType w:val="hybridMultilevel"/>
    <w:tmpl w:val="6BF40E92"/>
    <w:lvl w:ilvl="0" w:tplc="5F6C1D28">
      <w:start w:val="1"/>
      <w:numFmt w:val="bullet"/>
      <w:lvlText w:val=""/>
      <w:lvlJc w:val="left"/>
      <w:pPr>
        <w:ind w:left="216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361427"/>
    <w:multiLevelType w:val="hybridMultilevel"/>
    <w:tmpl w:val="C71053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087674"/>
    <w:multiLevelType w:val="hybridMultilevel"/>
    <w:tmpl w:val="2708A71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396C67"/>
    <w:multiLevelType w:val="hybridMultilevel"/>
    <w:tmpl w:val="E9C81C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C26674"/>
    <w:multiLevelType w:val="hybridMultilevel"/>
    <w:tmpl w:val="AFE0CC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54790F"/>
    <w:multiLevelType w:val="hybridMultilevel"/>
    <w:tmpl w:val="24623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129624">
    <w:abstractNumId w:val="5"/>
  </w:num>
  <w:num w:numId="2" w16cid:durableId="739786500">
    <w:abstractNumId w:val="3"/>
  </w:num>
  <w:num w:numId="3" w16cid:durableId="1366904571">
    <w:abstractNumId w:val="4"/>
  </w:num>
  <w:num w:numId="4" w16cid:durableId="570773394">
    <w:abstractNumId w:val="1"/>
  </w:num>
  <w:num w:numId="5" w16cid:durableId="1986543238">
    <w:abstractNumId w:val="2"/>
  </w:num>
  <w:num w:numId="6" w16cid:durableId="2133163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30A"/>
    <w:rsid w:val="000D630A"/>
    <w:rsid w:val="001C2C2C"/>
    <w:rsid w:val="001E2465"/>
    <w:rsid w:val="00382376"/>
    <w:rsid w:val="0048093C"/>
    <w:rsid w:val="00480EA9"/>
    <w:rsid w:val="004D116E"/>
    <w:rsid w:val="006C79EF"/>
    <w:rsid w:val="007E3C1A"/>
    <w:rsid w:val="00A10BC5"/>
    <w:rsid w:val="00BB1625"/>
    <w:rsid w:val="00C057DA"/>
    <w:rsid w:val="00D9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4D105"/>
  <w15:chartTrackingRefBased/>
  <w15:docId w15:val="{72FF5A85-8C5A-4FBF-AB67-07F0DA76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Tanshi Kansal</cp:lastModifiedBy>
  <cp:revision>7</cp:revision>
  <dcterms:created xsi:type="dcterms:W3CDTF">2024-08-07T10:24:00Z</dcterms:created>
  <dcterms:modified xsi:type="dcterms:W3CDTF">2024-08-28T20:30:00Z</dcterms:modified>
</cp:coreProperties>
</file>