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73447" w14:textId="74E0D0B0" w:rsidR="000E1EBC" w:rsidRPr="004D5BC5" w:rsidRDefault="000E1EBC">
      <w:pPr>
        <w:rPr>
          <w:rFonts w:cstheme="minorHAnsi"/>
          <w:b/>
          <w:bCs/>
          <w:sz w:val="30"/>
          <w:szCs w:val="30"/>
        </w:rPr>
      </w:pPr>
      <w:r w:rsidRPr="004D5BC5">
        <w:rPr>
          <w:rFonts w:cstheme="minorHAnsi"/>
          <w:b/>
          <w:bCs/>
          <w:sz w:val="30"/>
          <w:szCs w:val="30"/>
        </w:rPr>
        <w:t>Diffie Hellman Key Exchange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1BD0" w14:paraId="262AAFC9" w14:textId="77777777" w:rsidTr="00AB1BD0">
        <w:tc>
          <w:tcPr>
            <w:tcW w:w="4508" w:type="dxa"/>
          </w:tcPr>
          <w:p w14:paraId="491D4B3B" w14:textId="00188854" w:rsidR="00AB1BD0" w:rsidRDefault="00AB1BD0">
            <w:r>
              <w:t>Pros</w:t>
            </w:r>
          </w:p>
        </w:tc>
        <w:tc>
          <w:tcPr>
            <w:tcW w:w="4508" w:type="dxa"/>
          </w:tcPr>
          <w:p w14:paraId="03DBE69C" w14:textId="4832A4E1" w:rsidR="00AB1BD0" w:rsidRDefault="00AB1BD0">
            <w:r>
              <w:t>Cons</w:t>
            </w:r>
          </w:p>
        </w:tc>
      </w:tr>
      <w:tr w:rsidR="00AB1BD0" w14:paraId="29431B3F" w14:textId="77777777" w:rsidTr="00AB1BD0">
        <w:tc>
          <w:tcPr>
            <w:tcW w:w="4508" w:type="dxa"/>
          </w:tcPr>
          <w:p w14:paraId="22740511" w14:textId="5FE79D1D" w:rsidR="00AB1BD0" w:rsidRDefault="00AB1BD0" w:rsidP="00AB1BD0">
            <w:r>
              <w:t>Communicating part</w:t>
            </w:r>
            <w:r w:rsidR="0076094B">
              <w:t>ies</w:t>
            </w:r>
            <w:r>
              <w:t xml:space="preserve"> do not need to </w:t>
            </w:r>
            <w:r w:rsidR="0076094B">
              <w:t xml:space="preserve">have prior knowledge of </w:t>
            </w:r>
            <w:r>
              <w:t xml:space="preserve">each other </w:t>
            </w:r>
            <w:r w:rsidR="0076094B">
              <w:t xml:space="preserve">before the communication </w:t>
            </w:r>
          </w:p>
          <w:p w14:paraId="4EA685F0" w14:textId="77777777" w:rsidR="00AB1BD0" w:rsidRDefault="00AB1BD0"/>
        </w:tc>
        <w:tc>
          <w:tcPr>
            <w:tcW w:w="4508" w:type="dxa"/>
          </w:tcPr>
          <w:p w14:paraId="2F91F259" w14:textId="15943858" w:rsidR="00AB1BD0" w:rsidRDefault="00AB1BD0" w:rsidP="00AB1BD0">
            <w:r>
              <w:t xml:space="preserve">Susceptible to man in the middle attack because the </w:t>
            </w:r>
            <w:r w:rsidR="0076094B">
              <w:t xml:space="preserve">key exchange </w:t>
            </w:r>
            <w:r>
              <w:t xml:space="preserve">process does not authenticate the communicating party </w:t>
            </w:r>
          </w:p>
          <w:p w14:paraId="656D32CF" w14:textId="77777777" w:rsidR="00AB1BD0" w:rsidRDefault="00AB1BD0"/>
        </w:tc>
      </w:tr>
      <w:tr w:rsidR="00AB1BD0" w14:paraId="103A5A12" w14:textId="77777777" w:rsidTr="00AB1BD0">
        <w:tc>
          <w:tcPr>
            <w:tcW w:w="4508" w:type="dxa"/>
          </w:tcPr>
          <w:p w14:paraId="24DDD0CE" w14:textId="77777777" w:rsidR="00AB1BD0" w:rsidRDefault="00AB1BD0" w:rsidP="00AB1BD0">
            <w:r>
              <w:t xml:space="preserve">New communication between any party can be established on the fly </w:t>
            </w:r>
          </w:p>
          <w:p w14:paraId="0E7916E2" w14:textId="77777777" w:rsidR="00AB1BD0" w:rsidRDefault="00AB1BD0"/>
        </w:tc>
        <w:tc>
          <w:tcPr>
            <w:tcW w:w="4508" w:type="dxa"/>
          </w:tcPr>
          <w:p w14:paraId="566F8B28" w14:textId="3DBF8D3A" w:rsidR="00AB1BD0" w:rsidRDefault="0076094B" w:rsidP="0076094B">
            <w:r>
              <w:t xml:space="preserve">Generated key is vulnerable if prime number chosen is small </w:t>
            </w:r>
          </w:p>
        </w:tc>
      </w:tr>
      <w:tr w:rsidR="00AB1BD0" w14:paraId="299B6FC2" w14:textId="77777777" w:rsidTr="00AB1BD0">
        <w:tc>
          <w:tcPr>
            <w:tcW w:w="4508" w:type="dxa"/>
          </w:tcPr>
          <w:p w14:paraId="6105A774" w14:textId="77777777" w:rsidR="0023006E" w:rsidRDefault="0023006E" w:rsidP="0023006E">
            <w:r>
              <w:t>Lesser communication overhead as compared to centralized key exchange centre</w:t>
            </w:r>
          </w:p>
          <w:p w14:paraId="299E2488" w14:textId="7EA1BAAF" w:rsidR="0023006E" w:rsidRDefault="0023006E"/>
        </w:tc>
        <w:tc>
          <w:tcPr>
            <w:tcW w:w="4508" w:type="dxa"/>
          </w:tcPr>
          <w:p w14:paraId="0B7E1D55" w14:textId="40B0FD48" w:rsidR="00AB1BD0" w:rsidRDefault="00AB1BD0" w:rsidP="00AB1BD0">
            <w:r>
              <w:t xml:space="preserve">Require communicating parties to have capabilities of performing modular arithmetic fast </w:t>
            </w:r>
            <w:r w:rsidR="0076094B">
              <w:t xml:space="preserve">for practical use </w:t>
            </w:r>
          </w:p>
          <w:p w14:paraId="32EC2D87" w14:textId="77777777" w:rsidR="00AB1BD0" w:rsidRDefault="00AB1BD0"/>
        </w:tc>
      </w:tr>
      <w:tr w:rsidR="00AB1BD0" w14:paraId="0FC8C616" w14:textId="77777777" w:rsidTr="00AB1BD0">
        <w:tc>
          <w:tcPr>
            <w:tcW w:w="4508" w:type="dxa"/>
          </w:tcPr>
          <w:p w14:paraId="67C1794A" w14:textId="77777777" w:rsidR="0023006E" w:rsidRDefault="0023006E" w:rsidP="0023006E">
            <w:r>
              <w:t>No single point of failure</w:t>
            </w:r>
          </w:p>
          <w:p w14:paraId="4B1B258A" w14:textId="77777777" w:rsidR="00AB1BD0" w:rsidRDefault="00AB1BD0" w:rsidP="0023006E"/>
        </w:tc>
        <w:tc>
          <w:tcPr>
            <w:tcW w:w="4508" w:type="dxa"/>
          </w:tcPr>
          <w:p w14:paraId="6B7C0495" w14:textId="77777777" w:rsidR="00AB1BD0" w:rsidRDefault="00AB1BD0"/>
        </w:tc>
      </w:tr>
      <w:tr w:rsidR="0076094B" w14:paraId="0700E443" w14:textId="77777777" w:rsidTr="00AB1BD0">
        <w:tc>
          <w:tcPr>
            <w:tcW w:w="4508" w:type="dxa"/>
          </w:tcPr>
          <w:p w14:paraId="585ABE72" w14:textId="7C231921" w:rsidR="0076094B" w:rsidRDefault="0076094B" w:rsidP="0076094B">
            <w:r>
              <w:t>Can be generalized</w:t>
            </w:r>
            <w:r w:rsidR="0023006E">
              <w:t xml:space="preserve"> to</w:t>
            </w:r>
            <w:r>
              <w:t xml:space="preserve"> </w:t>
            </w:r>
            <w:r w:rsidR="0023006E">
              <w:t xml:space="preserve">n </w:t>
            </w:r>
            <w:r>
              <w:t>communicating parties</w:t>
            </w:r>
          </w:p>
        </w:tc>
        <w:tc>
          <w:tcPr>
            <w:tcW w:w="4508" w:type="dxa"/>
          </w:tcPr>
          <w:p w14:paraId="2C48FC39" w14:textId="77777777" w:rsidR="0076094B" w:rsidRDefault="0076094B"/>
        </w:tc>
      </w:tr>
    </w:tbl>
    <w:p w14:paraId="5BB7C04F" w14:textId="62F10E97" w:rsidR="00AB1BD0" w:rsidRDefault="00AB1BD0" w:rsidP="00AB1BD0"/>
    <w:p w14:paraId="54C9A97F" w14:textId="18747D23" w:rsidR="00C8360E" w:rsidRDefault="004D5BC5" w:rsidP="004D5B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</w:rPr>
      </w:pPr>
      <w:r w:rsidRPr="004D5BC5">
        <w:rPr>
          <w:rFonts w:cstheme="minorHAnsi"/>
          <w:b/>
          <w:bCs/>
          <w:sz w:val="30"/>
          <w:szCs w:val="30"/>
        </w:rPr>
        <w:t>To avoid attack using Baby-Step Giant-Steps method, how many bits should the key be in DHKE protocol?</w:t>
      </w:r>
    </w:p>
    <w:p w14:paraId="3432A764" w14:textId="682E8F78" w:rsidR="00C8360E" w:rsidRDefault="00C8360E">
      <w:pPr>
        <w:rPr>
          <w:rFonts w:cstheme="minorHAnsi"/>
        </w:rPr>
      </w:pPr>
      <w:r>
        <w:rPr>
          <w:rFonts w:cstheme="minorHAnsi"/>
        </w:rPr>
        <w:t xml:space="preserve">After monitoring the time taken to break the key from length 3 to 33, I </w:t>
      </w:r>
      <w:r w:rsidR="00010493">
        <w:rPr>
          <w:rFonts w:cstheme="minorHAnsi"/>
        </w:rPr>
        <w:t xml:space="preserve">plot a graph of </w:t>
      </w:r>
      <w:r>
        <w:rPr>
          <w:rFonts w:cstheme="minorHAnsi"/>
        </w:rPr>
        <w:t xml:space="preserve">the data </w:t>
      </w:r>
      <w:r w:rsidR="00010493">
        <w:rPr>
          <w:rFonts w:cstheme="minorHAnsi"/>
        </w:rPr>
        <w:t xml:space="preserve">and </w:t>
      </w:r>
      <w:r>
        <w:rPr>
          <w:rFonts w:cstheme="minorHAnsi"/>
        </w:rPr>
        <w:t xml:space="preserve">extrapolate the time for longer key length. </w:t>
      </w:r>
    </w:p>
    <w:p w14:paraId="611E091C" w14:textId="102AB718" w:rsidR="00010493" w:rsidRDefault="00C8360E">
      <w:pPr>
        <w:rPr>
          <w:rFonts w:cstheme="minorHAnsi"/>
        </w:rPr>
      </w:pPr>
      <w:r>
        <w:rPr>
          <w:rFonts w:cstheme="minorHAnsi"/>
        </w:rPr>
        <w:t xml:space="preserve">Using the equation y = </w:t>
      </w:r>
      <w:r w:rsidR="00B550C9">
        <w:rPr>
          <w:rFonts w:cstheme="minorHAnsi"/>
        </w:rPr>
        <w:t>0.2483</w:t>
      </w:r>
      <w:r>
        <w:rPr>
          <w:rFonts w:cstheme="minorHAnsi"/>
        </w:rPr>
        <w:t xml:space="preserve">x </w:t>
      </w:r>
      <w:r w:rsidR="00B550C9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B550C9">
        <w:rPr>
          <w:rFonts w:cstheme="minorHAnsi"/>
        </w:rPr>
        <w:t>2</w:t>
      </w:r>
      <w:r>
        <w:rPr>
          <w:rFonts w:cstheme="minorHAnsi"/>
        </w:rPr>
        <w:t>.</w:t>
      </w:r>
      <w:r w:rsidR="00B550C9">
        <w:rPr>
          <w:rFonts w:cstheme="minorHAnsi"/>
        </w:rPr>
        <w:t>2195</w:t>
      </w:r>
      <w:r>
        <w:rPr>
          <w:rFonts w:cstheme="minorHAnsi"/>
        </w:rPr>
        <w:t>, where x is the number of bits and y is the log(time), I can now estimate the key length required f</w:t>
      </w:r>
      <w:r w:rsidR="00010493">
        <w:rPr>
          <w:rFonts w:cstheme="minorHAnsi"/>
        </w:rPr>
        <w:t>or DHKE protocol to be safe from my personal computing capability.</w:t>
      </w:r>
    </w:p>
    <w:p w14:paraId="38FF531F" w14:textId="77777777" w:rsidR="00010493" w:rsidRDefault="00010493">
      <w:pPr>
        <w:rPr>
          <w:rStyle w:val="qv3wpe"/>
        </w:rPr>
      </w:pPr>
      <w:r>
        <w:rPr>
          <w:rFonts w:cstheme="minorHAnsi"/>
        </w:rPr>
        <w:t xml:space="preserve">Let the maximum time that I am willing to wait for the Baby-Step Giant-Step method to be 30 days=86400 x 30 x 1000 = </w:t>
      </w:r>
      <w:r>
        <w:rPr>
          <w:rStyle w:val="qv3wpe"/>
        </w:rPr>
        <w:t>2</w:t>
      </w:r>
      <w:r>
        <w:rPr>
          <w:rStyle w:val="qv3wpe"/>
        </w:rPr>
        <w:t>,</w:t>
      </w:r>
      <w:r>
        <w:rPr>
          <w:rStyle w:val="qv3wpe"/>
        </w:rPr>
        <w:t>592</w:t>
      </w:r>
      <w:r>
        <w:rPr>
          <w:rStyle w:val="qv3wpe"/>
        </w:rPr>
        <w:t>,</w:t>
      </w:r>
      <w:r>
        <w:rPr>
          <w:rStyle w:val="qv3wpe"/>
        </w:rPr>
        <w:t>000</w:t>
      </w:r>
      <w:r>
        <w:rPr>
          <w:rStyle w:val="qv3wpe"/>
        </w:rPr>
        <w:t>,</w:t>
      </w:r>
      <w:r>
        <w:rPr>
          <w:rStyle w:val="qv3wpe"/>
        </w:rPr>
        <w:t>000</w:t>
      </w:r>
      <w:r>
        <w:rPr>
          <w:rStyle w:val="qv3wpe"/>
        </w:rPr>
        <w:t xml:space="preserve"> </w:t>
      </w:r>
      <w:proofErr w:type="spellStart"/>
      <w:r>
        <w:rPr>
          <w:rStyle w:val="qv3wpe"/>
        </w:rPr>
        <w:t>ms</w:t>
      </w:r>
      <w:proofErr w:type="spellEnd"/>
    </w:p>
    <w:p w14:paraId="704C6FC0" w14:textId="0F2329A9" w:rsidR="00B550C9" w:rsidRDefault="00010493">
      <w:pPr>
        <w:rPr>
          <w:rFonts w:cstheme="minorHAnsi"/>
        </w:rPr>
      </w:pPr>
      <w:r>
        <w:rPr>
          <w:rStyle w:val="qv3wpe"/>
        </w:rPr>
        <w:t>y=</w:t>
      </w:r>
      <w:r>
        <w:rPr>
          <w:rFonts w:cstheme="minorHAnsi"/>
        </w:rPr>
        <w:t xml:space="preserve"> </w:t>
      </w:r>
      <w:r>
        <w:rPr>
          <w:rFonts w:cstheme="minorHAnsi"/>
        </w:rPr>
        <w:t>log</w:t>
      </w:r>
      <w:r w:rsidR="00B550C9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Style w:val="qv3wpe"/>
        </w:rPr>
        <w:t>2,592,000,000</w:t>
      </w:r>
      <w:r>
        <w:rPr>
          <w:rFonts w:cstheme="minorHAnsi"/>
        </w:rPr>
        <w:t>)</w:t>
      </w:r>
      <w:r w:rsidR="00B550C9">
        <w:rPr>
          <w:rFonts w:cstheme="minorHAnsi"/>
        </w:rPr>
        <w:t xml:space="preserve"> = 9.41</w:t>
      </w:r>
    </w:p>
    <w:p w14:paraId="39BB19FC" w14:textId="77777777" w:rsidR="00B550C9" w:rsidRDefault="00010493">
      <w:pPr>
        <w:rPr>
          <w:rFonts w:cstheme="minorHAnsi"/>
        </w:rPr>
      </w:pPr>
      <w:r>
        <w:rPr>
          <w:rFonts w:cstheme="minorHAnsi"/>
        </w:rPr>
        <w:t>x = (</w:t>
      </w:r>
      <w:r w:rsidR="00B550C9">
        <w:rPr>
          <w:rFonts w:cstheme="minorHAnsi"/>
        </w:rPr>
        <w:t>9.41</w:t>
      </w:r>
      <w:r>
        <w:rPr>
          <w:rFonts w:cstheme="minorHAnsi"/>
        </w:rPr>
        <w:t xml:space="preserve"> </w:t>
      </w:r>
      <w:r w:rsidR="00B550C9">
        <w:rPr>
          <w:rFonts w:cstheme="minorHAnsi"/>
        </w:rPr>
        <w:t>+</w:t>
      </w:r>
      <w:r>
        <w:rPr>
          <w:rFonts w:cstheme="minorHAnsi"/>
        </w:rPr>
        <w:t xml:space="preserve"> </w:t>
      </w:r>
      <w:r w:rsidR="00B550C9">
        <w:rPr>
          <w:rFonts w:cstheme="minorHAnsi"/>
        </w:rPr>
        <w:t>2.2195)</w:t>
      </w:r>
      <w:r>
        <w:rPr>
          <w:rFonts w:cstheme="minorHAnsi"/>
        </w:rPr>
        <w:t xml:space="preserve"> / </w:t>
      </w:r>
      <w:r w:rsidR="00B550C9">
        <w:rPr>
          <w:rFonts w:cstheme="minorHAnsi"/>
        </w:rPr>
        <w:t>0.2483 = 46.8</w:t>
      </w:r>
    </w:p>
    <w:p w14:paraId="47F15C04" w14:textId="5A596BEB" w:rsidR="00C8360E" w:rsidRPr="00B550C9" w:rsidRDefault="00B550C9">
      <w:pPr>
        <w:rPr>
          <w:rFonts w:cstheme="minorHAnsi"/>
          <w:b/>
          <w:bCs/>
        </w:rPr>
      </w:pPr>
      <w:proofErr w:type="spellStart"/>
      <w:r w:rsidRPr="00B550C9">
        <w:rPr>
          <w:rFonts w:cstheme="minorHAnsi"/>
          <w:b/>
          <w:bCs/>
        </w:rPr>
        <w:t>min_x</w:t>
      </w:r>
      <w:proofErr w:type="spellEnd"/>
      <w:r w:rsidRPr="00B550C9">
        <w:rPr>
          <w:rFonts w:cstheme="minorHAnsi"/>
          <w:b/>
          <w:bCs/>
        </w:rPr>
        <w:t xml:space="preserve"> = 47</w:t>
      </w:r>
      <w:r w:rsidR="00C8360E" w:rsidRPr="00B550C9">
        <w:rPr>
          <w:rFonts w:cstheme="minorHAnsi"/>
          <w:b/>
          <w:bCs/>
          <w:sz w:val="30"/>
          <w:szCs w:val="30"/>
        </w:rPr>
        <w:br w:type="page"/>
      </w:r>
      <w:bookmarkStart w:id="0" w:name="_GoBack"/>
      <w:bookmarkEnd w:id="0"/>
    </w:p>
    <w:p w14:paraId="079FAA99" w14:textId="6CD3D623" w:rsidR="004D5BC5" w:rsidRPr="004D5BC5" w:rsidRDefault="009E6CE6" w:rsidP="004D5B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4CE60BD" wp14:editId="557400D7">
            <wp:extent cx="5731510" cy="3409950"/>
            <wp:effectExtent l="0" t="0" r="25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6907AA7-A96B-474F-8B7E-1BFFB15990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9E6CE6">
        <w:rPr>
          <w:rFonts w:cstheme="minorHAnsi"/>
          <w:b/>
          <w:bCs/>
          <w:sz w:val="30"/>
          <w:szCs w:val="30"/>
        </w:rPr>
        <w:lastRenderedPageBreak/>
        <w:drawing>
          <wp:inline distT="0" distB="0" distL="0" distR="0" wp14:anchorId="15CAE7B7" wp14:editId="242819A5">
            <wp:extent cx="4058216" cy="7087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BC5" w:rsidRPr="004D5BC5" w:rsidSect="007E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249D9" w14:textId="77777777" w:rsidR="00763290" w:rsidRDefault="00763290" w:rsidP="00087B38">
      <w:pPr>
        <w:spacing w:after="0" w:line="240" w:lineRule="auto"/>
      </w:pPr>
      <w:r>
        <w:separator/>
      </w:r>
    </w:p>
  </w:endnote>
  <w:endnote w:type="continuationSeparator" w:id="0">
    <w:p w14:paraId="1209C6AE" w14:textId="77777777" w:rsidR="00763290" w:rsidRDefault="00763290" w:rsidP="0008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8614F" w14:textId="77777777" w:rsidR="00763290" w:rsidRDefault="00763290" w:rsidP="00087B38">
      <w:pPr>
        <w:spacing w:after="0" w:line="240" w:lineRule="auto"/>
      </w:pPr>
      <w:r>
        <w:separator/>
      </w:r>
    </w:p>
  </w:footnote>
  <w:footnote w:type="continuationSeparator" w:id="0">
    <w:p w14:paraId="3B5C79D8" w14:textId="77777777" w:rsidR="00763290" w:rsidRDefault="00763290" w:rsidP="00087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8C3"/>
    <w:multiLevelType w:val="hybridMultilevel"/>
    <w:tmpl w:val="9E9A1F16"/>
    <w:lvl w:ilvl="0" w:tplc="5844B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A6D42"/>
    <w:multiLevelType w:val="hybridMultilevel"/>
    <w:tmpl w:val="8C62090A"/>
    <w:lvl w:ilvl="0" w:tplc="98EE6A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7D"/>
    <w:rsid w:val="00010493"/>
    <w:rsid w:val="00087B38"/>
    <w:rsid w:val="000E1EBC"/>
    <w:rsid w:val="001D577D"/>
    <w:rsid w:val="0023006E"/>
    <w:rsid w:val="002862B0"/>
    <w:rsid w:val="004D5BC5"/>
    <w:rsid w:val="007555CF"/>
    <w:rsid w:val="0076094B"/>
    <w:rsid w:val="00763290"/>
    <w:rsid w:val="007E24F6"/>
    <w:rsid w:val="008C5FE6"/>
    <w:rsid w:val="009417E7"/>
    <w:rsid w:val="009E6CE6"/>
    <w:rsid w:val="00A657DB"/>
    <w:rsid w:val="00AB1BD0"/>
    <w:rsid w:val="00B550C9"/>
    <w:rsid w:val="00C8360E"/>
    <w:rsid w:val="00C915CB"/>
    <w:rsid w:val="00ED037D"/>
    <w:rsid w:val="00F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97771"/>
  <w15:chartTrackingRefBased/>
  <w15:docId w15:val="{30CC7396-DFE7-48A8-BBDD-63E3B4B6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38"/>
  </w:style>
  <w:style w:type="paragraph" w:styleId="Footer">
    <w:name w:val="footer"/>
    <w:basedOn w:val="Normal"/>
    <w:link w:val="FooterChar"/>
    <w:uiPriority w:val="99"/>
    <w:unhideWhenUsed/>
    <w:rsid w:val="00087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38"/>
  </w:style>
  <w:style w:type="paragraph" w:styleId="ListParagraph">
    <w:name w:val="List Paragraph"/>
    <w:basedOn w:val="Normal"/>
    <w:uiPriority w:val="34"/>
    <w:qFormat/>
    <w:rsid w:val="00087B38"/>
    <w:pPr>
      <w:ind w:left="720"/>
      <w:contextualSpacing/>
    </w:pPr>
  </w:style>
  <w:style w:type="table" w:styleId="TableGrid">
    <w:name w:val="Table Grid"/>
    <w:basedOn w:val="TableNormal"/>
    <w:uiPriority w:val="39"/>
    <w:rsid w:val="00AB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010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nj\Google%20Drive\1_Study\Term%206\1_Foundations%20of%20Cybersecurity\6_week\lab6\time_to_break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log(t)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time_to_break!$C$1</c:f>
              <c:strCache>
                <c:ptCount val="1"/>
                <c:pt idx="0">
                  <c:v>log(t)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414325021276127E-3"/>
                  <c:y val="-0.138893749392437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time_to_break!$A$2:$A$32</c:f>
              <c:numCache>
                <c:formatCode>General</c:formatCode>
                <c:ptCount val="3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</c:numCache>
            </c:numRef>
          </c:xVal>
          <c:yVal>
            <c:numRef>
              <c:f>time_to_break!$C$2:$C$32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-2.3156048530933262E-3</c:v>
                </c:pt>
                <c:pt idx="3">
                  <c:v>0</c:v>
                </c:pt>
                <c:pt idx="4">
                  <c:v>-1.1720400269560455E-3</c:v>
                </c:pt>
                <c:pt idx="5">
                  <c:v>0.60088795130100592</c:v>
                </c:pt>
                <c:pt idx="6">
                  <c:v>-1.1720400269560455E-3</c:v>
                </c:pt>
                <c:pt idx="7">
                  <c:v>0.60078411520202823</c:v>
                </c:pt>
                <c:pt idx="8">
                  <c:v>1.422900237621203E-2</c:v>
                </c:pt>
                <c:pt idx="9">
                  <c:v>-1.6914689632966167E-3</c:v>
                </c:pt>
                <c:pt idx="10">
                  <c:v>-5.4954424636691494E-4</c:v>
                </c:pt>
                <c:pt idx="11">
                  <c:v>0.29954637283142954</c:v>
                </c:pt>
                <c:pt idx="12">
                  <c:v>0.69817156883765852</c:v>
                </c:pt>
                <c:pt idx="13">
                  <c:v>0.84392599998730067</c:v>
                </c:pt>
                <c:pt idx="14">
                  <c:v>0.9529666333133916</c:v>
                </c:pt>
                <c:pt idx="15">
                  <c:v>1.3605377393219131</c:v>
                </c:pt>
                <c:pt idx="16">
                  <c:v>1.4901863046432153</c:v>
                </c:pt>
                <c:pt idx="17">
                  <c:v>1.9333469340186229</c:v>
                </c:pt>
                <c:pt idx="18">
                  <c:v>2.0095037092836523</c:v>
                </c:pt>
                <c:pt idx="19">
                  <c:v>2.4503233715665278</c:v>
                </c:pt>
                <c:pt idx="20">
                  <c:v>2.9768438125541086</c:v>
                </c:pt>
                <c:pt idx="21">
                  <c:v>3.4262250183248582</c:v>
                </c:pt>
                <c:pt idx="22">
                  <c:v>4.0034065244582795</c:v>
                </c:pt>
                <c:pt idx="23">
                  <c:v>4.4957384862119003</c:v>
                </c:pt>
                <c:pt idx="24">
                  <c:v>4.5463976696179014</c:v>
                </c:pt>
                <c:pt idx="25">
                  <c:v>5.4347570493150261</c:v>
                </c:pt>
                <c:pt idx="26">
                  <c:v>5.3947400532858483</c:v>
                </c:pt>
                <c:pt idx="27">
                  <c:v>5.6354805014693499</c:v>
                </c:pt>
                <c:pt idx="28">
                  <c:v>6.1323582102775696</c:v>
                </c:pt>
                <c:pt idx="29">
                  <c:v>6.8893130793038351</c:v>
                </c:pt>
                <c:pt idx="30">
                  <c:v>7.571973105153968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09-4FE1-8D5E-99A441022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3166528"/>
        <c:axId val="553167512"/>
      </c:scatterChart>
      <c:valAx>
        <c:axId val="55316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167512"/>
        <c:crosses val="autoZero"/>
        <c:crossBetween val="midCat"/>
      </c:valAx>
      <c:valAx>
        <c:axId val="553167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16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Shin Jie</dc:creator>
  <cp:keywords/>
  <dc:description/>
  <cp:lastModifiedBy>Tan Shin Jie</cp:lastModifiedBy>
  <cp:revision>13</cp:revision>
  <dcterms:created xsi:type="dcterms:W3CDTF">2020-10-22T08:51:00Z</dcterms:created>
  <dcterms:modified xsi:type="dcterms:W3CDTF">2020-10-25T02:22:00Z</dcterms:modified>
</cp:coreProperties>
</file>