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D3875">
      <w:pPr>
        <w:pStyle w:val="2"/>
        <w:jc w:val="center"/>
      </w:pPr>
      <w:r>
        <w:t>数据结构作业 —— 图的遍历（DFS 与 BFS）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177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9B63">
            <w:pPr>
              <w:jc w:val="center"/>
            </w:pPr>
            <w:bookmarkStart w:id="0" w:name="_GoBack"/>
            <w:bookmarkEnd w:id="0"/>
            <w:r>
              <w:rPr>
                <w:b/>
                <w:bCs/>
              </w:rPr>
              <w:t>遍历方式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CFAE">
            <w:pPr>
              <w:jc w:val="center"/>
            </w:pPr>
            <w:r>
              <w:rPr>
                <w:b/>
                <w:bCs/>
              </w:rPr>
              <w:t>遍历序列</w:t>
            </w:r>
          </w:p>
        </w:tc>
      </w:tr>
      <w:tr w14:paraId="46E1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58A8">
            <w:pPr>
              <w:jc w:val="center"/>
            </w:pPr>
            <w:r>
              <w:rPr>
                <w:b w:val="0"/>
                <w:bCs w:val="0"/>
              </w:rPr>
              <w:t>DFS（深度优先）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408B">
            <w:pPr>
              <w:jc w:val="center"/>
            </w:pPr>
            <w:r>
              <w:rPr>
                <w:b/>
                <w:bCs/>
              </w:rPr>
              <w:t>A → B → D → C → E</w:t>
            </w:r>
          </w:p>
        </w:tc>
      </w:tr>
      <w:tr w14:paraId="5078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D84D">
            <w:pPr>
              <w:jc w:val="center"/>
            </w:pPr>
            <w:r>
              <w:rPr>
                <w:b w:val="0"/>
                <w:bCs w:val="0"/>
              </w:rPr>
              <w:t>BFS（广度优先）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F241">
            <w:pPr>
              <w:jc w:val="center"/>
            </w:pPr>
            <w:r>
              <w:rPr>
                <w:b/>
                <w:bCs/>
              </w:rPr>
              <w:t>A → B → C → D → E</w:t>
            </w:r>
          </w:p>
        </w:tc>
      </w:tr>
    </w:tbl>
    <w:p w14:paraId="744022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37250" cy="3014980"/>
            <wp:effectExtent l="0" t="0" r="6350" b="4445"/>
            <wp:docPr id="1" name="图片 1" descr="be76ab33b6f1a8d0f861789516f80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76ab33b6f1a8d0f861789516f809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EF6A57"/>
    <w:rsid w:val="15007F26"/>
    <w:rsid w:val="1DB40AB7"/>
    <w:rsid w:val="1E7554E1"/>
    <w:rsid w:val="4F5A7C58"/>
    <w:rsid w:val="53E2646E"/>
    <w:rsid w:val="54280325"/>
    <w:rsid w:val="76AC67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698</Words>
  <Characters>726</Characters>
  <TotalTime>0</TotalTime>
  <ScaleCrop>false</ScaleCrop>
  <LinksUpToDate>false</LinksUpToDate>
  <CharactersWithSpaces>845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2026-06-15T08:47:00Z</dcterms:created>
  <dc:creator>Un-named</dc:creator>
  <cp:lastModifiedBy>高梓源</cp:lastModifiedBy>
  <dcterms:modified xsi:type="dcterms:W3CDTF">2026-06-15T08:49:42Z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eyJoZGlkIjoiMzEwNTM5NzYwMDRjMzkwZTVkZjY2ODkwMGIxNGU0OTUiLCJ1c2VySWQiOiIxNjI2MTUxMDc0In0=</vt:lpwstr>
  </property>
  <property fmtid="{D5CDD505-2E9C-101B-9397-08002B2CF9AE}" pid="3" name="KSOProductBuildVer">
    <vt:lpwstr>2052-12.1.0.24034</vt:lpwstr>
  </property>
  <property fmtid="{D5CDD505-2E9C-101B-9397-08002B2CF9AE}" pid="4" name="ICV">
    <vt:lpwstr>52CFC98BF8BF4B41BD7BAE14FC145091_12</vt:lpwstr>
  </property>
</Properties>
</file>