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4465" w14:textId="77777777" w:rsidR="00C72053" w:rsidRDefault="00000000">
      <w:pPr>
        <w:spacing w:line="360" w:lineRule="auto"/>
        <w:jc w:val="center"/>
        <w:rPr>
          <w:rFonts w:ascii="Georgia" w:eastAsia="Georgia" w:hAnsi="Georgia" w:cs="Georgia"/>
          <w:b/>
          <w:sz w:val="30"/>
          <w:szCs w:val="30"/>
          <w:u w:val="single"/>
        </w:rPr>
      </w:pPr>
      <w:r>
        <w:rPr>
          <w:rFonts w:ascii="Georgia" w:eastAsia="Georgia" w:hAnsi="Georgia" w:cs="Georgia"/>
          <w:b/>
          <w:sz w:val="30"/>
          <w:szCs w:val="30"/>
          <w:u w:val="single"/>
        </w:rPr>
        <w:t xml:space="preserve">CS 306 </w:t>
      </w:r>
    </w:p>
    <w:p w14:paraId="5711B2DA" w14:textId="46E90796" w:rsidR="00C72053" w:rsidRDefault="00000000">
      <w:pPr>
        <w:spacing w:line="360" w:lineRule="auto"/>
        <w:jc w:val="center"/>
        <w:rPr>
          <w:rFonts w:ascii="Georgia" w:eastAsia="Georgia" w:hAnsi="Georgia" w:cs="Georgia"/>
          <w:sz w:val="30"/>
          <w:szCs w:val="30"/>
          <w:u w:val="single"/>
        </w:rPr>
      </w:pPr>
      <w:r>
        <w:rPr>
          <w:rFonts w:ascii="Georgia" w:eastAsia="Georgia" w:hAnsi="Georgia" w:cs="Georgia"/>
          <w:b/>
          <w:sz w:val="30"/>
          <w:szCs w:val="30"/>
          <w:u w:val="single"/>
        </w:rPr>
        <w:t xml:space="preserve">PROJECT STEP 1: </w:t>
      </w:r>
      <w:r>
        <w:rPr>
          <w:rFonts w:ascii="Georgia" w:eastAsia="Georgia" w:hAnsi="Georgia" w:cs="Georgia"/>
          <w:sz w:val="30"/>
          <w:szCs w:val="30"/>
          <w:u w:val="single"/>
        </w:rPr>
        <w:t>GROUP HAVUCLAR</w:t>
      </w:r>
    </w:p>
    <w:p w14:paraId="74D4CF72" w14:textId="77777777" w:rsidR="00D12699" w:rsidRDefault="00D12699">
      <w:pPr>
        <w:spacing w:line="360" w:lineRule="auto"/>
        <w:jc w:val="center"/>
        <w:rPr>
          <w:rFonts w:ascii="Georgia" w:eastAsia="Georgia" w:hAnsi="Georgia" w:cs="Georgia"/>
          <w:sz w:val="30"/>
          <w:szCs w:val="30"/>
          <w:u w:val="single"/>
        </w:rPr>
      </w:pPr>
    </w:p>
    <w:p w14:paraId="6C98270B" w14:textId="12844734" w:rsidR="00D12699" w:rsidRDefault="00D12699" w:rsidP="00D12699">
      <w:pPr>
        <w:spacing w:line="360" w:lineRule="auto"/>
        <w:rPr>
          <w:rFonts w:ascii="Georgia" w:eastAsia="Georgia" w:hAnsi="Georgia" w:cs="Georgia"/>
          <w:sz w:val="30"/>
          <w:szCs w:val="30"/>
          <w:u w:val="single"/>
        </w:rPr>
      </w:pPr>
      <w:hyperlink r:id="rId5" w:history="1">
        <w:r w:rsidRPr="00EA37E6">
          <w:rPr>
            <w:rStyle w:val="Hyperlink"/>
            <w:rFonts w:ascii="Georgia" w:eastAsia="Georgia" w:hAnsi="Georgia" w:cs="Georgia"/>
            <w:sz w:val="30"/>
            <w:szCs w:val="30"/>
          </w:rPr>
          <w:t>https://github.com/tansylu/Havuclar-CS306.git</w:t>
        </w:r>
      </w:hyperlink>
    </w:p>
    <w:p w14:paraId="26328047" w14:textId="77777777" w:rsidR="00D12699" w:rsidRDefault="00D12699" w:rsidP="00D12699">
      <w:pPr>
        <w:spacing w:line="360" w:lineRule="auto"/>
        <w:rPr>
          <w:rFonts w:ascii="Georgia" w:eastAsia="Georgia" w:hAnsi="Georgia" w:cs="Georgia"/>
          <w:sz w:val="30"/>
          <w:szCs w:val="30"/>
          <w:u w:val="single"/>
        </w:rPr>
      </w:pPr>
    </w:p>
    <w:p w14:paraId="5D073F11" w14:textId="77777777" w:rsidR="00C72053" w:rsidRDefault="00000000">
      <w:pPr>
        <w:spacing w:line="360" w:lineRule="auto"/>
        <w:jc w:val="both"/>
        <w:rPr>
          <w:rFonts w:ascii="Georgia" w:eastAsia="Georgia" w:hAnsi="Georgia" w:cs="Georgia"/>
          <w:sz w:val="20"/>
          <w:szCs w:val="20"/>
        </w:rPr>
      </w:pPr>
      <w:r>
        <w:rPr>
          <w:rFonts w:ascii="Georgia" w:eastAsia="Georgia" w:hAnsi="Georgia" w:cs="Georgia"/>
          <w:sz w:val="24"/>
          <w:szCs w:val="24"/>
          <w:u w:val="single"/>
        </w:rPr>
        <w:t>CONTRIBUTORS:</w:t>
      </w:r>
    </w:p>
    <w:p w14:paraId="7A0B6243" w14:textId="77777777" w:rsidR="00C72053" w:rsidRDefault="00000000">
      <w:pPr>
        <w:numPr>
          <w:ilvl w:val="0"/>
          <w:numId w:val="1"/>
        </w:numPr>
        <w:spacing w:line="360" w:lineRule="auto"/>
        <w:jc w:val="both"/>
        <w:rPr>
          <w:rFonts w:ascii="Georgia" w:eastAsia="Georgia" w:hAnsi="Georgia" w:cs="Georgia"/>
          <w:sz w:val="20"/>
          <w:szCs w:val="20"/>
        </w:rPr>
      </w:pPr>
      <w:r>
        <w:rPr>
          <w:rFonts w:ascii="Georgia" w:eastAsia="Georgia" w:hAnsi="Georgia" w:cs="Georgia"/>
          <w:sz w:val="20"/>
          <w:szCs w:val="20"/>
        </w:rPr>
        <w:t xml:space="preserve">Ada </w:t>
      </w:r>
      <w:proofErr w:type="spellStart"/>
      <w:r>
        <w:rPr>
          <w:rFonts w:ascii="Georgia" w:eastAsia="Georgia" w:hAnsi="Georgia" w:cs="Georgia"/>
          <w:sz w:val="20"/>
          <w:szCs w:val="20"/>
        </w:rPr>
        <w:t>Yılmaz</w:t>
      </w:r>
      <w:proofErr w:type="spellEnd"/>
      <w:r>
        <w:rPr>
          <w:rFonts w:ascii="Georgia" w:eastAsia="Georgia" w:hAnsi="Georgia" w:cs="Georgia"/>
          <w:sz w:val="20"/>
          <w:szCs w:val="20"/>
        </w:rPr>
        <w:t xml:space="preserve"> 29364</w:t>
      </w:r>
    </w:p>
    <w:p w14:paraId="21C5A48B" w14:textId="77777777" w:rsidR="00C72053" w:rsidRDefault="00000000">
      <w:pPr>
        <w:numPr>
          <w:ilvl w:val="0"/>
          <w:numId w:val="1"/>
        </w:numPr>
        <w:spacing w:line="360" w:lineRule="auto"/>
        <w:jc w:val="both"/>
        <w:rPr>
          <w:rFonts w:ascii="Georgia" w:eastAsia="Georgia" w:hAnsi="Georgia" w:cs="Georgia"/>
          <w:sz w:val="20"/>
          <w:szCs w:val="20"/>
        </w:rPr>
      </w:pPr>
      <w:proofErr w:type="spellStart"/>
      <w:r>
        <w:rPr>
          <w:rFonts w:ascii="Georgia" w:eastAsia="Georgia" w:hAnsi="Georgia" w:cs="Georgia"/>
          <w:sz w:val="20"/>
          <w:szCs w:val="20"/>
        </w:rPr>
        <w:t>Alım</w:t>
      </w:r>
      <w:proofErr w:type="spellEnd"/>
      <w:r>
        <w:rPr>
          <w:rFonts w:ascii="Georgia" w:eastAsia="Georgia" w:hAnsi="Georgia" w:cs="Georgia"/>
          <w:sz w:val="20"/>
          <w:szCs w:val="20"/>
        </w:rPr>
        <w:t xml:space="preserve"> </w:t>
      </w:r>
      <w:proofErr w:type="spellStart"/>
      <w:r>
        <w:rPr>
          <w:rFonts w:ascii="Georgia" w:eastAsia="Georgia" w:hAnsi="Georgia" w:cs="Georgia"/>
          <w:sz w:val="20"/>
          <w:szCs w:val="20"/>
        </w:rPr>
        <w:t>Gürbüz</w:t>
      </w:r>
      <w:proofErr w:type="spellEnd"/>
      <w:r>
        <w:rPr>
          <w:rFonts w:ascii="Georgia" w:eastAsia="Georgia" w:hAnsi="Georgia" w:cs="Georgia"/>
          <w:sz w:val="20"/>
          <w:szCs w:val="20"/>
        </w:rPr>
        <w:t xml:space="preserve"> 28954</w:t>
      </w:r>
    </w:p>
    <w:p w14:paraId="36463A3E" w14:textId="77777777" w:rsidR="00C72053" w:rsidRDefault="00000000">
      <w:pPr>
        <w:numPr>
          <w:ilvl w:val="0"/>
          <w:numId w:val="1"/>
        </w:numPr>
        <w:spacing w:line="360" w:lineRule="auto"/>
        <w:jc w:val="both"/>
        <w:rPr>
          <w:rFonts w:ascii="Georgia" w:eastAsia="Georgia" w:hAnsi="Georgia" w:cs="Georgia"/>
          <w:sz w:val="20"/>
          <w:szCs w:val="20"/>
        </w:rPr>
      </w:pPr>
      <w:proofErr w:type="spellStart"/>
      <w:r>
        <w:rPr>
          <w:rFonts w:ascii="Georgia" w:eastAsia="Georgia" w:hAnsi="Georgia" w:cs="Georgia"/>
          <w:sz w:val="20"/>
          <w:szCs w:val="20"/>
        </w:rPr>
        <w:t>Fatih</w:t>
      </w:r>
      <w:proofErr w:type="spellEnd"/>
      <w:r>
        <w:rPr>
          <w:rFonts w:ascii="Georgia" w:eastAsia="Georgia" w:hAnsi="Georgia" w:cs="Georgia"/>
          <w:sz w:val="20"/>
          <w:szCs w:val="20"/>
        </w:rPr>
        <w:t xml:space="preserve"> </w:t>
      </w:r>
      <w:proofErr w:type="spellStart"/>
      <w:r>
        <w:rPr>
          <w:rFonts w:ascii="Georgia" w:eastAsia="Georgia" w:hAnsi="Georgia" w:cs="Georgia"/>
          <w:sz w:val="20"/>
          <w:szCs w:val="20"/>
        </w:rPr>
        <w:t>Mutlu</w:t>
      </w:r>
      <w:proofErr w:type="spellEnd"/>
      <w:r>
        <w:rPr>
          <w:rFonts w:ascii="Georgia" w:eastAsia="Georgia" w:hAnsi="Georgia" w:cs="Georgia"/>
          <w:sz w:val="20"/>
          <w:szCs w:val="20"/>
        </w:rPr>
        <w:t xml:space="preserve"> 27997</w:t>
      </w:r>
    </w:p>
    <w:p w14:paraId="3F353CE2" w14:textId="77777777" w:rsidR="00C72053" w:rsidRDefault="00000000">
      <w:pPr>
        <w:numPr>
          <w:ilvl w:val="0"/>
          <w:numId w:val="1"/>
        </w:numPr>
        <w:spacing w:line="360" w:lineRule="auto"/>
        <w:jc w:val="both"/>
        <w:rPr>
          <w:rFonts w:ascii="Georgia" w:eastAsia="Georgia" w:hAnsi="Georgia" w:cs="Georgia"/>
          <w:sz w:val="20"/>
          <w:szCs w:val="20"/>
        </w:rPr>
      </w:pPr>
      <w:r>
        <w:rPr>
          <w:rFonts w:ascii="Georgia" w:eastAsia="Georgia" w:hAnsi="Georgia" w:cs="Georgia"/>
          <w:sz w:val="20"/>
          <w:szCs w:val="20"/>
        </w:rPr>
        <w:t>Tansylu Akhmetova 30517</w:t>
      </w:r>
    </w:p>
    <w:p w14:paraId="786D7434" w14:textId="23272CF8" w:rsidR="00C72053" w:rsidRDefault="00000000">
      <w:pPr>
        <w:numPr>
          <w:ilvl w:val="0"/>
          <w:numId w:val="1"/>
        </w:numPr>
        <w:spacing w:line="360" w:lineRule="auto"/>
        <w:jc w:val="both"/>
        <w:rPr>
          <w:rFonts w:ascii="Georgia" w:eastAsia="Georgia" w:hAnsi="Georgia" w:cs="Georgia"/>
          <w:sz w:val="20"/>
          <w:szCs w:val="20"/>
        </w:rPr>
      </w:pPr>
      <w:r>
        <w:rPr>
          <w:rFonts w:ascii="Georgia" w:eastAsia="Georgia" w:hAnsi="Georgia" w:cs="Georgia"/>
          <w:sz w:val="20"/>
          <w:szCs w:val="20"/>
        </w:rPr>
        <w:t xml:space="preserve">Yusuf </w:t>
      </w:r>
      <w:proofErr w:type="spellStart"/>
      <w:r>
        <w:rPr>
          <w:rFonts w:ascii="Georgia" w:eastAsia="Georgia" w:hAnsi="Georgia" w:cs="Georgia"/>
          <w:sz w:val="20"/>
          <w:szCs w:val="20"/>
        </w:rPr>
        <w:t>Erkam</w:t>
      </w:r>
      <w:proofErr w:type="spellEnd"/>
      <w:r>
        <w:rPr>
          <w:rFonts w:ascii="Georgia" w:eastAsia="Georgia" w:hAnsi="Georgia" w:cs="Georgia"/>
          <w:sz w:val="20"/>
          <w:szCs w:val="20"/>
        </w:rPr>
        <w:t xml:space="preserve"> </w:t>
      </w:r>
      <w:proofErr w:type="spellStart"/>
      <w:r>
        <w:rPr>
          <w:rFonts w:ascii="Georgia" w:eastAsia="Georgia" w:hAnsi="Georgia" w:cs="Georgia"/>
          <w:sz w:val="20"/>
          <w:szCs w:val="20"/>
        </w:rPr>
        <w:t>Köksal</w:t>
      </w:r>
      <w:proofErr w:type="spellEnd"/>
      <w:r>
        <w:rPr>
          <w:rFonts w:ascii="Georgia" w:eastAsia="Georgia" w:hAnsi="Georgia" w:cs="Georgia"/>
          <w:sz w:val="20"/>
          <w:szCs w:val="20"/>
        </w:rPr>
        <w:t xml:space="preserve"> 29512</w:t>
      </w:r>
    </w:p>
    <w:p w14:paraId="30F4F6F1" w14:textId="77777777" w:rsidR="00D12699" w:rsidRDefault="00D12699">
      <w:pPr>
        <w:numPr>
          <w:ilvl w:val="0"/>
          <w:numId w:val="1"/>
        </w:numPr>
        <w:spacing w:line="360" w:lineRule="auto"/>
        <w:jc w:val="both"/>
        <w:rPr>
          <w:rFonts w:ascii="Georgia" w:eastAsia="Georgia" w:hAnsi="Georgia" w:cs="Georgia"/>
          <w:sz w:val="20"/>
          <w:szCs w:val="20"/>
        </w:rPr>
      </w:pPr>
    </w:p>
    <w:p w14:paraId="14744FA6" w14:textId="4D205AF0" w:rsidR="00D12699" w:rsidRDefault="00000000">
      <w:pPr>
        <w:spacing w:line="360" w:lineRule="auto"/>
        <w:jc w:val="both"/>
        <w:rPr>
          <w:rFonts w:ascii="Georgia" w:eastAsia="Georgia" w:hAnsi="Georgia" w:cs="Georgia"/>
          <w:sz w:val="24"/>
          <w:szCs w:val="24"/>
          <w:u w:val="single"/>
        </w:rPr>
      </w:pPr>
      <w:r>
        <w:rPr>
          <w:rFonts w:ascii="Georgia" w:eastAsia="Georgia" w:hAnsi="Georgia" w:cs="Georgia"/>
          <w:sz w:val="24"/>
          <w:szCs w:val="24"/>
          <w:u w:val="single"/>
        </w:rPr>
        <w:t>PROJECT TITLE:</w:t>
      </w:r>
    </w:p>
    <w:p w14:paraId="6E46350E" w14:textId="6D4D7589" w:rsidR="00C72053" w:rsidRDefault="00000000">
      <w:pPr>
        <w:spacing w:line="360" w:lineRule="auto"/>
        <w:jc w:val="both"/>
        <w:rPr>
          <w:rFonts w:ascii="Georgia" w:eastAsia="Georgia" w:hAnsi="Georgia" w:cs="Georgia"/>
          <w:b/>
          <w:sz w:val="28"/>
          <w:szCs w:val="28"/>
        </w:rPr>
      </w:pPr>
      <w:r>
        <w:rPr>
          <w:rFonts w:ascii="Georgia" w:eastAsia="Georgia" w:hAnsi="Georgia" w:cs="Georgia"/>
          <w:b/>
          <w:sz w:val="28"/>
          <w:szCs w:val="28"/>
        </w:rPr>
        <w:t>“Analyzing the Relationship between Government, Freedom and Internet Accessibility Worldwide”</w:t>
      </w:r>
    </w:p>
    <w:p w14:paraId="4FA30C7E" w14:textId="77777777" w:rsidR="00D12699" w:rsidRDefault="00D12699">
      <w:pPr>
        <w:spacing w:line="360" w:lineRule="auto"/>
        <w:jc w:val="both"/>
        <w:rPr>
          <w:rFonts w:ascii="Georgia" w:eastAsia="Georgia" w:hAnsi="Georgia" w:cs="Georgia"/>
          <w:i/>
        </w:rPr>
      </w:pPr>
    </w:p>
    <w:p w14:paraId="166E4CBB" w14:textId="77777777" w:rsidR="00C72053" w:rsidRDefault="00000000">
      <w:pPr>
        <w:spacing w:line="360" w:lineRule="auto"/>
        <w:jc w:val="both"/>
        <w:rPr>
          <w:rFonts w:ascii="Georgia" w:eastAsia="Georgia" w:hAnsi="Georgia" w:cs="Georgia"/>
          <w:sz w:val="24"/>
          <w:szCs w:val="24"/>
          <w:u w:val="single"/>
        </w:rPr>
      </w:pPr>
      <w:r>
        <w:rPr>
          <w:rFonts w:ascii="Georgia" w:eastAsia="Georgia" w:hAnsi="Georgia" w:cs="Georgia"/>
          <w:sz w:val="24"/>
          <w:szCs w:val="24"/>
          <w:u w:val="single"/>
        </w:rPr>
        <w:t>CHOSEN WORLD PROBLEM:</w:t>
      </w:r>
    </w:p>
    <w:p w14:paraId="2082521D" w14:textId="3D232433" w:rsidR="00C72053" w:rsidRDefault="00000000">
      <w:pPr>
        <w:spacing w:line="360" w:lineRule="auto"/>
        <w:jc w:val="both"/>
        <w:rPr>
          <w:rFonts w:ascii="Georgia" w:eastAsia="Georgia" w:hAnsi="Georgia" w:cs="Georgia"/>
        </w:rPr>
      </w:pPr>
      <w:r>
        <w:rPr>
          <w:rFonts w:ascii="Georgia" w:eastAsia="Georgia" w:hAnsi="Georgia" w:cs="Georgia"/>
        </w:rPr>
        <w:t xml:space="preserve">The chosen World’s problem is the internet access problem all over the world and its relation with the governments’ policies of countries. </w:t>
      </w:r>
    </w:p>
    <w:p w14:paraId="08309DFC" w14:textId="6ECAFBBB" w:rsidR="00D12699" w:rsidRDefault="00D12699">
      <w:pPr>
        <w:spacing w:line="360" w:lineRule="auto"/>
        <w:jc w:val="both"/>
        <w:rPr>
          <w:rFonts w:ascii="Georgia" w:eastAsia="Georgia" w:hAnsi="Georgia" w:cs="Georgia"/>
        </w:rPr>
      </w:pPr>
    </w:p>
    <w:p w14:paraId="4294F482" w14:textId="77777777" w:rsidR="00C72053" w:rsidRDefault="00000000">
      <w:pPr>
        <w:spacing w:line="360" w:lineRule="auto"/>
        <w:jc w:val="both"/>
        <w:rPr>
          <w:rFonts w:ascii="Georgia" w:eastAsia="Georgia" w:hAnsi="Georgia" w:cs="Georgia"/>
          <w:u w:val="single"/>
        </w:rPr>
      </w:pPr>
      <w:r>
        <w:rPr>
          <w:rFonts w:ascii="Georgia" w:eastAsia="Georgia" w:hAnsi="Georgia" w:cs="Georgia"/>
          <w:u w:val="single"/>
        </w:rPr>
        <w:t>ER DIAGRAM:</w:t>
      </w:r>
    </w:p>
    <w:p w14:paraId="6774EE20" w14:textId="77777777" w:rsidR="00C72053" w:rsidRDefault="00000000">
      <w:pPr>
        <w:spacing w:line="360" w:lineRule="auto"/>
        <w:jc w:val="both"/>
        <w:rPr>
          <w:rFonts w:ascii="Georgia" w:eastAsia="Georgia" w:hAnsi="Georgia" w:cs="Georgia"/>
        </w:rPr>
      </w:pPr>
      <w:r>
        <w:rPr>
          <w:rFonts w:ascii="Georgia" w:eastAsia="Georgia" w:hAnsi="Georgia" w:cs="Georgia"/>
        </w:rPr>
        <w:t>In order to achieve an investigation on this topic the ER diagram illustrated is like this;</w:t>
      </w:r>
    </w:p>
    <w:p w14:paraId="0BE025BC" w14:textId="77777777" w:rsidR="00C72053" w:rsidRDefault="00C72053">
      <w:pPr>
        <w:spacing w:line="360" w:lineRule="auto"/>
        <w:jc w:val="both"/>
        <w:rPr>
          <w:rFonts w:ascii="Georgia" w:eastAsia="Georgia" w:hAnsi="Georgia" w:cs="Georgia"/>
        </w:rPr>
      </w:pPr>
    </w:p>
    <w:p w14:paraId="31144430" w14:textId="77777777" w:rsidR="00C72053" w:rsidRDefault="00000000">
      <w:pPr>
        <w:spacing w:line="360" w:lineRule="auto"/>
        <w:jc w:val="both"/>
        <w:rPr>
          <w:rFonts w:ascii="Georgia" w:eastAsia="Georgia" w:hAnsi="Georgia" w:cs="Georgia"/>
        </w:rPr>
      </w:pPr>
      <w:r>
        <w:rPr>
          <w:rFonts w:ascii="Georgia" w:eastAsia="Georgia" w:hAnsi="Georgia" w:cs="Georgia"/>
          <w:noProof/>
        </w:rPr>
        <w:lastRenderedPageBreak/>
        <w:drawing>
          <wp:inline distT="114300" distB="114300" distL="114300" distR="114300" wp14:anchorId="6C319842" wp14:editId="45AAFEA8">
            <wp:extent cx="5491163" cy="38681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91163" cy="3868159"/>
                    </a:xfrm>
                    <a:prstGeom prst="rect">
                      <a:avLst/>
                    </a:prstGeom>
                    <a:ln/>
                  </pic:spPr>
                </pic:pic>
              </a:graphicData>
            </a:graphic>
          </wp:inline>
        </w:drawing>
      </w:r>
    </w:p>
    <w:p w14:paraId="7188A353" w14:textId="77777777" w:rsidR="00C72053" w:rsidRDefault="00C72053">
      <w:pPr>
        <w:spacing w:line="360" w:lineRule="auto"/>
        <w:jc w:val="both"/>
        <w:rPr>
          <w:rFonts w:ascii="Georgia" w:eastAsia="Georgia" w:hAnsi="Georgia" w:cs="Georgia"/>
        </w:rPr>
      </w:pPr>
    </w:p>
    <w:p w14:paraId="21EEA8B5" w14:textId="77777777" w:rsidR="00C72053" w:rsidRDefault="00000000">
      <w:pPr>
        <w:spacing w:line="360" w:lineRule="auto"/>
        <w:jc w:val="both"/>
        <w:rPr>
          <w:rFonts w:ascii="Georgia" w:eastAsia="Georgia" w:hAnsi="Georgia" w:cs="Georgia"/>
        </w:rPr>
      </w:pPr>
      <w:r>
        <w:rPr>
          <w:rFonts w:ascii="Georgia" w:eastAsia="Georgia" w:hAnsi="Georgia" w:cs="Georgia"/>
        </w:rPr>
        <w:t xml:space="preserve">This ER diagram that examines the chosen topic is focused on the relations with internet access around the world. First of all, in order to maintain ISP( internet service providers) the weak entity and infrastructure that it is connected to are needed so the ‘has’ relation connects them. </w:t>
      </w:r>
      <w:proofErr w:type="spellStart"/>
      <w:r>
        <w:rPr>
          <w:rFonts w:ascii="Georgia" w:eastAsia="Georgia" w:hAnsi="Georgia" w:cs="Georgia"/>
        </w:rPr>
        <w:t>Thebn</w:t>
      </w:r>
      <w:proofErr w:type="spellEnd"/>
      <w:r>
        <w:rPr>
          <w:rFonts w:ascii="Georgia" w:eastAsia="Georgia" w:hAnsi="Georgia" w:cs="Georgia"/>
        </w:rPr>
        <w:t xml:space="preserve">, another relation that is maintained is the ‘manages’. That connects the government and community to it. Government also has a weak entity ‘policy’ that it depends on. </w:t>
      </w:r>
    </w:p>
    <w:p w14:paraId="5BCADD7A" w14:textId="77777777" w:rsidR="00C72053" w:rsidRDefault="00C72053">
      <w:pPr>
        <w:spacing w:line="360" w:lineRule="auto"/>
        <w:jc w:val="both"/>
        <w:rPr>
          <w:rFonts w:ascii="Georgia" w:eastAsia="Georgia" w:hAnsi="Georgia" w:cs="Georgia"/>
        </w:rPr>
      </w:pPr>
    </w:p>
    <w:p w14:paraId="109F743B" w14:textId="77777777" w:rsidR="00C72053" w:rsidRDefault="00000000">
      <w:pPr>
        <w:spacing w:line="360" w:lineRule="auto"/>
        <w:jc w:val="both"/>
        <w:rPr>
          <w:rFonts w:ascii="Georgia" w:eastAsia="Georgia" w:hAnsi="Georgia" w:cs="Georgia"/>
        </w:rPr>
      </w:pPr>
      <w:r>
        <w:rPr>
          <w:rFonts w:ascii="Georgia" w:eastAsia="Georgia" w:hAnsi="Georgia" w:cs="Georgia"/>
        </w:rPr>
        <w:t>In the diagram the special keys and partial keys are stated with their respective notations.</w:t>
      </w:r>
    </w:p>
    <w:p w14:paraId="503AA5EB" w14:textId="77777777" w:rsidR="00C72053" w:rsidRDefault="00C72053">
      <w:pPr>
        <w:spacing w:line="360" w:lineRule="auto"/>
        <w:jc w:val="both"/>
        <w:rPr>
          <w:rFonts w:ascii="Georgia" w:eastAsia="Georgia" w:hAnsi="Georgia" w:cs="Georgia"/>
        </w:rPr>
      </w:pPr>
    </w:p>
    <w:p w14:paraId="74FC01D5" w14:textId="77777777" w:rsidR="00C72053" w:rsidRDefault="00000000">
      <w:pPr>
        <w:spacing w:line="360" w:lineRule="auto"/>
        <w:jc w:val="both"/>
        <w:rPr>
          <w:rFonts w:ascii="Georgia" w:eastAsia="Georgia" w:hAnsi="Georgia" w:cs="Georgia"/>
          <w:u w:val="single"/>
        </w:rPr>
      </w:pPr>
      <w:r>
        <w:rPr>
          <w:rFonts w:ascii="Georgia" w:eastAsia="Georgia" w:hAnsi="Georgia" w:cs="Georgia"/>
          <w:u w:val="single"/>
        </w:rPr>
        <w:t>DATASETS AND STEPS :</w:t>
      </w:r>
    </w:p>
    <w:p w14:paraId="02DF43F1" w14:textId="77777777" w:rsidR="00C72053" w:rsidRDefault="00000000">
      <w:pPr>
        <w:spacing w:line="360" w:lineRule="auto"/>
        <w:jc w:val="both"/>
        <w:rPr>
          <w:rFonts w:ascii="Georgia" w:eastAsia="Georgia" w:hAnsi="Georgia" w:cs="Georgia"/>
        </w:rPr>
      </w:pPr>
      <w:r>
        <w:rPr>
          <w:rFonts w:ascii="Georgia" w:eastAsia="Georgia" w:hAnsi="Georgia" w:cs="Georgia"/>
        </w:rPr>
        <w:t>The datasets that are used in this project are called:</w:t>
      </w:r>
    </w:p>
    <w:p w14:paraId="4A3E15E5" w14:textId="77777777" w:rsidR="00C72053" w:rsidRDefault="00C72053">
      <w:pPr>
        <w:spacing w:line="360" w:lineRule="auto"/>
        <w:jc w:val="both"/>
        <w:rPr>
          <w:rFonts w:ascii="Georgia" w:eastAsia="Georgia" w:hAnsi="Georgia" w:cs="Georgia"/>
        </w:rPr>
      </w:pPr>
    </w:p>
    <w:p w14:paraId="4ADAC584" w14:textId="77777777" w:rsidR="00C72053" w:rsidRDefault="00000000">
      <w:pPr>
        <w:numPr>
          <w:ilvl w:val="0"/>
          <w:numId w:val="2"/>
        </w:numPr>
        <w:spacing w:before="240" w:after="240" w:line="360" w:lineRule="auto"/>
        <w:jc w:val="both"/>
        <w:rPr>
          <w:rFonts w:ascii="Georgia" w:eastAsia="Georgia" w:hAnsi="Georgia" w:cs="Georgia"/>
        </w:rPr>
      </w:pPr>
      <w:r>
        <w:rPr>
          <w:rFonts w:ascii="Georgia" w:eastAsia="Georgia" w:hAnsi="Georgia" w:cs="Georgia"/>
          <w:b/>
          <w:color w:val="FF0000"/>
          <w:sz w:val="24"/>
          <w:szCs w:val="24"/>
        </w:rPr>
        <w:t>INTERNET ACCESS</w:t>
      </w:r>
    </w:p>
    <w:p w14:paraId="45D822D5" w14:textId="77777777" w:rsidR="00C72053" w:rsidRDefault="00000000">
      <w:pPr>
        <w:spacing w:before="240" w:after="240" w:line="360" w:lineRule="auto"/>
        <w:ind w:left="1440"/>
        <w:jc w:val="both"/>
        <w:rPr>
          <w:rFonts w:ascii="Georgia" w:eastAsia="Georgia" w:hAnsi="Georgia" w:cs="Georgia"/>
        </w:rPr>
      </w:pPr>
      <w:r>
        <w:rPr>
          <w:rFonts w:ascii="Georgia" w:eastAsia="Georgia" w:hAnsi="Georgia" w:cs="Georgia"/>
        </w:rPr>
        <w:t>-the year the internet was started to be used in the country</w:t>
      </w:r>
    </w:p>
    <w:p w14:paraId="0FBD22F8" w14:textId="77777777" w:rsidR="00C72053" w:rsidRDefault="00000000">
      <w:pPr>
        <w:numPr>
          <w:ilvl w:val="0"/>
          <w:numId w:val="2"/>
        </w:numPr>
        <w:spacing w:before="240" w:after="240" w:line="360" w:lineRule="auto"/>
        <w:jc w:val="both"/>
        <w:rPr>
          <w:rFonts w:ascii="Georgia" w:eastAsia="Georgia" w:hAnsi="Georgia" w:cs="Georgia"/>
        </w:rPr>
      </w:pPr>
      <w:r>
        <w:rPr>
          <w:rFonts w:ascii="Georgia" w:eastAsia="Georgia" w:hAnsi="Georgia" w:cs="Georgia"/>
          <w:b/>
          <w:color w:val="FF0000"/>
          <w:sz w:val="24"/>
          <w:szCs w:val="24"/>
        </w:rPr>
        <w:t>COMMUNITY</w:t>
      </w:r>
    </w:p>
    <w:p w14:paraId="65F3328C" w14:textId="77777777" w:rsidR="00C72053" w:rsidRDefault="00000000">
      <w:pPr>
        <w:shd w:val="clear" w:color="auto" w:fill="FFFFFF"/>
        <w:spacing w:before="240" w:after="240" w:line="360" w:lineRule="auto"/>
        <w:ind w:left="1440"/>
        <w:jc w:val="both"/>
        <w:rPr>
          <w:rFonts w:ascii="Georgia" w:eastAsia="Georgia" w:hAnsi="Georgia" w:cs="Georgia"/>
          <w:color w:val="333333"/>
        </w:rPr>
      </w:pPr>
      <w:r>
        <w:rPr>
          <w:rFonts w:ascii="Georgia" w:eastAsia="Georgia" w:hAnsi="Georgia" w:cs="Georgia"/>
          <w:color w:val="333333"/>
        </w:rPr>
        <w:lastRenderedPageBreak/>
        <w:t xml:space="preserve">-Number of Internet users </w:t>
      </w:r>
    </w:p>
    <w:p w14:paraId="3DE71660" w14:textId="77777777" w:rsidR="00C72053" w:rsidRDefault="00000000">
      <w:pPr>
        <w:numPr>
          <w:ilvl w:val="0"/>
          <w:numId w:val="2"/>
        </w:numPr>
        <w:spacing w:before="240" w:after="240" w:line="360" w:lineRule="auto"/>
        <w:jc w:val="both"/>
        <w:rPr>
          <w:rFonts w:ascii="Georgia" w:eastAsia="Georgia" w:hAnsi="Georgia" w:cs="Georgia"/>
        </w:rPr>
      </w:pPr>
      <w:r>
        <w:rPr>
          <w:rFonts w:ascii="Georgia" w:eastAsia="Georgia" w:hAnsi="Georgia" w:cs="Georgia"/>
          <w:b/>
          <w:color w:val="FF0000"/>
          <w:sz w:val="24"/>
          <w:szCs w:val="24"/>
        </w:rPr>
        <w:t>INFRASTRUCTURE</w:t>
      </w:r>
    </w:p>
    <w:p w14:paraId="655241D5" w14:textId="77777777" w:rsidR="00C72053" w:rsidRDefault="00000000">
      <w:pPr>
        <w:spacing w:before="240" w:after="240" w:line="360" w:lineRule="auto"/>
        <w:ind w:left="720"/>
        <w:jc w:val="both"/>
        <w:rPr>
          <w:rFonts w:ascii="Georgia" w:eastAsia="Georgia" w:hAnsi="Georgia" w:cs="Georgia"/>
        </w:rPr>
      </w:pPr>
      <w:r>
        <w:rPr>
          <w:rFonts w:ascii="Georgia" w:eastAsia="Georgia" w:hAnsi="Georgia" w:cs="Georgia"/>
        </w:rPr>
        <w:t xml:space="preserve">        </w:t>
      </w:r>
      <w:r>
        <w:rPr>
          <w:rFonts w:ascii="Georgia" w:eastAsia="Georgia" w:hAnsi="Georgia" w:cs="Georgia"/>
        </w:rPr>
        <w:tab/>
        <w:t>-Access to electricity urban vs. rural</w:t>
      </w:r>
    </w:p>
    <w:p w14:paraId="1FB463DE" w14:textId="77777777" w:rsidR="00C72053" w:rsidRDefault="00000000">
      <w:pPr>
        <w:spacing w:before="240" w:after="240" w:line="360" w:lineRule="auto"/>
        <w:ind w:left="720"/>
        <w:jc w:val="both"/>
        <w:rPr>
          <w:rFonts w:ascii="Georgia" w:eastAsia="Georgia" w:hAnsi="Georgia" w:cs="Georgia"/>
        </w:rPr>
      </w:pPr>
      <w:r>
        <w:rPr>
          <w:rFonts w:ascii="Georgia" w:eastAsia="Georgia" w:hAnsi="Georgia" w:cs="Georgia"/>
        </w:rPr>
        <w:t xml:space="preserve">            </w:t>
      </w:r>
      <w:r>
        <w:rPr>
          <w:rFonts w:ascii="Georgia" w:eastAsia="Georgia" w:hAnsi="Georgia" w:cs="Georgia"/>
        </w:rPr>
        <w:tab/>
        <w:t>-Share of individuals using internet</w:t>
      </w:r>
    </w:p>
    <w:p w14:paraId="66680D2B" w14:textId="77777777" w:rsidR="00C72053" w:rsidRDefault="00000000">
      <w:pPr>
        <w:spacing w:before="240" w:after="240" w:line="360" w:lineRule="auto"/>
        <w:ind w:left="720"/>
        <w:jc w:val="both"/>
        <w:rPr>
          <w:rFonts w:ascii="Georgia" w:eastAsia="Georgia" w:hAnsi="Georgia" w:cs="Georgia"/>
        </w:rPr>
      </w:pPr>
      <w:r>
        <w:rPr>
          <w:rFonts w:ascii="Georgia" w:eastAsia="Georgia" w:hAnsi="Georgia" w:cs="Georgia"/>
        </w:rPr>
        <w:t xml:space="preserve">            </w:t>
      </w:r>
      <w:r>
        <w:rPr>
          <w:rFonts w:ascii="Georgia" w:eastAsia="Georgia" w:hAnsi="Georgia" w:cs="Georgia"/>
        </w:rPr>
        <w:tab/>
        <w:t>-Share of urban population</w:t>
      </w:r>
    </w:p>
    <w:p w14:paraId="40CE1C70" w14:textId="77777777" w:rsidR="00C72053" w:rsidRDefault="00000000">
      <w:pPr>
        <w:numPr>
          <w:ilvl w:val="1"/>
          <w:numId w:val="2"/>
        </w:numPr>
        <w:spacing w:before="240" w:after="240" w:line="360" w:lineRule="auto"/>
        <w:jc w:val="both"/>
        <w:rPr>
          <w:rFonts w:ascii="Georgia" w:eastAsia="Georgia" w:hAnsi="Georgia" w:cs="Georgia"/>
        </w:rPr>
      </w:pPr>
      <w:r>
        <w:rPr>
          <w:rFonts w:ascii="Georgia" w:eastAsia="Georgia" w:hAnsi="Georgia" w:cs="Georgia"/>
          <w:b/>
          <w:color w:val="C55A11"/>
        </w:rPr>
        <w:t>ISP</w:t>
      </w:r>
    </w:p>
    <w:p w14:paraId="3E25CB28" w14:textId="77777777" w:rsidR="00C72053" w:rsidRDefault="00000000">
      <w:pPr>
        <w:shd w:val="clear" w:color="auto" w:fill="FFFFFF"/>
        <w:spacing w:before="240" w:after="240" w:line="360" w:lineRule="auto"/>
        <w:ind w:left="1440"/>
        <w:jc w:val="both"/>
        <w:rPr>
          <w:rFonts w:ascii="Georgia" w:eastAsia="Georgia" w:hAnsi="Georgia" w:cs="Georgia"/>
          <w:color w:val="333333"/>
        </w:rPr>
      </w:pPr>
      <w:r>
        <w:rPr>
          <w:rFonts w:ascii="Georgia" w:eastAsia="Georgia" w:hAnsi="Georgia" w:cs="Georgia"/>
        </w:rPr>
        <w:t>-</w:t>
      </w:r>
      <w:r>
        <w:rPr>
          <w:rFonts w:ascii="Georgia" w:eastAsia="Georgia" w:hAnsi="Georgia" w:cs="Georgia"/>
          <w:color w:val="333333"/>
        </w:rPr>
        <w:t>Fixed broadband subscriptions</w:t>
      </w:r>
    </w:p>
    <w:p w14:paraId="4AEF8889" w14:textId="77777777" w:rsidR="00C72053" w:rsidRDefault="00000000">
      <w:pPr>
        <w:shd w:val="clear" w:color="auto" w:fill="FFFFFF"/>
        <w:ind w:left="1440"/>
        <w:jc w:val="both"/>
        <w:rPr>
          <w:rFonts w:ascii="Georgia" w:eastAsia="Georgia" w:hAnsi="Georgia" w:cs="Georgia"/>
          <w:color w:val="333333"/>
        </w:rPr>
      </w:pPr>
      <w:r>
        <w:rPr>
          <w:rFonts w:ascii="Georgia" w:eastAsia="Georgia" w:hAnsi="Georgia" w:cs="Georgia"/>
          <w:color w:val="333333"/>
        </w:rPr>
        <w:t>-Fixed telephone subscriptions</w:t>
      </w:r>
    </w:p>
    <w:p w14:paraId="6255C2CA" w14:textId="77777777" w:rsidR="00C72053" w:rsidRDefault="00000000">
      <w:pPr>
        <w:shd w:val="clear" w:color="auto" w:fill="FFFFFF"/>
        <w:ind w:left="720"/>
        <w:jc w:val="both"/>
        <w:rPr>
          <w:rFonts w:ascii="Georgia" w:eastAsia="Georgia" w:hAnsi="Georgia" w:cs="Georgia"/>
          <w:color w:val="333333"/>
        </w:rPr>
      </w:pPr>
      <w:r>
        <w:rPr>
          <w:rFonts w:ascii="Georgia" w:eastAsia="Georgia" w:hAnsi="Georgia" w:cs="Georgia"/>
          <w:color w:val="333333"/>
        </w:rPr>
        <w:t xml:space="preserve"> </w:t>
      </w:r>
    </w:p>
    <w:p w14:paraId="0F1EA31E" w14:textId="77777777" w:rsidR="00C72053" w:rsidRDefault="00000000">
      <w:pPr>
        <w:shd w:val="clear" w:color="auto" w:fill="FFFFFF"/>
        <w:spacing w:before="240" w:after="240" w:line="360" w:lineRule="auto"/>
        <w:ind w:left="720" w:firstLine="720"/>
        <w:jc w:val="both"/>
        <w:rPr>
          <w:rFonts w:ascii="Georgia" w:eastAsia="Georgia" w:hAnsi="Georgia" w:cs="Georgia"/>
          <w:color w:val="333333"/>
        </w:rPr>
      </w:pPr>
      <w:r>
        <w:rPr>
          <w:rFonts w:ascii="Georgia" w:eastAsia="Georgia" w:hAnsi="Georgia" w:cs="Georgia"/>
          <w:color w:val="333333"/>
        </w:rPr>
        <w:t>-Mobile cellular subscriptions</w:t>
      </w:r>
    </w:p>
    <w:p w14:paraId="2564604F" w14:textId="77777777" w:rsidR="00C72053" w:rsidRDefault="00C72053">
      <w:pPr>
        <w:spacing w:before="240" w:after="240" w:line="360" w:lineRule="auto"/>
        <w:ind w:left="720"/>
        <w:jc w:val="both"/>
        <w:rPr>
          <w:rFonts w:ascii="Georgia" w:eastAsia="Georgia" w:hAnsi="Georgia" w:cs="Georgia"/>
          <w:b/>
          <w:color w:val="FF0000"/>
          <w:sz w:val="24"/>
          <w:szCs w:val="24"/>
        </w:rPr>
      </w:pPr>
    </w:p>
    <w:p w14:paraId="16CF8933" w14:textId="77777777" w:rsidR="00C72053" w:rsidRDefault="00000000">
      <w:pPr>
        <w:numPr>
          <w:ilvl w:val="0"/>
          <w:numId w:val="2"/>
        </w:numPr>
        <w:spacing w:before="240" w:after="240" w:line="360" w:lineRule="auto"/>
        <w:jc w:val="both"/>
        <w:rPr>
          <w:rFonts w:ascii="Georgia" w:eastAsia="Georgia" w:hAnsi="Georgia" w:cs="Georgia"/>
        </w:rPr>
      </w:pPr>
      <w:r>
        <w:rPr>
          <w:rFonts w:ascii="Georgia" w:eastAsia="Georgia" w:hAnsi="Georgia" w:cs="Georgia"/>
          <w:b/>
          <w:color w:val="FF0000"/>
          <w:sz w:val="24"/>
          <w:szCs w:val="24"/>
        </w:rPr>
        <w:t>GOVERNMENT</w:t>
      </w:r>
    </w:p>
    <w:p w14:paraId="32CF1C7B" w14:textId="77777777" w:rsidR="00C72053" w:rsidRDefault="00000000">
      <w:pPr>
        <w:spacing w:before="240" w:after="240" w:line="360" w:lineRule="auto"/>
        <w:ind w:left="1440"/>
        <w:jc w:val="both"/>
        <w:rPr>
          <w:rFonts w:ascii="Georgia" w:eastAsia="Georgia" w:hAnsi="Georgia" w:cs="Georgia"/>
        </w:rPr>
      </w:pPr>
      <w:r>
        <w:rPr>
          <w:rFonts w:ascii="Georgia" w:eastAsia="Georgia" w:hAnsi="Georgia" w:cs="Georgia"/>
        </w:rPr>
        <w:t>-GDP</w:t>
      </w:r>
    </w:p>
    <w:p w14:paraId="4E8461F1" w14:textId="77777777" w:rsidR="00C72053" w:rsidRDefault="00000000">
      <w:pPr>
        <w:spacing w:before="240" w:after="240" w:line="360" w:lineRule="auto"/>
        <w:ind w:left="1440"/>
        <w:jc w:val="both"/>
        <w:rPr>
          <w:rFonts w:ascii="Georgia" w:eastAsia="Georgia" w:hAnsi="Georgia" w:cs="Georgia"/>
        </w:rPr>
      </w:pPr>
      <w:r>
        <w:rPr>
          <w:rFonts w:ascii="Georgia" w:eastAsia="Georgia" w:hAnsi="Georgia" w:cs="Georgia"/>
        </w:rPr>
        <w:t>-Government spendings</w:t>
      </w:r>
    </w:p>
    <w:p w14:paraId="47AE2A6D" w14:textId="77777777" w:rsidR="00C72053" w:rsidRDefault="00000000">
      <w:pPr>
        <w:spacing w:before="240" w:after="240" w:line="360" w:lineRule="auto"/>
        <w:ind w:left="1440"/>
        <w:jc w:val="both"/>
        <w:rPr>
          <w:rFonts w:ascii="Georgia" w:eastAsia="Georgia" w:hAnsi="Georgia" w:cs="Georgia"/>
        </w:rPr>
      </w:pPr>
      <w:r>
        <w:rPr>
          <w:rFonts w:ascii="Georgia" w:eastAsia="Georgia" w:hAnsi="Georgia" w:cs="Georgia"/>
        </w:rPr>
        <w:t>-Productivity</w:t>
      </w:r>
    </w:p>
    <w:p w14:paraId="7F9E6332" w14:textId="77777777" w:rsidR="00C72053" w:rsidRDefault="00000000">
      <w:pPr>
        <w:numPr>
          <w:ilvl w:val="1"/>
          <w:numId w:val="2"/>
        </w:numPr>
        <w:spacing w:before="240" w:after="240" w:line="360" w:lineRule="auto"/>
        <w:jc w:val="both"/>
        <w:rPr>
          <w:rFonts w:ascii="Georgia" w:eastAsia="Georgia" w:hAnsi="Georgia" w:cs="Georgia"/>
        </w:rPr>
      </w:pPr>
      <w:r>
        <w:rPr>
          <w:rFonts w:ascii="Georgia" w:eastAsia="Georgia" w:hAnsi="Georgia" w:cs="Georgia"/>
          <w:b/>
          <w:color w:val="C00000"/>
        </w:rPr>
        <w:t>POLICY</w:t>
      </w:r>
    </w:p>
    <w:p w14:paraId="7A507FEE" w14:textId="77777777" w:rsidR="00C72053" w:rsidRDefault="00000000">
      <w:pPr>
        <w:spacing w:before="240" w:after="240" w:line="360" w:lineRule="auto"/>
        <w:ind w:left="720" w:firstLine="720"/>
        <w:jc w:val="both"/>
        <w:rPr>
          <w:rFonts w:ascii="Georgia" w:eastAsia="Georgia" w:hAnsi="Georgia" w:cs="Georgia"/>
        </w:rPr>
      </w:pPr>
      <w:r>
        <w:rPr>
          <w:rFonts w:ascii="Georgia" w:eastAsia="Georgia" w:hAnsi="Georgia" w:cs="Georgia"/>
        </w:rPr>
        <w:t>- Proportion of schools with access to the internet</w:t>
      </w:r>
    </w:p>
    <w:p w14:paraId="7D48B695" w14:textId="77777777" w:rsidR="00C72053" w:rsidRDefault="00000000">
      <w:pPr>
        <w:spacing w:before="240" w:after="240" w:line="360" w:lineRule="auto"/>
        <w:ind w:left="1440" w:firstLine="720"/>
        <w:jc w:val="both"/>
        <w:rPr>
          <w:rFonts w:ascii="Georgia" w:eastAsia="Georgia" w:hAnsi="Georgia" w:cs="Georgia"/>
        </w:rPr>
      </w:pPr>
      <w:r>
        <w:rPr>
          <w:rFonts w:ascii="Georgia" w:eastAsia="Georgia" w:hAnsi="Georgia" w:cs="Georgia"/>
        </w:rPr>
        <w:t>-Primary</w:t>
      </w:r>
    </w:p>
    <w:p w14:paraId="69916C56" w14:textId="77777777" w:rsidR="00C72053" w:rsidRDefault="00000000">
      <w:pPr>
        <w:spacing w:before="240" w:after="240" w:line="360" w:lineRule="auto"/>
        <w:ind w:left="1440" w:firstLine="720"/>
        <w:jc w:val="both"/>
        <w:rPr>
          <w:rFonts w:ascii="Georgia" w:eastAsia="Georgia" w:hAnsi="Georgia" w:cs="Georgia"/>
        </w:rPr>
      </w:pPr>
      <w:r>
        <w:rPr>
          <w:rFonts w:ascii="Georgia" w:eastAsia="Georgia" w:hAnsi="Georgia" w:cs="Georgia"/>
        </w:rPr>
        <w:t>-lower secondary</w:t>
      </w:r>
    </w:p>
    <w:p w14:paraId="0AF602FA" w14:textId="77777777" w:rsidR="00C72053" w:rsidRDefault="00000000">
      <w:pPr>
        <w:spacing w:before="240" w:after="240" w:line="360" w:lineRule="auto"/>
        <w:ind w:left="1440" w:firstLine="720"/>
        <w:jc w:val="both"/>
        <w:rPr>
          <w:rFonts w:ascii="Georgia" w:eastAsia="Georgia" w:hAnsi="Georgia" w:cs="Georgia"/>
        </w:rPr>
      </w:pPr>
      <w:r>
        <w:rPr>
          <w:rFonts w:ascii="Georgia" w:eastAsia="Georgia" w:hAnsi="Georgia" w:cs="Georgia"/>
        </w:rPr>
        <w:t>-upper secondary</w:t>
      </w:r>
    </w:p>
    <w:p w14:paraId="1ADCDB3B" w14:textId="77777777" w:rsidR="00C72053" w:rsidRDefault="00000000">
      <w:pPr>
        <w:spacing w:before="240" w:after="240" w:line="360" w:lineRule="auto"/>
        <w:ind w:left="720" w:firstLine="720"/>
        <w:jc w:val="both"/>
        <w:rPr>
          <w:rFonts w:ascii="Georgia" w:eastAsia="Georgia" w:hAnsi="Georgia" w:cs="Georgia"/>
        </w:rPr>
      </w:pPr>
      <w:r>
        <w:rPr>
          <w:rFonts w:ascii="Georgia" w:eastAsia="Georgia" w:hAnsi="Georgia" w:cs="Georgia"/>
        </w:rPr>
        <w:t>-Electoral Democracy</w:t>
      </w:r>
    </w:p>
    <w:p w14:paraId="25D338EE" w14:textId="77777777" w:rsidR="00C72053" w:rsidRDefault="00000000">
      <w:pPr>
        <w:spacing w:before="240" w:after="240" w:line="360" w:lineRule="auto"/>
        <w:ind w:left="720" w:firstLine="720"/>
        <w:jc w:val="both"/>
        <w:rPr>
          <w:rFonts w:ascii="Georgia" w:eastAsia="Georgia" w:hAnsi="Georgia" w:cs="Georgia"/>
        </w:rPr>
      </w:pPr>
      <w:r>
        <w:rPr>
          <w:rFonts w:ascii="Georgia" w:eastAsia="Georgia" w:hAnsi="Georgia" w:cs="Georgia"/>
        </w:rPr>
        <w:t>-Freedom Expression</w:t>
      </w:r>
    </w:p>
    <w:p w14:paraId="333BDBC7" w14:textId="77777777" w:rsidR="00C72053" w:rsidRDefault="00C72053">
      <w:pPr>
        <w:spacing w:before="240" w:after="240" w:line="360" w:lineRule="auto"/>
        <w:ind w:left="720" w:firstLine="720"/>
        <w:jc w:val="both"/>
        <w:rPr>
          <w:rFonts w:ascii="Georgia" w:eastAsia="Georgia" w:hAnsi="Georgia" w:cs="Georgia"/>
        </w:rPr>
      </w:pPr>
    </w:p>
    <w:p w14:paraId="1A6B288D" w14:textId="77777777" w:rsidR="00C72053" w:rsidRDefault="00C72053">
      <w:pPr>
        <w:spacing w:line="360" w:lineRule="auto"/>
        <w:jc w:val="both"/>
        <w:rPr>
          <w:rFonts w:ascii="Georgia" w:eastAsia="Georgia" w:hAnsi="Georgia" w:cs="Georgia"/>
        </w:rPr>
      </w:pPr>
    </w:p>
    <w:p w14:paraId="1BFF7919" w14:textId="77777777" w:rsidR="00C72053" w:rsidRDefault="00000000">
      <w:pPr>
        <w:spacing w:line="360" w:lineRule="auto"/>
        <w:jc w:val="both"/>
        <w:rPr>
          <w:rFonts w:ascii="Georgia" w:eastAsia="Georgia" w:hAnsi="Georgia" w:cs="Georgia"/>
        </w:rPr>
      </w:pPr>
      <w:r>
        <w:rPr>
          <w:rFonts w:ascii="Georgia" w:eastAsia="Georgia" w:hAnsi="Georgia" w:cs="Georgia"/>
        </w:rPr>
        <w:t>The steps that are used to operate those can be summed up as;</w:t>
      </w:r>
    </w:p>
    <w:p w14:paraId="32D57FB0"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 xml:space="preserve">The datasets are downloaded from the </w:t>
      </w:r>
      <w:hyperlink r:id="rId7">
        <w:r>
          <w:rPr>
            <w:rFonts w:ascii="Georgia" w:eastAsia="Georgia" w:hAnsi="Georgia" w:cs="Georgia"/>
            <w:color w:val="1155CC"/>
            <w:u w:val="single"/>
          </w:rPr>
          <w:t>www.ourworlddata.org</w:t>
        </w:r>
      </w:hyperlink>
      <w:r>
        <w:rPr>
          <w:rFonts w:ascii="Georgia" w:eastAsia="Georgia" w:hAnsi="Georgia" w:cs="Georgia"/>
        </w:rPr>
        <w:t xml:space="preserve"> website as .csv files.</w:t>
      </w:r>
    </w:p>
    <w:p w14:paraId="439040FA"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The desired columns from datasets are chosen and put into separate .csv files.</w:t>
      </w:r>
    </w:p>
    <w:p w14:paraId="10199FF3"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The .csv files that will be used for one entity are merged together.</w:t>
      </w:r>
    </w:p>
    <w:p w14:paraId="4219DAAF"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The merged files are examined and the parts with no data are cleared.</w:t>
      </w:r>
    </w:p>
    <w:p w14:paraId="74E74842"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The data that are repeating and the ones that are not countries such as continents, and the ones that do not have Code data, are deleted.</w:t>
      </w:r>
    </w:p>
    <w:p w14:paraId="67CC0043"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Depending on the main entity, the Code or Date columns are filtered according to the required data.</w:t>
      </w:r>
    </w:p>
    <w:p w14:paraId="183306F3" w14:textId="77777777" w:rsidR="00C72053" w:rsidRDefault="00000000">
      <w:pPr>
        <w:numPr>
          <w:ilvl w:val="0"/>
          <w:numId w:val="3"/>
        </w:numPr>
        <w:spacing w:line="360" w:lineRule="auto"/>
        <w:jc w:val="both"/>
        <w:rPr>
          <w:rFonts w:ascii="Georgia" w:eastAsia="Georgia" w:hAnsi="Georgia" w:cs="Georgia"/>
        </w:rPr>
      </w:pPr>
      <w:r>
        <w:rPr>
          <w:rFonts w:ascii="Georgia" w:eastAsia="Georgia" w:hAnsi="Georgia" w:cs="Georgia"/>
        </w:rPr>
        <w:t>After the csv files are in the desired format, they are imported in the MySQL Workbench in the table format.( they are in out git repository)</w:t>
      </w:r>
    </w:p>
    <w:p w14:paraId="789E4E5F" w14:textId="77777777" w:rsidR="00C72053" w:rsidRDefault="00C72053">
      <w:pPr>
        <w:spacing w:line="360" w:lineRule="auto"/>
        <w:jc w:val="both"/>
        <w:rPr>
          <w:rFonts w:ascii="Georgia" w:eastAsia="Georgia" w:hAnsi="Georgia" w:cs="Georgia"/>
        </w:rPr>
      </w:pPr>
    </w:p>
    <w:sectPr w:rsidR="00C720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1B08"/>
    <w:multiLevelType w:val="multilevel"/>
    <w:tmpl w:val="9086E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63A00"/>
    <w:multiLevelType w:val="multilevel"/>
    <w:tmpl w:val="915E5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412B61"/>
    <w:multiLevelType w:val="multilevel"/>
    <w:tmpl w:val="A4C47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9018189">
    <w:abstractNumId w:val="2"/>
  </w:num>
  <w:num w:numId="2" w16cid:durableId="1548570622">
    <w:abstractNumId w:val="0"/>
  </w:num>
  <w:num w:numId="3" w16cid:durableId="8546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53"/>
    <w:rsid w:val="00C72053"/>
    <w:rsid w:val="00D1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89F2"/>
  <w15:docId w15:val="{431AF8D9-6D10-4F08-AAE2-DBB4A18A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12699"/>
    <w:rPr>
      <w:color w:val="0000FF" w:themeColor="hyperlink"/>
      <w:u w:val="single"/>
    </w:rPr>
  </w:style>
  <w:style w:type="character" w:styleId="UnresolvedMention">
    <w:name w:val="Unresolved Mention"/>
    <w:basedOn w:val="DefaultParagraphFont"/>
    <w:uiPriority w:val="99"/>
    <w:semiHidden/>
    <w:unhideWhenUsed/>
    <w:rsid w:val="00D12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urworld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sylu/Havuclar-CS306.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Tansylu Akhmetova</cp:lastModifiedBy>
  <cp:revision>3</cp:revision>
  <cp:lastPrinted>2023-03-15T18:23:00Z</cp:lastPrinted>
  <dcterms:created xsi:type="dcterms:W3CDTF">2023-03-15T18:18:00Z</dcterms:created>
  <dcterms:modified xsi:type="dcterms:W3CDTF">2023-03-15T18:27:00Z</dcterms:modified>
</cp:coreProperties>
</file>