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Nighttime Lane Detection — System Operating Walkthrough</w:t>
      </w:r>
    </w:p>
    <w:p>
      <w:pPr>
        <w:spacing w:after="80"/>
        <w:jc w:val="center"/>
      </w:pPr>
      <w:r>
        <w:rPr>
          <w:b/>
          <w:bCs/>
          <w:color w:val="555555"/>
          <w:sz w:val="22"/>
          <w:szCs w:val="22"/>
        </w:rPr>
        <w:t xml:space="preserve">Screen-recording narration script and written reference manual</w:t>
      </w:r>
    </w:p>
    <w:p>
      <w:pPr>
        <w:spacing w:after="300"/>
        <w:jc w:val="center"/>
      </w:pPr>
      <w:r>
        <w:rPr>
          <w:color w:val="777777"/>
          <w:sz w:val="20"/>
          <w:szCs w:val="20"/>
        </w:rPr>
        <w:t xml:space="preserve">English  |  23 September 2026</w:t>
      </w:r>
    </w:p>
    <w:p>
      <w:pPr>
        <w:pStyle w:val="Heading1"/>
        <w:spacing w:after="160" w:before="380"/>
      </w:pPr>
      <w:r>
        <w:t xml:space="preserve">Part 1 — Screen-Recording Narration Script</w:t>
      </w:r>
    </w:p>
    <w:p>
      <w:pPr>
        <w:spacing w:after="160"/>
      </w:pPr>
      <w:r>
        <w:t xml:space="preserve">Use this while you screen-record yourself operating the system, start to finish. Read each scene's narration aloud as you perform that step on screen. Pause the recording (or cut in editing) during long unattended waits — like fine-tuning itself — and say so out loud before you cut, so viewers know why the video jumps.</w:t>
      </w:r>
    </w:p>
    <w:p>
      <w:pPr>
        <w:spacing w:after="200" w:before="60"/>
        <w:ind w:left="300"/>
      </w:pPr>
      <w:r>
        <w:rPr>
          <w:i/>
          <w:iCs/>
          <w:color w:val="8A4B00"/>
          <w:sz w:val="19"/>
          <w:szCs w:val="19"/>
        </w:rPr>
        <w:t xml:space="preserve">Before you start recording: have a terminal open, the CLRNet repo checked out at ~/CLRNet/CLRNet, the conda environment clrnet_torch113 available, and the CULane dataset mounted at the paths this script uses (adjust paths on screen if yours differ — just say so in the narration).</w:t>
      </w:r>
    </w:p>
    <w:p>
      <w:pPr>
        <w:pStyle w:val="Heading2"/>
        <w:spacing w:after="100" w:before="280"/>
      </w:pPr>
      <w:r>
        <w:t xml:space="preserve">Scene 1 — Turning On the Machine and Preparing the Environment</w:t>
      </w:r>
    </w:p>
    <w:p>
      <w:pPr>
        <w:spacing w:after="100"/>
      </w:pPr>
      <w:r>
        <w:rPr>
          <w:i/>
          <w:iCs/>
          <w:color w:val="6B7280"/>
          <w:sz w:val="19"/>
          <w:szCs w:val="19"/>
        </w:rPr>
        <w:t xml:space="preserve">Terminal window, empty prompt.</w:t>
      </w:r>
    </w:p>
    <w:p>
      <w:pPr>
        <w:spacing w:after="160"/>
      </w:pPr>
      <w:r>
        <w:t xml:space="preserve">Let's start from a cold terminal. First I'll activate the Python environment this whole pipeline runs in — it's called clrnet_torch113, and it has PyTorch, OpenCV, and CLRNet's own dependencies installed. I'll also make sure I'm not nested inside another environment from a previous session, and I'll unset one environment variable, PYTORCH_CUDA_ALLOC_CONF, which can cause a subtle CUDA allocator conflict if it's left set from an earlier run.</w:t>
      </w:r>
    </w:p>
    <w:p>
      <w:pPr>
        <w:shd w:fill="F2F2F6" w:color="F2F2F6" w:val="solid"/>
        <w:spacing w:after="0" w:before="0"/>
        <w:ind w:left="200" w:right="200"/>
      </w:pPr>
      <w:r>
        <w:rPr>
          <w:rFonts w:ascii="Consolas" w:cs="Consolas" w:eastAsia="Consolas" w:hAnsi="Consolas"/>
          <w:color w:val="1E2761"/>
          <w:sz w:val="18"/>
          <w:szCs w:val="18"/>
        </w:rPr>
        <w:t xml:space="preserve">conda deactivate      # run this once or twice if you're not sure you're nested</w:t>
      </w:r>
    </w:p>
    <w:p>
      <w:pPr>
        <w:shd w:fill="F2F2F6" w:color="F2F2F6" w:val="solid"/>
        <w:spacing w:after="0" w:before="0"/>
        <w:ind w:left="200" w:right="200"/>
      </w:pPr>
      <w:r>
        <w:rPr>
          <w:rFonts w:ascii="Consolas" w:cs="Consolas" w:eastAsia="Consolas" w:hAnsi="Consolas"/>
          <w:color w:val="1E2761"/>
          <w:sz w:val="18"/>
          <w:szCs w:val="18"/>
        </w:rPr>
        <w:t xml:space="preserve">conda activate clrnet_torch113</w:t>
      </w:r>
    </w:p>
    <w:p>
      <w:pPr>
        <w:shd w:fill="F2F2F6" w:color="F2F2F6" w:val="solid"/>
        <w:spacing w:after="0" w:before="0"/>
        <w:ind w:left="200" w:right="200"/>
      </w:pPr>
      <w:r>
        <w:rPr>
          <w:rFonts w:ascii="Consolas" w:cs="Consolas" w:eastAsia="Consolas" w:hAnsi="Consolas"/>
          <w:color w:val="1E2761"/>
          <w:sz w:val="18"/>
          <w:szCs w:val="18"/>
        </w:rPr>
        <w:t xml:space="preserve">unset PYTORCH_CUDA_ALLOC_CONF</w:t>
      </w:r>
    </w:p>
    <w:p>
      <w:pPr>
        <w:shd w:fill="F2F2F6" w:color="F2F2F6" w:val="solid"/>
        <w:spacing w:after="200" w:before="0"/>
        <w:ind w:left="200" w:right="200"/>
      </w:pPr>
      <w:r>
        <w:rPr>
          <w:rFonts w:ascii="Consolas" w:cs="Consolas" w:eastAsia="Consolas" w:hAnsi="Consolas"/>
          <w:color w:val="1E2761"/>
          <w:sz w:val="18"/>
          <w:szCs w:val="18"/>
        </w:rPr>
        <w:t xml:space="preserve">cd ~/CLRNet/CLRNet</w:t>
      </w:r>
    </w:p>
    <w:p>
      <w:pPr>
        <w:spacing w:after="160"/>
      </w:pPr>
      <w:r>
        <w:t xml:space="preserve">A couple of the earlier steps in this pipeline — the image enhancement itself — don't actually need PyTorch at all, just OpenCV and NumPy. But I'll keep this environment active throughout, since the later evaluation steps do need it, and it's simplest to just stay in one environment for the whole demo.</w:t>
      </w:r>
    </w:p>
    <w:p>
      <w:pPr>
        <w:pStyle w:val="Heading2"/>
        <w:spacing w:after="100" w:before="280"/>
      </w:pPr>
      <w:r>
        <w:t xml:space="preserve">Scene 2 — Running the Enhancement Pipeline</w:t>
      </w:r>
    </w:p>
    <w:p>
      <w:pPr>
        <w:spacing w:after="100"/>
      </w:pPr>
      <w:r>
        <w:rPr>
          <w:i/>
          <w:iCs/>
          <w:color w:val="6B7280"/>
          <w:sz w:val="19"/>
          <w:szCs w:val="19"/>
        </w:rPr>
        <w:t xml:space="preserve">Terminal running night_lane_only_enhance.py; then the output folder open in a file browser.</w:t>
      </w:r>
    </w:p>
    <w:p>
      <w:pPr>
        <w:spacing w:after="160"/>
      </w:pPr>
      <w:r>
        <w:t xml:space="preserve">Now for the actual enhancement pipeline — this is the four-step process described in the method section: a rough pre-brighten of the estimated lane area, a classical Canny-plus-HSV-plus-Hough detector run on that pre-brightened image, a second, tighter and stronger brighten in a narrow band around the lanes that detector actually found, and a debug overlay for visual inspection. All four steps live in one script, night_lane_only_enhance.py.</w:t>
      </w:r>
    </w:p>
    <w:p>
      <w:pPr>
        <w:shd w:fill="F2F2F6" w:color="F2F2F6" w:val="solid"/>
        <w:spacing w:after="0" w:before="0"/>
        <w:ind w:left="200" w:right="200"/>
      </w:pPr>
      <w:r>
        <w:rPr>
          <w:rFonts w:ascii="Consolas" w:cs="Consolas" w:eastAsia="Consolas" w:hAnsi="Consolas"/>
          <w:color w:val="1E2761"/>
          <w:sz w:val="18"/>
          <w:szCs w:val="18"/>
        </w:rPr>
        <w:t xml:space="preserve">python night_lane_only_enhance.py \</w:t>
      </w:r>
    </w:p>
    <w:p>
      <w:pPr>
        <w:shd w:fill="F2F2F6" w:color="F2F2F6" w:val="solid"/>
        <w:spacing w:after="0" w:before="0"/>
        <w:ind w:left="200" w:right="200"/>
      </w:pPr>
      <w:r>
        <w:rPr>
          <w:rFonts w:ascii="Consolas" w:cs="Consolas" w:eastAsia="Consolas" w:hAnsi="Consolas"/>
          <w:color w:val="1E2761"/>
          <w:sz w:val="18"/>
          <w:szCs w:val="18"/>
        </w:rPr>
        <w:t xml:space="preserve">    --input_dir ~/culane_night_test \</w:t>
      </w:r>
    </w:p>
    <w:p>
      <w:pPr>
        <w:shd w:fill="F2F2F6" w:color="F2F2F6" w:val="solid"/>
        <w:spacing w:after="0" w:before="0"/>
        <w:ind w:left="200" w:right="200"/>
      </w:pPr>
      <w:r>
        <w:rPr>
          <w:rFonts w:ascii="Consolas" w:cs="Consolas" w:eastAsia="Consolas" w:hAnsi="Consolas"/>
          <w:color w:val="1E2761"/>
          <w:sz w:val="18"/>
          <w:szCs w:val="18"/>
        </w:rPr>
        <w:t xml:space="preserve">    --output_dir ~/culane_night_lane_only \</w:t>
      </w:r>
    </w:p>
    <w:p>
      <w:pPr>
        <w:shd w:fill="F2F2F6" w:color="F2F2F6" w:val="solid"/>
        <w:spacing w:after="0" w:before="0"/>
        <w:ind w:left="200" w:right="200"/>
      </w:pPr>
      <w:r>
        <w:rPr>
          <w:rFonts w:ascii="Consolas" w:cs="Consolas" w:eastAsia="Consolas" w:hAnsi="Consolas"/>
          <w:color w:val="1E2761"/>
          <w:sz w:val="18"/>
          <w:szCs w:val="18"/>
        </w:rPr>
        <w:t xml:space="preserve">    --debug_dir ~/culane_night_lane_only_debug \</w:t>
      </w:r>
    </w:p>
    <w:p>
      <w:pPr>
        <w:shd w:fill="F2F2F6" w:color="F2F2F6" w:val="solid"/>
        <w:spacing w:after="200" w:before="0"/>
        <w:ind w:left="200" w:right="200"/>
      </w:pPr>
      <w:r>
        <w:rPr>
          <w:rFonts w:ascii="Consolas" w:cs="Consolas" w:eastAsia="Consolas" w:hAnsi="Consolas"/>
          <w:color w:val="1E2761"/>
          <w:sz w:val="18"/>
          <w:szCs w:val="18"/>
        </w:rPr>
        <w:t xml:space="preserve">    --mask_width 22</w:t>
      </w:r>
    </w:p>
    <w:p>
      <w:pPr>
        <w:spacing w:after="160"/>
      </w:pPr>
      <w:r>
        <w:t xml:space="preserve">While that runs, notice the console printing a running count of images processed, and flagging any image where zero lane trajectories were detected at all — those are worth a manual look later. Once it finishes, I'll open the output folder and the debug folder side by side. The output folder has the final enhanced images — these are what actually get fed to the detector. The debug folder has the same frames with the red-and-green fitted lane path drawn on top, which is what I use to sanity-check the pipeline is finding real lane paint, not guardrails or shadows.</w:t>
      </w:r>
    </w:p>
    <w:p>
      <w:pPr>
        <w:spacing w:after="200" w:before="60"/>
        <w:ind w:left="300"/>
      </w:pPr>
      <w:r>
        <w:rPr>
          <w:i/>
          <w:iCs/>
          <w:color w:val="8A4B00"/>
          <w:sz w:val="19"/>
          <w:szCs w:val="19"/>
        </w:rPr>
        <w:t xml:space="preserve">This is the exact script and mask width that produced the earlier v1/v2/v3 debugging trail — if you rerun this on new data, save off a few frames from the debug folder before moving on. That visual check is how every bug in this pipeline's history was actually found.</w:t>
      </w:r>
    </w:p>
    <w:p>
      <w:pPr>
        <w:pStyle w:val="Heading2"/>
        <w:spacing w:after="100" w:before="280"/>
      </w:pPr>
      <w:r>
        <w:t xml:space="preserve">Scene 3 — Building the Fine-Tuning Data and a Leak-Free Test Set</w:t>
      </w:r>
    </w:p>
    <w:p>
      <w:pPr>
        <w:spacing w:after="100"/>
      </w:pPr>
      <w:r>
        <w:rPr>
          <w:i/>
          <w:iCs/>
          <w:color w:val="6B7280"/>
          <w:sz w:val="19"/>
          <w:szCs w:val="19"/>
        </w:rPr>
        <w:t xml:space="preserve">Terminal running prepare_finetune_and_heldout.py.</w:t>
      </w:r>
    </w:p>
    <w:p>
      <w:pPr>
        <w:spacing w:after="160"/>
      </w:pPr>
      <w:r>
        <w:t xml:space="preserve">Before touching the model at all, I need two clean datasets. This next script does two jobs in one pass, because both need the same enhancement pipeline and touch the same dataset folders. Job A filters CULane's training list down to just the night-time rows, enhances every one of them with the same lane-only pipeline, and writes a new training list pointing at the enhanced copies — the labels themselves don't move, since pixel-level enhancement doesn't change where the lanes actually are. Job B rebuilds the held-out test set from scratch, off CULane's official test list this time, and explicitly verifies there's zero filename overlap with the training list — that's the fix for the data leakage this project found and documented earlier.</w:t>
      </w:r>
    </w:p>
    <w:p>
      <w:pPr>
        <w:shd w:fill="F2F2F6" w:color="F2F2F6" w:val="solid"/>
        <w:spacing w:after="200" w:before="0"/>
        <w:ind w:left="200" w:right="200"/>
      </w:pPr>
      <w:r>
        <w:rPr>
          <w:rFonts w:ascii="Consolas" w:cs="Consolas" w:eastAsia="Consolas" w:hAnsi="Consolas"/>
          <w:color w:val="1E2761"/>
          <w:sz w:val="18"/>
          <w:szCs w:val="18"/>
        </w:rPr>
        <w:t xml:space="preserve">python prepare_finetune_and_heldout.py --hglane_root ~/datasets/HGLane</w:t>
      </w:r>
    </w:p>
    <w:p>
      <w:pPr>
        <w:spacing w:after="160"/>
      </w:pPr>
      <w:r>
        <w:t xml:space="preserve">This writes four things: the enhanced night-only training images, a new train_gt.txt that points at them, and two held-out copies of the test set — one raw, one enhanced — with matching ground-truth files alongside each image. Before I fine-tune anything, there's one manual step the script's own docstring insists on: clearing CLRNet's cached dataset index, or it'll silently keep using the old, unfiltered training list.</w:t>
      </w:r>
    </w:p>
    <w:p>
      <w:pPr>
        <w:shd w:fill="F2F2F6" w:color="F2F2F6" w:val="solid"/>
        <w:spacing w:after="200" w:before="0"/>
        <w:ind w:left="200" w:right="200"/>
      </w:pPr>
      <w:r>
        <w:rPr>
          <w:rFonts w:ascii="Consolas" w:cs="Consolas" w:eastAsia="Consolas" w:hAnsi="Consolas"/>
          <w:color w:val="1E2761"/>
          <w:sz w:val="18"/>
          <w:szCs w:val="18"/>
        </w:rPr>
        <w:t xml:space="preserve">rm -f ~/CLRNet/CLRNet/cache/culane_train.pkl</w:t>
      </w:r>
    </w:p>
    <w:p>
      <w:pPr>
        <w:pStyle w:val="Heading2"/>
        <w:spacing w:after="100" w:before="280"/>
      </w:pPr>
      <w:r>
        <w:t xml:space="preserve">Scene 4 — Fine-Tuning CLRNet</w:t>
      </w:r>
    </w:p>
    <w:p>
      <w:pPr>
        <w:spacing w:after="100"/>
      </w:pPr>
      <w:r>
        <w:rPr>
          <w:i/>
          <w:iCs/>
          <w:color w:val="6B7280"/>
          <w:sz w:val="19"/>
          <w:szCs w:val="19"/>
        </w:rPr>
        <w:t xml:space="preserve">Terminal launching main.py; training log scrolling.</w:t>
      </w:r>
    </w:p>
    <w:p>
      <w:pPr>
        <w:spacing w:after="160"/>
      </w:pPr>
      <w:r>
        <w:t xml:space="preserve">Now the actual fine-tuning run. This starts from the existing pretrained checkpoint rather than training from scratch, uses a much smaller learning rate — one tenth of the original — and runs for just a few epochs, since this is meant to let the detector adapt to the enhanced pixel distribution, not relearn lane detection from zero.</w:t>
      </w:r>
    </w:p>
    <w:p>
      <w:pPr>
        <w:shd w:fill="F2F2F6" w:color="F2F2F6" w:val="solid"/>
        <w:spacing w:after="0" w:before="0"/>
        <w:ind w:left="200" w:right="200"/>
      </w:pPr>
      <w:r>
        <w:rPr>
          <w:rFonts w:ascii="Consolas" w:cs="Consolas" w:eastAsia="Consolas" w:hAnsi="Consolas"/>
          <w:color w:val="1E2761"/>
          <w:sz w:val="18"/>
          <w:szCs w:val="18"/>
        </w:rPr>
        <w:t xml:space="preserve">python main.py ~/gen_test/finetune_night_config.py \</w:t>
      </w:r>
    </w:p>
    <w:p>
      <w:pPr>
        <w:shd w:fill="F2F2F6" w:color="F2F2F6" w:val="solid"/>
        <w:spacing w:after="0" w:before="0"/>
        <w:ind w:left="200" w:right="200"/>
      </w:pPr>
      <w:r>
        <w:rPr>
          <w:rFonts w:ascii="Consolas" w:cs="Consolas" w:eastAsia="Consolas" w:hAnsi="Consolas"/>
          <w:color w:val="1E2761"/>
          <w:sz w:val="18"/>
          <w:szCs w:val="18"/>
        </w:rPr>
        <w:t xml:space="preserve">    --finetune_from work_dirs/clr/r18_culane/20260728_134613_lr_6e-04_b_4/ckpt/11.pth \</w:t>
      </w:r>
    </w:p>
    <w:p>
      <w:pPr>
        <w:shd w:fill="F2F2F6" w:color="F2F2F6" w:val="solid"/>
        <w:spacing w:after="200" w:before="0"/>
        <w:ind w:left="200" w:right="200"/>
      </w:pPr>
      <w:r>
        <w:rPr>
          <w:rFonts w:ascii="Consolas" w:cs="Consolas" w:eastAsia="Consolas" w:hAnsi="Consolas"/>
          <w:color w:val="1E2761"/>
          <w:sz w:val="18"/>
          <w:szCs w:val="18"/>
        </w:rPr>
        <w:t xml:space="preserve">    --gpus 1</w:t>
      </w:r>
    </w:p>
    <w:p>
      <w:pPr>
        <w:spacing w:after="160"/>
      </w:pPr>
      <w:r>
        <w:t xml:space="preserve">This is a genuinely long-running step — I'm going to let it run in the background and cut forward in the recording, but I want to say out loud what's happening while it trains: the short run here is three epochs; a second, extended run used eight epochs to check whether the effect grew with more training. Once it finishes, main.py writes a new timestamped checkpoint folder under work_dirs/clr/r18_culane/ — I'll open that folder on screen so you can see exactly where the finished checkpoint lands.</w:t>
      </w:r>
    </w:p>
    <w:p>
      <w:pPr>
        <w:spacing w:after="200" w:before="60"/>
        <w:ind w:left="300"/>
      </w:pPr>
      <w:r>
        <w:rPr>
          <w:i/>
          <w:iCs/>
          <w:color w:val="8A4B00"/>
          <w:sz w:val="19"/>
          <w:szCs w:val="19"/>
        </w:rPr>
        <w:t xml:space="preserve">[Editing note: cut here, resume once training has completed — say the elapsed time out loud so viewers have a sense of scale.]</w:t>
      </w:r>
    </w:p>
    <w:p>
      <w:pPr>
        <w:pStyle w:val="Heading2"/>
        <w:spacing w:after="100" w:before="280"/>
      </w:pPr>
      <w:r>
        <w:t xml:space="preserve">Scene 5 — Evaluating with the Fast Proxy Metric</w:t>
      </w:r>
    </w:p>
    <w:p>
      <w:pPr>
        <w:spacing w:after="100"/>
      </w:pPr>
      <w:r>
        <w:rPr>
          <w:i/>
          <w:iCs/>
          <w:color w:val="6B7280"/>
          <w:sz w:val="19"/>
          <w:szCs w:val="19"/>
        </w:rPr>
        <w:t xml:space="preserve">Terminal running night_eval_clrnet.py; console printing per-set precision/recall/F1.</w:t>
      </w:r>
    </w:p>
    <w:p>
      <w:pPr>
        <w:spacing w:after="160"/>
      </w:pPr>
      <w:r>
        <w:t xml:space="preserve">With a fine-tuned checkpoint in hand, it's time to measure. I'll start with the fast proxy metric — a Hungarian-matched, x-distance-based F1 at a 20-pixel threshold — because it's quick enough to run repeatedly while iterating. I run this once per checkpoint I want to compare, changing only the config, checkpoint path, and label each time.</w:t>
      </w:r>
    </w:p>
    <w:p>
      <w:pPr>
        <w:shd w:fill="F2F2F6" w:color="F2F2F6" w:val="solid"/>
        <w:spacing w:after="0" w:before="0"/>
        <w:ind w:left="200" w:right="200"/>
      </w:pPr>
      <w:r>
        <w:rPr>
          <w:rFonts w:ascii="Consolas" w:cs="Consolas" w:eastAsia="Consolas" w:hAnsi="Consolas"/>
          <w:color w:val="1E2761"/>
          <w:sz w:val="18"/>
          <w:szCs w:val="18"/>
        </w:rPr>
        <w:t xml:space="preserve">python night_eval_clrnet.py \</w:t>
      </w:r>
    </w:p>
    <w:p>
      <w:pPr>
        <w:shd w:fill="F2F2F6" w:color="F2F2F6" w:val="solid"/>
        <w:spacing w:after="0" w:before="0"/>
        <w:ind w:left="200" w:right="200"/>
      </w:pPr>
      <w:r>
        <w:rPr>
          <w:rFonts w:ascii="Consolas" w:cs="Consolas" w:eastAsia="Consolas" w:hAnsi="Consolas"/>
          <w:color w:val="1E2761"/>
          <w:sz w:val="18"/>
          <w:szCs w:val="18"/>
        </w:rPr>
        <w:t xml:space="preserve">    --config work_dirs/clr/r18_culane/20260728_134613_lr_6e-04_b_4/config.py \</w:t>
      </w:r>
    </w:p>
    <w:p>
      <w:pPr>
        <w:shd w:fill="F2F2F6" w:color="F2F2F6" w:val="solid"/>
        <w:spacing w:after="0" w:before="0"/>
        <w:ind w:left="200" w:right="200"/>
      </w:pPr>
      <w:r>
        <w:rPr>
          <w:rFonts w:ascii="Consolas" w:cs="Consolas" w:eastAsia="Consolas" w:hAnsi="Consolas"/>
          <w:color w:val="1E2761"/>
          <w:sz w:val="18"/>
          <w:szCs w:val="18"/>
        </w:rPr>
        <w:t xml:space="preserve">    --ckpt   work_dirs/clr/r18_culane/20260728_134613_lr_6e-04_b_4/ckpt/11.pth \</w:t>
      </w:r>
    </w:p>
    <w:p>
      <w:pPr>
        <w:shd w:fill="F2F2F6" w:color="F2F2F6" w:val="solid"/>
        <w:spacing w:after="200" w:before="0"/>
        <w:ind w:left="200" w:right="200"/>
      </w:pPr>
      <w:r>
        <w:rPr>
          <w:rFonts w:ascii="Consolas" w:cs="Consolas" w:eastAsia="Consolas" w:hAnsi="Consolas"/>
          <w:color w:val="1E2761"/>
          <w:sz w:val="18"/>
          <w:szCs w:val="18"/>
        </w:rPr>
        <w:t xml:space="preserve">    --label  original</w:t>
      </w:r>
    </w:p>
    <w:p>
      <w:pPr>
        <w:spacing w:after="160"/>
      </w:pPr>
      <w:r>
        <w:t xml:space="preserve">Watch the console: it loads CLRNet once, then scores both the raw and enhanced held-out sets under that one checkpoint, and prints a summary table with precision, recall, proxy F1, and average drift in pixels. Two files get written out that we'll need in a minute — a JSON dump of every single image's true positives, false positives, and false negatives, and a text file listing the worst twenty images by false-negative count, for later qualitative digging. I repeat this exact command for the fine-tuned and extended-fine-tuned checkpoints, just swapping --config, --ckpt, and --label.</w:t>
      </w:r>
    </w:p>
    <w:p>
      <w:pPr>
        <w:pStyle w:val="Heading2"/>
        <w:spacing w:after="100" w:before="280"/>
      </w:pPr>
      <w:r>
        <w:t xml:space="preserve">Scene 6 — Evaluating with the Official CULane Metric</w:t>
      </w:r>
    </w:p>
    <w:p>
      <w:pPr>
        <w:spacing w:after="100"/>
      </w:pPr>
      <w:r>
        <w:rPr>
          <w:i/>
          <w:iCs/>
          <w:color w:val="6B7280"/>
          <w:sz w:val="19"/>
          <w:szCs w:val="19"/>
        </w:rPr>
        <w:t xml:space="preserve">Terminal running official_culane_eval.py.</w:t>
      </w:r>
    </w:p>
    <w:p>
      <w:pPr>
        <w:spacing w:after="160"/>
      </w:pPr>
      <w:r>
        <w:t xml:space="preserve">The proxy metric is fast, but it's not the metric anyone else's numbers are reported in — so every result this project actually claims is re-measured with the real thing: CULane's own evaluation code, which rasterizes each lane into a 30-pixel-wide strip and matches predictions to ground truth by IoU at 0.5, with Hungarian matching, exactly the way the official benchmark does it. Same held-out images, same checkpoints, different scoring code entirely.</w:t>
      </w:r>
    </w:p>
    <w:p>
      <w:pPr>
        <w:shd w:fill="F2F2F6" w:color="F2F2F6" w:val="solid"/>
        <w:spacing w:after="0" w:before="0"/>
        <w:ind w:left="200" w:right="200"/>
      </w:pPr>
      <w:r>
        <w:rPr>
          <w:rFonts w:ascii="Consolas" w:cs="Consolas" w:eastAsia="Consolas" w:hAnsi="Consolas"/>
          <w:color w:val="1E2761"/>
          <w:sz w:val="18"/>
          <w:szCs w:val="18"/>
        </w:rPr>
        <w:t xml:space="preserve">python official_culane_eval.py \</w:t>
      </w:r>
    </w:p>
    <w:p>
      <w:pPr>
        <w:shd w:fill="F2F2F6" w:color="F2F2F6" w:val="solid"/>
        <w:spacing w:after="0" w:before="0"/>
        <w:ind w:left="200" w:right="200"/>
      </w:pPr>
      <w:r>
        <w:rPr>
          <w:rFonts w:ascii="Consolas" w:cs="Consolas" w:eastAsia="Consolas" w:hAnsi="Consolas"/>
          <w:color w:val="1E2761"/>
          <w:sz w:val="18"/>
          <w:szCs w:val="18"/>
        </w:rPr>
        <w:t xml:space="preserve">    --config work_dirs/clr/r18_culane/20260728_134613_lr_6e-04_b_4/config.py \</w:t>
      </w:r>
    </w:p>
    <w:p>
      <w:pPr>
        <w:shd w:fill="F2F2F6" w:color="F2F2F6" w:val="solid"/>
        <w:spacing w:after="0" w:before="0"/>
        <w:ind w:left="200" w:right="200"/>
      </w:pPr>
      <w:r>
        <w:rPr>
          <w:rFonts w:ascii="Consolas" w:cs="Consolas" w:eastAsia="Consolas" w:hAnsi="Consolas"/>
          <w:color w:val="1E2761"/>
          <w:sz w:val="18"/>
          <w:szCs w:val="18"/>
        </w:rPr>
        <w:t xml:space="preserve">    --ckpt   work_dirs/clr/r18_culane/20260728_134613_lr_6e-04_b_4/ckpt/11.pth \</w:t>
      </w:r>
    </w:p>
    <w:p>
      <w:pPr>
        <w:shd w:fill="F2F2F6" w:color="F2F2F6" w:val="solid"/>
        <w:spacing w:after="200" w:before="0"/>
        <w:ind w:left="200" w:right="200"/>
      </w:pPr>
      <w:r>
        <w:rPr>
          <w:rFonts w:ascii="Consolas" w:cs="Consolas" w:eastAsia="Consolas" w:hAnsi="Consolas"/>
          <w:color w:val="1E2761"/>
          <w:sz w:val="18"/>
          <w:szCs w:val="18"/>
        </w:rPr>
        <w:t xml:space="preserve">    --label  official_original</w:t>
      </w:r>
    </w:p>
    <w:p>
      <w:pPr>
        <w:spacing w:after="160"/>
      </w:pPr>
      <w:r>
        <w:t xml:space="preserve">I run this once per checkpoint, same as before, with the label prefixed 'official_' so the per-image JSON dumps don't collide with the proxy-metric ones from the previous step. This is the metric every headline number in the final report actually comes from.</w:t>
      </w:r>
    </w:p>
    <w:p>
      <w:pPr>
        <w:pStyle w:val="Heading2"/>
        <w:spacing w:after="100" w:before="280"/>
      </w:pPr>
      <w:r>
        <w:t xml:space="preserve">Scene 7 — Statistical Significance Testing</w:t>
      </w:r>
    </w:p>
    <w:p>
      <w:pPr>
        <w:spacing w:after="100"/>
      </w:pPr>
      <w:r>
        <w:rPr>
          <w:i/>
          <w:iCs/>
          <w:color w:val="6B7280"/>
          <w:sz w:val="19"/>
          <w:szCs w:val="19"/>
        </w:rPr>
        <w:t xml:space="preserve">Terminal running bootstrap_significance.py; a small results table printing.</w:t>
      </w:r>
    </w:p>
    <w:p>
      <w:pPr>
        <w:spacing w:after="160"/>
      </w:pPr>
      <w:r>
        <w:t xml:space="preserve">A single F1 number can't tell you whether a difference is real or just noise from which thousand images happened to be in the test set. So the last quantitative step is a paired bootstrap test, resampling the held-out images ten thousand times and asking how often the enhanced-minus-raw gap would flip sign by chance alone. It reads directly from the JSON dumps the last two scripts just wrote.</w:t>
      </w:r>
    </w:p>
    <w:p>
      <w:pPr>
        <w:shd w:fill="F2F2F6" w:color="F2F2F6" w:val="solid"/>
        <w:spacing w:after="200" w:before="0"/>
        <w:ind w:left="200" w:right="200"/>
      </w:pPr>
      <w:r>
        <w:rPr>
          <w:rFonts w:ascii="Consolas" w:cs="Consolas" w:eastAsia="Consolas" w:hAnsi="Consolas"/>
          <w:color w:val="1E2761"/>
          <w:sz w:val="18"/>
          <w:szCs w:val="18"/>
        </w:rPr>
        <w:t xml:space="preserve">python bootstrap_significance.py official_original official_finetuned official_finetuned_ext</w:t>
      </w:r>
    </w:p>
    <w:p>
      <w:pPr>
        <w:spacing w:after="160"/>
      </w:pPr>
      <w:r>
        <w:t xml:space="preserve">The printed table gives, per checkpoint, the raw F1, the enhanced F1, the observed difference, a 95% confidence interval, an approximate p-value, and a plain yes/no significance call. This is the table that actually anchors the project's central claim — that enhancement significantly hurts the original checkpoint, but that harm is no longer statistically significant after fine-tuning.</w:t>
      </w:r>
    </w:p>
    <w:p>
      <w:pPr>
        <w:pStyle w:val="Heading2"/>
        <w:spacing w:after="100" w:before="280"/>
      </w:pPr>
      <w:r>
        <w:t xml:space="preserve">Scene 8 — Producing the Qualitative Output Images</w:t>
      </w:r>
    </w:p>
    <w:p>
      <w:pPr>
        <w:spacing w:after="100"/>
      </w:pPr>
      <w:r>
        <w:rPr>
          <w:i/>
          <w:iCs/>
          <w:color w:val="6B7280"/>
          <w:sz w:val="19"/>
          <w:szCs w:val="19"/>
        </w:rPr>
        <w:t xml:space="preserve">Terminal running visualize_hard_cases.py; resulting comparison image opened on screen.</w:t>
      </w:r>
    </w:p>
    <w:p>
      <w:pPr>
        <w:spacing w:after="160"/>
      </w:pPr>
      <w:r>
        <w:t xml:space="preserve">The last step turns numbers back into pictures — the qualitative case-study images that actually appear in the report and the slides. In single-frame mode, this draws the ground-truth lanes in yellow and the model's predicted lanes in cyan, on both the raw and enhanced version of one chosen image, side by side, for one checkpoint.</w:t>
      </w:r>
    </w:p>
    <w:p>
      <w:pPr>
        <w:shd w:fill="F2F2F6" w:color="F2F2F6" w:val="solid"/>
        <w:spacing w:after="0" w:before="0"/>
        <w:ind w:left="200" w:right="200"/>
      </w:pPr>
      <w:r>
        <w:rPr>
          <w:rFonts w:ascii="Consolas" w:cs="Consolas" w:eastAsia="Consolas" w:hAnsi="Consolas"/>
          <w:color w:val="1E2761"/>
          <w:sz w:val="18"/>
          <w:szCs w:val="18"/>
        </w:rPr>
        <w:t xml:space="preserve">python visualize_hard_cases.py \</w:t>
      </w:r>
    </w:p>
    <w:p>
      <w:pPr>
        <w:shd w:fill="F2F2F6" w:color="F2F2F6" w:val="solid"/>
        <w:spacing w:after="0" w:before="0"/>
        <w:ind w:left="200" w:right="200"/>
      </w:pPr>
      <w:r>
        <w:rPr>
          <w:rFonts w:ascii="Consolas" w:cs="Consolas" w:eastAsia="Consolas" w:hAnsi="Consolas"/>
          <w:color w:val="1E2761"/>
          <w:sz w:val="18"/>
          <w:szCs w:val="18"/>
        </w:rPr>
        <w:t xml:space="preserve">    --config work_dirs/clr/r18_culane/20260728_134613_lr_6e-04_b_4/config.py \</w:t>
      </w:r>
    </w:p>
    <w:p>
      <w:pPr>
        <w:shd w:fill="F2F2F6" w:color="F2F2F6" w:val="solid"/>
        <w:spacing w:after="0" w:before="0"/>
        <w:ind w:left="200" w:right="200"/>
      </w:pPr>
      <w:r>
        <w:rPr>
          <w:rFonts w:ascii="Consolas" w:cs="Consolas" w:eastAsia="Consolas" w:hAnsi="Consolas"/>
          <w:color w:val="1E2761"/>
          <w:sz w:val="18"/>
          <w:szCs w:val="18"/>
        </w:rPr>
        <w:t xml:space="preserve">    --ckpt   work_dirs/clr/r18_culane/20260728_134613_lr_6e-04_b_4/ckpt/11.pth \</w:t>
      </w:r>
    </w:p>
    <w:p>
      <w:pPr>
        <w:shd w:fill="F2F2F6" w:color="F2F2F6" w:val="solid"/>
        <w:spacing w:after="0" w:before="0"/>
        <w:ind w:left="200" w:right="200"/>
      </w:pPr>
      <w:r>
        <w:rPr>
          <w:rFonts w:ascii="Consolas" w:cs="Consolas" w:eastAsia="Consolas" w:hAnsi="Consolas"/>
          <w:color w:val="1E2761"/>
          <w:sz w:val="18"/>
          <w:szCs w:val="18"/>
        </w:rPr>
        <w:t xml:space="preserve">    --fname  05081020_0305.MP4_00120.jpg \</w:t>
      </w:r>
    </w:p>
    <w:p>
      <w:pPr>
        <w:shd w:fill="F2F2F6" w:color="F2F2F6" w:val="solid"/>
        <w:spacing w:after="0" w:before="0"/>
        <w:ind w:left="200" w:right="200"/>
      </w:pPr>
      <w:r>
        <w:rPr>
          <w:rFonts w:ascii="Consolas" w:cs="Consolas" w:eastAsia="Consolas" w:hAnsi="Consolas"/>
          <w:color w:val="1E2761"/>
          <w:sz w:val="18"/>
          <w:szCs w:val="18"/>
        </w:rPr>
        <w:t xml:space="preserve">    --label  original \</w:t>
      </w:r>
    </w:p>
    <w:p>
      <w:pPr>
        <w:shd w:fill="F2F2F6" w:color="F2F2F6" w:val="solid"/>
        <w:spacing w:after="200" w:before="0"/>
        <w:ind w:left="200" w:right="200"/>
      </w:pPr>
      <w:r>
        <w:rPr>
          <w:rFonts w:ascii="Consolas" w:cs="Consolas" w:eastAsia="Consolas" w:hAnsi="Consolas"/>
          <w:color w:val="1E2761"/>
          <w:sz w:val="18"/>
          <w:szCs w:val="18"/>
        </w:rPr>
        <w:t xml:space="preserve">    --out ~/hardcase_original.jpg</w:t>
      </w:r>
    </w:p>
    <w:p>
      <w:pPr>
        <w:spacing w:after="160"/>
      </w:pPr>
      <w:r>
        <w:t xml:space="preserve">But picking which frame to look at by hand doesn't scale, so there are two scan modes to find the interesting frames automatically. The first, --scan, sweeps the whole held-out set looking for total dropout — cases where enhancement makes every predicted lane vanish. The second, --scan_official, is the one that actually matters most: it runs the real official metric on every paired raw/enhanced image and ranks them by how many true positives enhancement costs you, which is how the two case-study frames used in the final report and the presentation were actually found.</w:t>
      </w:r>
    </w:p>
    <w:p>
      <w:pPr>
        <w:shd w:fill="F2F2F6" w:color="F2F2F6" w:val="solid"/>
        <w:spacing w:after="0" w:before="0"/>
        <w:ind w:left="200" w:right="200"/>
      </w:pPr>
      <w:r>
        <w:rPr>
          <w:rFonts w:ascii="Consolas" w:cs="Consolas" w:eastAsia="Consolas" w:hAnsi="Consolas"/>
          <w:color w:val="1E2761"/>
          <w:sz w:val="18"/>
          <w:szCs w:val="18"/>
        </w:rPr>
        <w:t xml:space="preserve">python visualize_hard_cases.py --scan_official \</w:t>
      </w:r>
    </w:p>
    <w:p>
      <w:pPr>
        <w:shd w:fill="F2F2F6" w:color="F2F2F6" w:val="solid"/>
        <w:spacing w:after="0" w:before="0"/>
        <w:ind w:left="200" w:right="200"/>
      </w:pPr>
      <w:r>
        <w:rPr>
          <w:rFonts w:ascii="Consolas" w:cs="Consolas" w:eastAsia="Consolas" w:hAnsi="Consolas"/>
          <w:color w:val="1E2761"/>
          <w:sz w:val="18"/>
          <w:szCs w:val="18"/>
        </w:rPr>
        <w:t xml:space="preserve">    --config work_dirs/clr/r18_culane/20260728_134613_lr_6e-04_b_4/config.py \</w:t>
      </w:r>
    </w:p>
    <w:p>
      <w:pPr>
        <w:shd w:fill="F2F2F6" w:color="F2F2F6" w:val="solid"/>
        <w:spacing w:after="0" w:before="0"/>
        <w:ind w:left="200" w:right="200"/>
      </w:pPr>
      <w:r>
        <w:rPr>
          <w:rFonts w:ascii="Consolas" w:cs="Consolas" w:eastAsia="Consolas" w:hAnsi="Consolas"/>
          <w:color w:val="1E2761"/>
          <w:sz w:val="18"/>
          <w:szCs w:val="18"/>
        </w:rPr>
        <w:t xml:space="preserve">    --ckpt   work_dirs/clr/r18_culane/20260728_134613_lr_6e-04_b_4/ckpt/11.pth \</w:t>
      </w:r>
    </w:p>
    <w:p>
      <w:pPr>
        <w:shd w:fill="F2F2F6" w:color="F2F2F6" w:val="solid"/>
        <w:spacing w:after="200" w:before="0"/>
        <w:ind w:left="200" w:right="200"/>
      </w:pPr>
      <w:r>
        <w:rPr>
          <w:rFonts w:ascii="Consolas" w:cs="Consolas" w:eastAsia="Consolas" w:hAnsi="Consolas"/>
          <w:color w:val="1E2761"/>
          <w:sz w:val="18"/>
          <w:szCs w:val="18"/>
        </w:rPr>
        <w:t xml:space="preserve">    --label  original --top_n 30</w:t>
      </w:r>
    </w:p>
    <w:p>
      <w:pPr>
        <w:spacing w:after="160"/>
      </w:pPr>
      <w:r>
        <w:t xml:space="preserve">That's the full pipeline, start to finish — from a cold terminal, through enhancement, data preparation, fine-tuning, two independent evaluation metrics, a statistical significance test, and finally the output images the whole project's conclusions are actually illustrated with. I'll stop the recording here.</w:t>
      </w:r>
    </w:p>
    <w:p>
      <w:pPr>
        <w:pStyle w:val="Heading1"/>
        <w:spacing w:after="160" w:before="380"/>
      </w:pPr>
      <w:r>
        <w:t xml:space="preserve">Part 2 — Written Reference Manual</w:t>
      </w:r>
    </w:p>
    <w:p>
      <w:pPr>
        <w:spacing w:after="160"/>
      </w:pPr>
      <w:r>
        <w:t xml:space="preserve">A step-by-step reference for running the system independently, without the narration. Use this to reproduce any result in the report, or as a lookup when something in the video moves too fast to follow.</w:t>
      </w:r>
    </w:p>
    <w:p>
      <w:pPr>
        <w:pStyle w:val="Heading2"/>
        <w:spacing w:after="100" w:before="280"/>
      </w:pPr>
      <w:r>
        <w:t xml:space="preserve">2.1  Prerequisites</w:t>
      </w:r>
    </w:p>
    <w:p>
      <w:pPr>
        <w:spacing w:after="60"/>
      </w:pPr>
      <w:r>
        <w:rPr>
          <w:b/>
          <w:bCs/>
        </w:rPr>
        <w:t xml:space="preserve">Environment</w:t>
      </w:r>
    </w:p>
    <w:p>
      <w:pPr>
        <w:pStyle w:val="ListParagraph"/>
        <w:numPr>
          <w:ilvl w:val="0"/>
          <w:numId w:val="1"/>
        </w:numPr>
        <w:spacing w:after="100"/>
      </w:pPr>
      <w:r>
        <w:rPr>
          <w:sz w:val="21"/>
          <w:szCs w:val="21"/>
        </w:rPr>
        <w:t xml:space="preserve">A conda environment named clrnet_torch113 with PyTorch, OpenCV, NumPy, and CLRNet's own dependencies installed.</w:t>
      </w:r>
    </w:p>
    <w:p>
      <w:pPr>
        <w:pStyle w:val="ListParagraph"/>
        <w:numPr>
          <w:ilvl w:val="0"/>
          <w:numId w:val="1"/>
        </w:numPr>
        <w:spacing w:after="100"/>
      </w:pPr>
      <w:r>
        <w:rPr>
          <w:sz w:val="21"/>
          <w:szCs w:val="21"/>
        </w:rPr>
        <w:t xml:space="preserve">The CLRNet repository checked out at ~/CLRNet/CLRNet, with a pretrained checkpoint already available (this manual uses 20260728_134613_lr_6e-04_b_4/ckpt/11.pth as the starting checkpoint throughout).</w:t>
      </w:r>
    </w:p>
    <w:p>
      <w:pPr>
        <w:pStyle w:val="ListParagraph"/>
        <w:numPr>
          <w:ilvl w:val="0"/>
          <w:numId w:val="1"/>
        </w:numPr>
        <w:spacing w:after="100"/>
      </w:pPr>
      <w:r>
        <w:rPr>
          <w:sz w:val="21"/>
          <w:szCs w:val="21"/>
        </w:rPr>
        <w:t xml:space="preserve">The CULane dataset available under a HGLane-style root (default ~/datasets/HGLane), with list/train_gt.txt and list/test.txt present.</w:t>
      </w:r>
    </w:p>
    <w:p>
      <w:pPr>
        <w:pStyle w:val="ListParagraph"/>
        <w:numPr>
          <w:ilvl w:val="0"/>
          <w:numId w:val="1"/>
        </w:numPr>
        <w:spacing w:after="100"/>
      </w:pPr>
      <w:r>
        <w:rPr>
          <w:sz w:val="21"/>
          <w:szCs w:val="21"/>
        </w:rPr>
        <w:t xml:space="preserve">A companion scripts folder, referred to here as ~/gen_test, holding every script named in this manual.</w:t>
      </w:r>
    </w:p>
    <w:p>
      <w:pPr>
        <w:spacing w:after="200" w:before="60"/>
        <w:ind w:left="300"/>
      </w:pPr>
      <w:r>
        <w:rPr>
          <w:i/>
          <w:iCs/>
          <w:color w:val="8A4B00"/>
          <w:sz w:val="19"/>
          <w:szCs w:val="19"/>
        </w:rPr>
        <w:t xml:space="preserve">Two of the seven scripts — night_lane_only_enhance.py and the visual-compare / worst-grid utilities — need only OpenCV and NumPy, no PyTorch. Everything from data-prep onward needs the full clrnet_torch113 environment.</w:t>
      </w:r>
    </w:p>
    <w:p>
      <w:pPr>
        <w:pStyle w:val="Heading2"/>
        <w:spacing w:after="100" w:before="280"/>
      </w:pPr>
      <w:r>
        <w:t xml:space="preserve">2.2  Script Map</w:t>
      </w:r>
    </w:p>
    <w:tbl>
      <w:tblPr>
        <w:tblW w:type="dxa" w:w="9300"/>
        <w:tblBorders>
          <w:top w:val="single" w:color="D9DCE6" w:sz="4"/>
          <w:left w:val="single" w:color="D9DCE6" w:sz="4"/>
          <w:bottom w:val="single" w:color="D9DCE6" w:sz="4"/>
          <w:right w:val="single" w:color="D9DCE6" w:sz="4"/>
          <w:insideH w:val="single" w:color="D9DCE6" w:sz="4"/>
          <w:insideV w:val="single" w:color="D9DCE6" w:sz="4"/>
        </w:tblBorders>
      </w:tblPr>
      <w:tblGrid>
        <w:gridCol w:w="100"/>
        <w:gridCol w:w="100"/>
        <w:gridCol w:w="100"/>
      </w:tblGrid>
      <w:tr>
        <w:tc>
          <w:tcPr>
            <w:tcW w:type="dxa" w:w="3300"/>
            <w:shd w:fill="1E2761" w:color="1E2761" w:val="solid"/>
            <w:tcMar>
              <w:top w:type="dxa" w:w="80"/>
              <w:left w:type="dxa" w:w="120"/>
              <w:bottom w:type="dxa" w:w="80"/>
              <w:right w:type="dxa" w:w="120"/>
            </w:tcMar>
            <w:vAlign w:val="center"/>
          </w:tcPr>
          <w:p>
            <w:r>
              <w:rPr>
                <w:b/>
                <w:bCs/>
                <w:color w:val="FFFFFF"/>
                <w:sz w:val="18"/>
                <w:szCs w:val="18"/>
              </w:rPr>
              <w:t xml:space="preserve">Script</w:t>
            </w:r>
          </w:p>
        </w:tc>
        <w:tc>
          <w:tcPr>
            <w:tcW w:type="dxa" w:w="5300"/>
            <w:shd w:fill="1E2761" w:color="1E2761" w:val="solid"/>
            <w:tcMar>
              <w:top w:type="dxa" w:w="80"/>
              <w:left w:type="dxa" w:w="120"/>
              <w:bottom w:type="dxa" w:w="80"/>
              <w:right w:type="dxa" w:w="120"/>
            </w:tcMar>
            <w:vAlign w:val="center"/>
          </w:tcPr>
          <w:p>
            <w:r>
              <w:rPr>
                <w:b/>
                <w:bCs/>
                <w:color w:val="FFFFFF"/>
                <w:sz w:val="18"/>
                <w:szCs w:val="18"/>
              </w:rPr>
              <w:t xml:space="preserve">Purpose</w:t>
            </w:r>
          </w:p>
        </w:tc>
        <w:tc>
          <w:tcPr>
            <w:tcW w:type="dxa" w:w="1400"/>
            <w:shd w:fill="1E2761" w:color="1E2761" w:val="solid"/>
            <w:tcMar>
              <w:top w:type="dxa" w:w="80"/>
              <w:left w:type="dxa" w:w="120"/>
              <w:bottom w:type="dxa" w:w="80"/>
              <w:right w:type="dxa" w:w="120"/>
            </w:tcMar>
            <w:vAlign w:val="center"/>
          </w:tcPr>
          <w:p>
            <w:r>
              <w:rPr>
                <w:b/>
                <w:bCs/>
                <w:color w:val="FFFFFF"/>
                <w:sz w:val="18"/>
                <w:szCs w:val="18"/>
              </w:rPr>
              <w:t xml:space="preserve">Needs GPU?</w:t>
            </w:r>
          </w:p>
        </w:tc>
      </w:tr>
      <w:tr>
        <w:tc>
          <w:tcPr>
            <w:tcW w:type="dxa" w:w="3300"/>
            <w:tcMar>
              <w:top w:type="dxa" w:w="80"/>
              <w:left w:type="dxa" w:w="120"/>
              <w:bottom w:type="dxa" w:w="80"/>
              <w:right w:type="dxa" w:w="120"/>
            </w:tcMar>
            <w:vAlign w:val="center"/>
          </w:tcPr>
          <w:p>
            <w:r>
              <w:rPr>
                <w:rFonts w:ascii="Consolas" w:cs="Consolas" w:eastAsia="Consolas" w:hAnsi="Consolas"/>
                <w:b w:val="false"/>
                <w:bCs w:val="false"/>
                <w:color w:val="22243B"/>
                <w:sz w:val="18"/>
                <w:szCs w:val="18"/>
              </w:rPr>
              <w:t xml:space="preserve">night_lane_only_enhance.py</w:t>
            </w:r>
          </w:p>
        </w:tc>
        <w:tc>
          <w:tcPr>
            <w:tcW w:type="dxa" w:w="5300"/>
            <w:tcMar>
              <w:top w:type="dxa" w:w="80"/>
              <w:left w:type="dxa" w:w="120"/>
              <w:bottom w:type="dxa" w:w="80"/>
              <w:right w:type="dxa" w:w="120"/>
            </w:tcMar>
            <w:vAlign w:val="center"/>
          </w:tcPr>
          <w:p>
            <w:r>
              <w:rPr>
                <w:b w:val="false"/>
                <w:bCs w:val="false"/>
                <w:color w:val="22243B"/>
                <w:sz w:val="18"/>
                <w:szCs w:val="18"/>
              </w:rPr>
              <w:t xml:space="preserve">The 4-step enhancement pipeline: pre-brighten → classical candidate detection → targeted re-enhance → debug overlay.</w:t>
            </w:r>
          </w:p>
        </w:tc>
        <w:tc>
          <w:tcPr>
            <w:tcW w:type="dxa" w:w="1400"/>
            <w:tcMar>
              <w:top w:type="dxa" w:w="80"/>
              <w:left w:type="dxa" w:w="120"/>
              <w:bottom w:type="dxa" w:w="80"/>
              <w:right w:type="dxa" w:w="120"/>
            </w:tcMar>
            <w:vAlign w:val="center"/>
          </w:tcPr>
          <w:p>
            <w:r>
              <w:rPr>
                <w:b w:val="false"/>
                <w:bCs w:val="false"/>
                <w:color w:val="22243B"/>
                <w:sz w:val="18"/>
                <w:szCs w:val="18"/>
              </w:rPr>
              <w:t xml:space="preserve">No</w:t>
            </w:r>
          </w:p>
        </w:tc>
      </w:tr>
      <w:tr>
        <w:tc>
          <w:tcPr>
            <w:tcW w:type="dxa" w:w="3300"/>
            <w:tcMar>
              <w:top w:type="dxa" w:w="80"/>
              <w:left w:type="dxa" w:w="120"/>
              <w:bottom w:type="dxa" w:w="80"/>
              <w:right w:type="dxa" w:w="120"/>
            </w:tcMar>
            <w:vAlign w:val="center"/>
          </w:tcPr>
          <w:p>
            <w:r>
              <w:rPr>
                <w:rFonts w:ascii="Consolas" w:cs="Consolas" w:eastAsia="Consolas" w:hAnsi="Consolas"/>
                <w:b w:val="false"/>
                <w:bCs w:val="false"/>
                <w:color w:val="22243B"/>
                <w:sz w:val="18"/>
                <w:szCs w:val="18"/>
              </w:rPr>
              <w:t xml:space="preserve">prepare_finetune_and_heldout.py</w:t>
            </w:r>
          </w:p>
        </w:tc>
        <w:tc>
          <w:tcPr>
            <w:tcW w:type="dxa" w:w="5300"/>
            <w:tcMar>
              <w:top w:type="dxa" w:w="80"/>
              <w:left w:type="dxa" w:w="120"/>
              <w:bottom w:type="dxa" w:w="80"/>
              <w:right w:type="dxa" w:w="120"/>
            </w:tcMar>
            <w:vAlign w:val="center"/>
          </w:tcPr>
          <w:p>
            <w:r>
              <w:rPr>
                <w:b w:val="false"/>
                <w:bCs w:val="false"/>
                <w:color w:val="22243B"/>
                <w:sz w:val="18"/>
                <w:szCs w:val="18"/>
              </w:rPr>
              <w:t xml:space="preserve">Builds the enhanced night-only fine-tuning list AND the leak-free held-out test set (raw + enhanced).</w:t>
            </w:r>
          </w:p>
        </w:tc>
        <w:tc>
          <w:tcPr>
            <w:tcW w:type="dxa" w:w="1400"/>
            <w:tcMar>
              <w:top w:type="dxa" w:w="80"/>
              <w:left w:type="dxa" w:w="120"/>
              <w:bottom w:type="dxa" w:w="80"/>
              <w:right w:type="dxa" w:w="120"/>
            </w:tcMar>
            <w:vAlign w:val="center"/>
          </w:tcPr>
          <w:p>
            <w:r>
              <w:rPr>
                <w:b w:val="false"/>
                <w:bCs w:val="false"/>
                <w:color w:val="22243B"/>
                <w:sz w:val="18"/>
                <w:szCs w:val="18"/>
              </w:rPr>
              <w:t xml:space="preserve">No</w:t>
            </w:r>
          </w:p>
        </w:tc>
      </w:tr>
      <w:tr>
        <w:tc>
          <w:tcPr>
            <w:tcW w:type="dxa" w:w="3300"/>
            <w:tcMar>
              <w:top w:type="dxa" w:w="80"/>
              <w:left w:type="dxa" w:w="120"/>
              <w:bottom w:type="dxa" w:w="80"/>
              <w:right w:type="dxa" w:w="120"/>
            </w:tcMar>
            <w:vAlign w:val="center"/>
          </w:tcPr>
          <w:p>
            <w:r>
              <w:rPr>
                <w:rFonts w:ascii="Consolas" w:cs="Consolas" w:eastAsia="Consolas" w:hAnsi="Consolas"/>
                <w:b w:val="false"/>
                <w:bCs w:val="false"/>
                <w:color w:val="22243B"/>
                <w:sz w:val="18"/>
                <w:szCs w:val="18"/>
              </w:rPr>
              <w:t xml:space="preserve">finetune_night_config.py</w:t>
            </w:r>
          </w:p>
        </w:tc>
        <w:tc>
          <w:tcPr>
            <w:tcW w:type="dxa" w:w="5300"/>
            <w:tcMar>
              <w:top w:type="dxa" w:w="80"/>
              <w:left w:type="dxa" w:w="120"/>
              <w:bottom w:type="dxa" w:w="80"/>
              <w:right w:type="dxa" w:w="120"/>
            </w:tcMar>
            <w:vAlign w:val="center"/>
          </w:tcPr>
          <w:p>
            <w:r>
              <w:rPr>
                <w:b w:val="false"/>
                <w:bCs w:val="false"/>
                <w:color w:val="22243B"/>
                <w:sz w:val="18"/>
                <w:szCs w:val="18"/>
              </w:rPr>
              <w:t xml:space="preserve">CLRNet config for fine-tuning from a pretrained checkpoint on the enhanced night-only list. Run via main.py.</w:t>
            </w:r>
          </w:p>
        </w:tc>
        <w:tc>
          <w:tcPr>
            <w:tcW w:type="dxa" w:w="1400"/>
            <w:tcMar>
              <w:top w:type="dxa" w:w="80"/>
              <w:left w:type="dxa" w:w="120"/>
              <w:bottom w:type="dxa" w:w="80"/>
              <w:right w:type="dxa" w:w="120"/>
            </w:tcMar>
            <w:vAlign w:val="center"/>
          </w:tcPr>
          <w:p>
            <w:r>
              <w:rPr>
                <w:b w:val="false"/>
                <w:bCs w:val="false"/>
                <w:color w:val="22243B"/>
                <w:sz w:val="18"/>
                <w:szCs w:val="18"/>
              </w:rPr>
              <w:t xml:space="preserve">Yes</w:t>
            </w:r>
          </w:p>
        </w:tc>
      </w:tr>
      <w:tr>
        <w:tc>
          <w:tcPr>
            <w:tcW w:type="dxa" w:w="3300"/>
            <w:tcMar>
              <w:top w:type="dxa" w:w="80"/>
              <w:left w:type="dxa" w:w="120"/>
              <w:bottom w:type="dxa" w:w="80"/>
              <w:right w:type="dxa" w:w="120"/>
            </w:tcMar>
            <w:vAlign w:val="center"/>
          </w:tcPr>
          <w:p>
            <w:r>
              <w:rPr>
                <w:rFonts w:ascii="Consolas" w:cs="Consolas" w:eastAsia="Consolas" w:hAnsi="Consolas"/>
                <w:b w:val="false"/>
                <w:bCs w:val="false"/>
                <w:color w:val="22243B"/>
                <w:sz w:val="18"/>
                <w:szCs w:val="18"/>
              </w:rPr>
              <w:t xml:space="preserve">night_eval_clrnet.py</w:t>
            </w:r>
          </w:p>
        </w:tc>
        <w:tc>
          <w:tcPr>
            <w:tcW w:type="dxa" w:w="5300"/>
            <w:tcMar>
              <w:top w:type="dxa" w:w="80"/>
              <w:left w:type="dxa" w:w="120"/>
              <w:bottom w:type="dxa" w:w="80"/>
              <w:right w:type="dxa" w:w="120"/>
            </w:tcMar>
            <w:vAlign w:val="center"/>
          </w:tcPr>
          <w:p>
            <w:r>
              <w:rPr>
                <w:b w:val="false"/>
                <w:bCs w:val="false"/>
                <w:color w:val="22243B"/>
                <w:sz w:val="18"/>
                <w:szCs w:val="18"/>
              </w:rPr>
              <w:t xml:space="preserve">Proxy metric (Hungarian x-distance F1@20px) evaluation of a checkpoint on the held-out sets.</w:t>
            </w:r>
          </w:p>
        </w:tc>
        <w:tc>
          <w:tcPr>
            <w:tcW w:type="dxa" w:w="1400"/>
            <w:tcMar>
              <w:top w:type="dxa" w:w="80"/>
              <w:left w:type="dxa" w:w="120"/>
              <w:bottom w:type="dxa" w:w="80"/>
              <w:right w:type="dxa" w:w="120"/>
            </w:tcMar>
            <w:vAlign w:val="center"/>
          </w:tcPr>
          <w:p>
            <w:r>
              <w:rPr>
                <w:b w:val="false"/>
                <w:bCs w:val="false"/>
                <w:color w:val="22243B"/>
                <w:sz w:val="18"/>
                <w:szCs w:val="18"/>
              </w:rPr>
              <w:t xml:space="preserve">Yes</w:t>
            </w:r>
          </w:p>
        </w:tc>
      </w:tr>
      <w:tr>
        <w:tc>
          <w:tcPr>
            <w:tcW w:type="dxa" w:w="3300"/>
            <w:tcMar>
              <w:top w:type="dxa" w:w="80"/>
              <w:left w:type="dxa" w:w="120"/>
              <w:bottom w:type="dxa" w:w="80"/>
              <w:right w:type="dxa" w:w="120"/>
            </w:tcMar>
            <w:vAlign w:val="center"/>
          </w:tcPr>
          <w:p>
            <w:r>
              <w:rPr>
                <w:rFonts w:ascii="Consolas" w:cs="Consolas" w:eastAsia="Consolas" w:hAnsi="Consolas"/>
                <w:b w:val="false"/>
                <w:bCs w:val="false"/>
                <w:color w:val="22243B"/>
                <w:sz w:val="18"/>
                <w:szCs w:val="18"/>
              </w:rPr>
              <w:t xml:space="preserve">official_culane_eval.py</w:t>
            </w:r>
          </w:p>
        </w:tc>
        <w:tc>
          <w:tcPr>
            <w:tcW w:type="dxa" w:w="5300"/>
            <w:tcMar>
              <w:top w:type="dxa" w:w="80"/>
              <w:left w:type="dxa" w:w="120"/>
              <w:bottom w:type="dxa" w:w="80"/>
              <w:right w:type="dxa" w:w="120"/>
            </w:tcMar>
            <w:vAlign w:val="center"/>
          </w:tcPr>
          <w:p>
            <w:r>
              <w:rPr>
                <w:b w:val="false"/>
                <w:bCs w:val="false"/>
                <w:color w:val="22243B"/>
                <w:sz w:val="18"/>
                <w:szCs w:val="18"/>
              </w:rPr>
              <w:t xml:space="preserve">Official CULane metric (IoU@0.5, 30px strips, Hungarian matching) evaluation of a checkpoint.</w:t>
            </w:r>
          </w:p>
        </w:tc>
        <w:tc>
          <w:tcPr>
            <w:tcW w:type="dxa" w:w="1400"/>
            <w:tcMar>
              <w:top w:type="dxa" w:w="80"/>
              <w:left w:type="dxa" w:w="120"/>
              <w:bottom w:type="dxa" w:w="80"/>
              <w:right w:type="dxa" w:w="120"/>
            </w:tcMar>
            <w:vAlign w:val="center"/>
          </w:tcPr>
          <w:p>
            <w:r>
              <w:rPr>
                <w:b w:val="false"/>
                <w:bCs w:val="false"/>
                <w:color w:val="22243B"/>
                <w:sz w:val="18"/>
                <w:szCs w:val="18"/>
              </w:rPr>
              <w:t xml:space="preserve">Yes</w:t>
            </w:r>
          </w:p>
        </w:tc>
      </w:tr>
      <w:tr>
        <w:tc>
          <w:tcPr>
            <w:tcW w:type="dxa" w:w="3300"/>
            <w:tcMar>
              <w:top w:type="dxa" w:w="80"/>
              <w:left w:type="dxa" w:w="120"/>
              <w:bottom w:type="dxa" w:w="80"/>
              <w:right w:type="dxa" w:w="120"/>
            </w:tcMar>
            <w:vAlign w:val="center"/>
          </w:tcPr>
          <w:p>
            <w:r>
              <w:rPr>
                <w:rFonts w:ascii="Consolas" w:cs="Consolas" w:eastAsia="Consolas" w:hAnsi="Consolas"/>
                <w:b w:val="false"/>
                <w:bCs w:val="false"/>
                <w:color w:val="22243B"/>
                <w:sz w:val="18"/>
                <w:szCs w:val="18"/>
              </w:rPr>
              <w:t xml:space="preserve">bootstrap_significance.py</w:t>
            </w:r>
          </w:p>
        </w:tc>
        <w:tc>
          <w:tcPr>
            <w:tcW w:type="dxa" w:w="5300"/>
            <w:tcMar>
              <w:top w:type="dxa" w:w="80"/>
              <w:left w:type="dxa" w:w="120"/>
              <w:bottom w:type="dxa" w:w="80"/>
              <w:right w:type="dxa" w:w="120"/>
            </w:tcMar>
            <w:vAlign w:val="center"/>
          </w:tcPr>
          <w:p>
            <w:r>
              <w:rPr>
                <w:b w:val="false"/>
                <w:bCs w:val="false"/>
                <w:color w:val="22243B"/>
                <w:sz w:val="18"/>
                <w:szCs w:val="18"/>
              </w:rPr>
              <w:t xml:space="preserve">Paired bootstrap significance test (10,000 resamples) on the per-image JSON dumps from the two eval scripts above.</w:t>
            </w:r>
          </w:p>
        </w:tc>
        <w:tc>
          <w:tcPr>
            <w:tcW w:type="dxa" w:w="1400"/>
            <w:tcMar>
              <w:top w:type="dxa" w:w="80"/>
              <w:left w:type="dxa" w:w="120"/>
              <w:bottom w:type="dxa" w:w="80"/>
              <w:right w:type="dxa" w:w="120"/>
            </w:tcMar>
            <w:vAlign w:val="center"/>
          </w:tcPr>
          <w:p>
            <w:r>
              <w:rPr>
                <w:b w:val="false"/>
                <w:bCs w:val="false"/>
                <w:color w:val="22243B"/>
                <w:sz w:val="18"/>
                <w:szCs w:val="18"/>
              </w:rPr>
              <w:t xml:space="preserve">No</w:t>
            </w:r>
          </w:p>
        </w:tc>
      </w:tr>
      <w:tr>
        <w:tc>
          <w:tcPr>
            <w:tcW w:type="dxa" w:w="3300"/>
            <w:tcMar>
              <w:top w:type="dxa" w:w="80"/>
              <w:left w:type="dxa" w:w="120"/>
              <w:bottom w:type="dxa" w:w="80"/>
              <w:right w:type="dxa" w:w="120"/>
            </w:tcMar>
            <w:vAlign w:val="center"/>
          </w:tcPr>
          <w:p>
            <w:r>
              <w:rPr>
                <w:rFonts w:ascii="Consolas" w:cs="Consolas" w:eastAsia="Consolas" w:hAnsi="Consolas"/>
                <w:b w:val="false"/>
                <w:bCs w:val="false"/>
                <w:color w:val="22243B"/>
                <w:sz w:val="18"/>
                <w:szCs w:val="18"/>
              </w:rPr>
              <w:t xml:space="preserve">visualize_hard_cases.py</w:t>
            </w:r>
          </w:p>
        </w:tc>
        <w:tc>
          <w:tcPr>
            <w:tcW w:type="dxa" w:w="5300"/>
            <w:tcMar>
              <w:top w:type="dxa" w:w="80"/>
              <w:left w:type="dxa" w:w="120"/>
              <w:bottom w:type="dxa" w:w="80"/>
              <w:right w:type="dxa" w:w="120"/>
            </w:tcMar>
            <w:vAlign w:val="center"/>
          </w:tcPr>
          <w:p>
            <w:r>
              <w:rPr>
                <w:b w:val="false"/>
                <w:bCs w:val="false"/>
                <w:color w:val="22243B"/>
                <w:sz w:val="18"/>
                <w:szCs w:val="18"/>
              </w:rPr>
              <w:t xml:space="preserve">Qualitative output images: single-frame raw-vs-enhanced comparisons, plus two automated scan modes to find the most informative frames.</w:t>
            </w:r>
          </w:p>
        </w:tc>
        <w:tc>
          <w:tcPr>
            <w:tcW w:type="dxa" w:w="1400"/>
            <w:tcMar>
              <w:top w:type="dxa" w:w="80"/>
              <w:left w:type="dxa" w:w="120"/>
              <w:bottom w:type="dxa" w:w="80"/>
              <w:right w:type="dxa" w:w="120"/>
            </w:tcMar>
            <w:vAlign w:val="center"/>
          </w:tcPr>
          <w:p>
            <w:r>
              <w:rPr>
                <w:b w:val="false"/>
                <w:bCs w:val="false"/>
                <w:color w:val="22243B"/>
                <w:sz w:val="18"/>
                <w:szCs w:val="18"/>
              </w:rPr>
              <w:t xml:space="preserve">Yes</w:t>
            </w:r>
          </w:p>
        </w:tc>
      </w:tr>
    </w:tbl>
    <w:p>
      <w:pPr>
        <w:spacing w:after="200"/>
      </w:pPr>
    </w:p>
    <w:p>
      <w:pPr>
        <w:pStyle w:val="Heading2"/>
        <w:spacing w:after="100" w:before="280"/>
      </w:pPr>
      <w:r>
        <w:t xml:space="preserve">2.3  Step-by-Step Commands</w:t>
      </w:r>
    </w:p>
    <w:p>
      <w:pPr>
        <w:spacing w:after="80" w:before="220"/>
      </w:pPr>
      <w:r>
        <w:rPr>
          <w:b/>
          <w:bCs/>
          <w:color w:val="1E2761"/>
          <w:sz w:val="23"/>
          <w:szCs w:val="23"/>
        </w:rPr>
        <w:t xml:space="preserve">Step 0 — Activate the environment</w:t>
      </w:r>
    </w:p>
    <w:p>
      <w:pPr>
        <w:shd w:fill="F2F2F6" w:color="F2F2F6" w:val="solid"/>
        <w:spacing w:after="0" w:before="0"/>
        <w:ind w:left="200" w:right="200"/>
      </w:pPr>
      <w:r>
        <w:rPr>
          <w:rFonts w:ascii="Consolas" w:cs="Consolas" w:eastAsia="Consolas" w:hAnsi="Consolas"/>
          <w:color w:val="1E2761"/>
          <w:sz w:val="18"/>
          <w:szCs w:val="18"/>
        </w:rPr>
        <w:t xml:space="preserve">conda deactivate      # repeat if nested in another env</w:t>
      </w:r>
    </w:p>
    <w:p>
      <w:pPr>
        <w:shd w:fill="F2F2F6" w:color="F2F2F6" w:val="solid"/>
        <w:spacing w:after="0" w:before="0"/>
        <w:ind w:left="200" w:right="200"/>
      </w:pPr>
      <w:r>
        <w:rPr>
          <w:rFonts w:ascii="Consolas" w:cs="Consolas" w:eastAsia="Consolas" w:hAnsi="Consolas"/>
          <w:color w:val="1E2761"/>
          <w:sz w:val="18"/>
          <w:szCs w:val="18"/>
        </w:rPr>
        <w:t xml:space="preserve">conda activate clrnet_torch113</w:t>
      </w:r>
    </w:p>
    <w:p>
      <w:pPr>
        <w:shd w:fill="F2F2F6" w:color="F2F2F6" w:val="solid"/>
        <w:spacing w:after="0" w:before="0"/>
        <w:ind w:left="200" w:right="200"/>
      </w:pPr>
      <w:r>
        <w:rPr>
          <w:rFonts w:ascii="Consolas" w:cs="Consolas" w:eastAsia="Consolas" w:hAnsi="Consolas"/>
          <w:color w:val="1E2761"/>
          <w:sz w:val="18"/>
          <w:szCs w:val="18"/>
        </w:rPr>
        <w:t xml:space="preserve">unset PYTORCH_CUDA_ALLOC_CONF</w:t>
      </w:r>
    </w:p>
    <w:p>
      <w:pPr>
        <w:shd w:fill="F2F2F6" w:color="F2F2F6" w:val="solid"/>
        <w:spacing w:after="200" w:before="0"/>
        <w:ind w:left="200" w:right="200"/>
      </w:pPr>
      <w:r>
        <w:rPr>
          <w:rFonts w:ascii="Consolas" w:cs="Consolas" w:eastAsia="Consolas" w:hAnsi="Consolas"/>
          <w:color w:val="1E2761"/>
          <w:sz w:val="18"/>
          <w:szCs w:val="18"/>
        </w:rPr>
        <w:t xml:space="preserve">cd ~/CLRNet/CLRNet</w:t>
      </w:r>
    </w:p>
    <w:p>
      <w:pPr>
        <w:spacing w:after="80" w:before="220"/>
      </w:pPr>
      <w:r>
        <w:rPr>
          <w:b/>
          <w:bCs/>
          <w:color w:val="1E2761"/>
          <w:sz w:val="23"/>
          <w:szCs w:val="23"/>
        </w:rPr>
        <w:t xml:space="preserve">Step 1 — Run the enhancement pipeline</w:t>
      </w:r>
    </w:p>
    <w:p>
      <w:pPr>
        <w:shd w:fill="F2F2F6" w:color="F2F2F6" w:val="solid"/>
        <w:spacing w:after="0" w:before="0"/>
        <w:ind w:left="200" w:right="200"/>
      </w:pPr>
      <w:r>
        <w:rPr>
          <w:rFonts w:ascii="Consolas" w:cs="Consolas" w:eastAsia="Consolas" w:hAnsi="Consolas"/>
          <w:color w:val="1E2761"/>
          <w:sz w:val="18"/>
          <w:szCs w:val="18"/>
        </w:rPr>
        <w:t xml:space="preserve">python night_lane_only_enhance.py \</w:t>
      </w:r>
    </w:p>
    <w:p>
      <w:pPr>
        <w:shd w:fill="F2F2F6" w:color="F2F2F6" w:val="solid"/>
        <w:spacing w:after="0" w:before="0"/>
        <w:ind w:left="200" w:right="200"/>
      </w:pPr>
      <w:r>
        <w:rPr>
          <w:rFonts w:ascii="Consolas" w:cs="Consolas" w:eastAsia="Consolas" w:hAnsi="Consolas"/>
          <w:color w:val="1E2761"/>
          <w:sz w:val="18"/>
          <w:szCs w:val="18"/>
        </w:rPr>
        <w:t xml:space="preserve">    --input_dir ~/culane_night_test \</w:t>
      </w:r>
    </w:p>
    <w:p>
      <w:pPr>
        <w:shd w:fill="F2F2F6" w:color="F2F2F6" w:val="solid"/>
        <w:spacing w:after="0" w:before="0"/>
        <w:ind w:left="200" w:right="200"/>
      </w:pPr>
      <w:r>
        <w:rPr>
          <w:rFonts w:ascii="Consolas" w:cs="Consolas" w:eastAsia="Consolas" w:hAnsi="Consolas"/>
          <w:color w:val="1E2761"/>
          <w:sz w:val="18"/>
          <w:szCs w:val="18"/>
        </w:rPr>
        <w:t xml:space="preserve">    --output_dir ~/culane_night_lane_only \</w:t>
      </w:r>
    </w:p>
    <w:p>
      <w:pPr>
        <w:shd w:fill="F2F2F6" w:color="F2F2F6" w:val="solid"/>
        <w:spacing w:after="0" w:before="0"/>
        <w:ind w:left="200" w:right="200"/>
      </w:pPr>
      <w:r>
        <w:rPr>
          <w:rFonts w:ascii="Consolas" w:cs="Consolas" w:eastAsia="Consolas" w:hAnsi="Consolas"/>
          <w:color w:val="1E2761"/>
          <w:sz w:val="18"/>
          <w:szCs w:val="18"/>
        </w:rPr>
        <w:t xml:space="preserve">    --debug_dir ~/culane_night_lane_only_debug \</w:t>
      </w:r>
    </w:p>
    <w:p>
      <w:pPr>
        <w:shd w:fill="F2F2F6" w:color="F2F2F6" w:val="solid"/>
        <w:spacing w:after="200" w:before="0"/>
        <w:ind w:left="200" w:right="200"/>
      </w:pPr>
      <w:r>
        <w:rPr>
          <w:rFonts w:ascii="Consolas" w:cs="Consolas" w:eastAsia="Consolas" w:hAnsi="Consolas"/>
          <w:color w:val="1E2761"/>
          <w:sz w:val="18"/>
          <w:szCs w:val="18"/>
        </w:rPr>
        <w:t xml:space="preserve">    --mask_width 22</w:t>
      </w:r>
    </w:p>
    <w:p>
      <w:pPr>
        <w:spacing w:after="160"/>
      </w:pPr>
      <w:r>
        <w:t xml:space="preserve">Output: final enhanced images in --output_dir, plus a red/green fitted-lane debug overlay per image in --debug_dir. Console reports how many images had zero detected lane trajectories.</w:t>
      </w:r>
    </w:p>
    <w:p>
      <w:pPr>
        <w:spacing w:after="80" w:before="220"/>
      </w:pPr>
      <w:r>
        <w:rPr>
          <w:b/>
          <w:bCs/>
          <w:color w:val="1E2761"/>
          <w:sz w:val="23"/>
          <w:szCs w:val="23"/>
        </w:rPr>
        <w:t xml:space="preserve">Step 2 — Build the fine-tuning list and the leak-free held-out set</w:t>
      </w:r>
    </w:p>
    <w:p>
      <w:pPr>
        <w:shd w:fill="F2F2F6" w:color="F2F2F6" w:val="solid"/>
        <w:spacing w:after="200" w:before="0"/>
        <w:ind w:left="200" w:right="200"/>
      </w:pPr>
      <w:r>
        <w:rPr>
          <w:rFonts w:ascii="Consolas" w:cs="Consolas" w:eastAsia="Consolas" w:hAnsi="Consolas"/>
          <w:color w:val="1E2761"/>
          <w:sz w:val="18"/>
          <w:szCs w:val="18"/>
        </w:rPr>
        <w:t xml:space="preserve">python prepare_finetune_and_heldout.py --hglane_root ~/datasets/HGLane</w:t>
      </w:r>
    </w:p>
    <w:p>
      <w:pPr>
        <w:spacing w:after="160"/>
      </w:pPr>
      <w:r>
        <w:t xml:space="preserve">Output: an enhanced night-only training set and a repointed list/train_gt.txt (original backed up automatically, once); ~/culane_night_heldout_raw and ~/culane_night_heldout_enhanced, each with matching .lines.txt ground truth alongside every image, verified to have zero filename overlap with the training list.</w:t>
      </w:r>
    </w:p>
    <w:p>
      <w:pPr>
        <w:shd w:fill="F2F2F6" w:color="F2F2F6" w:val="solid"/>
        <w:spacing w:after="200" w:before="0"/>
        <w:ind w:left="200" w:right="200"/>
      </w:pPr>
      <w:r>
        <w:rPr>
          <w:rFonts w:ascii="Consolas" w:cs="Consolas" w:eastAsia="Consolas" w:hAnsi="Consolas"/>
          <w:color w:val="1E2761"/>
          <w:sz w:val="18"/>
          <w:szCs w:val="18"/>
        </w:rPr>
        <w:t xml:space="preserve">rm -f ~/CLRNet/CLRNet/cache/culane_train.pkl   # required before fine-tuning — see note below</w:t>
      </w:r>
    </w:p>
    <w:p>
      <w:pPr>
        <w:spacing w:after="200" w:before="60"/>
        <w:ind w:left="300"/>
      </w:pPr>
      <w:r>
        <w:rPr>
          <w:i/>
          <w:iCs/>
          <w:color w:val="8A4B00"/>
          <w:sz w:val="19"/>
          <w:szCs w:val="19"/>
        </w:rPr>
        <w:t xml:space="preserve">If this cache file is not deleted, CLRNet's data loader will silently keep using the old, unfiltered training list, and the fine-tune will not actually train on the enhanced night-only data.</w:t>
      </w:r>
    </w:p>
    <w:p>
      <w:pPr>
        <w:spacing w:after="80" w:before="220"/>
      </w:pPr>
      <w:r>
        <w:rPr>
          <w:b/>
          <w:bCs/>
          <w:color w:val="1E2761"/>
          <w:sz w:val="23"/>
          <w:szCs w:val="23"/>
        </w:rPr>
        <w:t xml:space="preserve">Step 3 — Fine-tune</w:t>
      </w:r>
    </w:p>
    <w:p>
      <w:pPr>
        <w:shd w:fill="F2F2F6" w:color="F2F2F6" w:val="solid"/>
        <w:spacing w:after="0" w:before="0"/>
        <w:ind w:left="200" w:right="200"/>
      </w:pPr>
      <w:r>
        <w:rPr>
          <w:rFonts w:ascii="Consolas" w:cs="Consolas" w:eastAsia="Consolas" w:hAnsi="Consolas"/>
          <w:color w:val="1E2761"/>
          <w:sz w:val="18"/>
          <w:szCs w:val="18"/>
        </w:rPr>
        <w:t xml:space="preserve">python main.py ~/gen_test/finetune_night_config.py \</w:t>
      </w:r>
    </w:p>
    <w:p>
      <w:pPr>
        <w:shd w:fill="F2F2F6" w:color="F2F2F6" w:val="solid"/>
        <w:spacing w:after="0" w:before="0"/>
        <w:ind w:left="200" w:right="200"/>
      </w:pPr>
      <w:r>
        <w:rPr>
          <w:rFonts w:ascii="Consolas" w:cs="Consolas" w:eastAsia="Consolas" w:hAnsi="Consolas"/>
          <w:color w:val="1E2761"/>
          <w:sz w:val="18"/>
          <w:szCs w:val="18"/>
        </w:rPr>
        <w:t xml:space="preserve">    --finetune_from work_dirs/clr/r18_culane/20260728_134613_lr_6e-04_b_4/ckpt/11.pth \</w:t>
      </w:r>
    </w:p>
    <w:p>
      <w:pPr>
        <w:shd w:fill="F2F2F6" w:color="F2F2F6" w:val="solid"/>
        <w:spacing w:after="200" w:before="0"/>
        <w:ind w:left="200" w:right="200"/>
      </w:pPr>
      <w:r>
        <w:rPr>
          <w:rFonts w:ascii="Consolas" w:cs="Consolas" w:eastAsia="Consolas" w:hAnsi="Consolas"/>
          <w:color w:val="1E2761"/>
          <w:sz w:val="18"/>
          <w:szCs w:val="18"/>
        </w:rPr>
        <w:t xml:space="preserve">    --gpus 1</w:t>
      </w:r>
    </w:p>
    <w:p>
      <w:pPr>
        <w:spacing w:after="160"/>
      </w:pPr>
      <w:r>
        <w:t xml:space="preserve">finetune_night_config.py runs 3 epochs at lr 6e-5 (one tenth of the original 6e-4) by default. The extended run reported in the final report used 8 epochs at roughly one sixth of the original learning rate — edit the epochs / lr fields in finetune_night_config.py and rerun for that variant. Output: a new timestamped checkpoint folder under work_dirs/clr/r18_culane/ — the folder name and exact epoch/checkpoint filename are generated at run time, so check that directory after training completes rather than assuming a fixed name.</w:t>
      </w:r>
    </w:p>
    <w:p>
      <w:pPr>
        <w:spacing w:after="80" w:before="220"/>
      </w:pPr>
      <w:r>
        <w:rPr>
          <w:b/>
          <w:bCs/>
          <w:color w:val="1E2761"/>
          <w:sz w:val="23"/>
          <w:szCs w:val="23"/>
        </w:rPr>
        <w:t xml:space="preserve">Step 4 — Evaluate: proxy metric</w:t>
      </w:r>
    </w:p>
    <w:p>
      <w:pPr>
        <w:shd w:fill="F2F2F6" w:color="F2F2F6" w:val="solid"/>
        <w:spacing w:after="0" w:before="0"/>
        <w:ind w:left="200" w:right="200"/>
      </w:pPr>
      <w:r>
        <w:rPr>
          <w:rFonts w:ascii="Consolas" w:cs="Consolas" w:eastAsia="Consolas" w:hAnsi="Consolas"/>
          <w:color w:val="1E2761"/>
          <w:sz w:val="18"/>
          <w:szCs w:val="18"/>
        </w:rPr>
        <w:t xml:space="preserve">python night_eval_clrnet.py \</w:t>
      </w:r>
    </w:p>
    <w:p>
      <w:pPr>
        <w:shd w:fill="F2F2F6" w:color="F2F2F6" w:val="solid"/>
        <w:spacing w:after="0" w:before="0"/>
        <w:ind w:left="200" w:right="200"/>
      </w:pPr>
      <w:r>
        <w:rPr>
          <w:rFonts w:ascii="Consolas" w:cs="Consolas" w:eastAsia="Consolas" w:hAnsi="Consolas"/>
          <w:color w:val="1E2761"/>
          <w:sz w:val="18"/>
          <w:szCs w:val="18"/>
        </w:rPr>
        <w:t xml:space="preserve">    --config &lt;path to the checkpoint's config.py&gt; \</w:t>
      </w:r>
    </w:p>
    <w:p>
      <w:pPr>
        <w:shd w:fill="F2F2F6" w:color="F2F2F6" w:val="solid"/>
        <w:spacing w:after="0" w:before="0"/>
        <w:ind w:left="200" w:right="200"/>
      </w:pPr>
      <w:r>
        <w:rPr>
          <w:rFonts w:ascii="Consolas" w:cs="Consolas" w:eastAsia="Consolas" w:hAnsi="Consolas"/>
          <w:color w:val="1E2761"/>
          <w:sz w:val="18"/>
          <w:szCs w:val="18"/>
        </w:rPr>
        <w:t xml:space="preserve">    --ckpt   &lt;path to the checkpoint's .pth file&gt; \</w:t>
      </w:r>
    </w:p>
    <w:p>
      <w:pPr>
        <w:shd w:fill="F2F2F6" w:color="F2F2F6" w:val="solid"/>
        <w:spacing w:after="200" w:before="0"/>
        <w:ind w:left="200" w:right="200"/>
      </w:pPr>
      <w:r>
        <w:rPr>
          <w:rFonts w:ascii="Consolas" w:cs="Consolas" w:eastAsia="Consolas" w:hAnsi="Consolas"/>
          <w:color w:val="1E2761"/>
          <w:sz w:val="18"/>
          <w:szCs w:val="18"/>
        </w:rPr>
        <w:t xml:space="preserve">    --label  &lt;short tag, e.g. original / finetuned / finetuned_ext&gt;</w:t>
      </w:r>
    </w:p>
    <w:p>
      <w:pPr>
        <w:spacing w:after="160"/>
      </w:pPr>
      <w:r>
        <w:t xml:space="preserve">Run once per checkpoint you want to compare (original, fine-tuned, fine-tuned_ext), changing only --config/--ckpt/--label each time. Output: a printed summary table (precision, recall, proxy F1@20px, avg drift px) for both the raw and enhanced held-out sets; ~/culane_night_eval_perimage_&lt;label&gt;.json (per-image TP/FP/FN, consumed by bootstrap_significance.py); ~/culane_night_worst_heldout_raw_&lt;label&gt;.txt (worst 20 raw images by false-negative count).</w:t>
      </w:r>
    </w:p>
    <w:p>
      <w:pPr>
        <w:spacing w:after="80" w:before="220"/>
      </w:pPr>
      <w:r>
        <w:rPr>
          <w:b/>
          <w:bCs/>
          <w:color w:val="1E2761"/>
          <w:sz w:val="23"/>
          <w:szCs w:val="23"/>
        </w:rPr>
        <w:t xml:space="preserve">Step 5 — Evaluate: official CULane metric</w:t>
      </w:r>
    </w:p>
    <w:p>
      <w:pPr>
        <w:shd w:fill="F2F2F6" w:color="F2F2F6" w:val="solid"/>
        <w:spacing w:after="0" w:before="0"/>
        <w:ind w:left="200" w:right="200"/>
      </w:pPr>
      <w:r>
        <w:rPr>
          <w:rFonts w:ascii="Consolas" w:cs="Consolas" w:eastAsia="Consolas" w:hAnsi="Consolas"/>
          <w:color w:val="1E2761"/>
          <w:sz w:val="18"/>
          <w:szCs w:val="18"/>
        </w:rPr>
        <w:t xml:space="preserve">python official_culane_eval.py \</w:t>
      </w:r>
    </w:p>
    <w:p>
      <w:pPr>
        <w:shd w:fill="F2F2F6" w:color="F2F2F6" w:val="solid"/>
        <w:spacing w:after="0" w:before="0"/>
        <w:ind w:left="200" w:right="200"/>
      </w:pPr>
      <w:r>
        <w:rPr>
          <w:rFonts w:ascii="Consolas" w:cs="Consolas" w:eastAsia="Consolas" w:hAnsi="Consolas"/>
          <w:color w:val="1E2761"/>
          <w:sz w:val="18"/>
          <w:szCs w:val="18"/>
        </w:rPr>
        <w:t xml:space="preserve">    --config &lt;path to the checkpoint's config.py&gt; \</w:t>
      </w:r>
    </w:p>
    <w:p>
      <w:pPr>
        <w:shd w:fill="F2F2F6" w:color="F2F2F6" w:val="solid"/>
        <w:spacing w:after="0" w:before="0"/>
        <w:ind w:left="200" w:right="200"/>
      </w:pPr>
      <w:r>
        <w:rPr>
          <w:rFonts w:ascii="Consolas" w:cs="Consolas" w:eastAsia="Consolas" w:hAnsi="Consolas"/>
          <w:color w:val="1E2761"/>
          <w:sz w:val="18"/>
          <w:szCs w:val="18"/>
        </w:rPr>
        <w:t xml:space="preserve">    --ckpt   &lt;path to the checkpoint's .pth file&gt; \</w:t>
      </w:r>
    </w:p>
    <w:p>
      <w:pPr>
        <w:shd w:fill="F2F2F6" w:color="F2F2F6" w:val="solid"/>
        <w:spacing w:after="200" w:before="0"/>
        <w:ind w:left="200" w:right="200"/>
      </w:pPr>
      <w:r>
        <w:rPr>
          <w:rFonts w:ascii="Consolas" w:cs="Consolas" w:eastAsia="Consolas" w:hAnsi="Consolas"/>
          <w:color w:val="1E2761"/>
          <w:sz w:val="18"/>
          <w:szCs w:val="18"/>
        </w:rPr>
        <w:t xml:space="preserve">    --label  official_&lt;short tag&gt;</w:t>
      </w:r>
    </w:p>
    <w:p>
      <w:pPr>
        <w:spacing w:after="160"/>
      </w:pPr>
      <w:r>
        <w:t xml:space="preserve">Same pattern as Step 4, but scored with the real official metric (IoU@0.5, 30px-wide rasterized strips, Hungarian matching) instead of the proxy. Use an "official_" prefix on --label so its JSON dumps don't overwrite the proxy-metric dumps from Step 4. This is the metric every number in the final report is drawn from.</w:t>
      </w:r>
    </w:p>
    <w:p>
      <w:pPr>
        <w:spacing w:after="80" w:before="220"/>
      </w:pPr>
      <w:r>
        <w:rPr>
          <w:b/>
          <w:bCs/>
          <w:color w:val="1E2761"/>
          <w:sz w:val="23"/>
          <w:szCs w:val="23"/>
        </w:rPr>
        <w:t xml:space="preserve">Step 6 — Statistical significance testing</w:t>
      </w:r>
    </w:p>
    <w:p>
      <w:pPr>
        <w:shd w:fill="F2F2F6" w:color="F2F2F6" w:val="solid"/>
        <w:spacing w:after="200" w:before="0"/>
        <w:ind w:left="200" w:right="200"/>
      </w:pPr>
      <w:r>
        <w:rPr>
          <w:rFonts w:ascii="Consolas" w:cs="Consolas" w:eastAsia="Consolas" w:hAnsi="Consolas"/>
          <w:color w:val="1E2761"/>
          <w:sz w:val="18"/>
          <w:szCs w:val="18"/>
        </w:rPr>
        <w:t xml:space="preserve">python bootstrap_significance.py official_original official_finetuned official_finetuned_ext</w:t>
      </w:r>
    </w:p>
    <w:p>
      <w:pPr>
        <w:spacing w:after="160"/>
      </w:pPr>
      <w:r>
        <w:t xml:space="preserve">Pass whichever --label values from Step 5 you have JSON dumps for. Output: a printed table with, per checkpoint, raw F1, enhanced F1, observed difference, a 95% bootstrap confidence interval (10,000 resamples), an approximate p-value, and a significance call.</w:t>
      </w:r>
    </w:p>
    <w:p>
      <w:pPr>
        <w:spacing w:after="80" w:before="220"/>
      </w:pPr>
      <w:r>
        <w:rPr>
          <w:b/>
          <w:bCs/>
          <w:color w:val="1E2761"/>
          <w:sz w:val="23"/>
          <w:szCs w:val="23"/>
        </w:rPr>
        <w:t xml:space="preserve">Step 7 — Produce qualitative output images</w:t>
      </w:r>
    </w:p>
    <w:p>
      <w:pPr>
        <w:shd w:fill="F2F2F6" w:color="F2F2F6" w:val="solid"/>
        <w:spacing w:after="0" w:before="0"/>
        <w:ind w:left="200" w:right="200"/>
      </w:pPr>
      <w:r>
        <w:rPr>
          <w:rFonts w:ascii="Consolas" w:cs="Consolas" w:eastAsia="Consolas" w:hAnsi="Consolas"/>
          <w:color w:val="1E2761"/>
          <w:sz w:val="18"/>
          <w:szCs w:val="18"/>
        </w:rPr>
        <w:t xml:space="preserve"># single frame, side by side, GT (yellow) vs predicted (cyan):</w:t>
      </w:r>
    </w:p>
    <w:p>
      <w:pPr>
        <w:shd w:fill="F2F2F6" w:color="F2F2F6" w:val="solid"/>
        <w:spacing w:after="0" w:before="0"/>
        <w:ind w:left="200" w:right="200"/>
      </w:pPr>
      <w:r>
        <w:rPr>
          <w:rFonts w:ascii="Consolas" w:cs="Consolas" w:eastAsia="Consolas" w:hAnsi="Consolas"/>
          <w:color w:val="1E2761"/>
          <w:sz w:val="18"/>
          <w:szCs w:val="18"/>
        </w:rPr>
        <w:t xml:space="preserve">python visualize_hard_cases.py \</w:t>
      </w:r>
    </w:p>
    <w:p>
      <w:pPr>
        <w:shd w:fill="F2F2F6" w:color="F2F2F6" w:val="solid"/>
        <w:spacing w:after="0" w:before="0"/>
        <w:ind w:left="200" w:right="200"/>
      </w:pPr>
      <w:r>
        <w:rPr>
          <w:rFonts w:ascii="Consolas" w:cs="Consolas" w:eastAsia="Consolas" w:hAnsi="Consolas"/>
          <w:color w:val="1E2761"/>
          <w:sz w:val="18"/>
          <w:szCs w:val="18"/>
        </w:rPr>
        <w:t xml:space="preserve">    --config &lt;config.py&gt; --ckpt &lt;ckpt.pth&gt; \</w:t>
      </w:r>
    </w:p>
    <w:p>
      <w:pPr>
        <w:shd w:fill="F2F2F6" w:color="F2F2F6" w:val="solid"/>
        <w:spacing w:after="0" w:before="0"/>
        <w:ind w:left="200" w:right="200"/>
      </w:pPr>
      <w:r>
        <w:rPr>
          <w:rFonts w:ascii="Consolas" w:cs="Consolas" w:eastAsia="Consolas" w:hAnsi="Consolas"/>
          <w:color w:val="1E2761"/>
          <w:sz w:val="18"/>
          <w:szCs w:val="18"/>
        </w:rPr>
        <w:t xml:space="preserve">    --fname &lt;image filename&gt; --label &lt;tag&gt; --out &lt;output.jpg&gt;</w:t>
      </w:r>
    </w:p>
    <w:p>
      <w:pPr>
        <w:shd w:fill="F2F2F6" w:color="F2F2F6" w:val="solid"/>
        <w:spacing w:after="0" w:before="0"/>
        <w:ind w:left="200" w:right="200"/>
      </w:pPr>
      <w:r>
        <w:rPr>
          <w:rFonts w:ascii="Consolas" w:cs="Consolas" w:eastAsia="Consolas" w:hAnsi="Consolas"/>
          <w:color w:val="1E2761"/>
          <w:sz w:val="18"/>
          <w:szCs w:val="18"/>
        </w:rPr>
        <w:t xml:space="preserve"> </w:t>
      </w:r>
    </w:p>
    <w:p>
      <w:pPr>
        <w:shd w:fill="F2F2F6" w:color="F2F2F6" w:val="solid"/>
        <w:spacing w:after="0" w:before="0"/>
        <w:ind w:left="200" w:right="200"/>
      </w:pPr>
      <w:r>
        <w:rPr>
          <w:rFonts w:ascii="Consolas" w:cs="Consolas" w:eastAsia="Consolas" w:hAnsi="Consolas"/>
          <w:color w:val="1E2761"/>
          <w:sz w:val="18"/>
          <w:szCs w:val="18"/>
        </w:rPr>
        <w:t xml:space="preserve"># scan mode: find total-dropout frames (cheap, coarse):</w:t>
      </w:r>
    </w:p>
    <w:p>
      <w:pPr>
        <w:shd w:fill="F2F2F6" w:color="F2F2F6" w:val="solid"/>
        <w:spacing w:after="0" w:before="0"/>
        <w:ind w:left="200" w:right="200"/>
      </w:pPr>
      <w:r>
        <w:rPr>
          <w:rFonts w:ascii="Consolas" w:cs="Consolas" w:eastAsia="Consolas" w:hAnsi="Consolas"/>
          <w:color w:val="1E2761"/>
          <w:sz w:val="18"/>
          <w:szCs w:val="18"/>
        </w:rPr>
        <w:t xml:space="preserve">python visualize_hard_cases.py --scan --config &lt;config.py&gt; --ckpt &lt;ckpt.pth&gt; --label &lt;tag&gt;</w:t>
      </w:r>
    </w:p>
    <w:p>
      <w:pPr>
        <w:shd w:fill="F2F2F6" w:color="F2F2F6" w:val="solid"/>
        <w:spacing w:after="0" w:before="0"/>
        <w:ind w:left="200" w:right="200"/>
      </w:pPr>
      <w:r>
        <w:rPr>
          <w:rFonts w:ascii="Consolas" w:cs="Consolas" w:eastAsia="Consolas" w:hAnsi="Consolas"/>
          <w:color w:val="1E2761"/>
          <w:sz w:val="18"/>
          <w:szCs w:val="18"/>
        </w:rPr>
        <w:t xml:space="preserve"> </w:t>
      </w:r>
    </w:p>
    <w:p>
      <w:pPr>
        <w:shd w:fill="F2F2F6" w:color="F2F2F6" w:val="solid"/>
        <w:spacing w:after="0" w:before="0"/>
        <w:ind w:left="200" w:right="200"/>
      </w:pPr>
      <w:r>
        <w:rPr>
          <w:rFonts w:ascii="Consolas" w:cs="Consolas" w:eastAsia="Consolas" w:hAnsi="Consolas"/>
          <w:color w:val="1E2761"/>
          <w:sz w:val="18"/>
          <w:szCs w:val="18"/>
        </w:rPr>
        <w:t xml:space="preserve"># scan_official mode (recommended): rank frames by true positives lost,</w:t>
      </w:r>
    </w:p>
    <w:p>
      <w:pPr>
        <w:shd w:fill="F2F2F6" w:color="F2F2F6" w:val="solid"/>
        <w:spacing w:after="0" w:before="0"/>
        <w:ind w:left="200" w:right="200"/>
      </w:pPr>
      <w:r>
        <w:rPr>
          <w:rFonts w:ascii="Consolas" w:cs="Consolas" w:eastAsia="Consolas" w:hAnsi="Consolas"/>
          <w:color w:val="1E2761"/>
          <w:sz w:val="18"/>
          <w:szCs w:val="18"/>
        </w:rPr>
        <w:t xml:space="preserve"># using the real official metric — this is how the report's case-study</w:t>
      </w:r>
    </w:p>
    <w:p>
      <w:pPr>
        <w:shd w:fill="F2F2F6" w:color="F2F2F6" w:val="solid"/>
        <w:spacing w:after="0" w:before="0"/>
        <w:ind w:left="200" w:right="200"/>
      </w:pPr>
      <w:r>
        <w:rPr>
          <w:rFonts w:ascii="Consolas" w:cs="Consolas" w:eastAsia="Consolas" w:hAnsi="Consolas"/>
          <w:color w:val="1E2761"/>
          <w:sz w:val="18"/>
          <w:szCs w:val="18"/>
        </w:rPr>
        <w:t xml:space="preserve"># frames were actually selected:</w:t>
      </w:r>
    </w:p>
    <w:p>
      <w:pPr>
        <w:shd w:fill="F2F2F6" w:color="F2F2F6" w:val="solid"/>
        <w:spacing w:after="0" w:before="0"/>
        <w:ind w:left="200" w:right="200"/>
      </w:pPr>
      <w:r>
        <w:rPr>
          <w:rFonts w:ascii="Consolas" w:cs="Consolas" w:eastAsia="Consolas" w:hAnsi="Consolas"/>
          <w:color w:val="1E2761"/>
          <w:sz w:val="18"/>
          <w:szCs w:val="18"/>
        </w:rPr>
        <w:t xml:space="preserve">python visualize_hard_cases.py --scan_official \</w:t>
      </w:r>
    </w:p>
    <w:p>
      <w:pPr>
        <w:shd w:fill="F2F2F6" w:color="F2F2F6" w:val="solid"/>
        <w:spacing w:after="200" w:before="0"/>
        <w:ind w:left="200" w:right="200"/>
      </w:pPr>
      <w:r>
        <w:rPr>
          <w:rFonts w:ascii="Consolas" w:cs="Consolas" w:eastAsia="Consolas" w:hAnsi="Consolas"/>
          <w:color w:val="1E2761"/>
          <w:sz w:val="18"/>
          <w:szCs w:val="18"/>
        </w:rPr>
        <w:t xml:space="preserve">    --config &lt;config.py&gt; --ckpt &lt;ckpt.pth&gt; --label &lt;tag&gt; --top_n 30</w:t>
      </w:r>
    </w:p>
    <w:p>
      <w:pPr>
        <w:pStyle w:val="Heading2"/>
        <w:spacing w:after="100" w:before="280"/>
      </w:pPr>
      <w:r>
        <w:t xml:space="preserve">2.4  Where Each Output Is Used</w:t>
      </w:r>
    </w:p>
    <w:tbl>
      <w:tblPr>
        <w:tblW w:type="dxa" w:w="9300"/>
        <w:tblBorders>
          <w:top w:val="single" w:color="D9DCE6" w:sz="4"/>
          <w:left w:val="single" w:color="D9DCE6" w:sz="4"/>
          <w:bottom w:val="single" w:color="D9DCE6" w:sz="4"/>
          <w:right w:val="single" w:color="D9DCE6" w:sz="4"/>
          <w:insideH w:val="single" w:color="D9DCE6" w:sz="4"/>
          <w:insideV w:val="single" w:color="D9DCE6" w:sz="4"/>
        </w:tblBorders>
      </w:tblPr>
      <w:tblGrid>
        <w:gridCol w:w="100"/>
        <w:gridCol w:w="100"/>
      </w:tblGrid>
      <w:tr>
        <w:tc>
          <w:tcPr>
            <w:tcW w:type="dxa" w:w="4200"/>
            <w:shd w:fill="1E2761" w:color="1E2761" w:val="solid"/>
            <w:tcMar>
              <w:top w:type="dxa" w:w="80"/>
              <w:left w:type="dxa" w:w="120"/>
              <w:bottom w:type="dxa" w:w="80"/>
              <w:right w:type="dxa" w:w="120"/>
            </w:tcMar>
            <w:vAlign w:val="center"/>
          </w:tcPr>
          <w:p>
            <w:r>
              <w:rPr>
                <w:b/>
                <w:bCs/>
                <w:color w:val="FFFFFF"/>
                <w:sz w:val="18"/>
                <w:szCs w:val="18"/>
              </w:rPr>
              <w:t xml:space="preserve">Output</w:t>
            </w:r>
          </w:p>
        </w:tc>
        <w:tc>
          <w:tcPr>
            <w:tcW w:type="dxa" w:w="5100"/>
            <w:shd w:fill="1E2761" w:color="1E2761" w:val="solid"/>
            <w:tcMar>
              <w:top w:type="dxa" w:w="80"/>
              <w:left w:type="dxa" w:w="120"/>
              <w:bottom w:type="dxa" w:w="80"/>
              <w:right w:type="dxa" w:w="120"/>
            </w:tcMar>
            <w:vAlign w:val="center"/>
          </w:tcPr>
          <w:p>
            <w:r>
              <w:rPr>
                <w:b/>
                <w:bCs/>
                <w:color w:val="FFFFFF"/>
                <w:sz w:val="18"/>
                <w:szCs w:val="18"/>
              </w:rPr>
              <w:t xml:space="preserve">Used in</w:t>
            </w:r>
          </w:p>
        </w:tc>
      </w:tr>
      <w:tr>
        <w:tc>
          <w:tcPr>
            <w:tcW w:type="dxa" w:w="4200"/>
            <w:tcMar>
              <w:top w:type="dxa" w:w="80"/>
              <w:left w:type="dxa" w:w="120"/>
              <w:bottom w:type="dxa" w:w="80"/>
              <w:right w:type="dxa" w:w="120"/>
            </w:tcMar>
            <w:vAlign w:val="center"/>
          </w:tcPr>
          <w:p>
            <w:r>
              <w:rPr>
                <w:rFonts w:ascii="Consolas" w:cs="Consolas" w:eastAsia="Consolas" w:hAnsi="Consolas"/>
                <w:b w:val="false"/>
                <w:bCs w:val="false"/>
                <w:color w:val="22243B"/>
                <w:sz w:val="18"/>
                <w:szCs w:val="18"/>
              </w:rPr>
              <w:t xml:space="preserve">night_lane_only_enhance.py debug overlay</w:t>
            </w:r>
          </w:p>
        </w:tc>
        <w:tc>
          <w:tcPr>
            <w:tcW w:type="dxa" w:w="5100"/>
            <w:tcMar>
              <w:top w:type="dxa" w:w="80"/>
              <w:left w:type="dxa" w:w="120"/>
              <w:bottom w:type="dxa" w:w="80"/>
              <w:right w:type="dxa" w:w="120"/>
            </w:tcMar>
            <w:vAlign w:val="center"/>
          </w:tcPr>
          <w:p>
            <w:r>
              <w:rPr>
                <w:b w:val="false"/>
                <w:bCs w:val="false"/>
                <w:color w:val="22243B"/>
                <w:sz w:val="18"/>
                <w:szCs w:val="18"/>
              </w:rPr>
              <w:t xml:space="preserve">Method section figure — the enhancement pipeline slide/section.</w:t>
            </w:r>
          </w:p>
        </w:tc>
      </w:tr>
      <w:tr>
        <w:tc>
          <w:tcPr>
            <w:tcW w:type="dxa" w:w="4200"/>
            <w:tcMar>
              <w:top w:type="dxa" w:w="80"/>
              <w:left w:type="dxa" w:w="120"/>
              <w:bottom w:type="dxa" w:w="80"/>
              <w:right w:type="dxa" w:w="120"/>
            </w:tcMar>
            <w:vAlign w:val="center"/>
          </w:tcPr>
          <w:p>
            <w:r>
              <w:rPr>
                <w:rFonts w:ascii="Consolas" w:cs="Consolas" w:eastAsia="Consolas" w:hAnsi="Consolas"/>
                <w:b w:val="false"/>
                <w:bCs w:val="false"/>
                <w:color w:val="22243B"/>
                <w:sz w:val="18"/>
                <w:szCs w:val="18"/>
              </w:rPr>
              <w:t xml:space="preserve">night_eval_clrnet.py summary table</w:t>
            </w:r>
          </w:p>
        </w:tc>
        <w:tc>
          <w:tcPr>
            <w:tcW w:type="dxa" w:w="5100"/>
            <w:tcMar>
              <w:top w:type="dxa" w:w="80"/>
              <w:left w:type="dxa" w:w="120"/>
              <w:bottom w:type="dxa" w:w="80"/>
              <w:right w:type="dxa" w:w="120"/>
            </w:tcMar>
            <w:vAlign w:val="center"/>
          </w:tcPr>
          <w:p>
            <w:r>
              <w:rPr>
                <w:b w:val="false"/>
                <w:bCs w:val="false"/>
                <w:color w:val="22243B"/>
                <w:sz w:val="18"/>
                <w:szCs w:val="18"/>
              </w:rPr>
              <w:t xml:space="preserve">Proxy-metric results tables — pipeline-iteration and fine-tuning-reversal sections.</w:t>
            </w:r>
          </w:p>
        </w:tc>
      </w:tr>
      <w:tr>
        <w:tc>
          <w:tcPr>
            <w:tcW w:type="dxa" w:w="4200"/>
            <w:tcMar>
              <w:top w:type="dxa" w:w="80"/>
              <w:left w:type="dxa" w:w="120"/>
              <w:bottom w:type="dxa" w:w="80"/>
              <w:right w:type="dxa" w:w="120"/>
            </w:tcMar>
            <w:vAlign w:val="center"/>
          </w:tcPr>
          <w:p>
            <w:r>
              <w:rPr>
                <w:rFonts w:ascii="Consolas" w:cs="Consolas" w:eastAsia="Consolas" w:hAnsi="Consolas"/>
                <w:b w:val="false"/>
                <w:bCs w:val="false"/>
                <w:color w:val="22243B"/>
                <w:sz w:val="18"/>
                <w:szCs w:val="18"/>
              </w:rPr>
              <w:t xml:space="preserve">official_culane_eval.py summary table</w:t>
            </w:r>
          </w:p>
        </w:tc>
        <w:tc>
          <w:tcPr>
            <w:tcW w:type="dxa" w:w="5100"/>
            <w:tcMar>
              <w:top w:type="dxa" w:w="80"/>
              <w:left w:type="dxa" w:w="120"/>
              <w:bottom w:type="dxa" w:w="80"/>
              <w:right w:type="dxa" w:w="120"/>
            </w:tcMar>
            <w:vAlign w:val="center"/>
          </w:tcPr>
          <w:p>
            <w:r>
              <w:rPr>
                <w:b w:val="false"/>
                <w:bCs w:val="false"/>
                <w:color w:val="22243B"/>
                <w:sz w:val="18"/>
                <w:szCs w:val="18"/>
              </w:rPr>
              <w:t xml:space="preserve">Official-metric results table — the project's headline quantitative finding.</w:t>
            </w:r>
          </w:p>
        </w:tc>
      </w:tr>
      <w:tr>
        <w:tc>
          <w:tcPr>
            <w:tcW w:type="dxa" w:w="4200"/>
            <w:tcMar>
              <w:top w:type="dxa" w:w="80"/>
              <w:left w:type="dxa" w:w="120"/>
              <w:bottom w:type="dxa" w:w="80"/>
              <w:right w:type="dxa" w:w="120"/>
            </w:tcMar>
            <w:vAlign w:val="center"/>
          </w:tcPr>
          <w:p>
            <w:r>
              <w:rPr>
                <w:rFonts w:ascii="Consolas" w:cs="Consolas" w:eastAsia="Consolas" w:hAnsi="Consolas"/>
                <w:b w:val="false"/>
                <w:bCs w:val="false"/>
                <w:color w:val="22243B"/>
                <w:sz w:val="18"/>
                <w:szCs w:val="18"/>
              </w:rPr>
              <w:t xml:space="preserve">bootstrap_significance.py table</w:t>
            </w:r>
          </w:p>
        </w:tc>
        <w:tc>
          <w:tcPr>
            <w:tcW w:type="dxa" w:w="5100"/>
            <w:tcMar>
              <w:top w:type="dxa" w:w="80"/>
              <w:left w:type="dxa" w:w="120"/>
              <w:bottom w:type="dxa" w:w="80"/>
              <w:right w:type="dxa" w:w="120"/>
            </w:tcMar>
            <w:vAlign w:val="center"/>
          </w:tcPr>
          <w:p>
            <w:r>
              <w:rPr>
                <w:b w:val="false"/>
                <w:bCs w:val="false"/>
                <w:color w:val="22243B"/>
                <w:sz w:val="18"/>
                <w:szCs w:val="18"/>
              </w:rPr>
              <w:t xml:space="preserve">Significance columns in the official-metric results table.</w:t>
            </w:r>
          </w:p>
        </w:tc>
      </w:tr>
      <w:tr>
        <w:tc>
          <w:tcPr>
            <w:tcW w:type="dxa" w:w="4200"/>
            <w:tcMar>
              <w:top w:type="dxa" w:w="80"/>
              <w:left w:type="dxa" w:w="120"/>
              <w:bottom w:type="dxa" w:w="80"/>
              <w:right w:type="dxa" w:w="120"/>
            </w:tcMar>
            <w:vAlign w:val="center"/>
          </w:tcPr>
          <w:p>
            <w:r>
              <w:rPr>
                <w:rFonts w:ascii="Consolas" w:cs="Consolas" w:eastAsia="Consolas" w:hAnsi="Consolas"/>
                <w:b w:val="false"/>
                <w:bCs w:val="false"/>
                <w:color w:val="22243B"/>
                <w:sz w:val="18"/>
                <w:szCs w:val="18"/>
              </w:rPr>
              <w:t xml:space="preserve">visualize_hard_cases.py (--scan_official + single-frame)</w:t>
            </w:r>
          </w:p>
        </w:tc>
        <w:tc>
          <w:tcPr>
            <w:tcW w:type="dxa" w:w="5100"/>
            <w:tcMar>
              <w:top w:type="dxa" w:w="80"/>
              <w:left w:type="dxa" w:w="120"/>
              <w:bottom w:type="dxa" w:w="80"/>
              <w:right w:type="dxa" w:w="120"/>
            </w:tcMar>
            <w:vAlign w:val="center"/>
          </w:tcPr>
          <w:p>
            <w:r>
              <w:rPr>
                <w:b w:val="false"/>
                <w:bCs w:val="false"/>
                <w:color w:val="22243B"/>
                <w:sz w:val="18"/>
                <w:szCs w:val="18"/>
              </w:rPr>
              <w:t xml:space="preserve">Qualitative case-study figures — the two side-by-side comparison images.</w:t>
            </w:r>
          </w:p>
        </w:tc>
      </w:tr>
    </w:tbl>
    <w:p>
      <w:pPr>
        <w:spacing w:after="200"/>
      </w:pPr>
    </w:p>
    <w:p>
      <w:pPr>
        <w:pStyle w:val="Heading2"/>
        <w:spacing w:after="100" w:before="280"/>
      </w:pPr>
      <w:r>
        <w:t xml:space="preserve">2.5  Known Gotchas</w:t>
      </w:r>
    </w:p>
    <w:p>
      <w:pPr>
        <w:pStyle w:val="ListParagraph"/>
        <w:numPr>
          <w:ilvl w:val="0"/>
          <w:numId w:val="1"/>
        </w:numPr>
        <w:spacing w:after="100"/>
      </w:pPr>
      <w:r>
        <w:rPr>
          <w:sz w:val="21"/>
          <w:szCs w:val="21"/>
        </w:rPr>
        <w:t xml:space="preserve">Always delete cache/culane_train.pkl after re-running prepare_finetune_and_heldout.py's Job A and before fine-tuning — otherwise the stale cache silently overrides the new, filtered training list.</w:t>
      </w:r>
    </w:p>
    <w:p>
      <w:pPr>
        <w:pStyle w:val="ListParagraph"/>
        <w:numPr>
          <w:ilvl w:val="0"/>
          <w:numId w:val="1"/>
        </w:numPr>
        <w:spacing w:after="100"/>
      </w:pPr>
      <w:r>
        <w:rPr>
          <w:sz w:val="21"/>
          <w:szCs w:val="21"/>
        </w:rPr>
        <w:t xml:space="preserve">The original ~/culane_night_test set is retired — it was found to be 100% contained in the training list. Only ~/culane_night_heldout_raw / _enhanced (built from list/test.txt, verified zero overlap) should be used for any reported number.</w:t>
      </w:r>
    </w:p>
    <w:p>
      <w:pPr>
        <w:pStyle w:val="ListParagraph"/>
        <w:numPr>
          <w:ilvl w:val="0"/>
          <w:numId w:val="1"/>
        </w:numPr>
        <w:spacing w:after="100"/>
      </w:pPr>
      <w:r>
        <w:rPr>
          <w:sz w:val="21"/>
          <w:szCs w:val="21"/>
        </w:rPr>
        <w:t xml:space="preserve">Proxy-metric labels and official-metric labels share the same JSON dump naming pattern (~/culane_night_eval_perimage_&lt;label&gt;.json) — prefix official-metric labels with "official_" so the two don't collide.</w:t>
      </w:r>
    </w:p>
    <w:p>
      <w:pPr>
        <w:pStyle w:val="ListParagraph"/>
        <w:numPr>
          <w:ilvl w:val="0"/>
          <w:numId w:val="1"/>
        </w:numPr>
        <w:spacing w:after="100"/>
      </w:pPr>
      <w:r>
        <w:rPr>
          <w:sz w:val="21"/>
          <w:szCs w:val="21"/>
        </w:rPr>
        <w:t xml:space="preserve">prepare_finetune_and_heldout.py backs up the original train_gt.txt exactly once and will not overwrite that backup on a second run — if you need to restore the original unfiltered training list, copy the backup back manually.</w:t>
      </w:r>
    </w:p>
    <w:p>
      <w:pPr>
        <w:pStyle w:val="Heading2"/>
        <w:spacing w:after="100" w:before="280"/>
      </w:pPr>
      <w:r>
        <w:t xml:space="preserve">Reference Figures</w:t>
      </w:r>
    </w:p>
    <w:p>
      <w:pPr>
        <w:spacing w:after="160"/>
      </w:pPr>
      <w:r>
        <w:t xml:space="preserve">What the enhancement pipeline's real output actually looks like, for comparison against your own run:</w:t>
      </w:r>
    </w:p>
    <w:p>
      <w:pPr>
        <w:spacing w:after="60"/>
        <w:jc w:val="center"/>
      </w:pPr>
      <w:r>
        <w:drawing>
          <wp:inline distT="0" distB="0" distL="0" distR="0">
            <wp:extent cx="5334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952500"/>
                    </a:xfrm>
                    <a:prstGeom prst="rect">
                      <a:avLst/>
                    </a:prstGeom>
                  </pic:spPr>
                </pic:pic>
              </a:graphicData>
            </a:graphic>
          </wp:inline>
        </w:drawing>
      </w:r>
    </w:p>
    <w:p>
      <w:pPr>
        <w:spacing w:after="240"/>
        <w:jc w:val="center"/>
      </w:pPr>
      <w:r>
        <w:rPr>
          <w:i/>
          <w:iCs/>
          <w:color w:val="6B7280"/>
          <w:sz w:val="18"/>
          <w:szCs w:val="18"/>
        </w:rPr>
        <w:t xml:space="preserve">Step-4 debug overlay from night_lane_only_enhance.py: the fitted lane-candidate path (green points / red line) used to place the enhancement band.</w:t>
      </w:r>
    </w:p>
    <w:p>
      <w:pPr>
        <w:spacing w:after="60"/>
        <w:jc w:val="center"/>
      </w:pPr>
      <w:r>
        <w:drawing>
          <wp:inline distT="0" distB="0" distL="0" distR="0">
            <wp:extent cx="5334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952500"/>
                    </a:xfrm>
                    <a:prstGeom prst="rect">
                      <a:avLst/>
                    </a:prstGeom>
                  </pic:spPr>
                </pic:pic>
              </a:graphicData>
            </a:graphic>
          </wp:inline>
        </w:drawing>
      </w:r>
    </w:p>
    <w:p>
      <w:pPr>
        <w:spacing w:after="240"/>
        <w:jc w:val="center"/>
      </w:pPr>
      <w:r>
        <w:rPr>
          <w:i/>
          <w:iCs/>
          <w:color w:val="6B7280"/>
          <w:sz w:val="18"/>
          <w:szCs w:val="18"/>
        </w:rPr>
        <w:t xml:space="preserve">visualize_hard_cases.py single-frame output: ground truth (yellow) vs. predicted lanes (cyan), raw (left) vs. enhanced (right), for one checkpoint.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5721a6ea43b6590292954a20ebbabde82c41a4.undefined"/><Relationship Id="rId8" Type="http://schemas.openxmlformats.org/officeDocument/2006/relationships/image" Target="media/87f975be3ae95361d3e22c99e86940760bc95a16.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2026-09-23T17:26:22.590Z</dcterms:created>
  <dcterms:modified xsi:type="dcterms:W3CDTF">2026-09-23T17:26:22.600Z</dcterms:modified>
</cp:coreProperties>
</file>

<file path=docProps/custom.xml><?xml version="1.0" encoding="utf-8"?>
<Properties xmlns="http://schemas.openxmlformats.org/officeDocument/2006/custom-properties" xmlns:vt="http://schemas.openxmlformats.org/officeDocument/2006/docPropsVTypes"/>
</file>