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8F6E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 xml:space="preserve">МИНИСТЕРСТВО ПРОСВЕЩЕНИЯ РОССИЙСКОЙ ФЕДЕРАЦИИ </w:t>
      </w:r>
    </w:p>
    <w:p w14:paraId="6DF93FCE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E11C1AB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Институт информационных технологий и технологического образования</w:t>
      </w:r>
    </w:p>
    <w:p w14:paraId="5A3F6C1A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Кафедра информационных технологий и электронного обучения</w:t>
      </w:r>
    </w:p>
    <w:p w14:paraId="4E22F703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2"/>
          <w:szCs w:val="22"/>
        </w:rPr>
      </w:pPr>
    </w:p>
    <w:p w14:paraId="2E6B1890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по направлению “09.03.01 – Информатика и вычислительная </w:t>
      </w:r>
      <w:proofErr w:type="gramStart"/>
      <w:r>
        <w:rPr>
          <w:sz w:val="22"/>
          <w:szCs w:val="22"/>
        </w:rPr>
        <w:t>техника ”</w:t>
      </w:r>
      <w:proofErr w:type="gramEnd"/>
      <w:r>
        <w:rPr>
          <w:sz w:val="22"/>
          <w:szCs w:val="22"/>
        </w:rPr>
        <w:t xml:space="preserve"> </w:t>
      </w:r>
    </w:p>
    <w:p w14:paraId="5D9A2A6C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>(профиль: “Технологии разработки программного обеспечения”)</w:t>
      </w:r>
    </w:p>
    <w:p w14:paraId="7E5A5077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</w:p>
    <w:p w14:paraId="69CDE043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b/>
          <w:i/>
          <w:sz w:val="22"/>
          <w:szCs w:val="22"/>
        </w:rPr>
        <w:t>Утверждаю</w:t>
      </w:r>
    </w:p>
    <w:p w14:paraId="1A214E12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Зав. кафедрой </w:t>
      </w:r>
      <w:proofErr w:type="spellStart"/>
      <w:r>
        <w:rPr>
          <w:sz w:val="22"/>
          <w:szCs w:val="22"/>
        </w:rPr>
        <w:t>д.п.н</w:t>
      </w:r>
      <w:proofErr w:type="spellEnd"/>
      <w:r>
        <w:rPr>
          <w:sz w:val="22"/>
          <w:szCs w:val="22"/>
        </w:rPr>
        <w:t>., проф.</w:t>
      </w:r>
    </w:p>
    <w:p w14:paraId="0ABCD951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___________________________</w:t>
      </w:r>
    </w:p>
    <w:p w14:paraId="09E9A490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proofErr w:type="spellStart"/>
      <w:r>
        <w:rPr>
          <w:sz w:val="22"/>
          <w:szCs w:val="22"/>
        </w:rPr>
        <w:t>Е.З.Власова</w:t>
      </w:r>
      <w:proofErr w:type="spellEnd"/>
    </w:p>
    <w:p w14:paraId="635ADB43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«  </w:t>
      </w:r>
      <w:proofErr w:type="gramEnd"/>
      <w:r>
        <w:rPr>
          <w:sz w:val="22"/>
          <w:szCs w:val="22"/>
        </w:rPr>
        <w:t xml:space="preserve">   »_____________ 20___ г.</w:t>
      </w:r>
    </w:p>
    <w:p w14:paraId="2F9A86F6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56385B3D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З А Д А Н И Е</w:t>
      </w:r>
    </w:p>
    <w:p w14:paraId="4B112520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НА ПРОИЗВОДСТВЕННУЮ ПРАКТИКУ </w:t>
      </w:r>
    </w:p>
    <w:p w14:paraId="6BCA2107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(НАУЧНО-ИССЛЕДОВАТЕЛЬСКАЯ РАБОТА)</w:t>
      </w:r>
    </w:p>
    <w:p w14:paraId="4461F2AB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7CA75DF6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3BCCB063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36978FEC" w14:textId="4ACD6D81" w:rsidR="00C25B32" w:rsidRPr="00AC677E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Студента </w:t>
      </w:r>
      <w:r w:rsidRPr="00AC677E">
        <w:rPr>
          <w:sz w:val="22"/>
          <w:szCs w:val="22"/>
        </w:rPr>
        <w:t xml:space="preserve"> </w:t>
      </w:r>
      <w:r w:rsidR="00E23333" w:rsidRPr="00AC677E">
        <w:rPr>
          <w:sz w:val="22"/>
          <w:szCs w:val="22"/>
        </w:rPr>
        <w:t xml:space="preserve">                                       Таринская Татьяна Геннадьевна</w:t>
      </w:r>
      <w:r w:rsidR="00AC677E" w:rsidRPr="00AC677E">
        <w:rPr>
          <w:sz w:val="22"/>
          <w:szCs w:val="22"/>
          <w:lang w:val="en-US"/>
        </w:rPr>
        <w:t xml:space="preserve">                                                                         </w:t>
      </w:r>
    </w:p>
    <w:p w14:paraId="6F790EEC" w14:textId="77777777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9" w:firstLineChars="1610" w:firstLine="3542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123E6ACC" w14:textId="0591347D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>Руководитель</w:t>
      </w:r>
      <w:r w:rsidRPr="00AC677E">
        <w:rPr>
          <w:sz w:val="22"/>
          <w:szCs w:val="22"/>
        </w:rPr>
        <w:t xml:space="preserve"> ________________________________________________________________________</w:t>
      </w:r>
    </w:p>
    <w:p w14:paraId="7F93DFB5" w14:textId="77777777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66FA2D85" w14:textId="553F24DB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ФГБОУ ВО «РГПУ им. А.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И.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Герцена» №</w:t>
      </w:r>
      <w:r w:rsidR="00A55BCB">
        <w:rPr>
          <w:sz w:val="22"/>
          <w:szCs w:val="22"/>
        </w:rPr>
        <w:t xml:space="preserve"> 0104-1507</w:t>
      </w:r>
      <w:r w:rsidR="00A55BCB" w:rsidRPr="00A55BCB">
        <w:rPr>
          <w:sz w:val="22"/>
          <w:szCs w:val="22"/>
        </w:rPr>
        <w:t>/</w:t>
      </w:r>
      <w:r w:rsidR="00A55BCB">
        <w:rPr>
          <w:sz w:val="22"/>
          <w:szCs w:val="22"/>
        </w:rPr>
        <w:t>03-ПР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</w:rPr>
        <w:t>24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</w:rPr>
        <w:t xml:space="preserve">ноября </w:t>
      </w:r>
      <w:proofErr w:type="gramStart"/>
      <w:r>
        <w:rPr>
          <w:sz w:val="22"/>
          <w:szCs w:val="22"/>
        </w:rPr>
        <w:t>20</w:t>
      </w:r>
      <w:r w:rsidR="00A55BCB">
        <w:rPr>
          <w:sz w:val="22"/>
          <w:szCs w:val="22"/>
        </w:rPr>
        <w:t>23</w:t>
      </w:r>
      <w:r>
        <w:rPr>
          <w:sz w:val="22"/>
          <w:szCs w:val="22"/>
        </w:rPr>
        <w:t xml:space="preserve">  г.</w:t>
      </w:r>
      <w:proofErr w:type="gramEnd"/>
    </w:p>
    <w:p w14:paraId="26B13071" w14:textId="6D463651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  <w:u w:val="single"/>
        </w:rPr>
        <w:t>28 декабря 2023 г</w:t>
      </w:r>
    </w:p>
    <w:p w14:paraId="61567EF9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14:paraId="4E520AD2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Календарный план прохождения производственной практики:</w:t>
      </w:r>
    </w:p>
    <w:p w14:paraId="3C75F780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2"/>
          <w:szCs w:val="22"/>
        </w:rPr>
      </w:pPr>
      <w:bookmarkStart w:id="0" w:name="_heading=h.gjdgxs" w:colFirst="0" w:colLast="0"/>
      <w:bookmarkEnd w:id="0"/>
    </w:p>
    <w:tbl>
      <w:tblPr>
        <w:tblStyle w:val="a8"/>
        <w:tblW w:w="10179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5"/>
        <w:gridCol w:w="2552"/>
        <w:gridCol w:w="1134"/>
        <w:gridCol w:w="1498"/>
      </w:tblGrid>
      <w:tr w:rsidR="00C25B32" w14:paraId="7F3EF658" w14:textId="77777777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4C1D8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D34D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E160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выполнения </w:t>
            </w:r>
          </w:p>
          <w:p w14:paraId="48BFC03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работы</w:t>
            </w:r>
          </w:p>
        </w:tc>
      </w:tr>
      <w:tr w:rsidR="00C25B32" w14:paraId="048CFB23" w14:textId="77777777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8D6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410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6662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AA52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</w:t>
            </w:r>
          </w:p>
        </w:tc>
      </w:tr>
      <w:tr w:rsidR="00C25B32" w14:paraId="070C6BE8" w14:textId="77777777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1E0C" w14:textId="77777777" w:rsidR="00C25B3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Инвариантная самостоятельная работа</w:t>
            </w:r>
          </w:p>
        </w:tc>
      </w:tr>
      <w:tr w:rsidR="00C25B32" w14:paraId="7BC976D7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69F1" w14:textId="77777777" w:rsidR="00C25B32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  <w:jc w:val="both"/>
            </w:pPr>
            <w:r>
      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14:paraId="12B1010B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</w:pPr>
          </w:p>
          <w:p w14:paraId="2B81C935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10C84D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По результатам выполнения </w:t>
            </w:r>
            <w:proofErr w:type="gramStart"/>
            <w:r>
              <w:t>заданий  1.1</w:t>
            </w:r>
            <w:proofErr w:type="gramEnd"/>
            <w:r>
              <w:t>-1.3 студент предоставляет разработанное техническое задание. Текстовый документ</w:t>
            </w:r>
          </w:p>
          <w:p w14:paraId="77E107D6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(опубликовать в электронном портфолио, QR-код в отчете)</w:t>
            </w:r>
          </w:p>
          <w:p w14:paraId="0EF6A318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ind w:left="0"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770F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3BC9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C25B32" w14:paraId="64F10A8F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1ABA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  <w:r>
              <w:t xml:space="preserve">1.2. </w:t>
            </w:r>
            <w:r w:rsidRPr="00A55BCB">
      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14:paraId="28CB3EE4" w14:textId="77777777" w:rsidR="00C25B32" w:rsidRPr="00A55BCB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388B45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392C2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FB42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C25B32" w14:paraId="3B86F5FA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F0C42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  <w:r>
              <w:t>1.3.</w:t>
            </w:r>
            <w:r w:rsidRPr="00A55BCB"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3DF60091" w14:textId="77777777" w:rsidR="00C25B32" w:rsidRPr="00A55BCB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0" w:hanging="2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80842F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B9D1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4705A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C25B32" w14:paraId="1D19699B" w14:textId="77777777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4406" w14:textId="77777777" w:rsidR="00C25B3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C25B32" w14:paraId="5AAB347D" w14:textId="77777777">
        <w:trPr>
          <w:trHeight w:val="520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52776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41F7D6FF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интеллектуальные системы (</w:t>
            </w: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  <w:r>
              <w:t>);</w:t>
            </w:r>
          </w:p>
          <w:p w14:paraId="5BFFDBA9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биоинформатика (</w:t>
            </w:r>
            <w:proofErr w:type="spellStart"/>
            <w:r>
              <w:t>Bioinformatics</w:t>
            </w:r>
            <w:proofErr w:type="spellEnd"/>
            <w:r>
              <w:t>);</w:t>
            </w:r>
          </w:p>
          <w:p w14:paraId="019AD93C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когнитивные</w:t>
            </w:r>
            <w:r w:rsidRPr="00A55BCB">
              <w:rPr>
                <w:lang w:val="en-US"/>
              </w:rPr>
              <w:t xml:space="preserve"> </w:t>
            </w:r>
            <w:r>
              <w:t>ИТ</w:t>
            </w:r>
            <w:r w:rsidRPr="00A55BCB">
              <w:rPr>
                <w:lang w:val="en-US"/>
              </w:rPr>
              <w:t xml:space="preserve"> (Cognitive science);</w:t>
            </w:r>
          </w:p>
          <w:p w14:paraId="2C8C896C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вычислительная</w:t>
            </w:r>
            <w:r w:rsidRPr="00A55BCB">
              <w:rPr>
                <w:lang w:val="en-US"/>
              </w:rPr>
              <w:t xml:space="preserve"> </w:t>
            </w:r>
            <w:r>
              <w:t>математика</w:t>
            </w:r>
            <w:r w:rsidRPr="00A55BCB">
              <w:rPr>
                <w:lang w:val="en-US"/>
              </w:rPr>
              <w:t xml:space="preserve"> (Computational science);</w:t>
            </w:r>
          </w:p>
          <w:p w14:paraId="2680B7AC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компьютерные</w:t>
            </w:r>
            <w:r w:rsidRPr="00A55BCB">
              <w:rPr>
                <w:lang w:val="en-US"/>
              </w:rPr>
              <w:t xml:space="preserve"> </w:t>
            </w:r>
            <w:r>
              <w:t>науки</w:t>
            </w:r>
            <w:r w:rsidRPr="00A55BCB">
              <w:rPr>
                <w:lang w:val="en-US"/>
              </w:rPr>
              <w:t xml:space="preserve"> (Computer science);</w:t>
            </w:r>
          </w:p>
          <w:p w14:paraId="331312BF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технологии</w:t>
            </w:r>
            <w:r w:rsidRPr="00A55BCB">
              <w:rPr>
                <w:lang w:val="en-US"/>
              </w:rPr>
              <w:t xml:space="preserve"> </w:t>
            </w:r>
            <w:r>
              <w:t>баз</w:t>
            </w:r>
            <w:r w:rsidRPr="00A55BCB">
              <w:rPr>
                <w:lang w:val="en-US"/>
              </w:rPr>
              <w:t xml:space="preserve"> </w:t>
            </w:r>
            <w:r>
              <w:t>данных</w:t>
            </w:r>
            <w:r w:rsidRPr="00A55BCB">
              <w:rPr>
                <w:lang w:val="en-US"/>
              </w:rPr>
              <w:t xml:space="preserve"> (Database engineering);</w:t>
            </w:r>
          </w:p>
          <w:p w14:paraId="7DC2EFA1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цифровые</w:t>
            </w:r>
            <w:r w:rsidRPr="00A55BCB">
              <w:rPr>
                <w:lang w:val="en-US"/>
              </w:rPr>
              <w:t xml:space="preserve"> </w:t>
            </w:r>
            <w:r>
              <w:t>библиотеки</w:t>
            </w:r>
            <w:r w:rsidRPr="00A55BCB">
              <w:rPr>
                <w:lang w:val="en-US"/>
              </w:rPr>
              <w:t xml:space="preserve"> (Digital library science);</w:t>
            </w:r>
          </w:p>
          <w:p w14:paraId="3A6FEB90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компьютерная графика (Graphics);</w:t>
            </w:r>
          </w:p>
          <w:p w14:paraId="72ACBD1D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человеко-машинное взаимодействие (Human-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  <w:r>
              <w:t>).</w:t>
            </w:r>
          </w:p>
          <w:p w14:paraId="4A78F830" w14:textId="77777777" w:rsidR="00A55BCB" w:rsidRDefault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  <w:p w14:paraId="3D2DA9F8" w14:textId="2255A3C8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1BDE7393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теория</w:t>
            </w:r>
            <w:r w:rsidRPr="00A55BCB">
              <w:rPr>
                <w:lang w:val="en-US"/>
              </w:rPr>
              <w:t xml:space="preserve"> </w:t>
            </w:r>
            <w:r>
              <w:t>информации</w:t>
            </w:r>
            <w:r w:rsidRPr="00A55BCB">
              <w:rPr>
                <w:lang w:val="en-US"/>
              </w:rPr>
              <w:t xml:space="preserve"> (Information science);</w:t>
            </w:r>
          </w:p>
          <w:p w14:paraId="40049822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архитектура</w:t>
            </w:r>
            <w:r w:rsidRPr="00A55BCB">
              <w:rPr>
                <w:lang w:val="en-US"/>
              </w:rPr>
              <w:t xml:space="preserve"> </w:t>
            </w:r>
            <w:r>
              <w:t>ЭВМ</w:t>
            </w:r>
            <w:r w:rsidRPr="00A55BCB">
              <w:rPr>
                <w:lang w:val="en-US"/>
              </w:rPr>
              <w:t xml:space="preserve"> (Instructional design);</w:t>
            </w:r>
          </w:p>
          <w:p w14:paraId="0B4D2001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инженерия</w:t>
            </w:r>
            <w:r w:rsidRPr="00A55BCB">
              <w:rPr>
                <w:lang w:val="en-US"/>
              </w:rPr>
              <w:t xml:space="preserve"> </w:t>
            </w:r>
            <w:r>
              <w:t>знаний</w:t>
            </w:r>
            <w:r w:rsidRPr="00A55BCB">
              <w:rPr>
                <w:lang w:val="en-US"/>
              </w:rPr>
              <w:t xml:space="preserve"> (Knowledge engineering);</w:t>
            </w:r>
          </w:p>
          <w:p w14:paraId="28D17D10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обучающие</w:t>
            </w:r>
            <w:r w:rsidRPr="00A55BCB">
              <w:rPr>
                <w:lang w:val="en-US"/>
              </w:rPr>
              <w:t xml:space="preserve"> </w:t>
            </w:r>
            <w:r>
              <w:t>системы</w:t>
            </w:r>
            <w:r w:rsidRPr="00A55BCB">
              <w:rPr>
                <w:lang w:val="en-US"/>
              </w:rPr>
              <w:t xml:space="preserve"> (Learning theory);</w:t>
            </w:r>
          </w:p>
          <w:p w14:paraId="07B79938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управленческие информационные системы (Management </w:t>
            </w:r>
            <w:proofErr w:type="spellStart"/>
            <w:r>
              <w:t>information</w:t>
            </w:r>
            <w:proofErr w:type="spellEnd"/>
          </w:p>
          <w:p w14:paraId="297DBAFC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proofErr w:type="spellStart"/>
            <w:r>
              <w:t>systems</w:t>
            </w:r>
            <w:proofErr w:type="spellEnd"/>
            <w:r>
              <w:t>);</w:t>
            </w:r>
          </w:p>
          <w:p w14:paraId="577B0D84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технологии мультимедиа (Multimedia </w:t>
            </w:r>
            <w:proofErr w:type="spellStart"/>
            <w:r>
              <w:t>design</w:t>
            </w:r>
            <w:proofErr w:type="spellEnd"/>
            <w:r>
              <w:t>);</w:t>
            </w:r>
          </w:p>
          <w:p w14:paraId="26C27518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сетевые технологии (Network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14:paraId="0D12E207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анализ качества информационных систем (Performance </w:t>
            </w:r>
            <w:proofErr w:type="spellStart"/>
            <w:r>
              <w:t>analysis</w:t>
            </w:r>
            <w:proofErr w:type="spellEnd"/>
            <w:r>
              <w:t>);</w:t>
            </w:r>
          </w:p>
          <w:p w14:paraId="2875E4E3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автоматизация научных исследований (Scientific </w:t>
            </w:r>
            <w:proofErr w:type="spellStart"/>
            <w:r>
              <w:t>computing</w:t>
            </w:r>
            <w:proofErr w:type="spellEnd"/>
            <w:r>
              <w:t>);</w:t>
            </w:r>
          </w:p>
          <w:p w14:paraId="4DDA90BC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архитектура программного обеспечения (Software </w:t>
            </w:r>
            <w:proofErr w:type="spellStart"/>
            <w:r>
              <w:t>architecture</w:t>
            </w:r>
            <w:proofErr w:type="spellEnd"/>
            <w:r>
              <w:t>);</w:t>
            </w:r>
          </w:p>
          <w:p w14:paraId="54EF65F2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инженерия обеспечения (Software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14:paraId="7F26D318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lastRenderedPageBreak/>
              <w:t xml:space="preserve">• системное администрирование (System </w:t>
            </w:r>
            <w:proofErr w:type="spellStart"/>
            <w:r>
              <w:t>administration</w:t>
            </w:r>
            <w:proofErr w:type="spellEnd"/>
            <w:r>
              <w:t>);</w:t>
            </w:r>
          </w:p>
          <w:p w14:paraId="0F7D4C4A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безопасность</w:t>
            </w:r>
            <w:r w:rsidRPr="00A55BCB">
              <w:rPr>
                <w:lang w:val="en-US"/>
              </w:rPr>
              <w:t xml:space="preserve"> </w:t>
            </w:r>
            <w:r>
              <w:t>ИТ</w:t>
            </w:r>
            <w:r w:rsidRPr="00A55BCB">
              <w:rPr>
                <w:lang w:val="en-US"/>
              </w:rPr>
              <w:t xml:space="preserve"> (System security and privacy);</w:t>
            </w:r>
          </w:p>
          <w:p w14:paraId="54E45D11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>• web-</w:t>
            </w:r>
            <w:r>
              <w:t>технологии</w:t>
            </w:r>
            <w:r w:rsidRPr="00A55BCB">
              <w:rPr>
                <w:lang w:val="en-US"/>
              </w:rPr>
              <w:t xml:space="preserve"> (Web service design);</w:t>
            </w:r>
          </w:p>
          <w:p w14:paraId="7C34D224" w14:textId="77777777" w:rsidR="00C25B32" w:rsidRDefault="00000000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тема предлагается самостоятельно студентом.</w:t>
            </w:r>
          </w:p>
          <w:p w14:paraId="03784242" w14:textId="3A1737D9" w:rsidR="00A55BCB" w:rsidRDefault="00A55BCB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920D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DFC8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AB413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C25B32" w14:paraId="48BA208B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9755A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7E4A7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B7DF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0F0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26F65A0D" w14:textId="77777777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3E87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8633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457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D87E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43D31C5B" w14:textId="77777777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7D5D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2E0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9DAF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312B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C25B32" w14:paraId="78B9D974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B1D1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61D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3072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8039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33ED4CF1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833AD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2320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7410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8A29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72045D5E" w14:textId="77777777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91BE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F7D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00CB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4581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26304044" w14:textId="77777777" w:rsidTr="00A55BCB">
        <w:trPr>
          <w:trHeight w:val="266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D862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FD8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A473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994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082F9822" w14:textId="77777777" w:rsidTr="00A55BCB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E33C4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35B4AF7C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F43F" w14:textId="77777777" w:rsidR="00C25B32" w:rsidRDefault="00000000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30AAD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D5702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C25B32" w14:paraId="192280CB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10D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D730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4FF0B4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>
              <w:r>
                <w:rPr>
                  <w:color w:val="0000FF"/>
                  <w:u w:val="single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47617206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</w:p>
          <w:p w14:paraId="00601CFC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Отчет (текстовый документ). Отчет должен содержать все выполненные задания </w:t>
            </w:r>
            <w:proofErr w:type="gramStart"/>
            <w:r>
              <w:t>и  ссылку</w:t>
            </w:r>
            <w:proofErr w:type="gramEnd"/>
            <w: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A9FF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42D4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</w:tbl>
    <w:p w14:paraId="5BB3B1C4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17B78F60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78040587" w14:textId="77777777" w:rsidR="00C25B32" w:rsidRPr="00A55BCB" w:rsidRDefault="00000000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A55BCB">
        <w:t>Руководитель практики_______________________________.</w:t>
      </w:r>
    </w:p>
    <w:p w14:paraId="4D54F9F6" w14:textId="77777777" w:rsidR="00C25B32" w:rsidRPr="00A55BCB" w:rsidRDefault="00000000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9" w:firstLineChars="1358" w:firstLine="3259"/>
        <w:jc w:val="both"/>
        <w:rPr>
          <w:vertAlign w:val="superscript"/>
        </w:rPr>
      </w:pPr>
      <w:r w:rsidRPr="00A55BCB">
        <w:rPr>
          <w:vertAlign w:val="superscript"/>
        </w:rPr>
        <w:t>(подпись руководителя)</w:t>
      </w:r>
    </w:p>
    <w:p w14:paraId="50063E30" w14:textId="08BC8A4F" w:rsidR="00C25B32" w:rsidRPr="00A55BCB" w:rsidRDefault="00000000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A55BCB">
        <w:lastRenderedPageBreak/>
        <w:t xml:space="preserve">Задание принял к </w:t>
      </w:r>
      <w:proofErr w:type="gramStart"/>
      <w:r w:rsidRPr="00A55BCB">
        <w:t>исполнению  «</w:t>
      </w:r>
      <w:proofErr w:type="gramEnd"/>
      <w:r w:rsidRPr="00A55BCB">
        <w:t>____» __________20_____ г. _______________ ______________</w:t>
      </w:r>
    </w:p>
    <w:p w14:paraId="1A8C9FE4" w14:textId="7F33DD71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</w:t>
      </w:r>
      <w:r>
        <w:rPr>
          <w:sz w:val="20"/>
          <w:szCs w:val="20"/>
          <w:vertAlign w:val="superscript"/>
        </w:rPr>
        <w:t>(подпись студента)</w:t>
      </w:r>
    </w:p>
    <w:sectPr w:rsidR="00C25B32">
      <w:pgSz w:w="11906" w:h="16838"/>
      <w:pgMar w:top="567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72BCE"/>
    <w:multiLevelType w:val="multilevel"/>
    <w:tmpl w:val="580E7DD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D197641"/>
    <w:multiLevelType w:val="multilevel"/>
    <w:tmpl w:val="F9167734"/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num w:numId="1" w16cid:durableId="1183587427">
    <w:abstractNumId w:val="1"/>
  </w:num>
  <w:num w:numId="2" w16cid:durableId="102459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B32"/>
    <w:rsid w:val="000217BF"/>
    <w:rsid w:val="00203DEB"/>
    <w:rsid w:val="004600C7"/>
    <w:rsid w:val="005C3E1C"/>
    <w:rsid w:val="00A55BCB"/>
    <w:rsid w:val="00A843CA"/>
    <w:rsid w:val="00AC677E"/>
    <w:rsid w:val="00C25B32"/>
    <w:rsid w:val="00E2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A187"/>
  <w15:docId w15:val="{8139B24F-E1BE-444A-B6CA-E29C3A2A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hi-I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10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a5">
    <w:name w:val="Обычный (веб)"/>
    <w:basedOn w:val="a"/>
    <w:qFormat/>
    <w:pPr>
      <w:suppressAutoHyphens/>
      <w:spacing w:before="100" w:beforeAutospacing="1" w:after="100" w:afterAutospacing="1"/>
    </w:pPr>
    <w:rPr>
      <w:lang w:eastAsia="ru-RU" w:bidi="ar-SA"/>
    </w:rPr>
  </w:style>
  <w:style w:type="character" w:styleId="a6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dAzx3IOmFYn9w06sgk6gYvhnw==">AMUW2mU5vri7iuJdbyGVe1dy6ZsDTbk9caLSkSFWp/2wnsCC9nb+NFsdkZDPOg5I1mYjJKPVuAWGeCppSjvvPfzTwMd2YhxrdDapv5hg2gz6fHc2tcNfvXtfNT84PwgRH7t7jET5eZLD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Таня Таринская</cp:lastModifiedBy>
  <cp:revision>4</cp:revision>
  <dcterms:created xsi:type="dcterms:W3CDTF">2023-12-17T21:41:00Z</dcterms:created>
  <dcterms:modified xsi:type="dcterms:W3CDTF">2023-12-24T18:47:00Z</dcterms:modified>
</cp:coreProperties>
</file>