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4897C5F" w14:paraId="611611E1" wp14:textId="667B786F">
      <w:pPr>
        <w:ind w:firstLine="425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>Задание 4.1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highlight w:val="yellow"/>
          <w:u w:val="none"/>
          <w:lang w:val="ru-RU"/>
        </w:rPr>
        <w:t xml:space="preserve"> Спроектировать реляционную базу данных, все таблицы которой соответствуют 3НФ, на основе исходного набора данных.</w:t>
      </w:r>
    </w:p>
    <w:p xmlns:wp14="http://schemas.microsoft.com/office/word/2010/wordml" w:rsidP="74897C5F" w14:paraId="0F76D240" wp14:textId="6F749C92">
      <w:pPr>
        <w:pStyle w:val="Normal"/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НАЧАЛЬНОЕ ОПИСАНИЕ ПРЕДМЕТНОЙ ОБЛАСТИ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74897C5F" w:rsidTr="74897C5F" w14:paraId="1DB55AEC">
        <w:trPr>
          <w:trHeight w:val="82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0FF1848D" w14:textId="71038591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Поле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E2F4499" w14:textId="4B406B06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Описание</w:t>
            </w:r>
          </w:p>
        </w:tc>
      </w:tr>
      <w:tr w:rsidR="74897C5F" w:rsidTr="74897C5F" w14:paraId="0DFFD48D">
        <w:trPr>
          <w:trHeight w:val="37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451951F" w14:textId="5184CD30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CatalogNum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3EEAC442" w14:textId="10FED8D7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Каталожный номер товара</w:t>
            </w:r>
          </w:p>
        </w:tc>
      </w:tr>
      <w:tr w:rsidR="74897C5F" w:rsidTr="74897C5F" w14:paraId="689776F1">
        <w:trPr>
          <w:trHeight w:val="37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1845F2C8" w14:textId="661697F8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Product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70FA6BFC" w14:textId="08891995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Название товара</w:t>
            </w:r>
          </w:p>
        </w:tc>
      </w:tr>
      <w:tr w:rsidR="74897C5F" w:rsidTr="74897C5F" w14:paraId="46C2E047">
        <w:trPr>
          <w:trHeight w:val="61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D091CFF" w14:textId="015D45DA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Price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1C46EE77" w14:textId="2AF05F64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Цена за единицу товара (всегда одинакова для одной позиции каталога)</w:t>
            </w:r>
          </w:p>
        </w:tc>
      </w:tr>
      <w:tr w:rsidR="74897C5F" w:rsidTr="74897C5F" w14:paraId="4D431EC6">
        <w:trPr>
          <w:trHeight w:val="61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14A615E6" w14:textId="300E6D66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OrderNum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46F73541" w14:textId="005F9BC4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Номер заказа. Заказ делается конкретным клиентом и может включать одну или несколько позиций</w:t>
            </w:r>
          </w:p>
        </w:tc>
      </w:tr>
      <w:tr w:rsidR="74897C5F" w:rsidTr="74897C5F" w14:paraId="7BF9C3E0">
        <w:trPr>
          <w:trHeight w:val="37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76976C90" w14:textId="64BB0FD6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Quantity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0FAF2845" w14:textId="397632DC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Количество единиц указанного товара в заказе</w:t>
            </w:r>
          </w:p>
        </w:tc>
      </w:tr>
      <w:tr w:rsidR="74897C5F" w:rsidTr="74897C5F" w14:paraId="6EDF20B0">
        <w:trPr>
          <w:trHeight w:val="37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7DADE6C" w14:textId="5BB06B95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CustomerNum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16E59657" w14:textId="7AD7A328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Номер, идентифицирующий заказчика</w:t>
            </w:r>
          </w:p>
        </w:tc>
      </w:tr>
      <w:tr w:rsidR="74897C5F" w:rsidTr="74897C5F" w14:paraId="5E928597">
        <w:trPr>
          <w:trHeight w:val="37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300B0A62" w14:textId="57F32E37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CustomerName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7902FC1A" w14:textId="69F62838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Фамилия и инициалы заказчика</w:t>
            </w:r>
          </w:p>
        </w:tc>
      </w:tr>
      <w:tr w:rsidR="74897C5F" w:rsidTr="74897C5F" w14:paraId="747D8288">
        <w:trPr>
          <w:trHeight w:val="37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346E9559" w14:textId="69CDDF97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CustomerAddress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6668AE79" w14:textId="7696015A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Адрес заказчика</w:t>
            </w:r>
          </w:p>
        </w:tc>
      </w:tr>
      <w:tr w:rsidR="74897C5F" w:rsidTr="74897C5F" w14:paraId="63ED4C92">
        <w:trPr>
          <w:trHeight w:val="375"/>
        </w:trPr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4256AFC8" w14:textId="1D914B90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CustomerPhone</w:t>
            </w:r>
          </w:p>
        </w:tc>
        <w:tc>
          <w:tcPr>
            <w:tcW w:w="450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68D7C7A7" w14:textId="148CFC26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8"/>
                <w:szCs w:val="28"/>
                <w:u w:val="none"/>
              </w:rPr>
              <w:t>Телефон заказчика</w:t>
            </w:r>
          </w:p>
        </w:tc>
      </w:tr>
    </w:tbl>
    <w:p xmlns:wp14="http://schemas.microsoft.com/office/word/2010/wordml" w:rsidP="74897C5F" w14:paraId="045C29B7" wp14:textId="7A8E40A3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>Считаем</w:t>
      </w:r>
      <w:r w:rsidRPr="74897C5F" w:rsidR="74897C5F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ru-RU"/>
        </w:rPr>
        <w:t xml:space="preserve"> что:</w:t>
      </w:r>
    </w:p>
    <w:p xmlns:wp14="http://schemas.microsoft.com/office/word/2010/wordml" w:rsidP="74897C5F" w14:paraId="77391D2F" wp14:textId="3B3348B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Заказчик идентифицируется уникальным номером. Среди заказчиков могут быть однофамильцы. У заказчика только один адрес и телефон.</w:t>
      </w:r>
    </w:p>
    <w:p xmlns:wp14="http://schemas.microsoft.com/office/word/2010/wordml" w:rsidP="74897C5F" w14:paraId="1F1C4670" wp14:textId="577DCC34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Товар идентифицируется каталожным номером.</w:t>
      </w:r>
    </w:p>
    <w:p xmlns:wp14="http://schemas.microsoft.com/office/word/2010/wordml" w:rsidP="74897C5F" w14:paraId="65F77E79" wp14:textId="7F3F34C8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Цена товара определяется только его номером в каталоге, цена постоянна, скидок и наценок нет.</w:t>
      </w:r>
    </w:p>
    <w:p xmlns:wp14="http://schemas.microsoft.com/office/word/2010/wordml" w:rsidP="74897C5F" w14:paraId="6D209947" wp14:textId="2C19984F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Если в одном заказе несколько штук одного товара указывается количество, запись в таблице делается только одна.</w:t>
      </w:r>
    </w:p>
    <w:p xmlns:wp14="http://schemas.microsoft.com/office/word/2010/wordml" w:rsidP="74897C5F" w14:paraId="63BD7153" wp14:textId="06FD08C5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Если в одном заказе несколько разных товаров, делается несколько записей в таблице.</w:t>
      </w:r>
    </w:p>
    <w:p xmlns:wp14="http://schemas.microsoft.com/office/word/2010/wordml" w:rsidP="74897C5F" w14:paraId="3B4C301F" wp14:textId="63C2082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Заказ идентифицируется уникальным номером и делается определенным заказчиком.</w:t>
      </w:r>
    </w:p>
    <w:p xmlns:wp14="http://schemas.microsoft.com/office/word/2010/wordml" w14:paraId="6CBAADE5" wp14:textId="61C51D1E">
      <w:r>
        <w:br/>
      </w:r>
    </w:p>
    <w:p xmlns:wp14="http://schemas.microsoft.com/office/word/2010/wordml" w:rsidP="74897C5F" w14:paraId="26D47F76" wp14:textId="7D726CED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Объединим все поля в единую таблицу “Products”:</w:t>
      </w:r>
    </w:p>
    <w:p xmlns:wp14="http://schemas.microsoft.com/office/word/2010/wordml" w14:paraId="75C47AA5" wp14:textId="4A36B6CF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02"/>
        <w:gridCol w:w="1002"/>
        <w:gridCol w:w="1002"/>
        <w:gridCol w:w="1002"/>
        <w:gridCol w:w="1002"/>
        <w:gridCol w:w="1002"/>
        <w:gridCol w:w="1002"/>
        <w:gridCol w:w="1002"/>
        <w:gridCol w:w="1002"/>
      </w:tblGrid>
      <w:tr w:rsidR="74897C5F" w:rsidTr="74897C5F" w14:paraId="6F194714"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AE4174C" w14:textId="1A18AA66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6983E506" w14:textId="165531CD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Product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199855B7" w14:textId="6E613D19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Price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0627751" w14:textId="28ADD9EF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OrderNum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3CEA7888" w14:textId="5FAC58A4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Quantity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62F548F9" w14:textId="140E240C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666178A6" w14:textId="7529903F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Name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66DD938C" w14:textId="7484FBC4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CustomerAddress</w:t>
            </w:r>
          </w:p>
        </w:tc>
        <w:tc>
          <w:tcPr>
            <w:tcW w:w="1002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44743043" w14:textId="0DDDDDA9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CustomerPhone</w:t>
            </w:r>
          </w:p>
        </w:tc>
      </w:tr>
    </w:tbl>
    <w:p xmlns:wp14="http://schemas.microsoft.com/office/word/2010/wordml" w:rsidP="74897C5F" w14:paraId="0CC6B461" wp14:textId="1B42A9F4">
      <w:pPr>
        <w:rPr>
          <w:rFonts w:ascii="Times New Roman" w:hAnsi="Times New Roman" w:eastAsia="Times New Roman" w:cs="Times New Roman"/>
          <w:sz w:val="24"/>
          <w:szCs w:val="24"/>
        </w:rPr>
      </w:pPr>
      <w:r>
        <w:br/>
      </w:r>
      <w:r w:rsidRPr="74897C5F" w:rsidR="74897C5F">
        <w:rPr>
          <w:rFonts w:ascii="Times New Roman" w:hAnsi="Times New Roman" w:eastAsia="Times New Roman" w:cs="Times New Roman"/>
          <w:sz w:val="24"/>
          <w:szCs w:val="24"/>
        </w:rPr>
        <w:t>Устраним избыточность данных.</w:t>
      </w:r>
    </w:p>
    <w:p xmlns:wp14="http://schemas.microsoft.com/office/word/2010/wordml" w:rsidP="74897C5F" w14:paraId="20F14F71" wp14:textId="2A3D0257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Вынесем поля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Catalog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>Num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color w:val="000000" w:themeColor="text1" w:themeTint="FF" w:themeShade="FF"/>
          <w:sz w:val="24"/>
          <w:szCs w:val="24"/>
          <w:u w:val="none"/>
        </w:rPr>
        <w:t xml:space="preserve">, Product, Price в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отдельную  новую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таблицу “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CatalogProducts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”, но в таблице Products оставим атрибут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CatalogNum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как связующее звено.</w:t>
      </w:r>
    </w:p>
    <w:p xmlns:wp14="http://schemas.microsoft.com/office/word/2010/wordml" w:rsidP="74897C5F" w14:paraId="48959C1C" wp14:textId="427099B7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88"/>
        <w:gridCol w:w="1288"/>
        <w:gridCol w:w="1288"/>
        <w:gridCol w:w="1288"/>
        <w:gridCol w:w="1288"/>
      </w:tblGrid>
      <w:tr w:rsidR="74897C5F" w:rsidTr="74897C5F" w14:paraId="6E1C1F2B"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2FF64F56" w14:textId="36F038AA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564F3BBA" w14:textId="3A02A5AC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OrderNum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3EC79E1" w14:textId="2CFA386A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Quantity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25F247B5" w14:textId="3E404996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2E80A266" w14:textId="54F254E8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Name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07E02D59" w14:textId="44A5256A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CustomerAddress</w:t>
            </w:r>
          </w:p>
        </w:tc>
        <w:tc>
          <w:tcPr>
            <w:tcW w:w="1288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3C999F54" w14:textId="14040E5D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CustomerPhone</w:t>
            </w:r>
          </w:p>
        </w:tc>
      </w:tr>
    </w:tbl>
    <w:p xmlns:wp14="http://schemas.microsoft.com/office/word/2010/wordml" w14:paraId="50ACE940" wp14:textId="47B0FCA0"/>
    <w:p xmlns:wp14="http://schemas.microsoft.com/office/word/2010/wordml" w:rsidP="74897C5F" w14:paraId="56C8A851" wp14:textId="6C01B05F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CatalogProducts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897C5F" w:rsidTr="74897C5F" w14:paraId="191309D0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1D9DFC6B" w14:textId="324F4B13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30B29144" w14:textId="6BD1CDCC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Product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1AA3E6CA" w14:textId="6ABC342C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Price</w:t>
            </w:r>
          </w:p>
        </w:tc>
      </w:tr>
    </w:tbl>
    <w:p xmlns:wp14="http://schemas.microsoft.com/office/word/2010/wordml" w14:paraId="4FDFFF5E" wp14:textId="0CDA8F98">
      <w:r>
        <w:br/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Вынесем поля 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CustomerNum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CustomerName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CustomerAddress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,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CustomerPhone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в отдельную таблицу “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CustomerProducts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”, а в таблице Products останется атрибут 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C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ustomerNum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>как связующее звено.</w:t>
      </w:r>
    </w:p>
    <w:p xmlns:wp14="http://schemas.microsoft.com/office/word/2010/wordml" w:rsidP="74897C5F" w14:paraId="4B0E7A50" wp14:textId="1A758FFF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4897C5F" w:rsidTr="74897C5F" w14:paraId="430F0215"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7D6418E8" w14:textId="20F14169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16EEDF07" w14:textId="26442EE8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OrderNum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A808584" w14:textId="6528DAE5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Quantity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E4FE846" w14:textId="1915283F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</w:tr>
    </w:tbl>
    <w:p xmlns:wp14="http://schemas.microsoft.com/office/word/2010/wordml" w14:paraId="20F5A12B" wp14:textId="31D7F52F">
      <w:r>
        <w:br/>
      </w:r>
    </w:p>
    <w:p xmlns:wp14="http://schemas.microsoft.com/office/word/2010/wordml" w:rsidP="74897C5F" w14:paraId="021BE239" wp14:textId="6ECC86B8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CatalogProducts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897C5F" w:rsidTr="74897C5F" w14:paraId="418A45F2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5382D804" w14:textId="070BC817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6738DA84" w14:textId="4779F551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Product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28CEDD7" w14:textId="51085711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Price</w:t>
            </w:r>
          </w:p>
        </w:tc>
      </w:tr>
    </w:tbl>
    <w:p xmlns:wp14="http://schemas.microsoft.com/office/word/2010/wordml" w14:paraId="4BCA8534" wp14:textId="7CD4D5F6">
      <w:r>
        <w:br/>
      </w:r>
    </w:p>
    <w:p xmlns:wp14="http://schemas.microsoft.com/office/word/2010/wordml" w:rsidP="74897C5F" w14:paraId="14A38526" wp14:textId="1F8714CA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CustomerProducts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4897C5F" w:rsidTr="74897C5F" w14:paraId="203C1767"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0FFD54C3" w14:textId="776F0A5A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73388A0D" w14:textId="0C37BF85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Name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38492359" w14:textId="6EBCA58A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CustomerAddress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79AD0505" w14:textId="7B3CCC93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CustomerPhone</w:t>
            </w:r>
          </w:p>
        </w:tc>
      </w:tr>
    </w:tbl>
    <w:p xmlns:wp14="http://schemas.microsoft.com/office/word/2010/wordml" w14:paraId="1744539A" wp14:textId="59FB3B60"/>
    <w:p xmlns:wp14="http://schemas.microsoft.com/office/word/2010/wordml" w:rsidP="74897C5F" w14:paraId="4C348D33" wp14:textId="6113420D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1НФ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Таблица находится в 1НФ, если все ее поля содержат только простые неделимые значения. </w:t>
      </w:r>
    </w:p>
    <w:p xmlns:wp14="http://schemas.microsoft.com/office/word/2010/wordml" w:rsidP="74897C5F" w14:paraId="2AFA9CF6" wp14:textId="683646AB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Рассмотрим атрибут CustomerAddress. Он состоит из составной информации. Так как при заказе товара указывается город и можно предположить что если в адресе указывается город, то спортивные товары доставляются не только в рамках одного города но и конкретного адреса. Поэтому атрибут CustomerAddress необходимо разделить на 2 атрибута: City и LocalAddress. Теперь все таблицы приведены к 1НФ.</w:t>
      </w:r>
    </w:p>
    <w:p xmlns:wp14="http://schemas.microsoft.com/office/word/2010/wordml" w14:paraId="15BCA0A4" wp14:textId="23B1742A">
      <w:r>
        <w:br/>
      </w:r>
    </w:p>
    <w:p xmlns:wp14="http://schemas.microsoft.com/office/word/2010/wordml" w:rsidP="74897C5F" w14:paraId="0BBF7BDA" wp14:textId="392EC370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CustomerProducts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4897C5F" w:rsidTr="74897C5F" w14:paraId="457E9B88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37976CDB" w14:textId="3C91E6F8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4BB8BF0" w14:textId="04540D2A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Name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0D02E0C4" w14:textId="48F190DE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City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6A7ACA3F" w14:textId="36609A16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LocalAddress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68EAB4F5" w14:textId="3C0EC629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CustomerPhone</w:t>
            </w:r>
          </w:p>
        </w:tc>
      </w:tr>
    </w:tbl>
    <w:p xmlns:wp14="http://schemas.microsoft.com/office/word/2010/wordml" w:rsidP="74897C5F" w14:paraId="04D790B4" wp14:textId="2F02F559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</w:t>
      </w:r>
    </w:p>
    <w:p xmlns:wp14="http://schemas.microsoft.com/office/word/2010/wordml" w:rsidP="74897C5F" w14:paraId="3665F8F3" wp14:textId="00CA0D98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2НФ 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Таблица находится в 2НФ, если она удовлетворяет требованиям 1НФ и неключевые поля функционально полно зависят от первичного ключа. </w:t>
      </w:r>
    </w:p>
    <w:p xmlns:wp14="http://schemas.microsoft.com/office/word/2010/wordml" w:rsidP="74897C5F" w14:paraId="51448930" wp14:textId="186E9834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Согласно этому требованию необходимо добавить или определить из имеющихся атрибутов первичный ключ. В таблице Products есть атрибут OrderNum он не уникальный, то есть его не сделать первичным ключом. Но можно использовать составной ключ  с атрибутом  CatalogNum. И тогда от данной комбинации атрибутов будут зависеть неключевые атрибуты записи. Следовательно таблицы находятся в 2НФ.</w:t>
      </w:r>
    </w:p>
    <w:p xmlns:wp14="http://schemas.microsoft.com/office/word/2010/wordml" w14:paraId="51B12714" wp14:textId="0C097F4E">
      <w:r>
        <w:br/>
      </w:r>
    </w:p>
    <w:p xmlns:wp14="http://schemas.microsoft.com/office/word/2010/wordml" w:rsidP="74897C5F" w14:paraId="30EEF7A4" wp14:textId="1189857E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4897C5F" w:rsidTr="74897C5F" w14:paraId="505D3EEF"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64628A3B" w14:textId="7F869DF6">
            <w:r w:rsidRPr="74897C5F" w:rsidR="74897C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519433A6" w14:textId="77A559D8">
            <w:r w:rsidRPr="74897C5F" w:rsidR="74897C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OrderNum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039B90D9" w14:textId="16A0DFB2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Quantity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007E403E" w14:textId="7F8905D9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</w:tr>
    </w:tbl>
    <w:p xmlns:wp14="http://schemas.microsoft.com/office/word/2010/wordml" w14:paraId="20FE4BB6" wp14:textId="501FA7DE">
      <w:r>
        <w:br/>
      </w:r>
    </w:p>
    <w:p xmlns:wp14="http://schemas.microsoft.com/office/word/2010/wordml" w:rsidP="74897C5F" w14:paraId="0509C131" wp14:textId="3FF9735C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3НФ</w:t>
      </w: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 xml:space="preserve"> Таблица находится в 3НФ, если она удовлетворяет требованиям 2НФ и не содержит транзитивных зависимостей. </w:t>
      </w:r>
    </w:p>
    <w:p xmlns:wp14="http://schemas.microsoft.com/office/word/2010/wordml" w:rsidP="74897C5F" w14:paraId="027E03CA" wp14:textId="0C0EF898">
      <w:pPr>
        <w:ind w:firstLine="425"/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Транзитивная зависимость – функциональная зависимость между не ключевыми полями. При анализе таблиц транзитивных зависимостей не обнаружено, поэтому данные таблицы находятся в 3НФ.</w:t>
      </w:r>
    </w:p>
    <w:p xmlns:wp14="http://schemas.microsoft.com/office/word/2010/wordml" w14:paraId="7B5F1EE0" wp14:textId="609192A7">
      <w:r>
        <w:br/>
      </w:r>
    </w:p>
    <w:p xmlns:wp14="http://schemas.microsoft.com/office/word/2010/wordml" w:rsidP="74897C5F" w14:paraId="4B699FF1" wp14:textId="2EE0B608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74897C5F" w:rsidTr="74897C5F" w14:paraId="2D09E2CC"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392D5D9A" w14:textId="6F160DD0">
            <w:r w:rsidRPr="74897C5F" w:rsidR="74897C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C58B39B" w14:textId="0FB85848">
            <w:r w:rsidRPr="74897C5F" w:rsidR="74897C5F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OrderNum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751EDD1B" w14:textId="554F30ED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Quantity</w:t>
            </w:r>
          </w:p>
        </w:tc>
        <w:tc>
          <w:tcPr>
            <w:tcW w:w="2254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0CE6C09" w14:textId="459224AA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</w:tr>
    </w:tbl>
    <w:p xmlns:wp14="http://schemas.microsoft.com/office/word/2010/wordml" w14:paraId="484F7DCC" wp14:textId="3A8A62A4">
      <w:r>
        <w:br/>
      </w:r>
      <w:r>
        <w:br/>
      </w:r>
      <w:r>
        <w:br/>
      </w:r>
    </w:p>
    <w:p xmlns:wp14="http://schemas.microsoft.com/office/word/2010/wordml" w:rsidP="74897C5F" w14:paraId="7F9C6E17" wp14:textId="0A420C0D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CatalogProducts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4897C5F" w:rsidTr="74897C5F" w14:paraId="5740E1C6"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07F4ABE1" w14:textId="4D5B976B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Catalog Num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60685FB" w14:textId="59B84FBC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Product</w:t>
            </w:r>
          </w:p>
        </w:tc>
        <w:tc>
          <w:tcPr>
            <w:tcW w:w="300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P="74897C5F" w:rsidRDefault="74897C5F" w14:paraId="5F2E0EBA" w14:textId="39BD1E2C">
            <w:pPr>
              <w:jc w:val="both"/>
            </w:pPr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Price</w:t>
            </w:r>
          </w:p>
        </w:tc>
      </w:tr>
    </w:tbl>
    <w:p xmlns:wp14="http://schemas.microsoft.com/office/word/2010/wordml" w14:paraId="55502657" wp14:textId="691E6328">
      <w:r>
        <w:br/>
      </w:r>
    </w:p>
    <w:p xmlns:wp14="http://schemas.microsoft.com/office/word/2010/wordml" w:rsidP="74897C5F" w14:paraId="4F8D2723" wp14:textId="26CB7AD4">
      <w:pPr>
        <w:jc w:val="both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CustomerProducts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3"/>
        <w:gridCol w:w="1803"/>
        <w:gridCol w:w="1803"/>
        <w:gridCol w:w="1803"/>
        <w:gridCol w:w="1803"/>
      </w:tblGrid>
      <w:tr w:rsidR="74897C5F" w:rsidTr="74897C5F" w14:paraId="03654290"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2969B4B0" w14:textId="2506FAF3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Num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521AE661" w14:textId="3A10DA27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 Name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2734D112" w14:textId="4FF77A88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City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4CD5DF4A" w14:textId="3DABDC86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LocalAddress</w:t>
            </w:r>
          </w:p>
        </w:tc>
        <w:tc>
          <w:tcPr>
            <w:tcW w:w="1803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/>
            <w:vAlign w:val="top"/>
          </w:tcPr>
          <w:p w:rsidR="74897C5F" w:rsidRDefault="74897C5F" w14:paraId="31D7A674" w14:textId="02C83166">
            <w:r w:rsidRPr="74897C5F" w:rsidR="74897C5F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</w:rPr>
              <w:t>CustomerPhone</w:t>
            </w:r>
          </w:p>
        </w:tc>
      </w:tr>
    </w:tbl>
    <w:p xmlns:wp14="http://schemas.microsoft.com/office/word/2010/wordml" w14:paraId="52E5479C" wp14:textId="5C7D5ED9">
      <w:r>
        <w:br/>
      </w:r>
    </w:p>
    <w:p xmlns:wp14="http://schemas.microsoft.com/office/word/2010/wordml" w:rsidP="74897C5F" w14:paraId="77FC8CD2" wp14:textId="22633D35">
      <w:pPr>
        <w:ind w:firstLine="425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Разработана реляционная БД, таблицы которой соответствуют 3НФ.</w:t>
      </w:r>
    </w:p>
    <w:p xmlns:wp14="http://schemas.microsoft.com/office/word/2010/wordml" w14:paraId="3E661E46" wp14:textId="6BBF2ADC">
      <w:r>
        <w:br/>
      </w:r>
    </w:p>
    <w:p xmlns:wp14="http://schemas.microsoft.com/office/word/2010/wordml" w:rsidP="74897C5F" w14:paraId="383B6F7A" wp14:textId="60479A32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Первичные ключи и обязательные атрибуты: CustomerNum, CatalogNum, OrderNum.</w:t>
      </w:r>
    </w:p>
    <w:p xmlns:wp14="http://schemas.microsoft.com/office/word/2010/wordml" w:rsidP="74897C5F" w14:paraId="45C7AF3D" wp14:textId="7ED48EE5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Связи между отношениями:</w:t>
      </w:r>
    </w:p>
    <w:p xmlns:wp14="http://schemas.microsoft.com/office/word/2010/wordml" w:rsidP="74897C5F" w14:paraId="680586C3" wp14:textId="75B01C21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Products и таблица CatalogProducts находится в отношении 1 : М т.к одна позиция из каталога товаров много раз может быть заказана.</w:t>
      </w:r>
    </w:p>
    <w:p xmlns:wp14="http://schemas.microsoft.com/office/word/2010/wordml" w:rsidP="74897C5F" w14:paraId="0158BFCD" wp14:textId="40C59362">
      <w:pPr>
        <w:pStyle w:val="ListParagraph"/>
        <w:numPr>
          <w:ilvl w:val="0"/>
          <w:numId w:val="1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Таблица Products и таблица  CustomersProducts находится в отношении 1 : М т.к. один заказчик может сделать много разных заказов</w:t>
      </w:r>
    </w:p>
    <w:p xmlns:wp14="http://schemas.microsoft.com/office/word/2010/wordml" w:rsidP="74897C5F" w14:paraId="5EA61D30" wp14:textId="792AB213">
      <w:pPr>
        <w:ind w:firstLine="425"/>
      </w:pPr>
      <w:r w:rsidRPr="74897C5F" w:rsidR="74897C5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ru-RU"/>
        </w:rPr>
        <w:t>3) Внешние ключи таблицы Products: CustomerNum, CatalogNum.</w:t>
      </w:r>
    </w:p>
    <w:p xmlns:wp14="http://schemas.microsoft.com/office/word/2010/wordml" w:rsidP="74897C5F" w14:paraId="501817AE" wp14:textId="1299A2BB">
      <w:pPr>
        <w:pStyle w:val="Normal"/>
      </w:pP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aa30e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3dac1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8A2814"/>
    <w:rsid w:val="74897C5F"/>
    <w:rsid w:val="748A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A2814"/>
  <w15:chartTrackingRefBased/>
  <w15:docId w15:val="{0EB80C03-6C65-41CC-A0A2-B67A4496CD0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40b249ca0374f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2022-08-15T19:50:38.0887892Z</dcterms:created>
  <dcterms:modified xsi:type="dcterms:W3CDTF">2022-08-15T21:31:17.4400572Z</dcterms:modified>
  <dc:creator>Таринская Таня</dc:creator>
  <lastModifiedBy>Таринская Таня</lastModifiedBy>
</coreProperties>
</file>