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20" w:firstRow="1" w:lastRow="0" w:firstColumn="0" w:lastColumn="0" w:noHBand="1" w:noVBand="1"/>
      </w:tblPr>
      <w:tblGrid>
        <w:gridCol w:w="6043"/>
        <w:gridCol w:w="221"/>
        <w:gridCol w:w="2388"/>
        <w:gridCol w:w="2148"/>
      </w:tblGrid>
      <w:tr>
        <w:tc>
          <w:tcPr>
            <w:tcW w:w="6043" w:type="dxa"/>
            <w:tcBorders>
              <w:bottom w:val="single" w:sz="4" w:space="0" w:color="auto"/>
            </w:tcBorders>
          </w:tcPr>
          <w:p>
            <w:pPr>
              <w:rPr>
                <w:rFonts w:ascii="Browallia New" w:hAnsi="Browallia New" w:cs="Browallia New"/>
                <w:b/>
                <w:bCs/>
                <w:noProof/>
                <w:sz w:val="32"/>
                <w:szCs w:val="32"/>
                <w:cs/>
              </w:rPr>
            </w:pPr>
            <w:bookmarkStart w:id="0" w:name="_GoBack"/>
            <w:r>
              <w:rPr>
                <w:rFonts w:ascii="Browallia New" w:hAnsi="Browallia New" w:cs="Browallia New"/>
                <w:b/>
                <w:bCs/>
                <w:noProof/>
                <w:sz w:val="32"/>
                <w:szCs w:val="32"/>
                <w:cs/>
              </w:rPr>
              <w:t>รายการ</w:t>
            </w:r>
          </w:p>
        </w:tc>
        <w:tc>
          <w:tcPr>
            <w:tcW w:w="221" w:type="dxa"/>
            <w:tcBorders>
              <w:bottom w:val="single" w:sz="4" w:space="0" w:color="auto"/>
            </w:tcBorders>
          </w:tcPr>
          <w:p>
            <w:pPr>
              <w:jc w:val="right"/>
              <w:rPr>
                <w:rFonts w:ascii="Browallia New" w:hAnsi="Browallia New" w:cs="Browallia New"/>
                <w:b/>
                <w:bCs/>
                <w:noProof/>
                <w:sz w:val="32"/>
                <w:szCs w:val="32"/>
                <w:cs/>
              </w:rPr>
            </w:pPr>
          </w:p>
        </w:tc>
        <w:tc>
          <w:tcPr>
            <w:tcW w:w="2388" w:type="dxa"/>
            <w:tcBorders>
              <w:bottom w:val="single" w:sz="4" w:space="0" w:color="auto"/>
            </w:tcBorders>
          </w:tcPr>
          <w:p>
            <w:pPr>
              <w:jc w:val="right"/>
              <w:rPr>
                <w:rFonts w:ascii="Browallia New" w:hAnsi="Browallia New" w:cs="Browallia New"/>
                <w:b/>
                <w:bCs/>
                <w:noProof/>
                <w:sz w:val="32"/>
                <w:szCs w:val="32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32"/>
                <w:szCs w:val="32"/>
                <w:cs/>
              </w:rPr>
              <w:t>ส่วนลด</w:t>
            </w:r>
          </w:p>
        </w:tc>
        <w:tc>
          <w:tcPr>
            <w:tcW w:w="2148" w:type="dxa"/>
            <w:tcBorders>
              <w:bottom w:val="single" w:sz="4" w:space="0" w:color="auto"/>
            </w:tcBorders>
          </w:tcPr>
          <w:p>
            <w:pPr>
              <w:jc w:val="right"/>
              <w:rPr>
                <w:rFonts w:ascii="Browallia New" w:hAnsi="Browallia New" w:cs="Browallia New"/>
                <w:b/>
                <w:bCs/>
                <w:noProof/>
                <w:sz w:val="32"/>
                <w:szCs w:val="32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32"/>
                <w:szCs w:val="32"/>
                <w:cs/>
              </w:rPr>
              <w:t>จำนวนเงิน</w:t>
            </w:r>
          </w:p>
        </w:tc>
      </w:tr>
      <w:bookmarkEnd w:id="0"/>
      <w:tr>
        <w:tc>
          <w:tcPr>
            <w:tcW w:w="6043" w:type="dxa"/>
            <w:tcBorders>
              <w:top w:val="single" w:sz="4" w:space="0" w:color="auto"/>
            </w:tcBorders>
          </w:tcPr>
          <w:p>
            <w:pPr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221" w:type="dxa"/>
            <w:tcBorders>
              <w:top w:val="single" w:sz="4" w:space="0" w:color="auto"/>
            </w:tcBorders>
          </w:tcPr>
          <w:p>
            <w:pPr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2388" w:type="dxa"/>
            <w:tcBorders>
              <w:top w:val="single" w:sz="4" w:space="0" w:color="auto"/>
            </w:tcBorders>
          </w:tcPr>
          <w:p>
            <w:pPr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2148" w:type="dxa"/>
            <w:tcBorders>
              <w:top w:val="single" w:sz="4" w:space="0" w:color="auto"/>
            </w:tcBorders>
          </w:tcPr>
          <w:p>
            <w:pPr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</w:tr>
      <w:tr>
        <w:tc>
          <w:tcPr>
            <w:tcW w:w="6043" w:type="dxa"/>
          </w:tcPr>
          <w:p>
            <w:pPr>
              <w:rPr>
                <w:rFonts w:ascii="Browallia New" w:hAnsi="Browallia New" w:cs="Browallia New"/>
                <w:noProof/>
                <w:sz w:val="28"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[summaryInsurance.categoryInsurance;block=tbs:row;ope=mst$ProductCategoryInsurance]</w:t>
            </w:r>
          </w:p>
        </w:tc>
        <w:tc>
          <w:tcPr>
            <w:tcW w:w="221" w:type="dxa"/>
          </w:tcPr>
          <w:p>
            <w:pPr>
              <w:jc w:val="right"/>
              <w:rPr>
                <w:rFonts w:ascii="Browallia New" w:hAnsi="Browallia New" w:cs="Browallia New"/>
                <w:noProof/>
                <w:sz w:val="28"/>
              </w:rPr>
            </w:pPr>
          </w:p>
        </w:tc>
        <w:tc>
          <w:tcPr>
            <w:tcW w:w="2388" w:type="dxa"/>
          </w:tcPr>
          <w:p>
            <w:pPr>
              <w:jc w:val="right"/>
              <w:rPr>
                <w:rFonts w:ascii="Browallia New" w:hAnsi="Browallia New" w:cs="Browallia New"/>
                <w:noProof/>
                <w:sz w:val="28"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[summaryInsurance.totalDiscount; ope=formatcurr]</w:t>
            </w:r>
          </w:p>
        </w:tc>
        <w:tc>
          <w:tcPr>
            <w:tcW w:w="2148" w:type="dxa"/>
          </w:tcPr>
          <w:p>
            <w:pPr>
              <w:jc w:val="right"/>
              <w:rPr>
                <w:rFonts w:ascii="Browallia New" w:hAnsi="Browallia New" w:cs="Browallia New"/>
                <w:noProof/>
                <w:sz w:val="28"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[summaryInsurance.finalPrice; ope=formatcurr]</w:t>
            </w:r>
          </w:p>
        </w:tc>
      </w:tr>
      <w:tr>
        <w:tc>
          <w:tcPr>
            <w:tcW w:w="6043" w:type="dxa"/>
            <w:tcBorders>
              <w:bottom w:val="single" w:sz="4" w:space="0" w:color="auto"/>
            </w:tcBorders>
          </w:tcPr>
          <w:p>
            <w:pPr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221" w:type="dxa"/>
            <w:tcBorders>
              <w:bottom w:val="single" w:sz="4" w:space="0" w:color="auto"/>
            </w:tcBorders>
          </w:tcPr>
          <w:p>
            <w:pPr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2388" w:type="dxa"/>
            <w:tcBorders>
              <w:bottom w:val="single" w:sz="4" w:space="0" w:color="auto"/>
            </w:tcBorders>
          </w:tcPr>
          <w:p>
            <w:pPr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2148" w:type="dxa"/>
            <w:tcBorders>
              <w:bottom w:val="single" w:sz="4" w:space="0" w:color="auto"/>
            </w:tcBorders>
          </w:tcPr>
          <w:p>
            <w:pPr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</w:tr>
      <w:tr>
        <w:tc>
          <w:tcPr>
            <w:tcW w:w="6043" w:type="dxa"/>
            <w:tcBorders>
              <w:top w:val="single" w:sz="4" w:space="0" w:color="auto"/>
            </w:tcBorders>
          </w:tcPr>
          <w:p>
            <w:pPr>
              <w:rPr>
                <w:rFonts w:ascii="Browallia New" w:hAnsi="Browallia New" w:cs="Browallia New"/>
                <w:b/>
                <w:bCs/>
                <w:noProof/>
                <w:sz w:val="28"/>
                <w:cs/>
              </w:rPr>
            </w:pPr>
            <w:r>
              <w:rPr>
                <w:rFonts w:ascii="Browallia New" w:hAnsi="Browallia New" w:cs="Browallia New" w:hint="cs"/>
                <w:b/>
                <w:bCs/>
                <w:i/>
                <w:iCs/>
                <w:noProof/>
                <w:sz w:val="28"/>
                <w:cs/>
              </w:rPr>
              <w:t>จำนวนเงินรวม</w:t>
            </w:r>
          </w:p>
        </w:tc>
        <w:tc>
          <w:tcPr>
            <w:tcW w:w="221" w:type="dxa"/>
            <w:tcBorders>
              <w:top w:val="single" w:sz="4" w:space="0" w:color="auto"/>
            </w:tcBorders>
          </w:tcPr>
          <w:p>
            <w:pPr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</w:p>
        </w:tc>
        <w:tc>
          <w:tcPr>
            <w:tcW w:w="2388" w:type="dxa"/>
            <w:tcBorders>
              <w:top w:val="single" w:sz="4" w:space="0" w:color="auto"/>
            </w:tcBorders>
          </w:tcPr>
          <w:p>
            <w:pPr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[grandTotalDiscount; ope=formatcurr]</w:t>
            </w:r>
          </w:p>
        </w:tc>
        <w:tc>
          <w:tcPr>
            <w:tcW w:w="2148" w:type="dxa"/>
            <w:tcBorders>
              <w:top w:val="single" w:sz="4" w:space="0" w:color="auto"/>
            </w:tcBorders>
          </w:tcPr>
          <w:p>
            <w:pPr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  <w:cs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[grandFinalPrice; ope=formatcurr]</w:t>
            </w:r>
            <w:r>
              <w:rPr>
                <w:rFonts w:ascii="Browallia New" w:hAnsi="Browallia New" w:cs="Browallia New" w:hint="cs"/>
                <w:b/>
                <w:bCs/>
                <w:noProof/>
                <w:sz w:val="28"/>
                <w:cs/>
              </w:rPr>
              <w:t xml:space="preserve"> บาท</w:t>
            </w:r>
          </w:p>
        </w:tc>
      </w:tr>
      <w:tr>
        <w:tc>
          <w:tcPr>
            <w:tcW w:w="6043" w:type="dxa"/>
          </w:tcPr>
          <w:p>
            <w:pPr>
              <w:rPr>
                <w:rFonts w:ascii="Browallia New" w:hAnsi="Browallia New" w:cs="Browallia New"/>
                <w:b/>
                <w:bCs/>
                <w:i/>
                <w:iCs/>
                <w:noProof/>
                <w:sz w:val="28"/>
                <w:cs/>
              </w:rPr>
            </w:pPr>
            <w:r>
              <w:rPr>
                <w:rFonts w:ascii="Browallia New" w:hAnsi="Browallia New" w:cs="Browallia New" w:hint="cs"/>
                <w:b/>
                <w:bCs/>
                <w:i/>
                <w:iCs/>
                <w:noProof/>
                <w:sz w:val="28"/>
                <w:cs/>
              </w:rPr>
              <w:t>ยอดชำระเงิน</w:t>
            </w:r>
          </w:p>
        </w:tc>
        <w:tc>
          <w:tcPr>
            <w:tcW w:w="221" w:type="dxa"/>
          </w:tcPr>
          <w:p>
            <w:pPr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</w:p>
        </w:tc>
        <w:tc>
          <w:tcPr>
            <w:tcW w:w="2388" w:type="dxa"/>
          </w:tcPr>
          <w:p>
            <w:pPr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</w:p>
        </w:tc>
        <w:tc>
          <w:tcPr>
            <w:tcW w:w="2148" w:type="dxa"/>
          </w:tcPr>
          <w:p>
            <w:pPr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[amountPaid; ope=formatcurr]</w:t>
            </w:r>
            <w:r>
              <w:rPr>
                <w:rFonts w:ascii="Browallia New" w:hAnsi="Browallia New" w:cs="Browallia New" w:hint="cs"/>
                <w:b/>
                <w:bCs/>
                <w:noProof/>
                <w:sz w:val="28"/>
                <w:cs/>
              </w:rPr>
              <w:t xml:space="preserve"> บาท</w:t>
            </w:r>
          </w:p>
        </w:tc>
      </w:tr>
      <w:tr>
        <w:tc>
          <w:tcPr>
            <w:tcW w:w="6043" w:type="dxa"/>
          </w:tcPr>
          <w:p>
            <w:pPr>
              <w:rPr>
                <w:rFonts w:ascii="Browallia New" w:hAnsi="Browallia New" w:cs="Browallia New"/>
                <w:b/>
                <w:bCs/>
                <w:i/>
                <w:iCs/>
                <w:noProof/>
                <w:sz w:val="28"/>
                <w:cs/>
              </w:rPr>
            </w:pPr>
            <w:r>
              <w:rPr>
                <w:rFonts w:ascii="Browallia New" w:hAnsi="Browallia New" w:cs="Browallia New" w:hint="cs"/>
                <w:b/>
                <w:bCs/>
                <w:i/>
                <w:iCs/>
                <w:noProof/>
                <w:sz w:val="28"/>
                <w:cs/>
              </w:rPr>
              <w:t>ยอดคงเหลือค้างชำระ</w:t>
            </w:r>
          </w:p>
        </w:tc>
        <w:tc>
          <w:tcPr>
            <w:tcW w:w="221" w:type="dxa"/>
          </w:tcPr>
          <w:p>
            <w:pPr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</w:p>
        </w:tc>
        <w:tc>
          <w:tcPr>
            <w:tcW w:w="2388" w:type="dxa"/>
          </w:tcPr>
          <w:p>
            <w:pPr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</w:p>
        </w:tc>
        <w:tc>
          <w:tcPr>
            <w:tcW w:w="2148" w:type="dxa"/>
          </w:tcPr>
          <w:p>
            <w:pPr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[amountOutstanding; ope=formatcurr]</w:t>
            </w:r>
            <w:r>
              <w:rPr>
                <w:rFonts w:ascii="Browallia New" w:hAnsi="Browallia New" w:cs="Browallia New" w:hint="cs"/>
                <w:b/>
                <w:bCs/>
                <w:noProof/>
                <w:sz w:val="28"/>
                <w:cs/>
              </w:rPr>
              <w:t xml:space="preserve"> บาท</w:t>
            </w:r>
          </w:p>
        </w:tc>
      </w:tr>
    </w:tbl>
    <w:p>
      <w:pPr>
        <w:rPr>
          <w:noProof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3544"/>
        <w:gridCol w:w="5408"/>
      </w:tblGrid>
      <w:tr>
        <w:tc>
          <w:tcPr>
            <w:tcW w:w="1838" w:type="dxa"/>
          </w:tcPr>
          <w:p>
            <w:pPr>
              <w:rPr>
                <w:noProof/>
                <w:cs/>
              </w:rPr>
            </w:pPr>
            <w:r>
              <w:rPr>
                <w:rFonts w:hint="cs"/>
                <w:noProof/>
                <w:cs/>
              </w:rPr>
              <w:t>ชำระเงินโดย</w:t>
            </w:r>
          </w:p>
        </w:tc>
        <w:tc>
          <w:tcPr>
            <w:tcW w:w="3544" w:type="dxa"/>
          </w:tcPr>
          <w:p>
            <w:pPr>
              <w:rPr>
                <w:noProof/>
              </w:rPr>
            </w:pPr>
            <w:r>
              <w:rPr>
                <w:noProof/>
              </w:rPr>
              <w:t>[paymentMethod]</w:t>
            </w:r>
          </w:p>
        </w:tc>
        <w:tc>
          <w:tcPr>
            <w:tcW w:w="5408" w:type="dxa"/>
            <w:vMerge w:val="restart"/>
          </w:tcPr>
          <w:p>
            <w:pPr>
              <w:rPr>
                <w:noProof/>
              </w:rPr>
            </w:pPr>
          </w:p>
        </w:tc>
      </w:tr>
      <w:tr>
        <w:tc>
          <w:tcPr>
            <w:tcW w:w="1838" w:type="dxa"/>
          </w:tcPr>
          <w:p>
            <w:pPr>
              <w:rPr>
                <w:noProof/>
              </w:rPr>
            </w:pPr>
            <w:r>
              <w:rPr>
                <w:rFonts w:hint="cs"/>
                <w:noProof/>
                <w:cs/>
              </w:rPr>
              <w:t>รายละเอียดการชำระ</w:t>
            </w:r>
          </w:p>
        </w:tc>
        <w:tc>
          <w:tcPr>
            <w:tcW w:w="3544" w:type="dxa"/>
          </w:tcPr>
          <w:p>
            <w:pPr>
              <w:rPr>
                <w:noProof/>
              </w:rPr>
            </w:pPr>
            <w:r>
              <w:rPr>
                <w:noProof/>
              </w:rPr>
              <w:t>[paymentDetail;ifempty=-]</w:t>
            </w:r>
          </w:p>
        </w:tc>
        <w:tc>
          <w:tcPr>
            <w:tcW w:w="5408" w:type="dxa"/>
            <w:vMerge/>
          </w:tcPr>
          <w:p>
            <w:pPr>
              <w:rPr>
                <w:noProof/>
              </w:rPr>
            </w:pPr>
          </w:p>
        </w:tc>
      </w:tr>
      <w:tr>
        <w:tc>
          <w:tcPr>
            <w:tcW w:w="1838" w:type="dxa"/>
          </w:tcPr>
          <w:p>
            <w:pPr>
              <w:rPr>
                <w:noProof/>
              </w:rPr>
            </w:pPr>
            <w:r>
              <w:rPr>
                <w:rFonts w:hint="cs"/>
                <w:noProof/>
                <w:cs/>
              </w:rPr>
              <w:t>เลขที่บัญชี</w:t>
            </w:r>
          </w:p>
        </w:tc>
        <w:tc>
          <w:tcPr>
            <w:tcW w:w="3544" w:type="dxa"/>
          </w:tcPr>
          <w:p>
            <w:pPr>
              <w:rPr>
                <w:noProof/>
              </w:rPr>
            </w:pPr>
            <w:r>
              <w:rPr>
                <w:noProof/>
              </w:rPr>
              <w:t>[paymentAccount;ifempty=-]</w:t>
            </w:r>
          </w:p>
        </w:tc>
        <w:tc>
          <w:tcPr>
            <w:tcW w:w="5408" w:type="dxa"/>
            <w:vAlign w:val="center"/>
          </w:tcPr>
          <w:p>
            <w:pPr>
              <w:jc w:val="center"/>
              <w:rPr>
                <w:noProof/>
                <w:cs/>
              </w:rPr>
            </w:pPr>
            <w:r>
              <w:rPr>
                <w:rFonts w:hint="cs"/>
                <w:noProof/>
                <w:cs/>
              </w:rPr>
              <w:t xml:space="preserve">เจ้าหน้าที่การเงิน </w:t>
            </w:r>
            <w:r>
              <w:rPr>
                <w:noProof/>
              </w:rPr>
              <w:t>(Cashier)</w:t>
            </w:r>
          </w:p>
        </w:tc>
      </w:tr>
    </w:tbl>
    <w:p>
      <w:pPr>
        <w:rPr>
          <w:noProof/>
        </w:rPr>
      </w:pPr>
    </w:p>
    <w:sectPr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567" w:right="720" w:bottom="261" w:left="720" w:header="554" w:footer="26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356"/>
      <w:gridCol w:w="4876"/>
      <w:gridCol w:w="4558"/>
    </w:tblGrid>
    <w:tr>
      <w:tc>
        <w:tcPr>
          <w:tcW w:w="1356" w:type="dxa"/>
        </w:tcPr>
        <w:p>
          <w:pPr>
            <w:pStyle w:val="Footer"/>
            <w:rPr>
              <w:rFonts w:ascii="Browallia New" w:hAnsi="Browallia New" w:cs="Browallia New"/>
              <w:noProof/>
            </w:rPr>
          </w:pPr>
          <w:r>
            <w:rPr>
              <w:rFonts w:ascii="Browallia New" w:hAnsi="Browallia New" w:cs="Browallia New"/>
              <w:noProof/>
            </w:rPr>
            <w:drawing>
              <wp:inline distT="0" distB="0" distL="0" distR="0">
                <wp:extent cx="720000" cy="720000"/>
                <wp:effectExtent l="0" t="0" r="4445" b="4445"/>
                <wp:docPr id="39" name="Picture 39" descr="[qrCodeData;onformat=App\Document\Barcode.QrCode;ope=changepic;tagpos=inside]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QRCode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20000" cy="72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76" w:type="dxa"/>
        </w:tcPr>
        <w:p>
          <w:pPr>
            <w:tabs>
              <w:tab w:val="center" w:pos="4680"/>
              <w:tab w:val="right" w:pos="9360"/>
            </w:tabs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  <w:cs/>
            </w:rPr>
            <w:t>โรงพยาบาลแคนเซอร์อลิอันซ์ ศรีราชา</w:t>
          </w:r>
        </w:p>
        <w:p>
          <w:pPr>
            <w:tabs>
              <w:tab w:val="center" w:pos="4680"/>
            </w:tabs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>Cancer Alliance Hospital Sriracha</w:t>
          </w: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 xml:space="preserve"> (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>CAH</w:t>
          </w: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)</w:t>
          </w:r>
        </w:p>
        <w:p>
          <w:pPr>
            <w:pStyle w:val="Footer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  <w:lang w:val="en-GB"/>
            </w:rPr>
            <w:t>CAH-FM-FIN-00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>1</w:t>
          </w:r>
          <w:r>
            <w:rPr>
              <w:rFonts w:ascii="Browallia New" w:hAnsi="Browallia New" w:cs="Browallia New"/>
              <w:noProof/>
              <w:sz w:val="24"/>
              <w:szCs w:val="24"/>
              <w:cs/>
              <w:lang w:val="en-GB"/>
            </w:rPr>
            <w:t xml:space="preserve"> 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>Rev.00 (01/07/62)</w:t>
          </w:r>
        </w:p>
      </w:tc>
      <w:tc>
        <w:tcPr>
          <w:tcW w:w="4558" w:type="dxa"/>
        </w:tcPr>
        <w:p>
          <w:pPr>
            <w:pStyle w:val="Footer"/>
            <w:jc w:val="right"/>
            <w:rPr>
              <w:rFonts w:ascii="Browallia New" w:hAnsi="Browallia New" w:cs="Browallia New"/>
              <w:noProof/>
            </w:rPr>
          </w:pPr>
          <w:r>
            <w:rPr>
              <w:rFonts w:ascii="Browallia New" w:hAnsi="Browallia New" w:cs="Browallia New"/>
              <w:noProof/>
              <w:cs/>
            </w:rPr>
            <w:t>พิมพ์โดย</w:t>
          </w:r>
          <w:r>
            <w:rPr>
              <w:rFonts w:ascii="Browallia New" w:hAnsi="Browallia New" w:cs="Browallia New"/>
              <w:noProof/>
            </w:rPr>
            <w:t xml:space="preserve"> [print_user]</w:t>
          </w:r>
        </w:p>
        <w:p>
          <w:pPr>
            <w:pStyle w:val="Footer"/>
            <w:jc w:val="right"/>
            <w:rPr>
              <w:rFonts w:ascii="Browallia New" w:hAnsi="Browallia New" w:cs="Browallia New"/>
              <w:noProof/>
              <w:cs/>
            </w:rPr>
          </w:pPr>
          <w:r>
            <w:rPr>
              <w:rFonts w:ascii="Browallia New" w:hAnsi="Browallia New" w:cs="Browallia New"/>
              <w:noProof/>
              <w:cs/>
            </w:rPr>
            <w:t xml:space="preserve">พิมพ์เมื่อ </w:t>
          </w:r>
          <w:r>
            <w:rPr>
              <w:rFonts w:ascii="Browallia New" w:hAnsi="Browallia New" w:cs="Browallia New"/>
              <w:noProof/>
            </w:rPr>
            <w:t>[print_date]</w:t>
          </w:r>
        </w:p>
      </w:tc>
    </w:tr>
  </w:tbl>
  <w:p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79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66"/>
      <w:gridCol w:w="5293"/>
      <w:gridCol w:w="708"/>
      <w:gridCol w:w="1723"/>
    </w:tblGrid>
    <w:tr>
      <w:trPr>
        <w:trHeight w:val="522"/>
      </w:trPr>
      <w:tc>
        <w:tcPr>
          <w:tcW w:w="3066" w:type="dxa"/>
          <w:vMerge w:val="restart"/>
        </w:tcPr>
        <w:p>
          <w:pPr>
            <w:pStyle w:val="Header"/>
            <w:rPr>
              <w:rFonts w:ascii="Browallia New" w:hAnsi="Browallia New" w:cs="Browallia New"/>
              <w:noProof/>
            </w:rPr>
          </w:pPr>
          <w:r>
            <w:rPr>
              <w:rFonts w:ascii="Browallia New" w:hAnsi="Browallia New" w:cs="Browallia New"/>
              <w:noProof/>
            </w:rPr>
            <w:drawing>
              <wp:inline distT="0" distB="0" distL="0" distR="0">
                <wp:extent cx="1800000" cy="864000"/>
                <wp:effectExtent l="0" t="0" r="0" b="0"/>
                <wp:docPr id="38" name="Picture 3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00000" cy="864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93" w:type="dxa"/>
          <w:vMerge w:val="restart"/>
        </w:tcPr>
        <w:p>
          <w:pPr>
            <w:pStyle w:val="Header"/>
            <w:rPr>
              <w:rFonts w:ascii="Browallia New" w:hAnsi="Browallia New" w:cs="Browallia New"/>
              <w:b/>
              <w:bCs/>
              <w:noProof/>
              <w:sz w:val="32"/>
              <w:szCs w:val="32"/>
            </w:rPr>
          </w:pPr>
          <w:r>
            <w:rPr>
              <w:rFonts w:ascii="Browallia New" w:hAnsi="Browallia New" w:cs="Browallia New"/>
              <w:b/>
              <w:bCs/>
              <w:noProof/>
              <w:sz w:val="32"/>
              <w:szCs w:val="32"/>
              <w:cs/>
            </w:rPr>
            <w:t>โรงพยาบาลแคนเซอร์อลิอันซ์ ศรีราชา</w:t>
          </w:r>
        </w:p>
        <w:p>
          <w:pPr>
            <w:pStyle w:val="Header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>529</w:t>
          </w: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 xml:space="preserve"> ม.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>3</w:t>
          </w: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 xml:space="preserve"> ต.หนองขาม อ.ศรีราชา ชลบุรี 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>20110</w:t>
          </w: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 xml:space="preserve"> โทรศัพท์ 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>033-046-333</w:t>
          </w:r>
        </w:p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เลขประจำตัวผู้เสียภาษี</w:t>
          </w:r>
        </w:p>
      </w:tc>
      <w:tc>
        <w:tcPr>
          <w:tcW w:w="708" w:type="dxa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cs/>
            </w:rPr>
          </w:pPr>
          <w:r>
            <w:rPr>
              <w:rFonts w:ascii="Browallia New" w:hAnsi="Browallia New" w:cs="Browallia New"/>
              <w:noProof/>
              <w:cs/>
            </w:rPr>
            <w:t>หน้าที่</w:t>
          </w:r>
        </w:p>
      </w:tc>
      <w:tc>
        <w:tcPr>
          <w:tcW w:w="1723" w:type="dxa"/>
          <w:vAlign w:val="center"/>
        </w:tcPr>
        <w:p>
          <w:pPr>
            <w:pStyle w:val="Header"/>
            <w:jc w:val="cent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  <w:cs/>
            </w:rPr>
            <w:fldChar w:fldCharType="begin"/>
          </w:r>
          <w:r>
            <w:rPr>
              <w:rFonts w:ascii="Browallia New" w:hAnsi="Browallia New" w:cs="Browallia New"/>
              <w:noProof/>
              <w:sz w:val="28"/>
            </w:rPr>
            <w:instrText xml:space="preserve"> PAGE   \* MERGEFORMAT </w:instrText>
          </w:r>
          <w:r>
            <w:rPr>
              <w:rFonts w:ascii="Browallia New" w:hAnsi="Browallia New" w:cs="Browallia New"/>
              <w:noProof/>
              <w:sz w:val="28"/>
              <w:cs/>
            </w:rPr>
            <w:fldChar w:fldCharType="separate"/>
          </w:r>
          <w:r>
            <w:rPr>
              <w:rFonts w:ascii="Browallia New" w:hAnsi="Browallia New" w:cs="Browallia New"/>
              <w:noProof/>
              <w:sz w:val="28"/>
              <w:cs/>
            </w:rPr>
            <w:t>1</w:t>
          </w:r>
          <w:r>
            <w:rPr>
              <w:rFonts w:ascii="Browallia New" w:hAnsi="Browallia New" w:cs="Browallia New"/>
              <w:noProof/>
              <w:sz w:val="28"/>
              <w:cs/>
            </w:rPr>
            <w:fldChar w:fldCharType="end"/>
          </w:r>
          <w:r>
            <w:rPr>
              <w:rFonts w:ascii="Browallia New" w:hAnsi="Browallia New" w:cs="Browallia New"/>
              <w:noProof/>
              <w:sz w:val="28"/>
              <w:cs/>
            </w:rPr>
            <w:t xml:space="preserve"> </w:t>
          </w:r>
          <w:r>
            <w:rPr>
              <w:rFonts w:ascii="Browallia New" w:hAnsi="Browallia New" w:cs="Browallia New"/>
              <w:noProof/>
              <w:sz w:val="28"/>
            </w:rPr>
            <w:t xml:space="preserve">/ </w:t>
          </w:r>
          <w:r>
            <w:rPr>
              <w:rFonts w:ascii="Browallia New" w:hAnsi="Browallia New" w:cs="Browallia New"/>
              <w:noProof/>
              <w:sz w:val="28"/>
            </w:rPr>
            <w:fldChar w:fldCharType="begin"/>
          </w:r>
          <w:r>
            <w:rPr>
              <w:rFonts w:ascii="Browallia New" w:hAnsi="Browallia New" w:cs="Browallia New"/>
              <w:noProof/>
              <w:sz w:val="28"/>
            </w:rPr>
            <w:instrText xml:space="preserve"> NUMPAGES   \* MERGEFORMAT </w:instrText>
          </w:r>
          <w:r>
            <w:rPr>
              <w:rFonts w:ascii="Browallia New" w:hAnsi="Browallia New" w:cs="Browallia New"/>
              <w:noProof/>
              <w:sz w:val="28"/>
            </w:rPr>
            <w:fldChar w:fldCharType="separate"/>
          </w:r>
          <w:r>
            <w:rPr>
              <w:rFonts w:ascii="Browallia New" w:hAnsi="Browallia New" w:cs="Browallia New"/>
              <w:noProof/>
              <w:sz w:val="28"/>
            </w:rPr>
            <w:t>1</w:t>
          </w:r>
          <w:r>
            <w:rPr>
              <w:rFonts w:ascii="Browallia New" w:hAnsi="Browallia New" w:cs="Browallia New"/>
              <w:noProof/>
              <w:sz w:val="28"/>
            </w:rPr>
            <w:fldChar w:fldCharType="end"/>
          </w:r>
        </w:p>
      </w:tc>
    </w:tr>
    <w:tr>
      <w:trPr>
        <w:trHeight w:val="522"/>
      </w:trPr>
      <w:tc>
        <w:tcPr>
          <w:tcW w:w="3066" w:type="dxa"/>
          <w:vMerge/>
        </w:tcPr>
        <w:p>
          <w:pPr>
            <w:pStyle w:val="Header"/>
            <w:rPr>
              <w:rFonts w:ascii="Browallia New" w:hAnsi="Browallia New" w:cs="Browallia New"/>
              <w:noProof/>
            </w:rPr>
          </w:pPr>
        </w:p>
      </w:tc>
      <w:tc>
        <w:tcPr>
          <w:tcW w:w="5293" w:type="dxa"/>
          <w:vMerge/>
        </w:tcPr>
        <w:p>
          <w:pPr>
            <w:pStyle w:val="Header"/>
            <w:rPr>
              <w:rFonts w:ascii="Browallia New" w:hAnsi="Browallia New" w:cs="Browallia New"/>
              <w:b/>
              <w:bCs/>
              <w:noProof/>
              <w:sz w:val="32"/>
              <w:szCs w:val="32"/>
              <w:cs/>
            </w:rPr>
          </w:pPr>
        </w:p>
      </w:tc>
      <w:tc>
        <w:tcPr>
          <w:tcW w:w="708" w:type="dxa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cs/>
            </w:rPr>
          </w:pPr>
          <w:r>
            <w:rPr>
              <w:rFonts w:ascii="Browallia New" w:hAnsi="Browallia New" w:cs="Browallia New"/>
              <w:noProof/>
              <w:cs/>
            </w:rPr>
            <w:t>เลขที่</w:t>
          </w:r>
        </w:p>
      </w:tc>
      <w:tc>
        <w:tcPr>
          <w:tcW w:w="1723" w:type="dxa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[referenceId]</w:t>
          </w:r>
        </w:p>
      </w:tc>
    </w:tr>
    <w:tr>
      <w:trPr>
        <w:trHeight w:val="522"/>
      </w:trPr>
      <w:tc>
        <w:tcPr>
          <w:tcW w:w="3066" w:type="dxa"/>
          <w:vMerge/>
        </w:tcPr>
        <w:p>
          <w:pPr>
            <w:pStyle w:val="Header"/>
            <w:rPr>
              <w:rFonts w:ascii="Browallia New" w:hAnsi="Browallia New" w:cs="Browallia New"/>
              <w:noProof/>
            </w:rPr>
          </w:pPr>
        </w:p>
      </w:tc>
      <w:tc>
        <w:tcPr>
          <w:tcW w:w="5293" w:type="dxa"/>
        </w:tcPr>
        <w:p>
          <w:pPr>
            <w:pStyle w:val="Header"/>
            <w:jc w:val="center"/>
            <w:rPr>
              <w:rFonts w:ascii="Browallia New" w:hAnsi="Browallia New" w:cs="Browallia New"/>
              <w:noProof/>
            </w:rPr>
          </w:pPr>
          <w:r>
            <w:rPr>
              <w:rFonts w:ascii="Browallia New" w:hAnsi="Browallia New" w:cs="Browallia New"/>
              <w:b/>
              <w:bCs/>
              <w:noProof/>
              <w:sz w:val="40"/>
              <w:szCs w:val="40"/>
              <w:cs/>
            </w:rPr>
            <w:t xml:space="preserve">ใบเสร็จรับเงิน </w:t>
          </w:r>
          <w:r>
            <w:rPr>
              <w:rFonts w:ascii="Browallia New" w:hAnsi="Browallia New" w:cs="Browallia New"/>
              <w:b/>
              <w:bCs/>
              <w:noProof/>
              <w:sz w:val="40"/>
              <w:szCs w:val="40"/>
            </w:rPr>
            <w:t>/ Receipt</w:t>
          </w:r>
        </w:p>
      </w:tc>
      <w:tc>
        <w:tcPr>
          <w:tcW w:w="708" w:type="dxa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cs/>
            </w:rPr>
          </w:pPr>
          <w:r>
            <w:rPr>
              <w:rFonts w:ascii="Browallia New" w:hAnsi="Browallia New" w:cs="Browallia New"/>
              <w:noProof/>
              <w:cs/>
            </w:rPr>
            <w:t>วันที่</w:t>
          </w:r>
        </w:p>
      </w:tc>
      <w:tc>
        <w:tcPr>
          <w:tcW w:w="1723" w:type="dxa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  <w:cs/>
            </w:rPr>
          </w:pPr>
          <w:r>
            <w:rPr>
              <w:rFonts w:ascii="Browallia New" w:hAnsi="Browallia New" w:cs="Browallia New"/>
              <w:noProof/>
              <w:sz w:val="28"/>
            </w:rPr>
            <w:t>[receiptDate; ope=formatdate]</w:t>
          </w:r>
        </w:p>
      </w:tc>
    </w:tr>
  </w:tbl>
  <w:p>
    <w:pPr>
      <w:pStyle w:val="Header"/>
      <w:rPr>
        <w:noProof/>
        <w:sz w:val="10"/>
        <w:szCs w:val="10"/>
      </w:rPr>
    </w:pPr>
  </w:p>
  <w:tbl>
    <w:tblPr>
      <w:tblStyle w:val="TableGrid"/>
      <w:tblW w:w="1079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2127"/>
      <w:gridCol w:w="1554"/>
      <w:gridCol w:w="1559"/>
      <w:gridCol w:w="5550"/>
    </w:tblGrid>
    <w:tr>
      <w:trPr>
        <w:trHeight w:val="522"/>
      </w:trPr>
      <w:tc>
        <w:tcPr>
          <w:tcW w:w="2127" w:type="dxa"/>
          <w:vAlign w:val="center"/>
        </w:tcPr>
        <w:p>
          <w:pPr>
            <w:pStyle w:val="Header"/>
            <w:rPr>
              <w:rFonts w:ascii="Browallia New" w:hAnsi="Browallia New" w:cs="Browallia New"/>
              <w:b/>
              <w:bCs/>
              <w:noProof/>
              <w:sz w:val="28"/>
            </w:rPr>
          </w:pPr>
          <w:r>
            <w:rPr>
              <w:rFonts w:ascii="Browallia New" w:hAnsi="Browallia New" w:cs="Browallia New"/>
              <w:b/>
              <w:bCs/>
              <w:noProof/>
              <w:sz w:val="28"/>
              <w:cs/>
            </w:rPr>
            <w:t>เลขที่ประจำตัวผู้ป่วย</w:t>
          </w:r>
        </w:p>
      </w:tc>
      <w:tc>
        <w:tcPr>
          <w:tcW w:w="1554" w:type="dxa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[patientData.hn]</w:t>
          </w:r>
        </w:p>
      </w:tc>
      <w:tc>
        <w:tcPr>
          <w:tcW w:w="1559" w:type="dxa"/>
          <w:vAlign w:val="center"/>
        </w:tcPr>
        <w:p>
          <w:pPr>
            <w:pStyle w:val="Header"/>
            <w:rPr>
              <w:rFonts w:ascii="Browallia New" w:hAnsi="Browallia New" w:cs="Browallia New"/>
              <w:b/>
              <w:bCs/>
              <w:noProof/>
              <w:sz w:val="28"/>
              <w:cs/>
            </w:rPr>
          </w:pPr>
          <w:r>
            <w:rPr>
              <w:rFonts w:ascii="Browallia New" w:hAnsi="Browallia New" w:cs="Browallia New"/>
              <w:b/>
              <w:bCs/>
              <w:noProof/>
              <w:sz w:val="28"/>
              <w:cs/>
            </w:rPr>
            <w:t>ชื่อ</w:t>
          </w:r>
          <w:r>
            <w:rPr>
              <w:rFonts w:ascii="Browallia New" w:hAnsi="Browallia New" w:cs="Browallia New"/>
              <w:b/>
              <w:bCs/>
              <w:noProof/>
              <w:sz w:val="28"/>
            </w:rPr>
            <w:t xml:space="preserve"> - </w:t>
          </w:r>
          <w:r>
            <w:rPr>
              <w:rFonts w:ascii="Browallia New" w:hAnsi="Browallia New" w:cs="Browallia New"/>
              <w:b/>
              <w:bCs/>
              <w:noProof/>
              <w:sz w:val="28"/>
              <w:cs/>
            </w:rPr>
            <w:t>นามสกุล</w:t>
          </w:r>
        </w:p>
      </w:tc>
      <w:tc>
        <w:tcPr>
          <w:tcW w:w="5550" w:type="dxa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[patientData.name_th;ope=formatname]</w:t>
          </w:r>
        </w:p>
      </w:tc>
    </w:tr>
    <w:tr>
      <w:trPr>
        <w:trHeight w:val="522"/>
      </w:trPr>
      <w:tc>
        <w:tcPr>
          <w:tcW w:w="2127" w:type="dxa"/>
          <w:vAlign w:val="center"/>
        </w:tcPr>
        <w:p>
          <w:pPr>
            <w:pStyle w:val="Header"/>
            <w:rPr>
              <w:rFonts w:ascii="Browallia New" w:hAnsi="Browallia New" w:cs="Browallia New"/>
              <w:b/>
              <w:bCs/>
              <w:noProof/>
              <w:sz w:val="28"/>
              <w:cs/>
            </w:rPr>
          </w:pPr>
          <w:r>
            <w:rPr>
              <w:rFonts w:ascii="Browallia New" w:hAnsi="Browallia New" w:cs="Browallia New"/>
              <w:b/>
              <w:bCs/>
              <w:noProof/>
              <w:sz w:val="28"/>
              <w:cs/>
            </w:rPr>
            <w:t>อ้างอิงใบแจ้งหนี้</w:t>
          </w:r>
          <w:r>
            <w:rPr>
              <w:rFonts w:ascii="Browallia New" w:hAnsi="Browallia New" w:cs="Browallia New" w:hint="cs"/>
              <w:b/>
              <w:bCs/>
              <w:noProof/>
              <w:sz w:val="28"/>
              <w:cs/>
            </w:rPr>
            <w:t>เลขที่</w:t>
          </w:r>
        </w:p>
      </w:tc>
      <w:tc>
        <w:tcPr>
          <w:tcW w:w="8663" w:type="dxa"/>
          <w:gridSpan w:val="3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[invoiceId] (</w:t>
          </w:r>
          <w:r>
            <w:rPr>
              <w:rFonts w:ascii="Browallia New" w:hAnsi="Browallia New" w:cs="Browallia New" w:hint="cs"/>
              <w:noProof/>
              <w:sz w:val="28"/>
              <w:cs/>
            </w:rPr>
            <w:t xml:space="preserve">ออกเมื่อ </w:t>
          </w:r>
          <w:r>
            <w:rPr>
              <w:rFonts w:ascii="Browallia New" w:hAnsi="Browallia New" w:cs="Browallia New"/>
              <w:noProof/>
              <w:sz w:val="28"/>
            </w:rPr>
            <w:t>[invoiceDateTime;ope=formatdate;format=dddd DD MMMM YYYY])</w:t>
          </w:r>
        </w:p>
      </w:tc>
    </w:tr>
  </w:tbl>
  <w:p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0A53A9C-7D8F-45AA-BC97-1AA5CD90A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5">
    <w:name w:val="Plain Table 5"/>
    <w:basedOn w:val="TableNormal"/>
    <w:uiPriority w:val="45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1</Pages>
  <Words>84</Words>
  <Characters>480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Poompis Pattaranutaporn</dc:creator>
  <cp:keywords/>
  <dc:description/>
  <cp:lastModifiedBy>Poompis Pattaranutaporn</cp:lastModifiedBy>
  <cp:revision>20</cp:revision>
  <dcterms:created xsi:type="dcterms:W3CDTF">2019-09-24T05:40:00Z</dcterms:created>
  <dcterms:modified xsi:type="dcterms:W3CDTF">2019-09-24T11:18:00Z</dcterms:modified>
</cp:coreProperties>
</file>