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6173"/>
        <w:gridCol w:w="2436"/>
        <w:gridCol w:w="2191"/>
      </w:tblGrid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</w:pPr>
            <w:bookmarkStart w:id="0" w:name="_GoBack"/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  <w:cs/>
              </w:rPr>
              <w:t>จำนวนเงิน</w:t>
            </w:r>
          </w:p>
        </w:tc>
      </w:tr>
      <w:bookmarkEnd w:id="0"/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[summaryInsurance.categoryInsurance;block=tbs:row;ope=mst$ProductCategoryInsurance]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[summaryInsurance.totalDiscount]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[summaryInsurance.finalPrice]</w:t>
            </w:r>
          </w:p>
        </w:tc>
      </w:tr>
      <w:tr>
        <w:tc>
          <w:tcPr>
            <w:tcW w:w="7366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>
            <w:pPr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366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[amountPaid]</w:t>
            </w:r>
          </w:p>
        </w:tc>
      </w:tr>
      <w:tr>
        <w:tc>
          <w:tcPr>
            <w:tcW w:w="7366" w:type="dxa"/>
          </w:tcPr>
          <w:p>
            <w:pP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noProof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12" w:type="dxa"/>
          </w:tcPr>
          <w:p>
            <w:pPr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[amountOutstanding]</w:t>
            </w:r>
          </w:p>
        </w:tc>
      </w:tr>
    </w:tbl>
    <w:p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>
        <w:tc>
          <w:tcPr>
            <w:tcW w:w="1838" w:type="dxa"/>
          </w:tcPr>
          <w:p>
            <w:pPr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>ชำระเงินโดย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[paymentMethod]</w:t>
            </w:r>
          </w:p>
        </w:tc>
        <w:tc>
          <w:tcPr>
            <w:tcW w:w="5408" w:type="dxa"/>
            <w:vMerge w:val="restart"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[paymentDetail;ifempty=-]</w:t>
            </w:r>
          </w:p>
        </w:tc>
        <w:tc>
          <w:tcPr>
            <w:tcW w:w="5408" w:type="dxa"/>
            <w:vMerge/>
          </w:tcPr>
          <w:p>
            <w:pPr>
              <w:rPr>
                <w:noProof/>
              </w:rPr>
            </w:pPr>
          </w:p>
        </w:tc>
      </w:tr>
      <w:tr>
        <w:tc>
          <w:tcPr>
            <w:tcW w:w="1838" w:type="dxa"/>
          </w:tcPr>
          <w:p>
            <w:pPr>
              <w:rPr>
                <w:noProof/>
              </w:rPr>
            </w:pPr>
            <w:r>
              <w:rPr>
                <w:rFonts w:hint="cs"/>
                <w:noProof/>
                <w:cs/>
              </w:rPr>
              <w:t>เลขที่บัญชี</w:t>
            </w:r>
          </w:p>
        </w:tc>
        <w:tc>
          <w:tcPr>
            <w:tcW w:w="3544" w:type="dxa"/>
          </w:tcPr>
          <w:p>
            <w:pPr>
              <w:rPr>
                <w:noProof/>
              </w:rPr>
            </w:pPr>
            <w:r>
              <w:rPr>
                <w:noProof/>
              </w:rPr>
              <w:t>[paymentAccount;ifempty=-]</w:t>
            </w:r>
          </w:p>
        </w:tc>
        <w:tc>
          <w:tcPr>
            <w:tcW w:w="5408" w:type="dxa"/>
            <w:vAlign w:val="center"/>
          </w:tcPr>
          <w:p>
            <w:pPr>
              <w:jc w:val="center"/>
              <w:rPr>
                <w:noProof/>
                <w:cs/>
              </w:rPr>
            </w:pPr>
            <w:r>
              <w:rPr>
                <w:rFonts w:hint="cs"/>
                <w:noProof/>
                <w:cs/>
              </w:rPr>
              <w:t xml:space="preserve">เจ้าหน้าที่การเงิน </w:t>
            </w:r>
            <w:r>
              <w:rPr>
                <w:noProof/>
              </w:rPr>
              <w:t>(Cashier)</w:t>
            </w:r>
          </w:p>
        </w:tc>
      </w:tr>
    </w:tbl>
    <w:p>
      <w:pPr>
        <w:rPr>
          <w:noProof/>
        </w:rPr>
      </w:pPr>
    </w:p>
    <w:sectPr>
      <w:headerReference w:type="default" r:id="rId6"/>
      <w:footerReference w:type="default" r:id="rId7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>
      <w:tc>
        <w:tcPr>
          <w:tcW w:w="1356" w:type="dxa"/>
        </w:tcPr>
        <w:p>
          <w:pPr>
            <w:pStyle w:val="Foo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Cancer Alliance Hospital Sriracha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(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CAH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)</w:t>
          </w:r>
        </w:p>
        <w:p>
          <w:pPr>
            <w:pStyle w:val="Foot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  <w:lang w:val="en-GB"/>
            </w:rPr>
            <w:t xml:space="preserve">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>
          <w:pPr>
            <w:pStyle w:val="Footer"/>
            <w:jc w:val="right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  <w:cs/>
            </w:rPr>
            <w:t>พิมพ์โดย</w:t>
          </w:r>
          <w:r>
            <w:rPr>
              <w:rFonts w:ascii="Browallia New" w:hAnsi="Browallia New" w:cs="Browallia New"/>
              <w:noProof/>
            </w:rPr>
            <w:t xml:space="preserve"> [print_user]</w:t>
          </w:r>
        </w:p>
        <w:p>
          <w:pPr>
            <w:pStyle w:val="Footer"/>
            <w:jc w:val="right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 xml:space="preserve">พิมพ์เมื่อ </w:t>
          </w:r>
          <w:r>
            <w:rPr>
              <w:rFonts w:ascii="Browallia New" w:hAnsi="Browallia New" w:cs="Browallia New"/>
              <w:noProof/>
            </w:rPr>
            <w:t>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7"/>
      <w:gridCol w:w="4277"/>
      <w:gridCol w:w="847"/>
      <w:gridCol w:w="2589"/>
    </w:tblGrid>
    <w:tr>
      <w:trPr>
        <w:trHeight w:val="522"/>
      </w:trPr>
      <w:tc>
        <w:tcPr>
          <w:tcW w:w="3084" w:type="dxa"/>
          <w:vMerge w:val="restart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drawing>
              <wp:inline distT="0" distB="0" distL="0" distR="0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51" w:type="dxa"/>
          <w:vMerge w:val="restart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ม.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ต.หนองขาม อ.ศรีราชา ชลบุรี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20110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 xml:space="preserve"> โทรศัพท์ 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หน้าที่</w:t>
          </w:r>
        </w:p>
      </w:tc>
      <w:tc>
        <w:tcPr>
          <w:tcW w:w="1864" w:type="dxa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  <w:cs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PAGE   \* MERGEFORMAT </w:instrTex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  <w:cs/>
            </w:rPr>
            <w:t>1</w:t>
          </w:r>
          <w:r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>
            <w:rPr>
              <w:rFonts w:ascii="Browallia New" w:hAnsi="Browallia New" w:cs="Browallia New"/>
              <w:noProof/>
              <w:sz w:val="28"/>
            </w:rPr>
            <w:t xml:space="preserve">/ </w:t>
          </w:r>
          <w:r>
            <w:rPr>
              <w:rFonts w:ascii="Browallia New" w:hAnsi="Browallia New" w:cs="Browallia New"/>
              <w:noProof/>
              <w:sz w:val="28"/>
            </w:rPr>
            <w:fldChar w:fldCharType="begin"/>
          </w:r>
          <w:r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>
            <w:rPr>
              <w:rFonts w:ascii="Browallia New" w:hAnsi="Browallia New" w:cs="Browallia New"/>
              <w:noProof/>
              <w:sz w:val="28"/>
            </w:rPr>
            <w:fldChar w:fldCharType="separate"/>
          </w:r>
          <w:r>
            <w:rPr>
              <w:rFonts w:ascii="Browallia New" w:hAnsi="Browallia New" w:cs="Browallia New"/>
              <w:noProof/>
              <w:sz w:val="28"/>
            </w:rPr>
            <w:t>1</w:t>
          </w:r>
          <w:r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>
      <w:trPr>
        <w:trHeight w:val="522"/>
      </w:trPr>
      <w:tc>
        <w:tcPr>
          <w:tcW w:w="3084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951" w:type="dxa"/>
          <w:vMerge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  <w:cs/>
            </w:rPr>
          </w:pP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เลขที่</w:t>
          </w:r>
        </w:p>
      </w:tc>
      <w:tc>
        <w:tcPr>
          <w:tcW w:w="186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84" w:type="dxa"/>
          <w:vMerge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4951" w:type="dxa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  <w:cs/>
            </w:rPr>
            <w:t xml:space="preserve">ใบเสร็จรับเงิน 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/ Receipt</w:t>
          </w:r>
        </w:p>
      </w:tc>
      <w:tc>
        <w:tcPr>
          <w:tcW w:w="891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cs/>
            </w:rPr>
          </w:pPr>
          <w:r>
            <w:rPr>
              <w:rFonts w:ascii="Browallia New" w:hAnsi="Browallia New" w:cs="Browallia New"/>
              <w:noProof/>
              <w:cs/>
            </w:rPr>
            <w:t>วันที่</w:t>
          </w:r>
        </w:p>
      </w:tc>
      <w:tc>
        <w:tcPr>
          <w:tcW w:w="186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  <w:cs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27"/>
      <w:gridCol w:w="1554"/>
      <w:gridCol w:w="1559"/>
      <w:gridCol w:w="5550"/>
    </w:tblGrid>
    <w:tr>
      <w:trPr>
        <w:trHeight w:val="522"/>
      </w:trPr>
      <w:tc>
        <w:tcPr>
          <w:tcW w:w="2127" w:type="dxa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เลขที่ประจำตัวผู้ป่วย</w:t>
          </w:r>
        </w:p>
      </w:tc>
      <w:tc>
        <w:tcPr>
          <w:tcW w:w="1554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ชื่อ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 xml:space="preserve"> - </w:t>
          </w: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นามสกุล</w:t>
          </w:r>
        </w:p>
      </w:tc>
      <w:tc>
        <w:tcPr>
          <w:tcW w:w="5550" w:type="dxa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7" w:type="dxa"/>
          <w:vAlign w:val="center"/>
        </w:tcPr>
        <w:p>
          <w:pPr>
            <w:pStyle w:val="Header"/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  <w:cs/>
            </w:rPr>
            <w:t>อ้างอิงใบแจ้งหนี้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เลขที่</w:t>
          </w:r>
        </w:p>
      </w:tc>
      <w:tc>
        <w:tcPr>
          <w:tcW w:w="8663" w:type="dxa"/>
          <w:gridSpan w:val="3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[invoiceId] ([invoiceDateTime;ope=formatdate;format=”dddd DD MMMM YYYY”])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17</cp:revision>
  <dcterms:created xsi:type="dcterms:W3CDTF">2019-09-24T05:40:00Z</dcterms:created>
  <dcterms:modified xsi:type="dcterms:W3CDTF">2019-09-24T11:04:00Z</dcterms:modified>
</cp:coreProperties>
</file>