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3FC" w:rsidRPr="00045016" w:rsidRDefault="00045016">
      <w:pPr>
        <w:rPr>
          <w:rFonts w:ascii="Times New Roman" w:hAnsi="Times New Roman" w:cs="Times New Roman"/>
          <w:sz w:val="24"/>
          <w:szCs w:val="24"/>
        </w:rPr>
      </w:pPr>
      <w:r w:rsidRPr="00045016">
        <w:rPr>
          <w:rFonts w:ascii="Times New Roman" w:hAnsi="Times New Roman" w:cs="Times New Roman"/>
          <w:sz w:val="24"/>
          <w:szCs w:val="24"/>
        </w:rPr>
        <w:t>CHÍNH SÁCH THANH TOÁN</w:t>
      </w:r>
    </w:p>
    <w:p w:rsidR="00045016" w:rsidRPr="00045016" w:rsidRDefault="00045016" w:rsidP="00045016">
      <w:pPr>
        <w:pStyle w:val="fw-normal"/>
        <w:shd w:val="clear" w:color="auto" w:fill="FFFFFF"/>
        <w:spacing w:before="0" w:beforeAutospacing="0"/>
        <w:rPr>
          <w:color w:val="212529"/>
          <w:spacing w:val="15"/>
        </w:rPr>
      </w:pPr>
      <w:r w:rsidRPr="00045016">
        <w:rPr>
          <w:color w:val="212529"/>
          <w:spacing w:val="15"/>
          <w:lang w:val="en-US"/>
        </w:rPr>
        <w:t>QI</w:t>
      </w:r>
      <w:r w:rsidRPr="00045016">
        <w:rPr>
          <w:color w:val="212529"/>
          <w:spacing w:val="15"/>
        </w:rPr>
        <w:t xml:space="preserve"> có bộ phận tư vấn, chăm sóc khách hàng luôn sẵn sàng tiếp nhận yêu cầu và thông tin từ Quý Khách. Vì vậy ngay khi chúng tôi nhận được liên hệ, yêu cầu tư vấn hoặc thông tin </w:t>
      </w:r>
      <w:r w:rsidRPr="00045016">
        <w:rPr>
          <w:color w:val="212529"/>
          <w:spacing w:val="15"/>
        </w:rPr>
        <w:t>đăng ký dịch vụ trực tuyến của Quý Khách</w:t>
      </w:r>
      <w:r w:rsidRPr="00045016">
        <w:rPr>
          <w:color w:val="212529"/>
          <w:spacing w:val="15"/>
        </w:rPr>
        <w:t>, chúng tôi sẽ liên lạc lại ngay với bạn bằng điện thoại hoặc email để tư vấn thêm.</w:t>
      </w:r>
    </w:p>
    <w:p w:rsidR="00045016" w:rsidRPr="00045016" w:rsidRDefault="00045016" w:rsidP="00045016">
      <w:pPr>
        <w:pStyle w:val="fw-normal"/>
        <w:shd w:val="clear" w:color="auto" w:fill="FFFFFF"/>
        <w:spacing w:before="0" w:beforeAutospacing="0"/>
        <w:rPr>
          <w:color w:val="212529"/>
          <w:spacing w:val="15"/>
        </w:rPr>
      </w:pPr>
      <w:r w:rsidRPr="00045016">
        <w:rPr>
          <w:color w:val="212529"/>
          <w:spacing w:val="15"/>
        </w:rPr>
        <w:t>Khi Quý Khách quyết định sử dụng dịch vụ của chúng tôi, bạn có thể lựa chọn một hình thức thanh toán phù hợp nhất trong 2 hình thức dưới đây để thanh toán một cách đơn giản và thuận tiện.</w:t>
      </w:r>
    </w:p>
    <w:p w:rsidR="00045016" w:rsidRPr="00045016" w:rsidRDefault="00045016" w:rsidP="00045016">
      <w:pPr>
        <w:pStyle w:val="fw-normal"/>
        <w:shd w:val="clear" w:color="auto" w:fill="FFFFFF"/>
        <w:spacing w:before="0" w:beforeAutospacing="0"/>
        <w:rPr>
          <w:color w:val="212529"/>
          <w:spacing w:val="15"/>
        </w:rPr>
      </w:pPr>
      <w:r w:rsidRPr="00045016">
        <w:t>Hình thức 1:</w:t>
      </w:r>
      <w:r w:rsidRPr="00045016">
        <w:rPr>
          <w:color w:val="212529"/>
          <w:spacing w:val="15"/>
        </w:rPr>
        <w:t> Thanh toán qua chuyển khoản Ngân hàng hoặc Internet Banking</w:t>
      </w:r>
    </w:p>
    <w:p w:rsidR="00045016" w:rsidRPr="00045016" w:rsidRDefault="00045016" w:rsidP="00045016">
      <w:pPr>
        <w:pStyle w:val="fw-normal"/>
        <w:shd w:val="clear" w:color="auto" w:fill="FFFFFF"/>
        <w:spacing w:before="0" w:beforeAutospacing="0"/>
        <w:rPr>
          <w:color w:val="212529"/>
          <w:spacing w:val="15"/>
        </w:rPr>
      </w:pPr>
      <w:r w:rsidRPr="00045016">
        <w:rPr>
          <w:color w:val="212529"/>
          <w:spacing w:val="15"/>
        </w:rPr>
        <w:t>Bạn có thể đến bất kỳ Phòng giao dịch ngân hàng, ATM hoặc sử dụng tính năng Internet</w:t>
      </w:r>
      <w:r w:rsidRPr="00045016">
        <w:rPr>
          <w:color w:val="212529"/>
          <w:spacing w:val="15"/>
        </w:rPr>
        <w:t xml:space="preserve"> B</w:t>
      </w:r>
      <w:r w:rsidRPr="00045016">
        <w:rPr>
          <w:color w:val="212529"/>
          <w:spacing w:val="15"/>
        </w:rPr>
        <w:t>anking để chuyển tiền vào tài khoản sau:</w:t>
      </w:r>
    </w:p>
    <w:p w:rsidR="00045016" w:rsidRPr="00045016" w:rsidRDefault="00045016" w:rsidP="00045016">
      <w:pPr>
        <w:pStyle w:val="fw-normal"/>
        <w:shd w:val="clear" w:color="auto" w:fill="FFFFFF"/>
        <w:spacing w:before="0" w:beforeAutospacing="0"/>
        <w:ind w:firstLine="720"/>
        <w:rPr>
          <w:color w:val="212529"/>
          <w:spacing w:val="15"/>
        </w:rPr>
      </w:pPr>
      <w:r w:rsidRPr="00045016">
        <w:rPr>
          <w:color w:val="212529"/>
          <w:spacing w:val="15"/>
        </w:rPr>
        <w:t>+ 57161639</w:t>
      </w:r>
      <w:r w:rsidRPr="00045016">
        <w:rPr>
          <w:color w:val="212529"/>
          <w:spacing w:val="15"/>
        </w:rPr>
        <w:t> </w:t>
      </w:r>
      <w:r w:rsidRPr="00045016">
        <w:rPr>
          <w:color w:val="212529"/>
          <w:spacing w:val="15"/>
        </w:rPr>
        <w:t>– NH TMCP Á Châu (ACB) – PGD Vạn Hạnh</w:t>
      </w:r>
    </w:p>
    <w:p w:rsidR="00045016" w:rsidRPr="00045016" w:rsidRDefault="00045016" w:rsidP="00045016">
      <w:pPr>
        <w:pStyle w:val="fw-normal"/>
        <w:shd w:val="clear" w:color="auto" w:fill="FFFFFF"/>
        <w:spacing w:before="0" w:beforeAutospacing="0"/>
        <w:ind w:firstLine="720"/>
        <w:rPr>
          <w:color w:val="212529"/>
          <w:spacing w:val="15"/>
        </w:rPr>
      </w:pPr>
      <w:r w:rsidRPr="00045016">
        <w:rPr>
          <w:color w:val="212529"/>
          <w:spacing w:val="15"/>
        </w:rPr>
        <w:t>+</w:t>
      </w:r>
      <w:r w:rsidRPr="00045016">
        <w:rPr>
          <w:color w:val="212529"/>
          <w:spacing w:val="15"/>
        </w:rPr>
        <w:t> </w:t>
      </w:r>
      <w:r w:rsidRPr="00045016">
        <w:rPr>
          <w:color w:val="212529"/>
          <w:spacing w:val="15"/>
        </w:rPr>
        <w:t>088 100 338 0156</w:t>
      </w:r>
      <w:r w:rsidRPr="00045016">
        <w:rPr>
          <w:color w:val="212529"/>
          <w:spacing w:val="15"/>
        </w:rPr>
        <w:t> </w:t>
      </w:r>
      <w:r w:rsidRPr="00045016">
        <w:rPr>
          <w:color w:val="212529"/>
          <w:spacing w:val="15"/>
        </w:rPr>
        <w:t>– Vietcombank, CN Gia Định</w:t>
      </w:r>
    </w:p>
    <w:p w:rsidR="00045016" w:rsidRPr="00045016" w:rsidRDefault="00045016" w:rsidP="00045016">
      <w:pPr>
        <w:pStyle w:val="fw-normal"/>
        <w:shd w:val="clear" w:color="auto" w:fill="FFFFFF"/>
        <w:spacing w:before="0" w:beforeAutospacing="0"/>
        <w:ind w:firstLine="720"/>
        <w:rPr>
          <w:color w:val="212529"/>
          <w:spacing w:val="15"/>
        </w:rPr>
      </w:pPr>
      <w:r w:rsidRPr="00045016">
        <w:rPr>
          <w:color w:val="212529"/>
          <w:spacing w:val="15"/>
        </w:rPr>
        <w:t>+</w:t>
      </w:r>
      <w:r w:rsidRPr="00045016">
        <w:rPr>
          <w:color w:val="212529"/>
          <w:spacing w:val="15"/>
        </w:rPr>
        <w:t> </w:t>
      </w:r>
      <w:r w:rsidRPr="00045016">
        <w:rPr>
          <w:color w:val="212529"/>
          <w:spacing w:val="15"/>
        </w:rPr>
        <w:t>19125953748019</w:t>
      </w:r>
      <w:r w:rsidRPr="00045016">
        <w:rPr>
          <w:color w:val="212529"/>
          <w:spacing w:val="15"/>
        </w:rPr>
        <w:t> </w:t>
      </w:r>
      <w:r w:rsidRPr="00045016">
        <w:rPr>
          <w:color w:val="212529"/>
          <w:spacing w:val="15"/>
        </w:rPr>
        <w:t>– Techcombank – CN Phú Mỹ Hưng</w:t>
      </w:r>
    </w:p>
    <w:p w:rsidR="00045016" w:rsidRPr="00045016" w:rsidRDefault="00045016" w:rsidP="00045016">
      <w:pPr>
        <w:pStyle w:val="fw-normal"/>
        <w:shd w:val="clear" w:color="auto" w:fill="FFFFFF"/>
        <w:spacing w:before="0" w:beforeAutospacing="0"/>
        <w:ind w:firstLine="720"/>
        <w:rPr>
          <w:color w:val="212529"/>
          <w:spacing w:val="15"/>
        </w:rPr>
      </w:pPr>
      <w:r w:rsidRPr="00045016">
        <w:rPr>
          <w:color w:val="212529"/>
          <w:spacing w:val="15"/>
        </w:rPr>
        <w:t>Tên tài khoản: Công ty Cổ phần Công nghệ QI</w:t>
      </w:r>
    </w:p>
    <w:p w:rsidR="00045016" w:rsidRPr="00045016" w:rsidRDefault="00045016" w:rsidP="00045016">
      <w:pPr>
        <w:pStyle w:val="fw-normal"/>
        <w:shd w:val="clear" w:color="auto" w:fill="FFFFFF"/>
        <w:spacing w:before="0" w:beforeAutospacing="0"/>
        <w:ind w:firstLine="720"/>
        <w:rPr>
          <w:color w:val="212529"/>
          <w:spacing w:val="15"/>
        </w:rPr>
      </w:pPr>
      <w:r w:rsidRPr="00045016">
        <w:rPr>
          <w:color w:val="212529"/>
          <w:spacing w:val="15"/>
        </w:rPr>
        <w:t>Nội dung: </w:t>
      </w:r>
      <w:r w:rsidRPr="00045016">
        <w:rPr>
          <w:color w:val="212529"/>
          <w:spacing w:val="15"/>
        </w:rPr>
        <w:t>“ CĂN HỘ “ </w:t>
      </w:r>
      <w:r w:rsidRPr="00045016">
        <w:rPr>
          <w:color w:val="212529"/>
          <w:spacing w:val="15"/>
        </w:rPr>
        <w:t>Thanh toán cước dịch vụ</w:t>
      </w:r>
    </w:p>
    <w:p w:rsidR="00045016" w:rsidRPr="00045016" w:rsidRDefault="00045016" w:rsidP="00045016">
      <w:pPr>
        <w:pStyle w:val="fw-normal"/>
        <w:shd w:val="clear" w:color="auto" w:fill="FFFFFF"/>
        <w:spacing w:before="0" w:beforeAutospacing="0"/>
        <w:rPr>
          <w:color w:val="212529"/>
          <w:spacing w:val="15"/>
        </w:rPr>
      </w:pPr>
      <w:r w:rsidRPr="00045016">
        <w:t xml:space="preserve"> Hình thức 2: </w:t>
      </w:r>
      <w:r w:rsidRPr="00045016">
        <w:rPr>
          <w:color w:val="212529"/>
          <w:spacing w:val="15"/>
        </w:rPr>
        <w:t>Thanh toán tiền mặt</w:t>
      </w:r>
    </w:p>
    <w:p w:rsidR="00045016" w:rsidRPr="00045016" w:rsidRDefault="00045016" w:rsidP="00045016">
      <w:pPr>
        <w:pStyle w:val="NormalWeb"/>
        <w:shd w:val="clear" w:color="auto" w:fill="FFFFFF"/>
        <w:spacing w:before="0" w:beforeAutospacing="0" w:after="312" w:afterAutospacing="0"/>
        <w:jc w:val="both"/>
        <w:rPr>
          <w:color w:val="000000"/>
        </w:rPr>
      </w:pPr>
      <w:r w:rsidRPr="00045016">
        <w:rPr>
          <w:color w:val="212529"/>
          <w:spacing w:val="15"/>
        </w:rPr>
        <w:t> </w:t>
      </w:r>
      <w:r w:rsidRPr="00045016">
        <w:rPr>
          <w:color w:val="000000"/>
        </w:rPr>
        <w:t xml:space="preserve">Trực tiếp tại các Quầy giao dịch của Qi </w:t>
      </w:r>
      <w:r w:rsidRPr="00C53790">
        <w:rPr>
          <w:color w:val="000000"/>
        </w:rPr>
        <w:t>tại tầng hầm Topaz 1,  chung cư Sài Gòn Pearl, 9</w:t>
      </w:r>
      <w:r w:rsidRPr="00045016">
        <w:rPr>
          <w:color w:val="000000"/>
        </w:rPr>
        <w:t>2 Nguyễn Hữu Cảnh, P.22 , Q. Bình Thạnh</w:t>
      </w:r>
    </w:p>
    <w:p w:rsidR="00045016" w:rsidRPr="00045016" w:rsidRDefault="00045016" w:rsidP="00045016">
      <w:pPr>
        <w:pStyle w:val="fw-normal"/>
        <w:shd w:val="clear" w:color="auto" w:fill="FFFFFF"/>
        <w:spacing w:before="0" w:beforeAutospacing="0"/>
        <w:rPr>
          <w:color w:val="000000"/>
        </w:rPr>
      </w:pPr>
      <w:r w:rsidRPr="00045016">
        <w:rPr>
          <w:color w:val="000000"/>
        </w:rPr>
        <w:t>CSKH của Qi 1900.633.827 </w:t>
      </w:r>
      <w:bookmarkStart w:id="0" w:name="_GoBack"/>
      <w:bookmarkEnd w:id="0"/>
    </w:p>
    <w:p w:rsidR="00045016" w:rsidRPr="00045016" w:rsidRDefault="00045016" w:rsidP="00045016">
      <w:pPr>
        <w:pStyle w:val="fw-normal"/>
        <w:shd w:val="clear" w:color="auto" w:fill="FFFFFF"/>
        <w:spacing w:before="0" w:beforeAutospacing="0"/>
        <w:rPr>
          <w:color w:val="212529"/>
          <w:spacing w:val="15"/>
        </w:rPr>
      </w:pPr>
      <w:r w:rsidRPr="00045016">
        <w:rPr>
          <w:color w:val="212529"/>
          <w:spacing w:val="15"/>
        </w:rPr>
        <w:t xml:space="preserve">Giờ làm việc: </w:t>
      </w:r>
      <w:r w:rsidRPr="00045016">
        <w:rPr>
          <w:color w:val="212529"/>
          <w:spacing w:val="15"/>
        </w:rPr>
        <w:t>7</w:t>
      </w:r>
      <w:r w:rsidRPr="00045016">
        <w:rPr>
          <w:color w:val="212529"/>
          <w:spacing w:val="15"/>
        </w:rPr>
        <w:t xml:space="preserve">h - </w:t>
      </w:r>
      <w:r w:rsidRPr="00045016">
        <w:rPr>
          <w:color w:val="212529"/>
          <w:spacing w:val="15"/>
        </w:rPr>
        <w:t>18h</w:t>
      </w:r>
      <w:r w:rsidRPr="00045016">
        <w:rPr>
          <w:color w:val="212529"/>
          <w:spacing w:val="15"/>
        </w:rPr>
        <w:t xml:space="preserve"> hàng ngày từ Thứ 2 - Thứ 6. </w:t>
      </w:r>
    </w:p>
    <w:p w:rsidR="00045016" w:rsidRPr="00045016" w:rsidRDefault="00045016" w:rsidP="00045016">
      <w:pPr>
        <w:pStyle w:val="fw-normal"/>
        <w:shd w:val="clear" w:color="auto" w:fill="FFFFFF"/>
        <w:spacing w:before="0" w:beforeAutospacing="0"/>
        <w:rPr>
          <w:color w:val="212529"/>
          <w:spacing w:val="15"/>
        </w:rPr>
      </w:pPr>
      <w:r w:rsidRPr="00045016">
        <w:rPr>
          <w:color w:val="212529"/>
          <w:spacing w:val="15"/>
        </w:rPr>
        <w:t>Riêng thứ 7 từ 8h - 12h</w:t>
      </w:r>
    </w:p>
    <w:p w:rsidR="00045016" w:rsidRPr="00045016" w:rsidRDefault="00045016" w:rsidP="00045016">
      <w:pPr>
        <w:pStyle w:val="fw-normal"/>
        <w:shd w:val="clear" w:color="auto" w:fill="FFFFFF"/>
        <w:spacing w:before="0" w:beforeAutospacing="0"/>
        <w:rPr>
          <w:color w:val="212529"/>
          <w:spacing w:val="15"/>
        </w:rPr>
      </w:pPr>
      <w:r w:rsidRPr="00045016">
        <w:rPr>
          <w:color w:val="212529"/>
          <w:spacing w:val="15"/>
        </w:rPr>
        <w:t>Thời gian cung cấp dịch vụ: Ngay lập tức</w:t>
      </w:r>
    </w:p>
    <w:p w:rsidR="00045016" w:rsidRPr="00045016" w:rsidRDefault="00045016" w:rsidP="00045016">
      <w:pPr>
        <w:pStyle w:val="fw-normal"/>
        <w:shd w:val="clear" w:color="auto" w:fill="FFFFFF"/>
        <w:spacing w:before="0" w:beforeAutospacing="0"/>
        <w:rPr>
          <w:color w:val="000000"/>
        </w:rPr>
      </w:pPr>
      <w:r w:rsidRPr="00045016">
        <w:rPr>
          <w:color w:val="212529"/>
          <w:spacing w:val="15"/>
        </w:rPr>
        <w:t xml:space="preserve">Bạn vui lòng liên hệ Hotline hỗ trợ khách hàng: </w:t>
      </w:r>
      <w:r w:rsidRPr="00045016">
        <w:rPr>
          <w:color w:val="000000"/>
        </w:rPr>
        <w:t>1900.633.827 </w:t>
      </w:r>
    </w:p>
    <w:p w:rsidR="00045016" w:rsidRPr="00045016" w:rsidRDefault="00045016" w:rsidP="00045016">
      <w:pPr>
        <w:pStyle w:val="fw-normal"/>
        <w:shd w:val="clear" w:color="auto" w:fill="FFFFFF"/>
        <w:spacing w:before="0" w:beforeAutospacing="0"/>
        <w:rPr>
          <w:color w:val="212529"/>
          <w:spacing w:val="15"/>
        </w:rPr>
      </w:pPr>
      <w:r w:rsidRPr="00045016">
        <w:rPr>
          <w:color w:val="212529"/>
          <w:spacing w:val="15"/>
        </w:rPr>
        <w:t xml:space="preserve"> Email: </w:t>
      </w:r>
      <w:r w:rsidRPr="00045016">
        <w:rPr>
          <w:color w:val="212529"/>
          <w:spacing w:val="15"/>
        </w:rPr>
        <w:t xml:space="preserve">TT-CSKH Qi &lt;csc@qi.com.vn&gt; </w:t>
      </w:r>
    </w:p>
    <w:p w:rsidR="00045016" w:rsidRPr="00045016" w:rsidRDefault="00045016">
      <w:pPr>
        <w:rPr>
          <w:rFonts w:ascii="Times New Roman" w:eastAsia="Times New Roman" w:hAnsi="Times New Roman" w:cs="Times New Roman"/>
          <w:color w:val="212529"/>
          <w:spacing w:val="15"/>
          <w:kern w:val="0"/>
          <w:sz w:val="24"/>
          <w:szCs w:val="24"/>
          <w:lang w:val="en-GB" w:eastAsia="en-GB"/>
          <w14:ligatures w14:val="none"/>
        </w:rPr>
      </w:pPr>
    </w:p>
    <w:sectPr w:rsidR="00045016" w:rsidRPr="000450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94D"/>
    <w:rsid w:val="00045016"/>
    <w:rsid w:val="0093294D"/>
    <w:rsid w:val="00A173FC"/>
    <w:rsid w:val="00C53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A0E0F"/>
  <w15:chartTrackingRefBased/>
  <w15:docId w15:val="{2BB437FB-EF1D-46E8-8D70-E0119A7F7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w-normal">
    <w:name w:val="fw-normal"/>
    <w:basedOn w:val="Normal"/>
    <w:rsid w:val="00045016"/>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customStyle="1" w:styleId="fw-bold">
    <w:name w:val="fw-bold"/>
    <w:basedOn w:val="DefaultParagraphFont"/>
    <w:rsid w:val="00045016"/>
  </w:style>
  <w:style w:type="character" w:customStyle="1" w:styleId="apple-converted-space">
    <w:name w:val="apple-converted-space"/>
    <w:basedOn w:val="DefaultParagraphFont"/>
    <w:rsid w:val="00045016"/>
  </w:style>
  <w:style w:type="paragraph" w:styleId="NormalWeb">
    <w:name w:val="Normal (Web)"/>
    <w:basedOn w:val="Normal"/>
    <w:uiPriority w:val="99"/>
    <w:unhideWhenUsed/>
    <w:rsid w:val="00045016"/>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09127">
      <w:bodyDiv w:val="1"/>
      <w:marLeft w:val="0"/>
      <w:marRight w:val="0"/>
      <w:marTop w:val="0"/>
      <w:marBottom w:val="0"/>
      <w:divBdr>
        <w:top w:val="none" w:sz="0" w:space="0" w:color="auto"/>
        <w:left w:val="none" w:sz="0" w:space="0" w:color="auto"/>
        <w:bottom w:val="none" w:sz="0" w:space="0" w:color="auto"/>
        <w:right w:val="none" w:sz="0" w:space="0" w:color="auto"/>
      </w:divBdr>
    </w:div>
    <w:div w:id="166138866">
      <w:bodyDiv w:val="1"/>
      <w:marLeft w:val="0"/>
      <w:marRight w:val="0"/>
      <w:marTop w:val="0"/>
      <w:marBottom w:val="0"/>
      <w:divBdr>
        <w:top w:val="none" w:sz="0" w:space="0" w:color="auto"/>
        <w:left w:val="none" w:sz="0" w:space="0" w:color="auto"/>
        <w:bottom w:val="none" w:sz="0" w:space="0" w:color="auto"/>
        <w:right w:val="none" w:sz="0" w:space="0" w:color="auto"/>
      </w:divBdr>
    </w:div>
    <w:div w:id="165579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Uyen Nguyen Ngoc Phuong</dc:creator>
  <cp:keywords/>
  <dc:description/>
  <cp:lastModifiedBy>Uyen Nguyen Ngoc Phuong</cp:lastModifiedBy>
  <cp:revision>3</cp:revision>
  <dcterms:created xsi:type="dcterms:W3CDTF">2023-06-27T04:31:00Z</dcterms:created>
  <dcterms:modified xsi:type="dcterms:W3CDTF">2023-06-27T04:39:00Z</dcterms:modified>
</cp:coreProperties>
</file>