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Spec="center" w:tblpY="-1439"/>
        <w:tblW w:w="10255" w:type="dxa"/>
        <w:tblLayout w:type="fixed"/>
        <w:tblLook w:val="04A0"/>
      </w:tblPr>
      <w:tblGrid>
        <w:gridCol w:w="2520"/>
        <w:gridCol w:w="2525"/>
        <w:gridCol w:w="5210"/>
      </w:tblGrid>
      <w:tr w:rsidR="00D52FE1" w:rsidRPr="006C0E47" w:rsidTr="00FC14FA">
        <w:trPr>
          <w:trHeight w:val="3284"/>
        </w:trPr>
        <w:tc>
          <w:tcPr>
            <w:tcW w:w="2520" w:type="dxa"/>
          </w:tcPr>
          <w:p w:rsidR="00D52FE1" w:rsidRPr="005A372F" w:rsidRDefault="00D52FE1" w:rsidP="00FC14FA">
            <w:pPr>
              <w:rPr>
                <w:rFonts w:asciiTheme="majorHAnsi" w:hAnsiTheme="majorHAnsi" w:cstheme="majorHAnsi"/>
                <w:b/>
                <w:i/>
                <w:sz w:val="24"/>
                <w:szCs w:val="24"/>
              </w:rPr>
            </w:pPr>
            <w:r w:rsidRPr="005A372F">
              <w:rPr>
                <w:rFonts w:asciiTheme="majorHAnsi" w:hAnsiTheme="majorHAnsi" w:cstheme="majorHAnsi"/>
                <w:b/>
                <w:i/>
                <w:sz w:val="24"/>
                <w:szCs w:val="24"/>
              </w:rPr>
              <w:t>Tra cứu phòng</w:t>
            </w:r>
          </w:p>
        </w:tc>
        <w:tc>
          <w:tcPr>
            <w:tcW w:w="2525" w:type="dxa"/>
          </w:tcPr>
          <w:p w:rsidR="00D52FE1" w:rsidRPr="005A372F" w:rsidRDefault="00D52FE1" w:rsidP="00FC14FA">
            <w:pPr>
              <w:rPr>
                <w:rFonts w:asciiTheme="majorHAnsi" w:hAnsiTheme="majorHAnsi" w:cstheme="majorHAnsi"/>
                <w:i/>
                <w:sz w:val="24"/>
                <w:szCs w:val="24"/>
              </w:rPr>
            </w:pPr>
            <w:r w:rsidRPr="005A372F">
              <w:rPr>
                <w:rFonts w:asciiTheme="majorHAnsi" w:hAnsiTheme="majorHAnsi" w:cstheme="majorHAnsi"/>
                <w:i/>
                <w:sz w:val="24"/>
                <w:szCs w:val="24"/>
              </w:rPr>
              <w:t>Giúp nhân viên lễ tân tra cứu thuận tiện hơn,biết chính xác được tình trạng phòng trong khách sạn,cùng với đó là có thể xem được thông tin khách hàng đang sử dụng phòng để phục vụ được tốt hơn</w:t>
            </w:r>
          </w:p>
        </w:tc>
        <w:tc>
          <w:tcPr>
            <w:tcW w:w="5210" w:type="dxa"/>
          </w:tcPr>
          <w:p w:rsidR="00D52FE1" w:rsidRPr="005A372F" w:rsidRDefault="00D52FE1" w:rsidP="00FC14FA">
            <w:pPr>
              <w:ind w:right="97"/>
              <w:rPr>
                <w:rFonts w:asciiTheme="majorHAnsi" w:hAnsiTheme="majorHAnsi" w:cstheme="majorHAnsi"/>
                <w:i/>
                <w:noProof/>
                <w:sz w:val="24"/>
                <w:szCs w:val="24"/>
                <w:lang w:val="vi-VN"/>
              </w:rPr>
            </w:pPr>
            <w:r w:rsidRPr="005A372F">
              <w:rPr>
                <w:rFonts w:asciiTheme="majorHAnsi" w:hAnsiTheme="majorHAnsi" w:cstheme="majorHAnsi"/>
                <w:b/>
                <w:i/>
                <w:noProof/>
                <w:sz w:val="24"/>
                <w:szCs w:val="24"/>
              </w:rPr>
              <w:t>5.1</w:t>
            </w:r>
            <w:r w:rsidRPr="005A372F">
              <w:rPr>
                <w:rFonts w:asciiTheme="majorHAnsi" w:hAnsiTheme="majorHAnsi" w:cstheme="majorHAnsi"/>
                <w:i/>
                <w:noProof/>
                <w:sz w:val="24"/>
                <w:szCs w:val="24"/>
              </w:rPr>
              <w:t xml:space="preserve">  Nhân viên lễ tân có thể</w:t>
            </w:r>
            <w:r w:rsidRPr="005A372F">
              <w:rPr>
                <w:rFonts w:asciiTheme="majorHAnsi" w:hAnsiTheme="majorHAnsi" w:cstheme="majorHAnsi"/>
                <w:i/>
                <w:noProof/>
                <w:sz w:val="24"/>
                <w:szCs w:val="24"/>
                <w:lang w:val="vi-VN"/>
              </w:rPr>
              <w:t xml:space="preserve"> xem thông tin</w:t>
            </w:r>
            <w:r>
              <w:rPr>
                <w:rFonts w:asciiTheme="majorHAnsi" w:hAnsiTheme="majorHAnsi" w:cstheme="majorHAnsi"/>
                <w:i/>
                <w:noProof/>
                <w:sz w:val="24"/>
                <w:szCs w:val="24"/>
              </w:rPr>
              <w:t xml:space="preserve"> phòng (chất lượng phòng, giá phòng, tình trạng phòng)</w:t>
            </w:r>
            <w:r w:rsidRPr="005A372F">
              <w:rPr>
                <w:rFonts w:asciiTheme="majorHAnsi" w:hAnsiTheme="majorHAnsi" w:cstheme="majorHAnsi"/>
                <w:i/>
                <w:noProof/>
                <w:sz w:val="24"/>
                <w:szCs w:val="24"/>
                <w:lang w:val="vi-VN"/>
              </w:rPr>
              <w:t>,</w:t>
            </w:r>
            <w:r w:rsidRPr="005A372F">
              <w:rPr>
                <w:rFonts w:asciiTheme="majorHAnsi" w:hAnsiTheme="majorHAnsi" w:cstheme="majorHAnsi"/>
                <w:i/>
                <w:noProof/>
                <w:sz w:val="24"/>
                <w:szCs w:val="24"/>
              </w:rPr>
              <w:t xml:space="preserve"> tìm phòng</w:t>
            </w:r>
            <w:r w:rsidRPr="005A372F">
              <w:rPr>
                <w:rFonts w:asciiTheme="majorHAnsi" w:hAnsiTheme="majorHAnsi" w:cstheme="majorHAnsi"/>
                <w:i/>
                <w:noProof/>
                <w:sz w:val="24"/>
                <w:szCs w:val="24"/>
                <w:lang w:val="vi-VN"/>
              </w:rPr>
              <w:t xml:space="preserve"> theo</w:t>
            </w:r>
            <w:r w:rsidRPr="005A372F">
              <w:rPr>
                <w:rFonts w:asciiTheme="majorHAnsi" w:hAnsiTheme="majorHAnsi" w:cstheme="majorHAnsi"/>
                <w:i/>
                <w:noProof/>
                <w:sz w:val="24"/>
                <w:szCs w:val="24"/>
              </w:rPr>
              <w:t xml:space="preserve"> trạng thái phòng: đỏ, xanh lá, vàng, trắng</w:t>
            </w:r>
            <w:r w:rsidRPr="005A372F">
              <w:rPr>
                <w:rFonts w:asciiTheme="majorHAnsi" w:hAnsiTheme="majorHAnsi" w:cstheme="majorHAnsi"/>
                <w:i/>
                <w:noProof/>
                <w:sz w:val="24"/>
                <w:szCs w:val="24"/>
                <w:lang w:val="vi-VN"/>
              </w:rPr>
              <w:t xml:space="preserve"> giúp tìm kiếm phòng dễ dàng hơn:</w:t>
            </w:r>
          </w:p>
          <w:p w:rsidR="00D52FE1" w:rsidRPr="005A372F" w:rsidRDefault="00D52FE1" w:rsidP="00FC14FA">
            <w:pPr>
              <w:ind w:right="97"/>
              <w:rPr>
                <w:rFonts w:asciiTheme="majorHAnsi" w:hAnsiTheme="majorHAnsi" w:cstheme="majorHAnsi"/>
                <w:i/>
                <w:sz w:val="24"/>
                <w:szCs w:val="24"/>
                <w:lang w:val="vi-VN"/>
              </w:rPr>
            </w:pPr>
            <w:r w:rsidRPr="005A372F">
              <w:rPr>
                <w:rFonts w:asciiTheme="majorHAnsi" w:hAnsiTheme="majorHAnsi" w:cstheme="majorHAnsi"/>
                <w:i/>
                <w:sz w:val="24"/>
                <w:szCs w:val="24"/>
                <w:lang w:val="vi-VN"/>
              </w:rPr>
              <w:t xml:space="preserve">       + Đỏ: đang được sử dụng</w:t>
            </w:r>
          </w:p>
          <w:p w:rsidR="00D52FE1" w:rsidRPr="005A372F" w:rsidRDefault="00D52FE1" w:rsidP="00FC14FA">
            <w:pPr>
              <w:ind w:right="97"/>
              <w:rPr>
                <w:rFonts w:asciiTheme="majorHAnsi" w:hAnsiTheme="majorHAnsi" w:cstheme="majorHAnsi"/>
                <w:i/>
                <w:sz w:val="24"/>
                <w:szCs w:val="24"/>
                <w:lang w:val="vi-VN"/>
              </w:rPr>
            </w:pPr>
            <w:r w:rsidRPr="005A372F">
              <w:rPr>
                <w:rFonts w:asciiTheme="majorHAnsi" w:hAnsiTheme="majorHAnsi" w:cstheme="majorHAnsi"/>
                <w:i/>
                <w:sz w:val="24"/>
                <w:szCs w:val="24"/>
                <w:lang w:val="vi-VN"/>
              </w:rPr>
              <w:t xml:space="preserve">        + Xanh lá: còn trống</w:t>
            </w:r>
          </w:p>
          <w:p w:rsidR="00D52FE1" w:rsidRPr="005A372F" w:rsidRDefault="00D52FE1" w:rsidP="00FC14FA">
            <w:pPr>
              <w:ind w:right="97"/>
              <w:rPr>
                <w:rFonts w:asciiTheme="majorHAnsi" w:hAnsiTheme="majorHAnsi" w:cstheme="majorHAnsi"/>
                <w:i/>
                <w:sz w:val="24"/>
                <w:szCs w:val="24"/>
                <w:lang w:val="vi-VN"/>
              </w:rPr>
            </w:pPr>
            <w:r w:rsidRPr="005A372F">
              <w:rPr>
                <w:rFonts w:asciiTheme="majorHAnsi" w:hAnsiTheme="majorHAnsi" w:cstheme="majorHAnsi"/>
                <w:i/>
                <w:sz w:val="24"/>
                <w:szCs w:val="24"/>
                <w:lang w:val="vi-VN"/>
              </w:rPr>
              <w:t xml:space="preserve">        + Vàng: phòng sắp được trả</w:t>
            </w:r>
          </w:p>
          <w:p w:rsidR="00D52FE1" w:rsidRPr="005A372F" w:rsidRDefault="00D52FE1" w:rsidP="00FC14FA">
            <w:pPr>
              <w:ind w:right="97"/>
              <w:rPr>
                <w:rFonts w:asciiTheme="majorHAnsi" w:hAnsiTheme="majorHAnsi" w:cstheme="majorHAnsi"/>
                <w:i/>
                <w:noProof/>
                <w:sz w:val="24"/>
                <w:szCs w:val="24"/>
                <w:lang w:val="vi-VN"/>
              </w:rPr>
            </w:pPr>
            <w:r w:rsidRPr="005A372F">
              <w:rPr>
                <w:rFonts w:asciiTheme="majorHAnsi" w:hAnsiTheme="majorHAnsi" w:cstheme="majorHAnsi"/>
                <w:i/>
                <w:sz w:val="24"/>
                <w:szCs w:val="24"/>
                <w:lang w:val="vi-VN"/>
              </w:rPr>
              <w:t xml:space="preserve">        + Trắng: đang bảo trì</w:t>
            </w:r>
          </w:p>
          <w:p w:rsidR="00D52FE1" w:rsidRPr="005A372F" w:rsidRDefault="00D52FE1" w:rsidP="00FC14FA">
            <w:pPr>
              <w:ind w:right="97"/>
              <w:rPr>
                <w:rFonts w:asciiTheme="majorHAnsi" w:hAnsiTheme="majorHAnsi" w:cstheme="majorHAnsi"/>
                <w:i/>
                <w:noProof/>
                <w:sz w:val="24"/>
                <w:szCs w:val="24"/>
                <w:lang w:val="vi-VN"/>
              </w:rPr>
            </w:pPr>
          </w:p>
          <w:p w:rsidR="00D52FE1" w:rsidRPr="005A372F" w:rsidRDefault="00D52FE1" w:rsidP="00FC14FA">
            <w:pPr>
              <w:ind w:right="97"/>
              <w:rPr>
                <w:rFonts w:asciiTheme="majorHAnsi" w:hAnsiTheme="majorHAnsi" w:cstheme="majorHAnsi"/>
                <w:i/>
                <w:sz w:val="24"/>
                <w:szCs w:val="24"/>
                <w:lang w:val="vi-VN"/>
              </w:rPr>
            </w:pPr>
            <w:r w:rsidRPr="005A372F">
              <w:rPr>
                <w:rFonts w:asciiTheme="majorHAnsi" w:hAnsiTheme="majorHAnsi" w:cstheme="majorHAnsi"/>
                <w:b/>
                <w:i/>
                <w:sz w:val="24"/>
                <w:szCs w:val="24"/>
                <w:lang w:val="vi-VN"/>
              </w:rPr>
              <w:t>5.2</w:t>
            </w:r>
            <w:r w:rsidRPr="005A372F">
              <w:rPr>
                <w:rFonts w:asciiTheme="majorHAnsi" w:hAnsiTheme="majorHAnsi" w:cstheme="majorHAnsi"/>
                <w:i/>
                <w:sz w:val="24"/>
                <w:szCs w:val="24"/>
                <w:lang w:val="vi-VN"/>
              </w:rPr>
              <w:t xml:space="preserve"> Nhân viên lễ tân có thể thay đổi trạng thái phòng:</w:t>
            </w:r>
          </w:p>
          <w:p w:rsidR="00D52FE1" w:rsidRPr="005A372F" w:rsidRDefault="00D52FE1" w:rsidP="00FC14FA">
            <w:pPr>
              <w:ind w:right="97"/>
              <w:rPr>
                <w:rFonts w:asciiTheme="majorHAnsi" w:hAnsiTheme="majorHAnsi" w:cstheme="majorHAnsi"/>
                <w:i/>
                <w:sz w:val="24"/>
                <w:szCs w:val="24"/>
                <w:lang w:val="vi-VN"/>
              </w:rPr>
            </w:pPr>
            <w:r w:rsidRPr="005A372F">
              <w:rPr>
                <w:rFonts w:asciiTheme="majorHAnsi" w:hAnsiTheme="majorHAnsi" w:cstheme="majorHAnsi"/>
                <w:i/>
                <w:sz w:val="24"/>
                <w:szCs w:val="24"/>
                <w:lang w:val="vi-VN"/>
              </w:rPr>
              <w:t xml:space="preserve">  +Khách đã đặt phòng: phòng đã được khách đặt trước (cam).</w:t>
            </w:r>
          </w:p>
          <w:p w:rsidR="00D52FE1" w:rsidRPr="005A372F" w:rsidRDefault="00D52FE1" w:rsidP="00FC14FA">
            <w:pPr>
              <w:ind w:right="97"/>
              <w:rPr>
                <w:rFonts w:asciiTheme="majorHAnsi" w:hAnsiTheme="majorHAnsi" w:cstheme="majorHAnsi"/>
                <w:i/>
                <w:sz w:val="24"/>
                <w:szCs w:val="24"/>
                <w:lang w:val="vi-VN"/>
              </w:rPr>
            </w:pPr>
            <w:r w:rsidRPr="005A372F">
              <w:rPr>
                <w:rFonts w:asciiTheme="majorHAnsi" w:hAnsiTheme="majorHAnsi" w:cstheme="majorHAnsi"/>
                <w:i/>
                <w:sz w:val="24"/>
                <w:szCs w:val="24"/>
                <w:lang w:val="vi-VN"/>
              </w:rPr>
              <w:t xml:space="preserve">  + Khách check-in: cần chọn phòng còn trống (xanh lá) và chuyển sang trạng thái đang được sử dụng ( đỏ) .</w:t>
            </w:r>
          </w:p>
          <w:p w:rsidR="00D52FE1" w:rsidRPr="005A372F" w:rsidRDefault="00D52FE1" w:rsidP="00FC14FA">
            <w:pPr>
              <w:ind w:right="97"/>
              <w:rPr>
                <w:rFonts w:asciiTheme="majorHAnsi" w:hAnsiTheme="majorHAnsi" w:cstheme="majorHAnsi"/>
                <w:i/>
                <w:sz w:val="24"/>
                <w:szCs w:val="24"/>
                <w:lang w:val="vi-VN"/>
              </w:rPr>
            </w:pPr>
            <w:r w:rsidRPr="005A372F">
              <w:rPr>
                <w:rFonts w:asciiTheme="majorHAnsi" w:hAnsiTheme="majorHAnsi" w:cstheme="majorHAnsi"/>
                <w:i/>
                <w:sz w:val="24"/>
                <w:szCs w:val="24"/>
                <w:lang w:val="vi-VN"/>
              </w:rPr>
              <w:t xml:space="preserve">  + Khách chuẩn bị trả phòng (trước 30p) : nhân viên quản lí phòng cần báo với lễ tân chuyển  trạng thái phòng từ đang được sử dụng (đỏ) sang trạng thái phòng sắp được trả (vàng).</w:t>
            </w:r>
          </w:p>
          <w:p w:rsidR="00D52FE1" w:rsidRPr="005A372F" w:rsidRDefault="00D52FE1" w:rsidP="00FC14FA">
            <w:pPr>
              <w:ind w:right="97"/>
              <w:rPr>
                <w:rFonts w:asciiTheme="majorHAnsi" w:hAnsiTheme="majorHAnsi" w:cstheme="majorHAnsi"/>
                <w:i/>
                <w:sz w:val="24"/>
                <w:szCs w:val="24"/>
                <w:lang w:val="vi-VN"/>
              </w:rPr>
            </w:pPr>
            <w:r w:rsidRPr="005A372F">
              <w:rPr>
                <w:rFonts w:asciiTheme="majorHAnsi" w:hAnsiTheme="majorHAnsi" w:cstheme="majorHAnsi"/>
                <w:i/>
                <w:sz w:val="24"/>
                <w:szCs w:val="24"/>
                <w:lang w:val="vi-VN"/>
              </w:rPr>
              <w:t xml:space="preserve"> + Khách thanh toán thành công: chuyển từ trạng thái phòng sắp được trả (vàng) về lại trạng thái còn trống (xanh lá).</w:t>
            </w:r>
          </w:p>
          <w:p w:rsidR="00D52FE1" w:rsidRPr="00E46812" w:rsidRDefault="00D52FE1" w:rsidP="00FC14FA">
            <w:pPr>
              <w:ind w:right="97"/>
              <w:rPr>
                <w:rFonts w:asciiTheme="majorHAnsi" w:hAnsiTheme="majorHAnsi" w:cstheme="majorHAnsi"/>
                <w:i/>
                <w:sz w:val="24"/>
                <w:szCs w:val="24"/>
                <w:lang w:val="vi-VN"/>
              </w:rPr>
            </w:pPr>
            <w:r w:rsidRPr="005A372F">
              <w:rPr>
                <w:rFonts w:asciiTheme="majorHAnsi" w:hAnsiTheme="majorHAnsi" w:cstheme="majorHAnsi"/>
                <w:i/>
                <w:sz w:val="24"/>
                <w:szCs w:val="24"/>
                <w:lang w:val="vi-VN"/>
              </w:rPr>
              <w:t>+ Đối với các phòng đang bảo trì thì sẽ có màu trắng, đối với trạng thái này thì lễ tân không thể thao tác cho đến khi phòng được bảo trì thành công và lễ tân chuyển trạng thái thành phòng còn trống(xanh lá).</w:t>
            </w:r>
          </w:p>
        </w:tc>
      </w:tr>
    </w:tbl>
    <w:p w:rsidR="0093576B" w:rsidRDefault="0093576B"/>
    <w:sectPr w:rsidR="0093576B" w:rsidSect="0093576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52FE1"/>
    <w:rsid w:val="006E1093"/>
    <w:rsid w:val="00907D0D"/>
    <w:rsid w:val="0093576B"/>
    <w:rsid w:val="00B65D13"/>
    <w:rsid w:val="00D52FE1"/>
    <w:rsid w:val="00E2377D"/>
    <w:rsid w:val="00EA277A"/>
    <w:rsid w:val="00EB44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FE1"/>
    <w:pPr>
      <w:spacing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2FE1"/>
    <w:pPr>
      <w:spacing w:line="240" w:lineRule="auto"/>
      <w:jc w:val="left"/>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52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F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Bùi Lê Hồng Thắng</dc:creator>
  <cp:lastModifiedBy>Bùi Lê Hồng Thắng</cp:lastModifiedBy>
  <cp:revision>2</cp:revision>
  <dcterms:created xsi:type="dcterms:W3CDTF">2020-11-02T15:53:00Z</dcterms:created>
  <dcterms:modified xsi:type="dcterms:W3CDTF">2020-11-02T15:53:00Z</dcterms:modified>
</cp:coreProperties>
</file>