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DD7F42" w:rsidRPr="00DD7F42" w:rsidTr="00DD7F42">
        <w:trPr>
          <w:tblCellSpacing w:w="0" w:type="dxa"/>
        </w:trPr>
        <w:tc>
          <w:tcPr>
            <w:tcW w:w="3348" w:type="dxa"/>
            <w:shd w:val="clear" w:color="auto" w:fill="FFFFFF"/>
            <w:tcMar>
              <w:top w:w="0" w:type="dxa"/>
              <w:left w:w="108" w:type="dxa"/>
              <w:bottom w:w="0" w:type="dxa"/>
              <w:right w:w="108" w:type="dxa"/>
            </w:tcMar>
            <w:hideMark/>
          </w:tcPr>
          <w:p w:rsidR="00DD7F42" w:rsidRPr="00DD7F42" w:rsidRDefault="00DD7F42" w:rsidP="00DD7F42">
            <w:pPr>
              <w:spacing w:before="120" w:after="120" w:line="234" w:lineRule="atLeast"/>
              <w:jc w:val="center"/>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b/>
                <w:bCs/>
                <w:color w:val="000000"/>
                <w:sz w:val="24"/>
                <w:szCs w:val="24"/>
                <w:lang w:eastAsia="vi-VN"/>
              </w:rPr>
              <w:t>QUỐC HỘI</w:t>
            </w:r>
          </w:p>
          <w:p w:rsidR="00DD7F42" w:rsidRPr="00DD7F42" w:rsidRDefault="00DD7F42" w:rsidP="00DD7F42">
            <w:pPr>
              <w:spacing w:before="120" w:after="120" w:line="234" w:lineRule="atLeast"/>
              <w:jc w:val="center"/>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b/>
                <w:bCs/>
                <w:color w:val="000000"/>
                <w:sz w:val="24"/>
                <w:szCs w:val="24"/>
                <w:lang w:eastAsia="vi-VN"/>
              </w:rPr>
              <w:t>--------</w:t>
            </w:r>
          </w:p>
        </w:tc>
        <w:tc>
          <w:tcPr>
            <w:tcW w:w="5508" w:type="dxa"/>
            <w:shd w:val="clear" w:color="auto" w:fill="FFFFFF"/>
            <w:tcMar>
              <w:top w:w="0" w:type="dxa"/>
              <w:left w:w="108" w:type="dxa"/>
              <w:bottom w:w="0" w:type="dxa"/>
              <w:right w:w="108" w:type="dxa"/>
            </w:tcMar>
            <w:hideMark/>
          </w:tcPr>
          <w:p w:rsidR="00DD7F42" w:rsidRPr="00DD7F42" w:rsidRDefault="00DD7F42" w:rsidP="00DD7F42">
            <w:pPr>
              <w:spacing w:before="120" w:after="120" w:line="234" w:lineRule="atLeast"/>
              <w:jc w:val="center"/>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b/>
                <w:bCs/>
                <w:color w:val="000000"/>
                <w:sz w:val="24"/>
                <w:szCs w:val="24"/>
                <w:lang w:eastAsia="vi-VN"/>
              </w:rPr>
              <w:t>CỘNG HÒA XÃ HỘI CHỦ NGHĨA VIỆT NAM</w:t>
            </w:r>
            <w:r w:rsidRPr="00DD7F42">
              <w:rPr>
                <w:rFonts w:asciiTheme="majorHAnsi" w:eastAsia="Times New Roman" w:hAnsiTheme="majorHAnsi" w:cstheme="majorHAnsi"/>
                <w:b/>
                <w:bCs/>
                <w:color w:val="000000"/>
                <w:sz w:val="24"/>
                <w:szCs w:val="24"/>
                <w:lang w:eastAsia="vi-VN"/>
              </w:rPr>
              <w:br/>
              <w:t>Độc lập - Tự do - Hạnh phúc</w:t>
            </w:r>
            <w:r w:rsidRPr="00DD7F42">
              <w:rPr>
                <w:rFonts w:asciiTheme="majorHAnsi" w:eastAsia="Times New Roman" w:hAnsiTheme="majorHAnsi" w:cstheme="majorHAnsi"/>
                <w:b/>
                <w:bCs/>
                <w:color w:val="000000"/>
                <w:sz w:val="24"/>
                <w:szCs w:val="24"/>
                <w:lang w:eastAsia="vi-VN"/>
              </w:rPr>
              <w:br/>
              <w:t>---------------</w:t>
            </w:r>
          </w:p>
        </w:tc>
      </w:tr>
      <w:tr w:rsidR="00DD7F42" w:rsidRPr="00DD7F42" w:rsidTr="00DD7F42">
        <w:trPr>
          <w:tblCellSpacing w:w="0" w:type="dxa"/>
        </w:trPr>
        <w:tc>
          <w:tcPr>
            <w:tcW w:w="3348" w:type="dxa"/>
            <w:shd w:val="clear" w:color="auto" w:fill="FFFFFF"/>
            <w:tcMar>
              <w:top w:w="0" w:type="dxa"/>
              <w:left w:w="108" w:type="dxa"/>
              <w:bottom w:w="0" w:type="dxa"/>
              <w:right w:w="108" w:type="dxa"/>
            </w:tcMar>
            <w:hideMark/>
          </w:tcPr>
          <w:p w:rsidR="00DD7F42" w:rsidRPr="00DD7F42" w:rsidRDefault="00DD7F42" w:rsidP="00DD7F42">
            <w:pPr>
              <w:spacing w:before="120" w:after="120" w:line="234" w:lineRule="atLeast"/>
              <w:jc w:val="center"/>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Luật số: 92/2015/QH13</w:t>
            </w:r>
          </w:p>
        </w:tc>
        <w:tc>
          <w:tcPr>
            <w:tcW w:w="5508" w:type="dxa"/>
            <w:shd w:val="clear" w:color="auto" w:fill="FFFFFF"/>
            <w:tcMar>
              <w:top w:w="0" w:type="dxa"/>
              <w:left w:w="108" w:type="dxa"/>
              <w:bottom w:w="0" w:type="dxa"/>
              <w:right w:w="108" w:type="dxa"/>
            </w:tcMar>
            <w:hideMark/>
          </w:tcPr>
          <w:p w:rsidR="00DD7F42" w:rsidRPr="00DD7F42" w:rsidRDefault="00DD7F42" w:rsidP="00DD7F42">
            <w:pPr>
              <w:spacing w:before="120" w:after="120" w:line="234" w:lineRule="atLeast"/>
              <w:jc w:val="righ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i/>
                <w:iCs/>
                <w:color w:val="000000"/>
                <w:sz w:val="24"/>
                <w:szCs w:val="24"/>
                <w:lang w:eastAsia="vi-VN"/>
              </w:rPr>
              <w:t>Hà Nội, ngày 25 tháng 11 năm 2015</w:t>
            </w:r>
          </w:p>
        </w:tc>
      </w:tr>
    </w:tbl>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w:t>
      </w:r>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0" w:name="loai_1"/>
      <w:r w:rsidRPr="00DD7F42">
        <w:rPr>
          <w:rFonts w:asciiTheme="majorHAnsi" w:eastAsia="Times New Roman" w:hAnsiTheme="majorHAnsi" w:cstheme="majorHAnsi"/>
          <w:b/>
          <w:bCs/>
          <w:color w:val="000000"/>
          <w:sz w:val="24"/>
          <w:szCs w:val="24"/>
          <w:shd w:val="clear" w:color="auto" w:fill="FFFF96"/>
          <w:lang w:eastAsia="vi-VN"/>
        </w:rPr>
        <w:t>BỘ LUẬT</w:t>
      </w:r>
      <w:bookmarkEnd w:id="0"/>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1" w:name="loai_1_name"/>
      <w:r w:rsidRPr="00DD7F42">
        <w:rPr>
          <w:rFonts w:asciiTheme="majorHAnsi" w:eastAsia="Times New Roman" w:hAnsiTheme="majorHAnsi" w:cstheme="majorHAnsi"/>
          <w:b/>
          <w:bCs/>
          <w:color w:val="000000"/>
          <w:sz w:val="24"/>
          <w:szCs w:val="24"/>
          <w:lang w:eastAsia="vi-VN"/>
        </w:rPr>
        <w:t>TỐ TỤNG DÂN SỰ</w:t>
      </w:r>
      <w:bookmarkEnd w:id="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i/>
          <w:iCs/>
          <w:color w:val="000000"/>
          <w:sz w:val="24"/>
          <w:szCs w:val="24"/>
          <w:lang w:eastAsia="vi-VN"/>
        </w:rPr>
        <w:t>Căn cứ Hiến pháp nước Cộng hòa xã hội chủ nghĩa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i/>
          <w:iCs/>
          <w:color w:val="000000"/>
          <w:sz w:val="24"/>
          <w:szCs w:val="24"/>
          <w:lang w:eastAsia="vi-VN"/>
        </w:rPr>
        <w:t>Quốc hội ban hành Bộ luật tố tụng dân sự.</w:t>
      </w:r>
    </w:p>
    <w:p w:rsidR="00DD7F42" w:rsidRPr="00DD7F42" w:rsidRDefault="00DD7F42" w:rsidP="00AC7697">
      <w:pPr>
        <w:pStyle w:val="Heading1"/>
        <w:rPr>
          <w:rFonts w:eastAsia="Times New Roman" w:cstheme="majorHAnsi"/>
          <w:color w:val="000000"/>
          <w:sz w:val="24"/>
          <w:szCs w:val="24"/>
          <w:lang w:eastAsia="vi-VN"/>
        </w:rPr>
      </w:pPr>
      <w:bookmarkStart w:id="2" w:name="chuong_1"/>
      <w:bookmarkStart w:id="3" w:name="_Toc45270150"/>
      <w:r w:rsidRPr="00DD7F42">
        <w:rPr>
          <w:rFonts w:eastAsia="Times New Roman" w:cstheme="majorHAnsi"/>
          <w:b/>
          <w:bCs/>
          <w:color w:val="000000"/>
          <w:sz w:val="24"/>
          <w:szCs w:val="24"/>
          <w:lang w:eastAsia="vi-VN"/>
        </w:rPr>
        <w:t>Phần thứ nhất</w:t>
      </w:r>
      <w:bookmarkStart w:id="4" w:name="chuong_1_name"/>
      <w:bookmarkEnd w:id="2"/>
      <w:r w:rsidR="00AC7697">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NHỮNG QUY ĐỊNH CHUNG</w:t>
      </w:r>
      <w:bookmarkEnd w:id="3"/>
      <w:bookmarkEnd w:id="4"/>
    </w:p>
    <w:p w:rsidR="00DD7F42" w:rsidRPr="00DD7F42" w:rsidRDefault="00DD7F42" w:rsidP="00AC7697">
      <w:pPr>
        <w:pStyle w:val="Heading1"/>
        <w:rPr>
          <w:rFonts w:eastAsia="Times New Roman" w:cstheme="majorHAnsi"/>
          <w:color w:val="000000"/>
          <w:sz w:val="24"/>
          <w:szCs w:val="24"/>
          <w:lang w:eastAsia="vi-VN"/>
        </w:rPr>
      </w:pPr>
      <w:bookmarkStart w:id="5" w:name="chuong_1_1"/>
      <w:bookmarkStart w:id="6" w:name="_Toc45270151"/>
      <w:r w:rsidRPr="00DD7F42">
        <w:rPr>
          <w:rFonts w:eastAsia="Times New Roman" w:cstheme="majorHAnsi"/>
          <w:b/>
          <w:bCs/>
          <w:color w:val="000000"/>
          <w:sz w:val="24"/>
          <w:szCs w:val="24"/>
          <w:lang w:eastAsia="vi-VN"/>
        </w:rPr>
        <w:t>Chương I</w:t>
      </w:r>
      <w:bookmarkStart w:id="7" w:name="chuong_1_1_name"/>
      <w:bookmarkEnd w:id="5"/>
      <w:r w:rsidR="00AC7697" w:rsidRPr="00AC7697">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NHIỆM VỤ VÀ HIỆU LỰC CỦA BỘ LUẬT TỐ TỤNG DÂN SỰ</w:t>
      </w:r>
      <w:bookmarkEnd w:id="6"/>
      <w:bookmarkEnd w:id="7"/>
    </w:p>
    <w:p w:rsidR="00DD7F42" w:rsidRPr="00DD7F42" w:rsidRDefault="00DD7F42" w:rsidP="00AC7697">
      <w:pPr>
        <w:pStyle w:val="Heading3"/>
        <w:rPr>
          <w:rFonts w:eastAsia="Times New Roman" w:cstheme="majorHAnsi"/>
          <w:color w:val="000000"/>
          <w:lang w:eastAsia="vi-VN"/>
        </w:rPr>
      </w:pPr>
      <w:bookmarkStart w:id="8" w:name="dieu_1"/>
      <w:bookmarkStart w:id="9" w:name="_Toc45270152"/>
      <w:r w:rsidRPr="00DD7F42">
        <w:rPr>
          <w:rFonts w:eastAsia="Times New Roman" w:cstheme="majorHAnsi"/>
          <w:b/>
          <w:bCs/>
          <w:color w:val="000000"/>
          <w:lang w:eastAsia="vi-VN"/>
        </w:rPr>
        <w:t>Điều 1. Phạm vi điều chỉnh và nhiệm vụ của Bộ luật tố tụng dân sự</w:t>
      </w:r>
      <w:bookmarkEnd w:id="8"/>
      <w:bookmarkEnd w:id="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Bộ luật tố tụng dân sự quy định những nguyên tắc cơ bản trong tố tụng dân sự; trình tự, thủ tục khởi kiện để Tòa án nhân dân (sau đây gọi là Tòa án) giải quyết các vụ án về tranh chấp dân sự, hôn nhân và gia đình, kinh doanh, thương mại, lao động (sau đây gọi chung là vụ án dân sự) và trình tự, thủ tục yêu cầu để Tòa án giải quyết các việc về yêu cầu dân sự, hôn nhân và gia đình, kinh doanh, thương mại, lao động (sau đây gọi chung là việc dân sự); trình tự, thủ tục giải quyết vụ án dân sự, việc dân sự (sau đây gọi chung là vụ việc dân sự) tại Tòa án; thủ tục công nhận và cho thi hành tại Việt Nam bản án, quyết định dân sự của Tòa án nước ngoài, phán quyết của Trọng tài nước ngoài; thi hành án dân sự; nhiệm vụ, quyền hạn và trách nhiệm của cơ quan tiến hành tố tụng, người tiến hành tố tụng; quyền và nghĩa vụ của người tham gia tố tụng, của cá nhân, của cơ quan nhà nước, đơn vị vũ trang nhân dân, tổ chức kinh tế, tổ chức chính trị, tổ chức chính trị - xã hội, tổ chức chính trị xã hội - nghề nghiệp, tổ chức xã hội, tổ chức xã hội - nghề nghiệp (sau đây gọi chung là cơ quan, tổ chức) có liên quan nhằm bảo đảm cho việc giải quyết vụ việc dân sự được nhanh chóng, chính xác, công minh và đúng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Bộ luật tố tụng dân sự góp phần bảo vệ công lý, bảo vệ quyền con người, quyền công dân, bảo vệ chế độ xã hội chủ nghĩa, bảo vệ lợi ích của Nhà nước, quyền và lợi ích hợp pháp của cơ quan, tổ chức, cá nhân; giáo dục mọi người nghiêm chỉnh chấp hành pháp luật.</w:t>
      </w:r>
    </w:p>
    <w:p w:rsidR="00DD7F42" w:rsidRPr="00DD7F42" w:rsidRDefault="00DD7F42" w:rsidP="00AC7697">
      <w:pPr>
        <w:pStyle w:val="Heading3"/>
        <w:rPr>
          <w:rFonts w:eastAsia="Times New Roman" w:cstheme="majorHAnsi"/>
          <w:color w:val="000000"/>
          <w:lang w:eastAsia="vi-VN"/>
        </w:rPr>
      </w:pPr>
      <w:bookmarkStart w:id="10" w:name="dieu_2"/>
      <w:bookmarkStart w:id="11" w:name="_Toc45270153"/>
      <w:r w:rsidRPr="00DD7F42">
        <w:rPr>
          <w:rFonts w:eastAsia="Times New Roman" w:cstheme="majorHAnsi"/>
          <w:b/>
          <w:bCs/>
          <w:color w:val="000000"/>
          <w:lang w:eastAsia="vi-VN"/>
        </w:rPr>
        <w:t>Điều 2. Đối tượng áp dụng và hiệu lực của Bộ luật tố tụng dân sự</w:t>
      </w:r>
      <w:bookmarkEnd w:id="10"/>
      <w:bookmarkEnd w:id="1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Bộ luật tố tụng dân sự được áp dụng đối với mọi hoạt động tố tụng dân sự trên lãnh thổ nước Cộng hòa xã hội chủ nghĩa Việt Nam, bao gồm đất liền, hải đảo, vùng biển và vùng trời.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Bộ luật tố tụng dân sự được áp dụng đối với mọi hoạt động tố tụng dân sự do cơ quan đại diện nước Cộng hòa xã hội chủ nghĩa Việt Nam tiến hành ở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Bộ luật tố tụng dân sự được áp dụng đối với việc giải quyết vụ việc dân sự có yếu tố nước ngoài; trường hợp điều ước quốc tế mà Cộng hòa xã hội chủ nghĩa Việt Nam là thành viên có quy định khác thì áp dụng quy định của điều ước quốc tế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Cơ quan, tổ chức, cá nhân nước ngoài thuộc đối tượng được hưởng quyền ưu đãi, miễn trừ ngoại giao hoặc quyền ưu đãi, miễn trừ lãnh sự theo pháp luật Việt Nam, theo điều ước quốc tế mà Cộng hòa xã hội chủ nghĩa Việt Nam là thành viên thì vụ việc dân sự có liên quan đến cơ quan, tổ chức, cá nhân đó được giải quyết bằng con đường ngoại giao.</w:t>
      </w:r>
    </w:p>
    <w:p w:rsidR="00DD7F42" w:rsidRPr="00DD7F42" w:rsidRDefault="00DD7F42" w:rsidP="00AC7697">
      <w:pPr>
        <w:pStyle w:val="Heading1"/>
        <w:rPr>
          <w:rFonts w:eastAsia="Times New Roman" w:cstheme="majorHAnsi"/>
          <w:color w:val="000000"/>
          <w:sz w:val="24"/>
          <w:szCs w:val="24"/>
          <w:lang w:eastAsia="vi-VN"/>
        </w:rPr>
      </w:pPr>
      <w:bookmarkStart w:id="12" w:name="chuong_2"/>
      <w:bookmarkStart w:id="13" w:name="_Toc45270154"/>
      <w:r w:rsidRPr="00DD7F42">
        <w:rPr>
          <w:rFonts w:eastAsia="Times New Roman" w:cstheme="majorHAnsi"/>
          <w:b/>
          <w:bCs/>
          <w:color w:val="000000"/>
          <w:sz w:val="24"/>
          <w:szCs w:val="24"/>
          <w:lang w:eastAsia="vi-VN"/>
        </w:rPr>
        <w:lastRenderedPageBreak/>
        <w:t>Chương II</w:t>
      </w:r>
      <w:bookmarkStart w:id="14" w:name="chuong_2_name"/>
      <w:bookmarkEnd w:id="12"/>
      <w:r w:rsidR="00AC7697" w:rsidRPr="00AC7697">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NHỮNG NGUYÊN TẮC CƠ BẢN</w:t>
      </w:r>
      <w:bookmarkEnd w:id="13"/>
      <w:bookmarkEnd w:id="14"/>
    </w:p>
    <w:p w:rsidR="00DD7F42" w:rsidRPr="00DD7F42" w:rsidRDefault="00DD7F42" w:rsidP="00AC7697">
      <w:pPr>
        <w:pStyle w:val="Heading3"/>
        <w:rPr>
          <w:rFonts w:eastAsia="Times New Roman" w:cstheme="majorHAnsi"/>
          <w:color w:val="000000"/>
          <w:lang w:eastAsia="vi-VN"/>
        </w:rPr>
      </w:pPr>
      <w:bookmarkStart w:id="15" w:name="dieu_3"/>
      <w:bookmarkStart w:id="16" w:name="_Toc45270155"/>
      <w:r w:rsidRPr="00DD7F42">
        <w:rPr>
          <w:rFonts w:eastAsia="Times New Roman" w:cstheme="majorHAnsi"/>
          <w:b/>
          <w:bCs/>
          <w:color w:val="000000"/>
          <w:lang w:eastAsia="vi-VN"/>
        </w:rPr>
        <w:t>Điều 3. Tuân thủ pháp luật trong tố tụng dân sự</w:t>
      </w:r>
      <w:bookmarkEnd w:id="15"/>
      <w:bookmarkEnd w:id="1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Mọi hoạt động tố tụng dân sự của cơ quan tiến hành tố tụng, người tiến hành tố tụng, người tham gia tố tụng, của cơ quan, tổ chức, cá nhân có liên quan phải tuân theo các quy định của Bộ luật này.</w:t>
      </w:r>
    </w:p>
    <w:p w:rsidR="00DD7F42" w:rsidRPr="00DD7F42" w:rsidRDefault="00DD7F42" w:rsidP="00AC7697">
      <w:pPr>
        <w:pStyle w:val="Heading3"/>
        <w:rPr>
          <w:rFonts w:eastAsia="Times New Roman" w:cstheme="majorHAnsi"/>
          <w:color w:val="000000"/>
          <w:lang w:eastAsia="vi-VN"/>
        </w:rPr>
      </w:pPr>
      <w:bookmarkStart w:id="17" w:name="dieu_4"/>
      <w:bookmarkStart w:id="18" w:name="_Toc45270156"/>
      <w:r w:rsidRPr="00DD7F42">
        <w:rPr>
          <w:rFonts w:eastAsia="Times New Roman" w:cstheme="majorHAnsi"/>
          <w:b/>
          <w:bCs/>
          <w:color w:val="000000"/>
          <w:lang w:eastAsia="vi-VN"/>
        </w:rPr>
        <w:t>Điều 4. Quyền yêu cầu Tòa án bảo vệ quyền và lợi ích hợp pháp</w:t>
      </w:r>
      <w:bookmarkEnd w:id="17"/>
      <w:bookmarkEnd w:id="1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tổ chức, cá nhân do Bộ luật này quy định có quyền khởi kiện vụ án dân sự, yêu cầu giải quyết việc dân sự tại Tòa án có thẩm quyền để yêu cầu Tòa án bảo vệ công lý, bảo vệ quyền con người, quyền công dân, bảo vệ lợi ích của Nhà nước, quyền và lợi ích hợp pháp của mình hoặc của người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không được từ chối giải quyết vụ việc dân sự vì lý do chưa có điều luật để áp dụng.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Vụ việc dân sự chưa có điều luật để áp dụng là vụ việc dân sự thuộc phạm vi điều chỉnh của pháp luật dân sự nhưng tại thời điểm vụ việc dân sự đó phát sinh và cơ quan, tổ chức, cá nhân yêu cầu Tòa án giải quyết chưa có điều luật để áp dụng.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giải quyết vụ việc dân sự quy định tại khoản này được thực hiện theo các nguyên tắc do Bộ luật dân sự và Bộ luật này quy định.</w:t>
      </w:r>
    </w:p>
    <w:p w:rsidR="00DD7F42" w:rsidRPr="00DD7F42" w:rsidRDefault="00DD7F42" w:rsidP="00AC7697">
      <w:pPr>
        <w:pStyle w:val="Heading3"/>
        <w:rPr>
          <w:rFonts w:eastAsia="Times New Roman" w:cstheme="majorHAnsi"/>
          <w:color w:val="000000"/>
          <w:lang w:eastAsia="vi-VN"/>
        </w:rPr>
      </w:pPr>
      <w:bookmarkStart w:id="19" w:name="dieu_5"/>
      <w:bookmarkStart w:id="20" w:name="_Toc45270157"/>
      <w:r w:rsidRPr="00DD7F42">
        <w:rPr>
          <w:rFonts w:eastAsia="Times New Roman" w:cstheme="majorHAnsi"/>
          <w:b/>
          <w:bCs/>
          <w:color w:val="000000"/>
          <w:lang w:eastAsia="vi-VN"/>
        </w:rPr>
        <w:t>Điều 5. Quyền quyết định và tự định đoạt của đương sự</w:t>
      </w:r>
      <w:bookmarkEnd w:id="19"/>
      <w:bookmarkEnd w:id="2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quyền quyết định việc khởi kiện, yêu cầu Tòa án có thẩm quyền giải quyết vụ việc dân sự. Tòa án chỉ thụ lý giải quyết vụ việc dân sự khi có đơn khởi kiện, đơn yêu cầu của đương sự và chỉ giải quyết trong phạm vi đơn khởi kiện, đơn yêu cầu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quá trình giải quyết vụ việc dân sự, đương sự có quyền chấm dứt, thay đổi yêu cầu của mình hoặc thỏa thuận với nhau một cách tự nguyện, không vi phạm điều cấm của luật và không trái đạo đức xã hội.</w:t>
      </w:r>
    </w:p>
    <w:p w:rsidR="00DD7F42" w:rsidRPr="00DD7F42" w:rsidRDefault="00DD7F42" w:rsidP="00503CC9">
      <w:pPr>
        <w:pStyle w:val="Heading3"/>
        <w:rPr>
          <w:rFonts w:eastAsia="Times New Roman" w:cstheme="majorHAnsi"/>
          <w:color w:val="000000"/>
          <w:lang w:eastAsia="vi-VN"/>
        </w:rPr>
      </w:pPr>
      <w:bookmarkStart w:id="21" w:name="dieu_6"/>
      <w:bookmarkStart w:id="22" w:name="_Toc45270158"/>
      <w:r w:rsidRPr="00DD7F42">
        <w:rPr>
          <w:rFonts w:eastAsia="Times New Roman" w:cstheme="majorHAnsi"/>
          <w:b/>
          <w:bCs/>
          <w:color w:val="000000"/>
          <w:lang w:eastAsia="vi-VN"/>
        </w:rPr>
        <w:t>Điều 6. Cung cấp chứng cứ và chứng minh trong tố tụng dân sự</w:t>
      </w:r>
      <w:bookmarkEnd w:id="21"/>
      <w:bookmarkEnd w:id="2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quyền và nghĩa vụ chủ động thu thập, giao nộp chứng cứ cho Tòa án và chứng minh cho yêu cầu của mình là có căn cứ và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khởi kiện, yêu cầu để bảo vệ quyền và lợi ích hợp pháp của người khác có quyền và nghĩa vụ thu thập, cung cấp chứng cứ, chứng minh như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có trách nhiệm hỗ trợ đương sự trong việc thu thập chứng cứ và chỉ tiến hành thu thập, xác minh chứng cứ trong những trường hợp do Bộ luật này quy định.</w:t>
      </w:r>
    </w:p>
    <w:p w:rsidR="00DD7F42" w:rsidRPr="00DD7F42" w:rsidRDefault="00DD7F42" w:rsidP="00AC7697">
      <w:pPr>
        <w:pStyle w:val="Heading3"/>
        <w:rPr>
          <w:rFonts w:eastAsia="Times New Roman" w:cstheme="majorHAnsi"/>
          <w:color w:val="000000"/>
          <w:lang w:eastAsia="vi-VN"/>
        </w:rPr>
      </w:pPr>
      <w:bookmarkStart w:id="23" w:name="dieu_7"/>
      <w:bookmarkStart w:id="24" w:name="_Toc45270159"/>
      <w:r w:rsidRPr="00DD7F42">
        <w:rPr>
          <w:rFonts w:eastAsia="Times New Roman" w:cstheme="majorHAnsi"/>
          <w:b/>
          <w:bCs/>
          <w:color w:val="000000"/>
          <w:lang w:eastAsia="vi-VN"/>
        </w:rPr>
        <w:t>Điều 7. Trách nhiệm cung cấp tài liệu, chứng cứ của cơ quan, tổ chức, cá nhân có thẩm quyền</w:t>
      </w:r>
      <w:bookmarkEnd w:id="23"/>
      <w:bookmarkEnd w:id="2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trong phạm vi nhiệm vụ, quyền hạn của mình có trách nhiệm cung cấp đầy đủ và đúng thời hạn cho đương sự, Tòa án, Viện kiểm sát nhân dân (sau đây gọi là Viện kiểm sát) tài liệu, chứng cứ mà mình đang lưu giữ, quản lý khi có yêu cầu của đương sự, Tòa án, Viện kiểm sát theo quy định của Bộ luật này và phải chịu trách nhiệm trước pháp luật về việc cung cấp tài liệu, chứng cứ đó; trường hợp không cung cấp được thì phải thông báo bằng văn bản và nêu rõ lý do cho đương sự, Tòa án, Viện kiểm sát.</w:t>
      </w:r>
    </w:p>
    <w:p w:rsidR="00DD7F42" w:rsidRPr="00DD7F42" w:rsidRDefault="00DD7F42" w:rsidP="00AC7697">
      <w:pPr>
        <w:pStyle w:val="Heading3"/>
        <w:rPr>
          <w:rFonts w:eastAsia="Times New Roman" w:cstheme="majorHAnsi"/>
          <w:color w:val="000000"/>
          <w:lang w:eastAsia="vi-VN"/>
        </w:rPr>
      </w:pPr>
      <w:bookmarkStart w:id="25" w:name="dieu_8"/>
      <w:bookmarkStart w:id="26" w:name="_Toc45270160"/>
      <w:r w:rsidRPr="00DD7F42">
        <w:rPr>
          <w:rFonts w:eastAsia="Times New Roman" w:cstheme="majorHAnsi"/>
          <w:b/>
          <w:bCs/>
          <w:color w:val="000000"/>
          <w:lang w:eastAsia="vi-VN"/>
        </w:rPr>
        <w:t>Điều 8. Bình đẳng về quyền và nghĩa vụ trong tố tụng dân sự</w:t>
      </w:r>
      <w:bookmarkEnd w:id="25"/>
      <w:bookmarkEnd w:id="2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tố tụng dân sự mọi người đều bình đẳng trước pháp luật, không phân biệt dân tộc, giới tính, tín ngưỡng, tôn giáo, thành phần xã hội, trình độ văn hóa, nghề nghiệp, địa vị xã hội.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Mọi cơ quan, tổ chức, cá nhân đều bình đẳng trong việc thực hiện quyền và nghĩa vụ tố tụng trước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Tòa án có trách nhiệm bảo đảm nguyên tắc bình đẳng trong việc thực hiện quyền và nghĩa vụ của cơ quan, tổ chức, cá nhân trong tố tụng dân sự.</w:t>
      </w:r>
    </w:p>
    <w:p w:rsidR="00DD7F42" w:rsidRPr="00DD7F42" w:rsidRDefault="00DD7F42" w:rsidP="00AC7697">
      <w:pPr>
        <w:pStyle w:val="Heading3"/>
        <w:rPr>
          <w:rFonts w:eastAsia="Times New Roman" w:cstheme="majorHAnsi"/>
          <w:color w:val="000000"/>
          <w:lang w:eastAsia="vi-VN"/>
        </w:rPr>
      </w:pPr>
      <w:bookmarkStart w:id="27" w:name="dieu_9"/>
      <w:bookmarkStart w:id="28" w:name="_Toc45270161"/>
      <w:r w:rsidRPr="00DD7F42">
        <w:rPr>
          <w:rFonts w:eastAsia="Times New Roman" w:cstheme="majorHAnsi"/>
          <w:b/>
          <w:bCs/>
          <w:color w:val="000000"/>
          <w:lang w:eastAsia="vi-VN"/>
        </w:rPr>
        <w:t>Điều 9. Bảo đảm quyền bảo vệ quyền và lợi ích hợp pháp của đương sự</w:t>
      </w:r>
      <w:bookmarkEnd w:id="27"/>
      <w:bookmarkEnd w:id="2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quyền tự bảo vệ hoặc nhờ luật sư hay người khác có đủ điều kiện theo quy định của Bộ luật này bảo vệ quyền và lợi ích hợp pháp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có trách nhiệm bảo đảm cho đương sự thực hiện quyền bảo vệ của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Nhà nước có trách nhiệm bảo đảm trợ giúp pháp lý cho các đối tượng theo quy định của pháp luật để họ thực hiện quyền bảo vệ quyền và lợi ích hợp pháp trước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Không ai được hạn chế quyền bảo vệ quyền và lợi ích hợp pháp của đương sự trong tố tụng dân sự.</w:t>
      </w:r>
    </w:p>
    <w:p w:rsidR="00DD7F42" w:rsidRPr="00DD7F42" w:rsidRDefault="00DD7F42" w:rsidP="00AC7697">
      <w:pPr>
        <w:pStyle w:val="Heading3"/>
        <w:rPr>
          <w:rFonts w:eastAsia="Times New Roman" w:cstheme="majorHAnsi"/>
          <w:color w:val="000000"/>
          <w:lang w:eastAsia="vi-VN"/>
        </w:rPr>
      </w:pPr>
      <w:bookmarkStart w:id="29" w:name="dieu_10"/>
      <w:bookmarkStart w:id="30" w:name="_Toc45270162"/>
      <w:r w:rsidRPr="00DD7F42">
        <w:rPr>
          <w:rFonts w:eastAsia="Times New Roman" w:cstheme="majorHAnsi"/>
          <w:b/>
          <w:bCs/>
          <w:color w:val="000000"/>
          <w:lang w:eastAsia="vi-VN"/>
        </w:rPr>
        <w:t>Điều 10. Hòa giải trong tố tụng dân sự</w:t>
      </w:r>
      <w:bookmarkEnd w:id="29"/>
      <w:bookmarkEnd w:id="3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có trách nhiệm tiến hành hòa giải và tạo điều kiện thuận lợi để các đương sự thỏa thuận với nhau về việc giải quyết vụ việc dân sự theo quy định của Bộ luật này.</w:t>
      </w:r>
    </w:p>
    <w:p w:rsidR="00DD7F42" w:rsidRPr="00DD7F42" w:rsidRDefault="00DD7F42" w:rsidP="00AC7697">
      <w:pPr>
        <w:pStyle w:val="Heading3"/>
        <w:rPr>
          <w:rFonts w:eastAsia="Times New Roman" w:cstheme="majorHAnsi"/>
          <w:color w:val="000000"/>
          <w:lang w:eastAsia="vi-VN"/>
        </w:rPr>
      </w:pPr>
      <w:bookmarkStart w:id="31" w:name="dieu_11"/>
      <w:bookmarkStart w:id="32" w:name="_Toc45270163"/>
      <w:r w:rsidRPr="00DD7F42">
        <w:rPr>
          <w:rFonts w:eastAsia="Times New Roman" w:cstheme="majorHAnsi"/>
          <w:b/>
          <w:bCs/>
          <w:color w:val="000000"/>
          <w:lang w:eastAsia="vi-VN"/>
        </w:rPr>
        <w:t>Điều 11. Hội thẩm nhân dân tham gia xét xử vụ án dân sự</w:t>
      </w:r>
      <w:bookmarkEnd w:id="31"/>
      <w:bookmarkEnd w:id="3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xét xử sơ thẩm vụ án dân sự có Hội thẩm nhân dân tham gia theo quy định của Bộ luật này, trừ trường hợp xét xử theo thủ tục rút gọn.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 biểu quyết về quyết định giải quyết vụ án dân sự, Hội thẩm nhân dân ngang quyền với Thẩm phán.</w:t>
      </w:r>
    </w:p>
    <w:p w:rsidR="00DD7F42" w:rsidRPr="00DD7F42" w:rsidRDefault="00DD7F42" w:rsidP="00AC7697">
      <w:pPr>
        <w:pStyle w:val="Heading3"/>
        <w:rPr>
          <w:rFonts w:eastAsia="Times New Roman" w:cstheme="majorHAnsi"/>
          <w:color w:val="000000"/>
          <w:lang w:eastAsia="vi-VN"/>
        </w:rPr>
      </w:pPr>
      <w:bookmarkStart w:id="33" w:name="dieu_12"/>
      <w:bookmarkStart w:id="34" w:name="_Toc45270164"/>
      <w:r w:rsidRPr="00DD7F42">
        <w:rPr>
          <w:rFonts w:eastAsia="Times New Roman" w:cstheme="majorHAnsi"/>
          <w:b/>
          <w:bCs/>
          <w:color w:val="000000"/>
          <w:lang w:eastAsia="vi-VN"/>
        </w:rPr>
        <w:t>Điều 12. Thẩm phán, Hội thẩm nhân dân xét xử vụ án dân sự, Thẩm phán giải quyết việc dân sự độc lập và chỉ tuân theo pháp luật</w:t>
      </w:r>
      <w:bookmarkEnd w:id="33"/>
      <w:bookmarkEnd w:id="3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Thẩm phán, Hội thẩm nhân dân xét xử vụ án dân sự, Thẩm phán giải quyết việc dân sự độc lập và chỉ tuân theo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Nghiêm cấm cơ quan, tổ chức, cá nhân can thiệp vào việc xét xử của Thẩm phán, Hội thẩm nhân dân, việc giải quyết việc dân sự của Thẩm phán dưới bất kỳ hình thức nào.</w:t>
      </w:r>
    </w:p>
    <w:p w:rsidR="00DD7F42" w:rsidRPr="00DD7F42" w:rsidRDefault="00DD7F42" w:rsidP="00AC7697">
      <w:pPr>
        <w:pStyle w:val="Heading3"/>
        <w:rPr>
          <w:rFonts w:eastAsia="Times New Roman" w:cstheme="majorHAnsi"/>
          <w:color w:val="000000"/>
          <w:lang w:eastAsia="vi-VN"/>
        </w:rPr>
      </w:pPr>
      <w:bookmarkStart w:id="35" w:name="dieu_13"/>
      <w:bookmarkStart w:id="36" w:name="_Toc45270165"/>
      <w:r w:rsidRPr="00DD7F42">
        <w:rPr>
          <w:rFonts w:eastAsia="Times New Roman" w:cstheme="majorHAnsi"/>
          <w:b/>
          <w:bCs/>
          <w:color w:val="000000"/>
          <w:lang w:eastAsia="vi-VN"/>
        </w:rPr>
        <w:t>Điều 13. Trách nhiệm của cơ quan tiến hành tố tụng, người tiến hành tố tụng</w:t>
      </w:r>
      <w:bookmarkEnd w:id="35"/>
      <w:bookmarkEnd w:id="3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tiến hành tố tụng, người tiến hành tố tụng phải tôn trọng Nhân dân và chịu sự giám sát của Nhân dân.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có nhiệm vụ bảo vệ công lý, bảo vệ quyền con người, quyền công dân, bảo vệ chế độ xã hội chủ nghĩa, bảo vệ lợi ích của Nhà nước, quyền và lợi ích hợp pháp của tổ chức, cá nhân.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Viện kiểm sát có nhiệm vụ bảo vệ pháp luật, bảo vệ quyền con người, quyền công dân, bảo vệ chế độ xã hội chủ nghĩa, bảo vệ lợi ích của Nhà nước, quyền và lợi ích hợp pháp của tổ chức, cá nhân, góp phần bảo đảm pháp luật được chấp hành nghiêm chỉnh và thống nhất.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Cơ quan tiến hành tố tụng, người tiến hành tố tụng phải giữ bí mật nhà nước, bí mật công tác theo quy định của pháp luật; giữ gìn thuần phong mỹ tục của dân tộc, bảo vệ người chưa thành niên, giữ bí mật nghề nghiệp, bí mật kinh doanh, bí mật cá nhân, bí mật gia đình của đương sự theo yêu cầu chính đáng của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Cơ quan tiến hành tố tụng, người tiến hành tố tụng chịu trách nhiệm trước pháp luật về việc thực hiện nhiệm vụ, quyền hạn của mình. Trường hợp người tiến hành tố tụng có hành vi trái pháp luật thì tùy theo tính chất, mức độ vi phạm mà bị xử lý kỷ luật hoặc bị truy cứu trách nhiệm hình sự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Người tiến hành tố tụng trong khi thực hiện nhiệm vụ, quyền hạn của mình có hành vi trái pháp luật gây thiệt hại cho cơ quan, tổ chức, cá nhân thì cơ quan trực tiếp quản lý người thi hành công vụ có hành vi trái pháp luật đó phải bồi thường cho người bị thiệt hại theo quy định của pháp luật về trách nhiệm bồi thường của Nhà nước.</w:t>
      </w:r>
    </w:p>
    <w:p w:rsidR="00DD7F42" w:rsidRPr="00DD7F42" w:rsidRDefault="00DD7F42" w:rsidP="00AC7697">
      <w:pPr>
        <w:pStyle w:val="Heading3"/>
        <w:rPr>
          <w:rFonts w:eastAsia="Times New Roman" w:cstheme="majorHAnsi"/>
          <w:color w:val="000000"/>
          <w:lang w:eastAsia="vi-VN"/>
        </w:rPr>
      </w:pPr>
      <w:bookmarkStart w:id="37" w:name="dieu_14"/>
      <w:bookmarkStart w:id="38" w:name="_Toc45270166"/>
      <w:r w:rsidRPr="00DD7F42">
        <w:rPr>
          <w:rFonts w:eastAsia="Times New Roman" w:cstheme="majorHAnsi"/>
          <w:b/>
          <w:bCs/>
          <w:color w:val="000000"/>
          <w:lang w:eastAsia="vi-VN"/>
        </w:rPr>
        <w:lastRenderedPageBreak/>
        <w:t>Điều 14. Tòa án xét xử tập thể</w:t>
      </w:r>
      <w:bookmarkEnd w:id="37"/>
      <w:bookmarkEnd w:id="3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xét xử tập thể vụ án dân sự và quyết định theo đa số, trừ trường hợp xét xử theo thủ tục rút gọn.</w:t>
      </w:r>
    </w:p>
    <w:p w:rsidR="00DD7F42" w:rsidRPr="00DD7F42" w:rsidRDefault="00DD7F42" w:rsidP="00AC7697">
      <w:pPr>
        <w:pStyle w:val="Heading3"/>
        <w:rPr>
          <w:rFonts w:eastAsia="Times New Roman" w:cstheme="majorHAnsi"/>
          <w:color w:val="000000"/>
          <w:lang w:eastAsia="vi-VN"/>
        </w:rPr>
      </w:pPr>
      <w:bookmarkStart w:id="39" w:name="dieu_15"/>
      <w:bookmarkStart w:id="40" w:name="_Toc45270167"/>
      <w:r w:rsidRPr="00DD7F42">
        <w:rPr>
          <w:rFonts w:eastAsia="Times New Roman" w:cstheme="majorHAnsi"/>
          <w:b/>
          <w:bCs/>
          <w:color w:val="000000"/>
          <w:lang w:eastAsia="vi-VN"/>
        </w:rPr>
        <w:t>Điều 15. Tòa án xét xử kịp thời, công bằng, công khai</w:t>
      </w:r>
      <w:bookmarkEnd w:id="39"/>
      <w:bookmarkEnd w:id="4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xét xử kịp thời trong thời hạn do Bộ luật này quy định, bảo đảm công bằng.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xét xử công khai. Trường hợp đặc biệt cần giữ bí mật nhà nước, giữ gìn thuần phong mỹ tục của dân tộc, bảo vệ người chưa thành niên hoặc giữ bí mật nghề nghiệp, bí mật kinh doanh, bí mật cá nhân, bí mật gia đình của đương sự theo yêu cầu chính đáng của họ thì Tòa án có thể xét xử kín.</w:t>
      </w:r>
    </w:p>
    <w:p w:rsidR="00DD7F42" w:rsidRPr="00DD7F42" w:rsidRDefault="00DD7F42" w:rsidP="00AC7697">
      <w:pPr>
        <w:pStyle w:val="Heading3"/>
        <w:rPr>
          <w:rFonts w:eastAsia="Times New Roman" w:cstheme="majorHAnsi"/>
          <w:color w:val="000000"/>
          <w:lang w:eastAsia="vi-VN"/>
        </w:rPr>
      </w:pPr>
      <w:bookmarkStart w:id="41" w:name="dieu_16"/>
      <w:bookmarkStart w:id="42" w:name="_Toc45270168"/>
      <w:r w:rsidRPr="00DD7F42">
        <w:rPr>
          <w:rFonts w:eastAsia="Times New Roman" w:cstheme="majorHAnsi"/>
          <w:b/>
          <w:bCs/>
          <w:color w:val="000000"/>
          <w:lang w:eastAsia="vi-VN"/>
        </w:rPr>
        <w:t>Điều 16. Bảo đảm sự vô tư, khách quan trong tố tụng dân sự</w:t>
      </w:r>
      <w:bookmarkEnd w:id="41"/>
      <w:bookmarkEnd w:id="4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Chánh án Tòa án, Thẩm phán, Hội thẩm nhân dân, Thẩm tra viên, Thư ký Tòa án, Viện trưởng Viện kiểm sát, Kiểm sát viên, Kiểm tra viên, người phiên dịch, người giám định, thành viên Hội đồng định giá không được tiến hành hoặc tham gia tố tụng nếu có lý do xác đáng để cho rằng họ có thể không vô tư, khách quan trong khi thực hiện nhiệm vụ, quyền hạn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phân công người tiến hành tố tụng phải bảo đảm để họ vô tư, khách quan khi thực hiện nhiệm vụ, quyền hạn của mình.</w:t>
      </w:r>
    </w:p>
    <w:p w:rsidR="00DD7F42" w:rsidRPr="00DD7F42" w:rsidRDefault="00DD7F42" w:rsidP="00AC7697">
      <w:pPr>
        <w:pStyle w:val="Heading3"/>
        <w:rPr>
          <w:rFonts w:eastAsia="Times New Roman" w:cstheme="majorHAnsi"/>
          <w:color w:val="000000"/>
          <w:lang w:eastAsia="vi-VN"/>
        </w:rPr>
      </w:pPr>
      <w:bookmarkStart w:id="43" w:name="dieu_17"/>
      <w:bookmarkStart w:id="44" w:name="_Toc45270169"/>
      <w:r w:rsidRPr="00DD7F42">
        <w:rPr>
          <w:rFonts w:eastAsia="Times New Roman" w:cstheme="majorHAnsi"/>
          <w:b/>
          <w:bCs/>
          <w:color w:val="000000"/>
          <w:lang w:eastAsia="vi-VN"/>
        </w:rPr>
        <w:t>Điều 17. Bảo đảm chế độ xét xử sơ thẩm, phúc thẩm</w:t>
      </w:r>
      <w:bookmarkEnd w:id="43"/>
      <w:bookmarkEnd w:id="4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Chế độ xét xử sơ thẩm, phúc thẩm được bảo đảm.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Bản án, quyết định sơ thẩm của Tòa án có thể bị kháng cáo, kháng nghị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Bản án, quyết định sơ thẩm của Tòa án không bị kháng cáo, kháng nghị theo thủ tục phúc thẩm trong thời hạn do Bộ luật này quy định thì có hiệu lực pháp luật. Bản án, quyết định sơ thẩm của Tòa án bị kháng cáo, kháng nghị thì vụ án phải được xét xử phúc thẩm. Bản án, quyết định phúc thẩm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Bản án, quyết định của Tòa án đã có hiệu lực pháp luật mà phát hiện có vi phạm pháp luật hoặc có tình tiết mới theo quy định của Bộ luật này thì được xem xét lại theo thủ tục giám đốc thẩm hoặc tái thẩm.</w:t>
      </w:r>
    </w:p>
    <w:p w:rsidR="00DD7F42" w:rsidRPr="00DD7F42" w:rsidRDefault="00DD7F42" w:rsidP="00AC7697">
      <w:pPr>
        <w:pStyle w:val="Heading3"/>
        <w:rPr>
          <w:rFonts w:eastAsia="Times New Roman" w:cstheme="majorHAnsi"/>
          <w:color w:val="000000"/>
          <w:lang w:eastAsia="vi-VN"/>
        </w:rPr>
      </w:pPr>
      <w:bookmarkStart w:id="45" w:name="dieu_18"/>
      <w:bookmarkStart w:id="46" w:name="_Toc45270170"/>
      <w:r w:rsidRPr="00DD7F42">
        <w:rPr>
          <w:rFonts w:eastAsia="Times New Roman" w:cstheme="majorHAnsi"/>
          <w:b/>
          <w:bCs/>
          <w:color w:val="000000"/>
          <w:lang w:eastAsia="vi-VN"/>
        </w:rPr>
        <w:t>Điều 18. Giám đốc việc xét xử</w:t>
      </w:r>
      <w:bookmarkEnd w:id="45"/>
      <w:bookmarkEnd w:id="4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nhân dân tối cao giám đốc việc xét xử của các Tòa án; Tòa án nhân dân cấp cao giám đốc việc xét xử của Tòa án nhân dân tỉnh, thành phố trực thuộc trung ương (sau đây gọi chung là Tòa án nhân dân cấp tỉnh), Tòa án nhân dân huyện, quận, thị xã, thành phố thuộc tỉnh và thành phố thuộc thành phố trực thuộc Trung ương (sau đây gọi chung là Tòa án nhân dân cấp huyện) thuộc phạm vi thẩm quyền theo lãnh thổ để bảo đảm việc áp dụng pháp luật nghiêm chỉnh và thống nhất.</w:t>
      </w:r>
    </w:p>
    <w:p w:rsidR="00DD7F42" w:rsidRPr="00DD7F42" w:rsidRDefault="00DD7F42" w:rsidP="00AC7697">
      <w:pPr>
        <w:pStyle w:val="Heading3"/>
        <w:rPr>
          <w:rFonts w:eastAsia="Times New Roman" w:cstheme="majorHAnsi"/>
          <w:color w:val="000000"/>
          <w:lang w:eastAsia="vi-VN"/>
        </w:rPr>
      </w:pPr>
      <w:bookmarkStart w:id="47" w:name="dieu_19"/>
      <w:bookmarkStart w:id="48" w:name="_Toc45270171"/>
      <w:r w:rsidRPr="00DD7F42">
        <w:rPr>
          <w:rFonts w:eastAsia="Times New Roman" w:cstheme="majorHAnsi"/>
          <w:b/>
          <w:bCs/>
          <w:color w:val="000000"/>
          <w:lang w:eastAsia="vi-VN"/>
        </w:rPr>
        <w:t>Điều 19. Bảo đảm hiệu lực của bản án, quyết định của Tòa án</w:t>
      </w:r>
      <w:bookmarkEnd w:id="47"/>
      <w:bookmarkEnd w:id="4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quyết định của Tòa án đã có hiệu lực pháp luật phải được thi hành và phải được cơ quan, tổ chức, cá nhân tôn trọng; cơ quan, tổ chức, cá nhân có liên quan phải nghiêm chỉnh chấp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phạm vi nhiệm vụ, quyền hạn của mình, Tòa án và cơ quan, tổ chức được giao nhiệm vụ thi hành bản án, quyết định của Tòa án phải nghiêm chỉnh thi hành và chịu trách nhiệm trước pháp luật về việc thực hiện nhiệm vụ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có quyền yêu cầu cơ quan thi hành án thông báo tiến độ, kết quả thi hành bản án, quyết định của Tòa án. Cơ quan thi hành án trực tiếp tổ chức thi hành bản án, quyết định của Tòa án có trách nhiệm trả lời cho Tòa án.</w:t>
      </w:r>
    </w:p>
    <w:p w:rsidR="00DD7F42" w:rsidRPr="00DD7F42" w:rsidRDefault="00DD7F42" w:rsidP="00AC7697">
      <w:pPr>
        <w:pStyle w:val="Heading3"/>
        <w:rPr>
          <w:rFonts w:eastAsia="Times New Roman" w:cstheme="majorHAnsi"/>
          <w:color w:val="000000"/>
          <w:lang w:eastAsia="vi-VN"/>
        </w:rPr>
      </w:pPr>
      <w:bookmarkStart w:id="49" w:name="dieu_20"/>
      <w:bookmarkStart w:id="50" w:name="_Toc45270172"/>
      <w:r w:rsidRPr="00DD7F42">
        <w:rPr>
          <w:rFonts w:eastAsia="Times New Roman" w:cstheme="majorHAnsi"/>
          <w:b/>
          <w:bCs/>
          <w:color w:val="000000"/>
          <w:lang w:eastAsia="vi-VN"/>
        </w:rPr>
        <w:lastRenderedPageBreak/>
        <w:t>Điều 20. Tiếng nói và chữ viết dùng trong tố tụng dân sự</w:t>
      </w:r>
      <w:bookmarkEnd w:id="49"/>
      <w:bookmarkEnd w:id="5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Tiếng nói và chữ viết dùng trong tố tụng dân sự là tiếng Việt.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tham gia tố tụng dân sự có quyền dùng tiếng nói và chữ viết của dân tộc mình; trường hợp này phải có người phiên dịch.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tham gia tố tụng dân sự là người khuyết tật nghe, nói hoặc khuyết tật nhìn có quyền dùng ngôn ngữ, ký hiệu, chữ dành riêng cho người khuyết tật; trường hợp này phải có người biết ngôn ngữ, ký hiệu, chữ dành riêng cho người khuyết tật để dịch lại.</w:t>
      </w:r>
    </w:p>
    <w:p w:rsidR="00DD7F42" w:rsidRPr="00DD7F42" w:rsidRDefault="00DD7F42" w:rsidP="00AC7697">
      <w:pPr>
        <w:pStyle w:val="Heading3"/>
        <w:rPr>
          <w:rFonts w:eastAsia="Times New Roman" w:cstheme="majorHAnsi"/>
          <w:color w:val="000000"/>
          <w:lang w:eastAsia="vi-VN"/>
        </w:rPr>
      </w:pPr>
      <w:bookmarkStart w:id="51" w:name="dieu_21"/>
      <w:bookmarkStart w:id="52" w:name="_Toc45270173"/>
      <w:r w:rsidRPr="00DD7F42">
        <w:rPr>
          <w:rFonts w:eastAsia="Times New Roman" w:cstheme="majorHAnsi"/>
          <w:b/>
          <w:bCs/>
          <w:color w:val="000000"/>
          <w:lang w:eastAsia="vi-VN"/>
        </w:rPr>
        <w:t>Điều 21. Kiểm sát việc tuân theo pháp luật trong tố tụng dân sự</w:t>
      </w:r>
      <w:bookmarkEnd w:id="51"/>
      <w:bookmarkEnd w:id="5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Viện kiểm sát kiểm sát việc tuân theo pháp luật trong tố tụng dân sự, thực hiện các quyền yêu cầu, kiến nghị, kháng nghị theo quy định của pháp luật nhằm bảo đảm cho việc giải quyết vụ việc dân sự kịp thời, đúng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Viện kiểm sát tham gia các phiên họp sơ thẩm đối với các việc dân sự; phiên tòa sơ thẩm đối với những vụ án do Tòa án tiến hành thu thập chứng cứ hoặc đối tượng tranh chấp là tài sản công, lợi ích công cộng, quyền sử dụng đất, nhà ở hoặc có đương sự là người chưa thành niên, người mất năng lực hành vi dân sự, người bị hạn chế năng lực hành vi dân sự, người có khó khăn trong nhận thức, làm chủ hành vi hoặc trường hợp quy định tại khoản 2 Điều 4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Viện kiểm sát tham gia phiên tòa, phiên họp phúc thẩm, giám đốc thẩm, tái thẩm.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3" w:name="khoan_4_21"/>
      <w:r w:rsidRPr="00DD7F42">
        <w:rPr>
          <w:rFonts w:asciiTheme="majorHAnsi" w:eastAsia="Times New Roman" w:hAnsiTheme="majorHAnsi" w:cstheme="majorHAnsi"/>
          <w:color w:val="000000"/>
          <w:sz w:val="24"/>
          <w:szCs w:val="24"/>
          <w:shd w:val="clear" w:color="auto" w:fill="FFFF96"/>
          <w:lang w:eastAsia="vi-VN"/>
        </w:rPr>
        <w:t>4. Viện kiểm sát nhân dân tối cao chủ trì phối hợp với Tòa án nhân dân tối cao hướng dẫn thi hành Điều này.</w:t>
      </w:r>
      <w:bookmarkEnd w:id="53"/>
    </w:p>
    <w:p w:rsidR="00DD7F42" w:rsidRPr="00DD7F42" w:rsidRDefault="00DD7F42" w:rsidP="00AC7697">
      <w:pPr>
        <w:pStyle w:val="Heading3"/>
        <w:rPr>
          <w:rFonts w:eastAsia="Times New Roman" w:cstheme="majorHAnsi"/>
          <w:color w:val="000000"/>
          <w:lang w:eastAsia="vi-VN"/>
        </w:rPr>
      </w:pPr>
      <w:bookmarkStart w:id="54" w:name="dieu_22"/>
      <w:bookmarkStart w:id="55" w:name="_Toc45270174"/>
      <w:r w:rsidRPr="00DD7F42">
        <w:rPr>
          <w:rFonts w:eastAsia="Times New Roman" w:cstheme="majorHAnsi"/>
          <w:b/>
          <w:bCs/>
          <w:color w:val="000000"/>
          <w:lang w:eastAsia="vi-VN"/>
        </w:rPr>
        <w:t>Điều 22. Trách nhiệm chuyển giao tài liệu, giấy tờ của Tòa án</w:t>
      </w:r>
      <w:bookmarkEnd w:id="54"/>
      <w:bookmarkEnd w:id="5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có trách nhiệm tống đạt, chuyển giao, thông báo bản án, quyết định, giấy triệu tập, giấy mời và các giấy tờ khác của Tòa án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Ủy ban nhân dân cấp xã hoặc cơ quan, tổ chức, cá nhân liên quan có trách nhiệm chuyển giao bản án, quyết định, giấy triệu tập, giấy mời và các giấy tờ khác của Tòa án khi có yêu cầu của Tòa án và phải thông báo kết quả việc chuyển giao đó cho Tòa án.</w:t>
      </w:r>
    </w:p>
    <w:p w:rsidR="00DD7F42" w:rsidRPr="00DD7F42" w:rsidRDefault="00DD7F42" w:rsidP="00AC7697">
      <w:pPr>
        <w:pStyle w:val="Heading3"/>
        <w:rPr>
          <w:rFonts w:eastAsia="Times New Roman" w:cstheme="majorHAnsi"/>
          <w:color w:val="000000"/>
          <w:lang w:eastAsia="vi-VN"/>
        </w:rPr>
      </w:pPr>
      <w:bookmarkStart w:id="56" w:name="dieu_23"/>
      <w:bookmarkStart w:id="57" w:name="_Toc45270175"/>
      <w:r w:rsidRPr="00DD7F42">
        <w:rPr>
          <w:rFonts w:eastAsia="Times New Roman" w:cstheme="majorHAnsi"/>
          <w:b/>
          <w:bCs/>
          <w:color w:val="000000"/>
          <w:lang w:eastAsia="vi-VN"/>
        </w:rPr>
        <w:t>Điều 23. Việc tham gia tố tụng dân sự của cơ quan, tổ chức, cá nhân</w:t>
      </w:r>
      <w:bookmarkEnd w:id="56"/>
      <w:bookmarkEnd w:id="5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có quyền và nghĩa vụ tham gia tố tụng dân sự theo quy định của Bộ luật này, góp phần vào việc giải quyết vụ việc dân sự tại Tòa án kịp thời, đúng pháp luật.</w:t>
      </w:r>
    </w:p>
    <w:p w:rsidR="00DD7F42" w:rsidRPr="00DD7F42" w:rsidRDefault="00DD7F42" w:rsidP="00AC7697">
      <w:pPr>
        <w:pStyle w:val="Heading3"/>
        <w:rPr>
          <w:rFonts w:eastAsia="Times New Roman" w:cstheme="majorHAnsi"/>
          <w:color w:val="000000"/>
          <w:lang w:eastAsia="vi-VN"/>
        </w:rPr>
      </w:pPr>
      <w:bookmarkStart w:id="58" w:name="dieu_24"/>
      <w:bookmarkStart w:id="59" w:name="_Toc45270176"/>
      <w:r w:rsidRPr="00DD7F42">
        <w:rPr>
          <w:rFonts w:eastAsia="Times New Roman" w:cstheme="majorHAnsi"/>
          <w:b/>
          <w:bCs/>
          <w:color w:val="000000"/>
          <w:lang w:eastAsia="vi-VN"/>
        </w:rPr>
        <w:t>Điều 24. Bảo đảm tranh tụng trong xét xử</w:t>
      </w:r>
      <w:bookmarkEnd w:id="58"/>
      <w:bookmarkEnd w:id="5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có trách nhiệm bảo đảm cho đương sự, người bảo vệ quyền và lợi ích hợp pháp của đương sự thực hiện quyền tranh tụng trong xét xử sơ thẩm, phúc thẩm, giám đốc thẩm, tái thẩm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Đương sự, người bảo vệ quyền và lợi ích hợp pháp của đương sự có quyền thu thập, giao nộp tài liệu, chứng cứ kể từ khi Tòa án thụ lý vụ án dân sự và có nghĩa vụ thông báo cho nhau các tài liệu, chứng cứ đã giao nộp; trình bày, đối đáp, phát biểu quan điểm, lập luận về đánh giá chứng cứ và pháp luật áp dụng để bảo vệ yêu cầu, quyền, lợi ích hợp pháp của mình hoặc bác bỏ yêu cầu của người khác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quá trình xét xử, mọi tài liệu, chứng cứ phải được xem xét đầy đủ, khách quan, toàn diện, công khai, trừ trường hợp không được công khai theo quy định tại khoản 2 Điều 109 của Bộ luật này. Tòa án điều hành việc tranh tụng, hỏi những vấn đề chưa rõ và căn cứ vào kết quả tranh tụng để ra bản án, quyết định.</w:t>
      </w:r>
    </w:p>
    <w:p w:rsidR="00DD7F42" w:rsidRPr="00DD7F42" w:rsidRDefault="00DD7F42" w:rsidP="00AC7697">
      <w:pPr>
        <w:pStyle w:val="Heading3"/>
        <w:rPr>
          <w:rFonts w:eastAsia="Times New Roman" w:cstheme="majorHAnsi"/>
          <w:color w:val="000000"/>
          <w:lang w:eastAsia="vi-VN"/>
        </w:rPr>
      </w:pPr>
      <w:bookmarkStart w:id="60" w:name="dieu_25"/>
      <w:bookmarkStart w:id="61" w:name="_Toc45270177"/>
      <w:r w:rsidRPr="00DD7F42">
        <w:rPr>
          <w:rFonts w:eastAsia="Times New Roman" w:cstheme="majorHAnsi"/>
          <w:b/>
          <w:bCs/>
          <w:color w:val="000000"/>
          <w:lang w:eastAsia="vi-VN"/>
        </w:rPr>
        <w:lastRenderedPageBreak/>
        <w:t>Điều 25. Bảo đảm quyền khiếu nại, tố cáo trong tố tụng dân sự</w:t>
      </w:r>
      <w:bookmarkEnd w:id="60"/>
      <w:bookmarkEnd w:id="6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có quyền khiếu nại, cá nhân có quyền tố cáo những hành vi, quyết định trái pháp luật của cơ quan tiến hành tố tụng</w:t>
      </w:r>
      <w:r w:rsidRPr="00DD7F42">
        <w:rPr>
          <w:rFonts w:asciiTheme="majorHAnsi" w:eastAsia="Times New Roman" w:hAnsiTheme="majorHAnsi" w:cstheme="majorHAnsi"/>
          <w:i/>
          <w:iCs/>
          <w:color w:val="000000"/>
          <w:sz w:val="24"/>
          <w:szCs w:val="24"/>
          <w:lang w:eastAsia="vi-VN"/>
        </w:rPr>
        <w:t>, </w:t>
      </w:r>
      <w:r w:rsidRPr="00DD7F42">
        <w:rPr>
          <w:rFonts w:asciiTheme="majorHAnsi" w:eastAsia="Times New Roman" w:hAnsiTheme="majorHAnsi" w:cstheme="majorHAnsi"/>
          <w:color w:val="000000"/>
          <w:sz w:val="24"/>
          <w:szCs w:val="24"/>
          <w:lang w:eastAsia="vi-VN"/>
        </w:rPr>
        <w:t>người tiến hành tố tụng hoặc của bất cứ cơ quan, tổ chức, cá nhân nào trong hoạt động tố tụng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có thẩm quyền phải tiếp nhận, xem xét và giải quyết kịp thời, đúng pháp luật khiếu nại, tố cáo; thông báo bằng văn bản về kết quả giải quyết cho người đã khiếu nại, tố cáo.</w:t>
      </w:r>
    </w:p>
    <w:p w:rsidR="00DD7F42" w:rsidRPr="00DD7F42" w:rsidRDefault="00DD7F42" w:rsidP="00AC7697">
      <w:pPr>
        <w:pStyle w:val="Heading1"/>
        <w:rPr>
          <w:rFonts w:eastAsia="Times New Roman" w:cstheme="majorHAnsi"/>
          <w:color w:val="000000"/>
          <w:sz w:val="24"/>
          <w:szCs w:val="24"/>
          <w:lang w:eastAsia="vi-VN"/>
        </w:rPr>
      </w:pPr>
      <w:bookmarkStart w:id="62" w:name="chuong_3"/>
      <w:bookmarkStart w:id="63" w:name="_Toc45270178"/>
      <w:r w:rsidRPr="00DD7F42">
        <w:rPr>
          <w:rFonts w:eastAsia="Times New Roman" w:cstheme="majorHAnsi"/>
          <w:b/>
          <w:bCs/>
          <w:color w:val="000000"/>
          <w:sz w:val="24"/>
          <w:szCs w:val="24"/>
          <w:lang w:eastAsia="vi-VN"/>
        </w:rPr>
        <w:t>Chương III</w:t>
      </w:r>
      <w:bookmarkStart w:id="64" w:name="chuong_3_name"/>
      <w:bookmarkEnd w:id="62"/>
      <w:r w:rsidR="00AC7697" w:rsidRPr="00AC7697">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THẨM QUYỀN CỦA TÒA ÁN</w:t>
      </w:r>
      <w:bookmarkEnd w:id="63"/>
      <w:bookmarkEnd w:id="64"/>
    </w:p>
    <w:p w:rsidR="00DD7F42" w:rsidRPr="00DD7F42" w:rsidRDefault="00DD7F42" w:rsidP="00AC7697">
      <w:pPr>
        <w:pStyle w:val="Heading2"/>
        <w:rPr>
          <w:rFonts w:eastAsia="Times New Roman" w:cstheme="majorHAnsi"/>
          <w:color w:val="000000"/>
          <w:sz w:val="24"/>
          <w:szCs w:val="24"/>
          <w:lang w:eastAsia="vi-VN"/>
        </w:rPr>
      </w:pPr>
      <w:bookmarkStart w:id="65" w:name="muc_1"/>
      <w:bookmarkStart w:id="66" w:name="_Toc45270179"/>
      <w:r w:rsidRPr="00DD7F42">
        <w:rPr>
          <w:rFonts w:eastAsia="Times New Roman" w:cstheme="majorHAnsi"/>
          <w:b/>
          <w:bCs/>
          <w:color w:val="000000"/>
          <w:sz w:val="24"/>
          <w:szCs w:val="24"/>
          <w:lang w:eastAsia="vi-VN"/>
        </w:rPr>
        <w:t>Mục 1. NHỮNG VỤ VIỆC DÂN SỰ THUỘC THẨM QUYỀN GIẢI QUYẾT CỦA TÒA ÁN</w:t>
      </w:r>
      <w:bookmarkEnd w:id="65"/>
      <w:bookmarkEnd w:id="66"/>
    </w:p>
    <w:p w:rsidR="00DD7F42" w:rsidRPr="00DD7F42" w:rsidRDefault="00DD7F42" w:rsidP="00AC7697">
      <w:pPr>
        <w:pStyle w:val="Heading3"/>
        <w:rPr>
          <w:rFonts w:eastAsia="Times New Roman" w:cstheme="majorHAnsi"/>
          <w:color w:val="000000"/>
          <w:lang w:eastAsia="vi-VN"/>
        </w:rPr>
      </w:pPr>
      <w:bookmarkStart w:id="67" w:name="dieu_26"/>
      <w:bookmarkStart w:id="68" w:name="_Toc45270180"/>
      <w:r w:rsidRPr="00DD7F42">
        <w:rPr>
          <w:rFonts w:eastAsia="Times New Roman" w:cstheme="majorHAnsi"/>
          <w:b/>
          <w:bCs/>
          <w:color w:val="000000"/>
          <w:lang w:eastAsia="vi-VN"/>
        </w:rPr>
        <w:t>Điều 26. Những tranh chấp về dân sự thuộc thẩm quyền giải quyết của Tòa án</w:t>
      </w:r>
      <w:bookmarkEnd w:id="67"/>
      <w:bookmarkEnd w:id="6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Tranh chấp về quốc tịch Việt Nam giữa cá nhân với cá nhân.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Tranh chấp về quyền sở hữu và các quyền khác đối với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Tranh chấp về giao dịch dân sự, hợp đồng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Tranh chấp về quyền sở hữu trí tuệ, chuyển giao công nghệ, trừ trường hợp quy định tại khoản 2 Điều 30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Tranh chấp về thừa kế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Tranh chấp về bồi thường thiệt hại ngoài hợp đồng.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Tranh chấp về bồi thường thiệt hại do áp dụng biện pháp ngăn chặn hành chính không đúng theo quy định của pháp luật về cạnh tranh, trừ trường hợp yêu cầu bồi thường thiệt hại được giải quyết trong vụ án hành chính.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Tranh chấp về khai thác, sử dụng tài nguyên nước, xả thải vào nguồn nước theo quy định của Luật tài nguyên nước.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Tranh chấp đất đai theo quy định của pháp luật về đất đai; tranh chấp về quyền sở hữu, quyền sử dụng rừng theo quy định của Luật bảo vệ và phát triển rừng.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10. Tranh chấp liên quan đến hoạt động nghiệp vụ báo chí theo quy định của pháp luật về báo chí.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11. Tranh chấp liên quan đến yêu cầu tuyên bố văn bản công chứng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12. Tranh chấp liên quan đến tài sản bị cưỡng chế để thi hành án theo quy định của pháp luật về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13. Tranh chấp về kết quả bán đấu giá tài sản, thanh toán phí tổn đăng ký mua tài sản bán đấu giá theo quy định của pháp luật về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14. Các tranh chấp khác về dân sự, trừ trường hợp thuộc thẩm quyền giải quyết của cơ quan, tổ chức khác theo quy định của pháp luật.</w:t>
      </w:r>
    </w:p>
    <w:p w:rsidR="00DD7F42" w:rsidRPr="00DD7F42" w:rsidRDefault="00DD7F42" w:rsidP="00AC7697">
      <w:pPr>
        <w:pStyle w:val="Heading3"/>
        <w:rPr>
          <w:rFonts w:eastAsia="Times New Roman" w:cstheme="majorHAnsi"/>
          <w:color w:val="000000"/>
          <w:lang w:eastAsia="vi-VN"/>
        </w:rPr>
      </w:pPr>
      <w:bookmarkStart w:id="69" w:name="dieu_27"/>
      <w:bookmarkStart w:id="70" w:name="_Toc45270181"/>
      <w:r w:rsidRPr="00DD7F42">
        <w:rPr>
          <w:rFonts w:eastAsia="Times New Roman" w:cstheme="majorHAnsi"/>
          <w:b/>
          <w:bCs/>
          <w:color w:val="000000"/>
          <w:lang w:eastAsia="vi-VN"/>
        </w:rPr>
        <w:t>Điều 27. Những yêu cầu về dân sự thuộc thẩm quyền giải quyết của Tòa án</w:t>
      </w:r>
      <w:bookmarkEnd w:id="69"/>
      <w:bookmarkEnd w:id="7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Yêu cầu tuyên bố hoặc hủy bỏ quyết định tuyên bố một người mất năng lực hành vi dân sự, bị hạn chế năng lực hành vi dân sự hoặc có khó khăn trong nhận thức, làm chủ hành vi.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Yêu cầu thông báo tìm kiếm người vắng mặt tại nơi cư trú và quản lý tài sản của người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Yêu cầu tuyên bố hoặc hủy bỏ quyết định tuyên bố một người mất tích.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Yêu cầu tuyên bố hoặc hủy bỏ quyết định tuyên bố một người là đã chết.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5. Yêu cầu công nhận và cho thi hành tại Việt Nam hoặc không công nhận bản án, quyết định về dân sự, quyết định về tài sản trong bản án, quyết định hình sự, hành chính của Tòa án nước ngoài hoặc không công nhận bản án, quyết định về dân sự, quyết định về tài sản trong </w:t>
      </w:r>
      <w:r w:rsidRPr="00DD7F42">
        <w:rPr>
          <w:rFonts w:asciiTheme="majorHAnsi" w:eastAsia="Times New Roman" w:hAnsiTheme="majorHAnsi" w:cstheme="majorHAnsi"/>
          <w:color w:val="000000"/>
          <w:sz w:val="24"/>
          <w:szCs w:val="24"/>
          <w:lang w:eastAsia="vi-VN"/>
        </w:rPr>
        <w:lastRenderedPageBreak/>
        <w:t>bản án, quyết định hình sự, hành chính của Tòa án nước ngoài không có yêu cầu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Yêu cầu tuyên bố văn bản công chứng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Yêu cầu công nhận kết quả hòa giải thành ngoài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Yêu cầu công nhận tài sản có trên lãnh thổ Việt Nam là vô chủ, công nhận quyền sở hữu của người đang quản lý đối với tài sản vô chủ trên lãnh thổ Việt Nam theo quy định tại điểm đ khoản 2 Điều 470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Yêu cầu xác định quyền sở hữu, quyền sử dụng tài sản, phân chia tài sản chung để thi hành án và yêu cầu khác theo quy định của Luật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10. Các yêu cầu khác về dân sự, trừ trường hợp thuộc thẩm quyền giải quyết của cơ quan, tổ chức khác theo quy định của pháp luật.</w:t>
      </w:r>
    </w:p>
    <w:p w:rsidR="00DD7F42" w:rsidRPr="00DD7F42" w:rsidRDefault="00DD7F42" w:rsidP="00AC7697">
      <w:pPr>
        <w:pStyle w:val="Heading3"/>
        <w:rPr>
          <w:rFonts w:eastAsia="Times New Roman" w:cstheme="majorHAnsi"/>
          <w:color w:val="000000"/>
          <w:lang w:eastAsia="vi-VN"/>
        </w:rPr>
      </w:pPr>
      <w:bookmarkStart w:id="71" w:name="dieu_28"/>
      <w:bookmarkStart w:id="72" w:name="_Toc45270182"/>
      <w:r w:rsidRPr="00DD7F42">
        <w:rPr>
          <w:rFonts w:eastAsia="Times New Roman" w:cstheme="majorHAnsi"/>
          <w:b/>
          <w:bCs/>
          <w:color w:val="000000"/>
          <w:lang w:eastAsia="vi-VN"/>
        </w:rPr>
        <w:t>Điều 28. Những tranh chấp về hôn nhân và gia đình thuộc thẩm quyền giải quyết của Tòa án</w:t>
      </w:r>
      <w:bookmarkEnd w:id="71"/>
      <w:bookmarkEnd w:id="7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Ly hôn, tranh chấp về nuôi con, chia tài sản khi ly hôn; chia tài sản sau khi ly hôn.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Tranh chấp về chia tài sản chung của vợ chồng trong thời kỳ hôn nhân.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Tranh chấp về thay đổi người trực tiếp nuôi con sau khi ly hôn.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Tranh chấp về xác định cha, mẹ cho con hoặc xác định con cho cha, mẹ.</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Tranh chấp về cấp dưỡng.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Tranh chấp về sinh con bằng kỹ thuật hỗ trợ sinh sản, mang thai hộ vì mục đích nhân đạo.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Tranh chấp về nuôi con, chia tài sản của nam, nữ chung sống với nhau như vợ chồng mà không đăng ký kết hôn hoặc khi hủy kết hôn trái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Các tranh chấp khác về hôn nhân và gia đình, trừ trường hợp thuộc thẩm quyền giải quyết của cơ quan, tổ chức khác theo quy định của pháp luật.</w:t>
      </w:r>
    </w:p>
    <w:p w:rsidR="00DD7F42" w:rsidRPr="00DD7F42" w:rsidRDefault="00DD7F42" w:rsidP="001A43DD">
      <w:pPr>
        <w:pStyle w:val="Heading3"/>
        <w:rPr>
          <w:rFonts w:eastAsia="Times New Roman" w:cstheme="majorHAnsi"/>
          <w:color w:val="000000"/>
          <w:lang w:eastAsia="vi-VN"/>
        </w:rPr>
      </w:pPr>
      <w:bookmarkStart w:id="73" w:name="dieu_29"/>
      <w:bookmarkStart w:id="74" w:name="_Toc45270183"/>
      <w:r w:rsidRPr="00DD7F42">
        <w:rPr>
          <w:rFonts w:eastAsia="Times New Roman" w:cstheme="majorHAnsi"/>
          <w:b/>
          <w:bCs/>
          <w:color w:val="000000"/>
          <w:lang w:eastAsia="vi-VN"/>
        </w:rPr>
        <w:t>Điều 29. Những yêu cầu về hôn nhân và gia đình thuộc thẩm quyền giải quyết của Tòa án</w:t>
      </w:r>
      <w:bookmarkEnd w:id="73"/>
      <w:bookmarkEnd w:id="7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Yêu cầu hủy việc kết hôn trái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Yêu cầu công nhận thuận tình ly hôn, thỏa thuận nuôi con, chia tài sản khi ly hôn.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Yêu cầu công nhận thỏa thuận của cha, mẹ về thay đổi người trực tiếp nuôi con sau khi ly hôn hoặc công nhận việc thay đổi người trực tiếp nuôi con sau khi ly hôn của cơ quan, tổ chức, cá nhân theo quy định của pháp luật về hôn nhân và gia đình.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Yêu cầu hạn chế quyền của cha, mẹ đối với con chưa thành niên hoặc quyền thăm nom con sau khi ly hôn.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Yêu cầu chấm dứt việc nuôi con nuôi.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Yêu cầu liên quan đến việc mang thai hộ theo quy định của pháp luật hôn nhân và gia đình.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Yêu cầu công nhận thỏa thuận chấm dứt hiệu lực của việc chia tài sản chung trong thời kỳ hôn nhân đã được thực hiện theo bản án,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Yêu cầu tuyên bố vô hiệu thỏa thuận về chế độ tài sản của vợ chồng theo quy định của pháp luật hôn nhân và gia đình.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Yêu cầu công nhận và cho thi hành tại Việt Nam hoặc không công nhận bản án, quyết định về hôn nhân và gia đình của Tòa án nước ngoài hoặc cơ quan khác có thẩm quyền của nước ngoài hoặc không công nhận bản án, quyết định về hôn nhân và gia đình của Tòa án nước ngoài hoặc cơ quan khác có thẩm quyền của nước ngoài không có yêu cầu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10. Yêu cầu xác định cha, mẹ cho con hoặc con cho cha, mẹ theo quy định của pháp luật về hôn nhân và gia đình.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11. Các yêu cầu khác về hôn nhân và gia đình, trừ trường hợp thuộc thẩm quyền giải quyết của cơ quan, tổ chức khác theo quy định của pháp luật.</w:t>
      </w:r>
    </w:p>
    <w:p w:rsidR="00DD7F42" w:rsidRPr="00DD7F42" w:rsidRDefault="00DD7F42" w:rsidP="001A43DD">
      <w:pPr>
        <w:pStyle w:val="Heading3"/>
        <w:rPr>
          <w:rFonts w:eastAsia="Times New Roman" w:cstheme="majorHAnsi"/>
          <w:color w:val="000000"/>
          <w:lang w:eastAsia="vi-VN"/>
        </w:rPr>
      </w:pPr>
      <w:bookmarkStart w:id="75" w:name="dieu_30"/>
      <w:bookmarkStart w:id="76" w:name="_Toc45270184"/>
      <w:r w:rsidRPr="00DD7F42">
        <w:rPr>
          <w:rFonts w:eastAsia="Times New Roman" w:cstheme="majorHAnsi"/>
          <w:b/>
          <w:bCs/>
          <w:color w:val="000000"/>
          <w:lang w:eastAsia="vi-VN"/>
        </w:rPr>
        <w:t>Điều 30. Những tranh chấp về kinh doanh, thương mại thuộc thẩm quyền giải quyết của Tòa án</w:t>
      </w:r>
      <w:bookmarkEnd w:id="75"/>
      <w:bookmarkEnd w:id="7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Tranh chấp phát sinh trong hoạt động kinh doanh, thương mại giữa cá nhân, tổ chức có đăng ký kinh doanh với nhau và đều có mục đích lợi nhuận.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Tranh chấp về quyền sở hữu trí tuệ, chuyển giao công nghệ giữa cá nhân, tổ chức với nhau và đều có mục đích lợi nhuận.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Tranh chấp giữa người chưa phải là thành viên công ty nhưng có giao dịch về chuyển nhượng phần vốn góp với công ty, thành viên công ty.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Tranh chấp giữa công ty với các thành viên của công ty; tranh chấp giữa công ty với người quản lý trong công ty trách nhiệm hữu hạn hoặc thành viên Hội đồng quản trị, giám đốc, tổng giám đốc trong công ty cổ phần, giữa các thành viên của công ty với nhau liên quan đến việc thành lập, hoạt động, giải thể, sáp nhập, hợp nhất, chia, tách, bàn giao tài sản của công ty, chuyển đổi hình thức tổ chức của công ty.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Các tranh chấp khác về kinh doanh, thương mại, trừ trường hợp thuộc thẩm quyền giải quyết của cơ quan, tổ chức khác theo quy định của pháp luật.</w:t>
      </w:r>
    </w:p>
    <w:p w:rsidR="00DD7F42" w:rsidRPr="00DD7F42" w:rsidRDefault="00DD7F42" w:rsidP="001A43DD">
      <w:pPr>
        <w:pStyle w:val="Heading3"/>
        <w:rPr>
          <w:rFonts w:eastAsia="Times New Roman" w:cstheme="majorHAnsi"/>
          <w:color w:val="000000"/>
          <w:lang w:eastAsia="vi-VN"/>
        </w:rPr>
      </w:pPr>
      <w:bookmarkStart w:id="77" w:name="dieu_31"/>
      <w:bookmarkStart w:id="78" w:name="_Toc45270185"/>
      <w:r w:rsidRPr="00DD7F42">
        <w:rPr>
          <w:rFonts w:eastAsia="Times New Roman" w:cstheme="majorHAnsi"/>
          <w:b/>
          <w:bCs/>
          <w:color w:val="000000"/>
          <w:lang w:eastAsia="vi-VN"/>
        </w:rPr>
        <w:t>Điều 31. Những yêu cầu về kinh doanh, thương mại thuộc thẩm quyền giải quyết của Tòa án</w:t>
      </w:r>
      <w:bookmarkEnd w:id="77"/>
      <w:bookmarkEnd w:id="7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Yêu cầu hủy bỏ nghị quyết của Đại hội đồng cổ đông, nghị quyết của Hội đồng thành viên theo quy định của pháp luật về doanh nghiệp.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Yêu cầu liên quan đến việc Trọng tài thương mại Việt Nam giải quyết tranh chấp theo quy định của pháp luật về Trọng tài thương mại.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Yêu cầu bắt giữ tàu bay, tàu biển theo quy định của pháp luật về hàng không dân dụng Việt Nam, về hàng hải Việt Nam, trừ trường hợp bắt giữ tàu bay, tàu biển để bảo đảm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Yêu cầu công nhận và cho thi hành tại Việt Nam hoặc không công nhận bản án, quyết định kinh doanh, thương mại của Tòa án nước ngoài hoặc không công nhận bản án, quyết định kinh doanh, thương mại của Tòa án nước ngoài không có yêu cầu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Yêu cầu công nhận và cho thi hành tại Việt Nam phán quyết kinh doanh, thương mại của Trọng tài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Các yêu cầu khác về kinh doanh, thương mại, trừ trường hợp thuộc thẩm quyền giải quyết của cơ quan, tổ chức khác theo quy định của pháp luật.</w:t>
      </w:r>
    </w:p>
    <w:p w:rsidR="00DD7F42" w:rsidRPr="00DD7F42" w:rsidRDefault="00DD7F42" w:rsidP="001A43DD">
      <w:pPr>
        <w:pStyle w:val="Heading3"/>
        <w:rPr>
          <w:rFonts w:eastAsia="Times New Roman" w:cstheme="majorHAnsi"/>
          <w:color w:val="000000"/>
          <w:lang w:eastAsia="vi-VN"/>
        </w:rPr>
      </w:pPr>
      <w:bookmarkStart w:id="79" w:name="dieu_32"/>
      <w:bookmarkStart w:id="80" w:name="_Toc45270186"/>
      <w:r w:rsidRPr="00DD7F42">
        <w:rPr>
          <w:rFonts w:eastAsia="Times New Roman" w:cstheme="majorHAnsi"/>
          <w:b/>
          <w:bCs/>
          <w:color w:val="000000"/>
          <w:shd w:val="clear" w:color="auto" w:fill="FFFF96"/>
          <w:lang w:eastAsia="vi-VN"/>
        </w:rPr>
        <w:t>Điều 32. Những tranh chấp về lao động thuộc thẩm quyền giải quyết của Tòa án</w:t>
      </w:r>
      <w:bookmarkEnd w:id="79"/>
      <w:bookmarkEnd w:id="80"/>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81" w:name="khoan_1_32"/>
      <w:r w:rsidRPr="00DD7F42">
        <w:rPr>
          <w:rFonts w:asciiTheme="majorHAnsi" w:eastAsia="Times New Roman" w:hAnsiTheme="majorHAnsi" w:cstheme="majorHAnsi"/>
          <w:color w:val="000000"/>
          <w:sz w:val="24"/>
          <w:szCs w:val="24"/>
          <w:shd w:val="clear" w:color="auto" w:fill="FFFF96"/>
          <w:lang w:eastAsia="vi-VN"/>
        </w:rPr>
        <w:t>1. Tranh chấp lao động cá nhân giữa người lao động với người sử dụng lao động phải thông qua thủ tục hòa giải của hòa giải viên lao động mà hòa giải thành nhưng các bên không thực hiện hoặc thực hiện không đúng, hòa giải không thành hoặc không hòa giải trong thời hạn do pháp luật quy định, trừ các tranh chấp lao động sau đây không bắt buộc phải qua thủ tục hòa giải:</w:t>
      </w:r>
      <w:bookmarkEnd w:id="8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Về xử lý kỷ luật lao động theo hình thức sa thải hoặc tranh chấp về trường hợp bị đơn phương chấm dứt hợp đồng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Về bồi thường thiệt hại, trợ cấp khi chấm dứt hợp đồng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Giữa người giúp việc gia đình với người sử dụng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Về bồi thường thiệt hại giữa người lao động với doanh nghiệp, đơn vị sự nghiệp công lập đưa người lao động đi làm việc ở nước ngoài theo hợp đồng.</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82" w:name="khoan_2_32"/>
      <w:r w:rsidRPr="00DD7F42">
        <w:rPr>
          <w:rFonts w:asciiTheme="majorHAnsi" w:eastAsia="Times New Roman" w:hAnsiTheme="majorHAnsi" w:cstheme="majorHAnsi"/>
          <w:color w:val="000000"/>
          <w:sz w:val="24"/>
          <w:szCs w:val="24"/>
          <w:shd w:val="clear" w:color="auto" w:fill="FFFF96"/>
          <w:lang w:eastAsia="vi-VN"/>
        </w:rPr>
        <w:t>2. Tranh chấp lao động tập thể về quyền giữa tập thể lao động với người sử dụng lao động theo quy định của pháp luật về lao động đã được Chủ tịch Ủy ban nhân dân cấp huyện giải quyết mà tập thể lao động hoặc người sử dụng lao động không đồng ý với quyết định đó hoặc quá thời hạn mà Chủ tịch Ủy ban nhân dân cấp huyện không giải quyết.</w:t>
      </w:r>
      <w:bookmarkEnd w:id="8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Tranh chấp liên quan đến lao động bao gồm: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Tranh chấp về học nghề, tập nghề;</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Tranh chấp về cho thuê lại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Tranh chấp về quyền công đoàn, kinh phí công đoàn;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Tranh chấp về an toàn lao động, vệ sinh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Tranh chấp về bồi thường thiệt hại do đình công bất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Các tranh chấp khác về lao động, trừ trường hợp thuộc thẩm quyền giải quyết của cơ quan, tổ chức khác theo quy định của pháp luật.</w:t>
      </w:r>
    </w:p>
    <w:p w:rsidR="00DD7F42" w:rsidRPr="00DD7F42" w:rsidRDefault="00DD7F42" w:rsidP="001A43DD">
      <w:pPr>
        <w:pStyle w:val="Heading3"/>
        <w:rPr>
          <w:rFonts w:eastAsia="Times New Roman" w:cstheme="majorHAnsi"/>
          <w:color w:val="000000"/>
          <w:lang w:eastAsia="vi-VN"/>
        </w:rPr>
      </w:pPr>
      <w:bookmarkStart w:id="83" w:name="dieu_33"/>
      <w:bookmarkStart w:id="84" w:name="_Toc45270187"/>
      <w:r w:rsidRPr="00DD7F42">
        <w:rPr>
          <w:rFonts w:eastAsia="Times New Roman" w:cstheme="majorHAnsi"/>
          <w:b/>
          <w:bCs/>
          <w:color w:val="000000"/>
          <w:lang w:eastAsia="vi-VN"/>
        </w:rPr>
        <w:t>Điều 33. Những yêu cầu về lao động thuộc thẩm quyền giải quyết của Tòa án</w:t>
      </w:r>
      <w:bookmarkEnd w:id="83"/>
      <w:bookmarkEnd w:id="8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Yêu cầu tuyên bố hợp đồng lao động, thỏa ước lao động tập thể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Yêu cầu xét tính hợp pháp của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Yêu cầu công nhận và cho thi hành tại Việt Nam hoặc không công nhận bản án, quyết định lao động của Tòa án nước ngoài hoặc không công nhận bản án, quyết định lao động của Tòa án nước ngoài không có yêu cầu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Yêu cầu công nhận và cho thi hành tại Việt Nam phán quyết lao động của Trọng tài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Các yêu cầu khác về lao động, trừ trường hợp thuộc thẩm quyền giải quyết của cơ quan, tổ chức khác theo quy định của pháp luật.</w:t>
      </w:r>
    </w:p>
    <w:p w:rsidR="00DD7F42" w:rsidRPr="00DD7F42" w:rsidRDefault="00DD7F42" w:rsidP="001A43DD">
      <w:pPr>
        <w:pStyle w:val="Heading3"/>
        <w:rPr>
          <w:rFonts w:eastAsia="Times New Roman" w:cstheme="majorHAnsi"/>
          <w:color w:val="000000"/>
          <w:lang w:eastAsia="vi-VN"/>
        </w:rPr>
      </w:pPr>
      <w:bookmarkStart w:id="85" w:name="dieu_34"/>
      <w:bookmarkStart w:id="86" w:name="_Toc45270188"/>
      <w:r w:rsidRPr="00DD7F42">
        <w:rPr>
          <w:rFonts w:eastAsia="Times New Roman" w:cstheme="majorHAnsi"/>
          <w:b/>
          <w:bCs/>
          <w:color w:val="000000"/>
          <w:lang w:eastAsia="vi-VN"/>
        </w:rPr>
        <w:t>Điều 34. Thẩm quyền của Tòa án đối với quyết định cá biệt của cơ quan, tổ chức</w:t>
      </w:r>
      <w:bookmarkEnd w:id="85"/>
      <w:bookmarkEnd w:id="8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giải quyết vụ việc dân sự, Tòa án có quyền hủy quyết định cá biệt trái pháp luật của cơ quan, tổ chức, người có thẩm quyền xâm phạm quyền, lợi ích hợp pháp của đương sự trong vụ việc dân sự mà Tòa án có nhiệm vụ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cá biệt quy định tại khoản 1 Điều này là quyết định đã được ban hành về một vấn đề cụ thể và được áp dụng một lần đối với một hoặc một số đối tượng cụ thể. Trường hợp vụ việc dân sự có liên quan đến quyết định này thì phải được Tòa án xem xét trong cùng một vụ việc dân sự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Khi xem xét hủy quyết định quy định tại khoản 1 Điều này, Tòa án phải đưa cơ quan, tổ chức hoặc người có thẩm quyền đã ban hành quyết định tham gia tố tụng với tư cách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người có thẩm quyền đã ban hành quyết định phải tham gia tố tụng và trình bày ý kiến của mình về quyết định cá biệt bị Tòa án xem xét hủy.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Thẩm quyền của cấp Tòa án giải quyết vụ việc dân sự trong trường hợp có xem xét việc hủy quyết định cá biệt quy định tại khoản 1 Điều này được xác định theo quy định tương ứng của Luật tố tụng hành chính về thẩm quyền của Tòa án nhân dân cấp huyện, Tòa án nhân dân cấp tỉnh.</w:t>
      </w:r>
    </w:p>
    <w:p w:rsidR="00DD7F42" w:rsidRPr="00DD7F42" w:rsidRDefault="00DD7F42" w:rsidP="001A43DD">
      <w:pPr>
        <w:pStyle w:val="Heading2"/>
        <w:rPr>
          <w:rFonts w:eastAsia="Times New Roman" w:cstheme="majorHAnsi"/>
          <w:color w:val="000000"/>
          <w:sz w:val="24"/>
          <w:szCs w:val="24"/>
          <w:lang w:eastAsia="vi-VN"/>
        </w:rPr>
      </w:pPr>
      <w:bookmarkStart w:id="87" w:name="muc_2"/>
      <w:bookmarkStart w:id="88" w:name="_Toc45270189"/>
      <w:r w:rsidRPr="00DD7F42">
        <w:rPr>
          <w:rFonts w:eastAsia="Times New Roman" w:cstheme="majorHAnsi"/>
          <w:b/>
          <w:bCs/>
          <w:color w:val="000000"/>
          <w:sz w:val="24"/>
          <w:szCs w:val="24"/>
          <w:lang w:eastAsia="vi-VN"/>
        </w:rPr>
        <w:lastRenderedPageBreak/>
        <w:t>Mục 2. THẨM QUYỀN CỦA TÒA ÁN CÁC CẤP</w:t>
      </w:r>
      <w:bookmarkEnd w:id="87"/>
      <w:bookmarkEnd w:id="88"/>
    </w:p>
    <w:p w:rsidR="00DD7F42" w:rsidRPr="00DD7F42" w:rsidRDefault="00DD7F42" w:rsidP="001A43DD">
      <w:pPr>
        <w:pStyle w:val="Heading3"/>
        <w:rPr>
          <w:rFonts w:eastAsia="Times New Roman" w:cstheme="majorHAnsi"/>
          <w:color w:val="000000"/>
          <w:lang w:eastAsia="vi-VN"/>
        </w:rPr>
      </w:pPr>
      <w:bookmarkStart w:id="89" w:name="dieu_35"/>
      <w:bookmarkStart w:id="90" w:name="_Toc45270190"/>
      <w:r w:rsidRPr="00DD7F42">
        <w:rPr>
          <w:rFonts w:eastAsia="Times New Roman" w:cstheme="majorHAnsi"/>
          <w:b/>
          <w:bCs/>
          <w:color w:val="000000"/>
          <w:lang w:eastAsia="vi-VN"/>
        </w:rPr>
        <w:t>Điều 35. Thẩm quyền của Tòa án nhân dân cấp huyện</w:t>
      </w:r>
      <w:bookmarkEnd w:id="89"/>
      <w:bookmarkEnd w:id="9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nhân dân cấp huyện có thẩm quyền giải quyết theo thủ tục sơ thẩm những tranh chấp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Tranh chấp về dân sự, hôn nhân và gia đình quy định tại Điều 26 và Điều 28 của Bộ luật này, trừ tranh chấp quy định tại khoản 7 Điều 26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Tranh chấp về kinh doanh, thương mại quy định tại khoản 1 Điều 30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Tranh chấp về lao động quy định tại Điều 32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nhân dân cấp huyện có thẩm quyền giải quyết những yêu cầu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Yêu cầu về dân sự quy định tại các khoản 1, 2, 3, 4, 6, 7, 8, 9 và 10 Điều 27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về hôn nhân và gia đình quy định tại các khoản 1, 2, 3, 4, 5, 6, 7, 8, 10 và 11 Điều 29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Yêu cầu về kinh doanh, thương mại quy định tại khoản 1 và khoản 6 Điều 31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Yêu cầu về lao động quy định tại khoản 1 và khoản 5 Điều 33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Những tranh chấp, yêu cầu quy định tại khoản 1 và khoản 2 Điều này mà có đương sự hoặc tài sản ở nước ngoài hoặc cần phải ủy thác tư pháp cho cơ quan đại diện nước Cộng hòa xã hội chủ nghĩa Việt Nam ở nước ngoài, cho Tòa án, cơ quan có thẩm quyền của nước ngoài không thuộc thẩm quyền giải quyết của Tòa án nhân dân cấp huyện, trừ trường hợp quy định tại khoản 4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Tòa án nhân dân cấp huyện nơi cư trú của công dân Việt Nam hủy việc kết hôn trái pháp luật, giải quyết việc ly hôn, các tranh chấp về quyền và nghĩa vụ của vợ chồng, cha mẹ và con, về nhận cha, mẹ, con, nuôi con nuôi và giám hộ giữa công dân Việt Nam cư trú ở khu vực biên giới với công dân của nước láng giềng cùng cư trú ở khu vực biên giới với Việt Nam theo quy định của Bộ luật này và các quy định khác của pháp luật Việt Nam.</w:t>
      </w:r>
    </w:p>
    <w:p w:rsidR="00DD7F42" w:rsidRPr="00DD7F42" w:rsidRDefault="00DD7F42" w:rsidP="001A43DD">
      <w:pPr>
        <w:pStyle w:val="Heading3"/>
        <w:rPr>
          <w:rFonts w:eastAsia="Times New Roman" w:cstheme="majorHAnsi"/>
          <w:color w:val="000000"/>
          <w:lang w:eastAsia="vi-VN"/>
        </w:rPr>
      </w:pPr>
      <w:bookmarkStart w:id="91" w:name="dieu_36"/>
      <w:bookmarkStart w:id="92" w:name="_Toc45270191"/>
      <w:r w:rsidRPr="00DD7F42">
        <w:rPr>
          <w:rFonts w:eastAsia="Times New Roman" w:cstheme="majorHAnsi"/>
          <w:b/>
          <w:bCs/>
          <w:color w:val="000000"/>
          <w:lang w:eastAsia="vi-VN"/>
        </w:rPr>
        <w:t>Điều 36. Thẩm quyền của các Tòa chuyên trách Tòa án nhân dân cấp huyện</w:t>
      </w:r>
      <w:bookmarkEnd w:id="91"/>
      <w:bookmarkEnd w:id="9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dân sự Tòa án nhân dân cấp huyện có thẩm quyền giải quyết theo thủ tục sơ thẩm những vụ việc về dân sự, kinh doanh, thương mại, lao động thuộc thẩm quyền của Tòa án nhân dân cấp huyện quy định tại Điều 35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gia đình và người chưa thành niên Tòa án nhân dân cấp huyện có thẩm quyền giải quyết theo thủ tục sơ thẩm những vụ việc về hôn nhân và gia đình thuộc thẩm quyền của Tòa án nhân dân cấp huyện quy định tại Điều 35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Đối với Tòa án nhân dân cấp huyện chưa có Tòa chuyên trách thì Chánh án Tòa án có trách nhiệm tổ chức công tác xét xử và phân công Thẩm phán giải quyết vụ việc thuộc thẩm quyền của Tòa án nhân dân cấp huyện.</w:t>
      </w:r>
    </w:p>
    <w:p w:rsidR="00DD7F42" w:rsidRPr="00DD7F42" w:rsidRDefault="00DD7F42" w:rsidP="001A43DD">
      <w:pPr>
        <w:pStyle w:val="Heading3"/>
        <w:rPr>
          <w:rFonts w:eastAsia="Times New Roman" w:cstheme="majorHAnsi"/>
          <w:color w:val="000000"/>
          <w:lang w:eastAsia="vi-VN"/>
        </w:rPr>
      </w:pPr>
      <w:bookmarkStart w:id="93" w:name="dieu_37"/>
      <w:bookmarkStart w:id="94" w:name="_Toc45270192"/>
      <w:r w:rsidRPr="00DD7F42">
        <w:rPr>
          <w:rFonts w:eastAsia="Times New Roman" w:cstheme="majorHAnsi"/>
          <w:b/>
          <w:bCs/>
          <w:color w:val="000000"/>
          <w:lang w:eastAsia="vi-VN"/>
        </w:rPr>
        <w:t>Điều 37. Thẩm quyền của Tòa án nhân dân cấp tỉnh</w:t>
      </w:r>
      <w:bookmarkEnd w:id="93"/>
      <w:bookmarkEnd w:id="9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nhân dân cấp tỉnh có thẩm quyền giải quyết theo thủ tục sơ thẩm những vụ việc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Tranh chấp về dân sự, hôn nhân và gia đình, kinh doanh, thương mại, lao động quy định tại các Điều 26, 28, 30 và 32 của Bộ luật này, trừ những tranh chấp thuộc thẩm quyền giải quyết của Tòa án nhân dân cấp huyện quy định tại khoản 1 và khoản 4 Điều 35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về dân sự, hôn nhân và gia đình, kinh doanh, thương mại, lao động quy định tại các Điều 27, 29, 31 và 33 của Bộ luật này, trừ những yêu cầu thuộc thẩm quyền giải quyết của Tòa án nhân dân cấp huyện quy định tại khoản 2 và khoản 4 Điều 35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c) Tranh chấp, yêu cầu quy định tại khoản 3 Điều 35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nhân dân cấp tỉnh có thẩm quyền giải quyết theo thủ tục sơ thẩm những vụ việc dân sự thuộc thẩm quyền giải quyết của Tòa án nhân dân cấp huyện quy định tại Điều 35 của Bộ luật này mà Tòa án nhân dân cấp tỉnh tự mình lấy lên để giải quyết khi xét thấy cần thiết hoặc theo đề nghị của Tòa án nhân dân cấp huyện.</w:t>
      </w:r>
    </w:p>
    <w:p w:rsidR="00DD7F42" w:rsidRPr="00DD7F42" w:rsidRDefault="00DD7F42" w:rsidP="001A43DD">
      <w:pPr>
        <w:pStyle w:val="Heading3"/>
        <w:rPr>
          <w:rFonts w:eastAsia="Times New Roman" w:cstheme="majorHAnsi"/>
          <w:color w:val="000000"/>
          <w:lang w:eastAsia="vi-VN"/>
        </w:rPr>
      </w:pPr>
      <w:bookmarkStart w:id="95" w:name="dieu_38"/>
      <w:bookmarkStart w:id="96" w:name="_Toc45270193"/>
      <w:r w:rsidRPr="00DD7F42">
        <w:rPr>
          <w:rFonts w:eastAsia="Times New Roman" w:cstheme="majorHAnsi"/>
          <w:b/>
          <w:bCs/>
          <w:color w:val="000000"/>
          <w:lang w:eastAsia="vi-VN"/>
        </w:rPr>
        <w:t>Điều 38. Thẩm quyền của các Tòa chuyên trách Tòa án nhân dân cấp tỉnh</w:t>
      </w:r>
      <w:bookmarkEnd w:id="95"/>
      <w:bookmarkEnd w:id="9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dân sự Tòa án nhân dân cấp tỉnh có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Giải quyết theo thủ tục sơ thẩm những tranh chấp, yêu cầu về dân sự thuộc thẩm quyền của Tòa án nhân dân cấp tỉnh quy định tại Điều 37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Giải quyết theo thủ tục phúc thẩm những vụ việc mà bản án, quyết định dân sự chưa có hiệu lực pháp luật của Tòa án nhân dân cấp huyện bị kháng cáo, kháng nghị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gia đình và người chưa thành niên Tòa án nhân dân cấp tỉnh có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Giải quyết theo thủ tục sơ thẩm những tranh chấp, yêu cầu về hôn nhân và gia đình thuộc thẩm quyền của Tòa án nhân dân cấp tỉnh quy định tại Điều 37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Giải quyết theo thủ tục phúc thẩm những vụ việc mà bản án, quyết định hôn nhân và gia đình chưa có hiệu lực pháp luật của Tòa án nhân dân cấp huyện bị kháng cáo, kháng nghị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kinh tế Tòa án nhân dân cấp tỉnh có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Giải quyết theo thủ tục sơ thẩm những tranh chấp, yêu cầu về kinh doanh, thương mại thuộc thẩm quyền của Tòa án nhân dân cấp tỉnh quy định tại Điều 37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Giải quyết theo thủ tục phúc thẩm những vụ việc mà bản án, quyết định kinh doanh, thương mại chưa có hiệu lực pháp luật của Tòa án nhân dân cấp huyện bị kháng cáo, kháng nghị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Tòa lao động Tòa án nhân dân cấp tỉnh có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Giải quyết theo thủ tục sơ thẩm những tranh chấp, yêu cầu về lao động thuộc thẩm quyền của Tòa án nhân dân cấp tỉnh quy định tại Điều 37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Giải quyết theo thủ tục phúc thẩm những vụ việc mà bản án, quyết định lao động chưa có hiệu lực pháp luật của Tòa án nhân dân cấp huyện bị kháng cáo, kháng nghị theo quy định của Bộ luật này.</w:t>
      </w:r>
    </w:p>
    <w:p w:rsidR="00DD7F42" w:rsidRPr="00DD7F42" w:rsidRDefault="00DD7F42" w:rsidP="001A43DD">
      <w:pPr>
        <w:pStyle w:val="Heading3"/>
        <w:rPr>
          <w:rFonts w:eastAsia="Times New Roman" w:cstheme="majorHAnsi"/>
          <w:color w:val="000000"/>
          <w:lang w:eastAsia="vi-VN"/>
        </w:rPr>
      </w:pPr>
      <w:bookmarkStart w:id="97" w:name="dieu_39"/>
      <w:bookmarkStart w:id="98" w:name="_Toc45270194"/>
      <w:r w:rsidRPr="00DD7F42">
        <w:rPr>
          <w:rFonts w:eastAsia="Times New Roman" w:cstheme="majorHAnsi"/>
          <w:b/>
          <w:bCs/>
          <w:color w:val="000000"/>
          <w:lang w:eastAsia="vi-VN"/>
        </w:rPr>
        <w:t>Điều 39. Thẩm quyền của Tòa án theo lãnh thổ</w:t>
      </w:r>
      <w:bookmarkEnd w:id="97"/>
      <w:bookmarkEnd w:id="9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Thẩm quyền giải quyết vụ án dân sự của Tòa án theo lãnh thổ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Tòa án nơi bị đơn cư trú, làm việc, nếu bị đơn là cá nhân hoặc nơi bị đơn có trụ sở, nếu bị đơn là cơ quan, tổ chức có thẩm quyền giải quyết theo thủ tục sơ thẩm những tranh chấp về dân sự, hôn nhân và gia đình, kinh doanh, thương mại, lao động quy định tại các Điều 26, 28, 30 và 32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Các đương sự có quyền tự thỏa thuận với nhau bằng văn bản yêu cầu Tòa án nơi cư trú, làm việc của nguyên đơn, nếu nguyên đơn là cá nhân hoặc nơi có trụ sở của nguyên đơn, nếu nguyên đơn là cơ quan, tổ chức giải quyết những tranh chấp về dân sự, hôn nhân và gia đình, kinh doanh, thương mại, lao động quy định tại các điều 26, 28, 30 và 32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Đối tượng tranh chấp là bất động sản thì chỉ Tòa án nơi có bất động sản có thẩm quyền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Thẩm quyền giải quyết việc dân sự của Tòa án theo lãnh thổ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a) Tòa án nơi người bị yêu cầu tuyên bố mất năng lực hành vi dân sự, bị hạn chế năng lực hành vi dân sự hoặc có khó khăn trong nhận thức, làm chủ hành vi cư trú, làm việc có thẩm </w:t>
      </w:r>
      <w:r w:rsidRPr="00DD7F42">
        <w:rPr>
          <w:rFonts w:asciiTheme="majorHAnsi" w:eastAsia="Times New Roman" w:hAnsiTheme="majorHAnsi" w:cstheme="majorHAnsi"/>
          <w:color w:val="000000"/>
          <w:sz w:val="24"/>
          <w:szCs w:val="24"/>
          <w:lang w:eastAsia="vi-VN"/>
        </w:rPr>
        <w:lastRenderedPageBreak/>
        <w:t>quyền giải quyết yêu cầu tuyên bố một người mất năng lực hành vi dân sự, bị hạn chế năng lực hành vi dân sự hoặc có khó khăn trong nhận thức, làm chủ hành vi;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Tòa án nơi người bị yêu cầu thông báo tìm kiếm vắng mặt tại nơi cư trú, bị yêu cầu tuyên bố mất tích hoặc là đã chết có nơi cư trú cuối cùng có thẩm quyền giải quyết yêu cầu thông báo tìm kiếm người vắng mặt tại nơi cư trú và quản lý tài sản của người đó, yêu cầu tuyên bố một người mất tích hoặc là đã chết;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Tòa án nơi người yêu cầu hủy bỏ quyết định tuyên bố một người mất năng lực hành vi dân sự, bị hạn chế năng lực hành vi dân sự hoặc có khó khăn trong nhận thức, làm chủ hành vi cư trú, làm việc có thẩm quyền hủy bỏ quyết định tuyên bố một người mất năng lực hành vi dân sự, bị hạn chế năng lực hành vi dân sự hoặc có khó khăn trong nhận thức, làm chủ hành vi.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đã ra quyết định tuyên bố một người mất tích hoặc là đã chết có thẩm quyền giải quyết yêu cầu hủy bỏ quyết định tuyên bố một người mất tích hoặc là đã chết;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Tòa án nơi người phải thi hành bản án, quyết định dân sự, hôn nhân và gia đình, kinh doanh, thương mại, lao động của Tòa án nước ngoài cư trú, làm việc, nếu người phải thi hành án là cá nhân hoặc nơi người phải thi hành án có trụ sở, nếu người phải thi hành án là cơ quan, tổ chức hoặc nơi có tài sản liên quan đến việc thi hành bản án, quyết định của Tòa án nước ngoài có thẩm quyền giải quyết yêu cầu công nhận và cho thi hành tại Việt Nam hoặc không công nhận bản án, quyết định dân sự, hôn nhân và gia đình, kinh doanh, thương mại, lao động của Tòa án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Tòa án nơi người gửi đơn cư trú, làm việc, nếu người gửi đơn là cá nhân hoặc nơi người gửi đơn có trụ sở, nếu người gửi đơn là cơ quan, tổ chức có thẩm quyền giải quyết yêu cầu không công nhận bản án, quyết định dân sự, hôn nhân và gia đình, kinh doanh, thương mại, lao động của Tòa án nước ngoài không có yêu cầu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Tòa án nơi người phải thi hành phán quyết của Trọng tài nước ngoài cư trú, làm việc, nếu người phải thi hành là cá nhân hoặc nơi người phải thi hành có trụ sở, nếu người phải thi hành là cơ quan, tổ chức hoặc nơi có tài sản liên quan đến việc thi hành phán quyết của Trọng tài nước ngoài có thẩm quyền giải quyết yêu cầu công nhận và cho thi hành tại Việt Nam phán quyết của Trọng tài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Tòa án nơi việc đăng ký kết hôn trái pháp luật được thực hiện có thẩm quyền giải quyết yêu cầu hủy việc kết hôn trái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Tòa án nơi một trong các bên thuận tình ly hôn, thỏa thuận nuôi con, chia tài sản khi ly hôn cư trú, làm việc có thẩm quyền giải quyết yêu cầu công nhận thuận tình ly hôn, thỏa thuận nuôi con, chia tài sản khi ly hôn;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i) Tòa án nơi một trong các bên thỏa thuận về thay đổi người trực tiếp nuôi con sau khi ly hôn cư trú, làm việc có thẩm quyền giải quyết yêu cầu công nhận sự thỏa thuận về thay đổi người trực tiếp nuôi con sau khi ly hôn.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cơ quan, tổ chức, cá nhân yêu cầu thay đổi người trực tiếp nuôi con sau khi ly hôn thì Tòa án nơi người con đang cư trú có thẩm quyền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 Tòa án nơi cha hoặc mẹ của con chưa thành niên cư trú, làm việc có thẩm quyền giải quyết yêu cầu hạn chế quyền của cha, mẹ đối với con chưa thành niên hoặc quyền thăm nom con sau khi ly hôn;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l) Tòa án nơi cha, mẹ nuôi hoặc con nuôi cư trú, làm việc có thẩm quyền giải quyết yêu cầu chấm dứt việc nuôi con nuôi;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m) Tòa án nơi tổ chức hành nghề công chứng đã thực hiện việc công chứng có trụ sở có thẩm quyền giải quyết yêu cầu tuyên bố văn bản công chứng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n) Tòa án nơi cơ quan thi hành án có thẩm quyền thi hành án có trụ sở hoặc nơi có tài sản liên quan đến việc thi hành án có thẩm quyền giải quyết yêu cầu xác định quyền sở hữu, quyền sử </w:t>
      </w:r>
      <w:r w:rsidRPr="00DD7F42">
        <w:rPr>
          <w:rFonts w:asciiTheme="majorHAnsi" w:eastAsia="Times New Roman" w:hAnsiTheme="majorHAnsi" w:cstheme="majorHAnsi"/>
          <w:color w:val="000000"/>
          <w:sz w:val="24"/>
          <w:szCs w:val="24"/>
          <w:lang w:eastAsia="vi-VN"/>
        </w:rPr>
        <w:lastRenderedPageBreak/>
        <w:t>dụng tài sản, phân chia tài sản chung để thi hành án và yêu cầu khác theo quy định của Luật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o) Thẩm quyền của Tòa án theo lãnh thổ giải quyết yêu cầu liên quan đến việc Trọng tài thương mại Việt Nam giải quyết tranh chấp được thực hiện theo quy định của pháp luật về Trọng tài thương mại;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 Tòa án nơi có tài sản có thẩm quyền giải quyết yêu cầu công nhận tài sản đó có trên lãnh thổ Việt Nam là vô chủ, công nhận quyền sở hữu của người đang quản lý đối với tài sản vô chủ trên lãnh thổ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 Tòa án nơi người mang thai hộ cư trú, làm việc có thẩm quyền giải quyết yêu cầu liên quan đến việc mang thai hộ;</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r) Tòa án nơi cư trú, làm việc của một trong những người có tài sản chung có thẩm quyền giải quyết yêu cầu công nhận thỏa thuận chấm dứt hiệu lực của việc chia tài sản chung trong thời kỳ hôn nhân đã được thực hiện theo bản án,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s) Tòa án nơi người yêu cầu cư trú, làm việc có thẩm quyền giải quyết yêu cầu công nhận kết quả hòa giải thành ngoài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 Tòa án nơi cư trú, làm việc của người yêu cầu có thẩm quyền giải quyết yêu cầu tuyên bố vô hiệu thỏa thuận về chế độ tài sản của vợ chồng theo quy định của pháp luật hôn nhân và gia đình; xác định cha, mẹ cho con hoặc con cho cha, mẹ theo quy định của pháp luật về hôn nhân và gia đình;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u) Tòa án nơi có trụ sở của doanh nghiệp có thẩm quyền giải quyết yêu cầu hủy bỏ nghị quyết của Đại hội cổ đông, nghị quyết của Hội đồng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 Tòa án nơi giao kết hoặc thực hiện hợp đồng lao động, thỏa ước lao động tập thể có thẩm quyền giải quyết yêu cầu tuyên bố hợp đồng lao động, thỏa ước lao động tập thể đó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x) Tòa án nơi xảy ra cuộc đình công có thẩm quyền giải quyết yêu cầu xét tính hợp pháp của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y) Thẩm quyền của Tòa án theo lãnh thổ giải quyết yêu cầu bắt giữ tàu bay, tàu biển được thực hiện theo quy định tại Điều 421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vụ án dân sự đã được Tòa án thụ lý và đang giải quyết theo đúng quy định của Bộ luật này về thẩm quyền của Tòa án theo lãnh thổ thì phải được Tòa án đó tiếp tục giải quyết mặc dù trong quá trình giải quyết vụ án có sự thay đổi nơi cư trú, trụ sở hoặc địa chỉ giao dịch của đương sự.</w:t>
      </w:r>
    </w:p>
    <w:p w:rsidR="00DD7F42" w:rsidRPr="00DD7F42" w:rsidRDefault="00DD7F42" w:rsidP="001A43DD">
      <w:pPr>
        <w:pStyle w:val="Heading3"/>
        <w:rPr>
          <w:rFonts w:eastAsia="Times New Roman" w:cstheme="majorHAnsi"/>
          <w:color w:val="000000"/>
          <w:lang w:eastAsia="vi-VN"/>
        </w:rPr>
      </w:pPr>
      <w:bookmarkStart w:id="99" w:name="dieu_40"/>
      <w:bookmarkStart w:id="100" w:name="_Toc45270195"/>
      <w:r w:rsidRPr="00DD7F42">
        <w:rPr>
          <w:rFonts w:eastAsia="Times New Roman" w:cstheme="majorHAnsi"/>
          <w:b/>
          <w:bCs/>
          <w:color w:val="000000"/>
          <w:lang w:eastAsia="vi-VN"/>
        </w:rPr>
        <w:t>Điều 40. Thẩm quyền của Tòa án theo sự lựa chọn của nguyên đơn, người yêu cầu</w:t>
      </w:r>
      <w:bookmarkEnd w:id="99"/>
      <w:bookmarkEnd w:id="10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Nguyên đơn có quyền lựa chọn Tòa án giải quyết tranh chấp về dân sự, hôn nhân và gia đình, kinh doanh, thương mại, lao động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Nếu không biết nơi cư trú, làm việc, trụ sở của bị đơn thì nguyên đơn có thể yêu cầu Tòa án nơi bị đơn cư trú, làm việc, có trụ sở cuối cùng hoặc nơi bị đơn có tài sản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Nếu tranh chấp phát sinh từ hoạt động của chi nhánh tổ chức thì nguyên đơn có thể yêu cầu Tòa án nơi tổ chức có trụ sở hoặc nơi tổ chức có chi nhánh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Nếu bị đơn không có nơi cư trú, làm việc, trụ sở ở Việt Nam hoặc vụ án về tranh chấp việc cấp dưỡng thì nguyên đơn có thể yêu cầu Tòa án nơi mình cư trú, làm việc, có trụ sở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Nếu tranh chấp về bồi thường thiệt hại ngoài hợp đồng thì nguyên đơn có thể yêu cầu Tòa án nơi mình cư trú, làm việc, có trụ sở hoặc nơi xảy ra việc gây thiệt hại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đ) Nếu tranh chấp về bồi thường thiệt hại, trợ cấp khi chấm dứt hợp đồng lao động, bảo hiểm xã hội, bảo hiểm y tế, bảo hiểm thất nghiệp, quyền và lợi ích liên quan đến việc làm, tiền </w:t>
      </w:r>
      <w:r w:rsidRPr="00DD7F42">
        <w:rPr>
          <w:rFonts w:asciiTheme="majorHAnsi" w:eastAsia="Times New Roman" w:hAnsiTheme="majorHAnsi" w:cstheme="majorHAnsi"/>
          <w:color w:val="000000"/>
          <w:sz w:val="24"/>
          <w:szCs w:val="24"/>
          <w:lang w:eastAsia="vi-VN"/>
        </w:rPr>
        <w:lastRenderedPageBreak/>
        <w:t>lương, thu nhập và các điều kiện lao động khác đối với người lao động thì nguyên đơn là người lao động có thể yêu cầu Tòa án nơi mình cư trú, làm việc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Nếu tranh chấp phát sinh từ việc sử dụng lao động của người cai thầu hoặc người có vai trò trung gian thì nguyên đơn có thể yêu cầu Tòa án nơi người sử dụng lao động là chủ chính cư trú, làm việc, có trụ sở hoặc nơi người cai thầu, người có vai trò trung gian cư trú, làm việc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Nếu tranh chấp phát sinh từ quan hệ hợp đồng thì nguyên đơn có thể yêu cầu Tòa án nơi hợp đồng được thực hiện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Nếu các bị đơn cư trú, làm việc, có trụ sở ở nhiều nơi khác nhau thì nguyên đơn có thể yêu cầu Tòa án nơi một trong các bị đơn cư trú, làm việc, có trụ sở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i) Nếu tranh chấp bất động sản mà bất động sản có ở nhiều địa phương khác nhau thì nguyên đơn có thể yêu cầu Tòa án nơi có một trong các bất động sản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yêu cầu có quyền lựa chọn Tòa án giải quyết yêu cầu về dân sự, hôn nhân và gia đình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Đối với các yêu cầu về dân sự quy định tại các khoản 1, 2, 3, 4, 6, 7, 8, 9 và 10 Điều 27 của Bộ luật này thì người yêu cầu có thể yêu cầu Tòa án nơi mình cư trú, làm việc, có trụ sở hoặc nơi có tài sản của người bị yêu cầu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Đối với yêu cầu hủy việc kết hôn trái pháp luật quy định tại khoản 1 Điều 29 của Bộ luật này thì người yêu cầu có thể yêu cầu Tòa án nơi cư trú của một trong các bên đăng ký kết hôn trái pháp luật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Đối với yêu cầu hạn chế quyền của cha, mẹ đối với con chưa thành niên hoặc quyền thăm nom con sau khi ly hôn thì người yêu cầu có thể yêu cầu Tòa án nơi người con cư trú giải quyết.</w:t>
      </w:r>
    </w:p>
    <w:p w:rsidR="00DD7F42" w:rsidRPr="00DD7F42" w:rsidRDefault="00DD7F42" w:rsidP="001A43DD">
      <w:pPr>
        <w:pStyle w:val="Heading3"/>
        <w:rPr>
          <w:rFonts w:eastAsia="Times New Roman" w:cstheme="majorHAnsi"/>
          <w:color w:val="000000"/>
          <w:lang w:eastAsia="vi-VN"/>
        </w:rPr>
      </w:pPr>
      <w:bookmarkStart w:id="101" w:name="dieu_41"/>
      <w:bookmarkStart w:id="102" w:name="_Toc45270196"/>
      <w:r w:rsidRPr="00DD7F42">
        <w:rPr>
          <w:rFonts w:eastAsia="Times New Roman" w:cstheme="majorHAnsi"/>
          <w:b/>
          <w:bCs/>
          <w:color w:val="000000"/>
          <w:lang w:eastAsia="vi-VN"/>
        </w:rPr>
        <w:t>Điều 41. Chuyển vụ việc dân sự cho Tòa án khác; giải quyết tranh chấp về thẩm quyền</w:t>
      </w:r>
      <w:bookmarkEnd w:id="101"/>
      <w:bookmarkEnd w:id="10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Vụ việc dân sự đã được thụ lý mà không thuộc thẩm quyền giải quyết của Tòa án đã thụ lý thì Tòa án đó ra quyết định chuyển hồ sơ vụ việc dân sự cho Tòa án có thẩm quyền và xóa tên vụ án đó trong sổ thụ lý. Quyết định này phải được gửi ngay cho Viện kiểm sát cùng cấp, đương sự, cơ quan, tổ chức, cá nhân có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cơ quan, tổ chức, cá nhân có liên quan có quyền khiếu nại, Viện kiểm sát có quyền kiến nghị quyết định này trong thời hạn 03 ngày làm việc, kể từ ngày nhận được quyết định. Trong thời hạn 03 ngày làm việc, kể từ ngày nhận được khiếu nại, kiến nghị, Chánh án Tòa án đã ra quyết định chuyển vụ việc dân sự phải giải quyết khiếu nại, kiến nghị. Quyết định của Chánh án Tòa án là quyết định cuối cùng.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Tranh chấp về thẩm quyền giữa các Tòa án nhân dân cấp huyện trong cùng một tỉnh, thành phố trực thuộc Trung ương do Chánh án Tòa án nhân dân cấp tỉnh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Tranh chấp về thẩm quyền giữa các Tòa án nhân dân cấp huyện thuộc các tỉnh, thành phố trực thuộc Trung ương khác nhau hoặc giữa các Tòa án nhân dân cấp tỉnh thuộc thẩm quyền giải quyết theo lãnh thổ của Tòa án nhân dân cấp cao thì do Chánh án Tòa án nhân dân cấp cao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Tranh chấp về thẩm quyền giữa các Tòa án nhân dân cấp huyện thuộc các tỉnh, thành phố trực thuộc Trung ương khác nhau hoặc giữa các Tòa án nhân dân cấp tỉnh thuộc thẩm quyền giải quyết theo lãnh thổ của các Tòa án nhân dân cấp cao khác nhau do Chánh án Tòa án nhân dân tối cao giải quyết.</w:t>
      </w:r>
    </w:p>
    <w:p w:rsidR="00DD7F42" w:rsidRPr="00DD7F42" w:rsidRDefault="00DD7F42" w:rsidP="00B24A45">
      <w:pPr>
        <w:pStyle w:val="Heading3"/>
        <w:rPr>
          <w:rFonts w:eastAsia="Times New Roman" w:cstheme="majorHAnsi"/>
          <w:color w:val="000000"/>
          <w:lang w:eastAsia="vi-VN"/>
        </w:rPr>
      </w:pPr>
      <w:bookmarkStart w:id="103" w:name="dieu_42"/>
      <w:bookmarkStart w:id="104" w:name="_Toc45270197"/>
      <w:r w:rsidRPr="00DD7F42">
        <w:rPr>
          <w:rFonts w:eastAsia="Times New Roman" w:cstheme="majorHAnsi"/>
          <w:b/>
          <w:bCs/>
          <w:color w:val="000000"/>
          <w:lang w:eastAsia="vi-VN"/>
        </w:rPr>
        <w:t>Điều 42. Nhập hoặc tách vụ án</w:t>
      </w:r>
      <w:bookmarkEnd w:id="103"/>
      <w:bookmarkEnd w:id="10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nhập hai hoặc nhiều vụ án mà Tòa án đó đã thụ lý riêng biệt thành một vụ án để giải quyết nếu việc nhập và việc giải quyết trong cùng một vụ án bảo đảm đúng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Đối với vụ án có nhiều người có cùng yêu cầu khởi kiện đối với cùng một cá nhân hoặc cùng một cơ quan, tổ chức thì Tòa án có thể nhập các yêu cầu của họ để giải quyết trong cùng một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tách một vụ án có các yêu cầu khác nhau thành hai hoặc nhiều vụ án nếu việc tách và việc giải quyết các vụ án được tách bảo đảm đúng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Khi nhập hoặc tách vụ án quy định tại khoản 1 và khoản 2 Điều này, Tòa án đã thụ lý vụ án phải ra quyết định và gửi ngay cho Viện kiểm sát cùng cấp, đương sự, cơ quan, tổ chức, cá nhân có liên quan.</w:t>
      </w:r>
    </w:p>
    <w:p w:rsidR="00DD7F42" w:rsidRPr="00DD7F42" w:rsidRDefault="00DD7F42" w:rsidP="00B24A45">
      <w:pPr>
        <w:pStyle w:val="Heading2"/>
        <w:rPr>
          <w:rFonts w:eastAsia="Times New Roman" w:cstheme="majorHAnsi"/>
          <w:color w:val="000000"/>
          <w:sz w:val="24"/>
          <w:szCs w:val="24"/>
          <w:lang w:eastAsia="vi-VN"/>
        </w:rPr>
      </w:pPr>
      <w:bookmarkStart w:id="105" w:name="muc_3"/>
      <w:bookmarkStart w:id="106" w:name="_Toc45270198"/>
      <w:r w:rsidRPr="00DD7F42">
        <w:rPr>
          <w:rFonts w:eastAsia="Times New Roman" w:cstheme="majorHAnsi"/>
          <w:b/>
          <w:bCs/>
          <w:color w:val="000000"/>
          <w:sz w:val="24"/>
          <w:szCs w:val="24"/>
          <w:lang w:eastAsia="vi-VN"/>
        </w:rPr>
        <w:t>Mục 3. GIẢI QUYẾT VỤ VIỆC DÂN SỰ TRONG TRƯỜNG HỢP CHƯA CÓ ĐIỀU LUẬT ĐỂ ÁP DỤNG</w:t>
      </w:r>
      <w:bookmarkEnd w:id="105"/>
      <w:bookmarkEnd w:id="106"/>
    </w:p>
    <w:p w:rsidR="00DD7F42" w:rsidRPr="00DD7F42" w:rsidRDefault="00DD7F42" w:rsidP="00B24A45">
      <w:pPr>
        <w:pStyle w:val="Heading3"/>
        <w:rPr>
          <w:rFonts w:eastAsia="Times New Roman" w:cstheme="majorHAnsi"/>
          <w:color w:val="000000"/>
          <w:lang w:eastAsia="vi-VN"/>
        </w:rPr>
      </w:pPr>
      <w:bookmarkStart w:id="107" w:name="dieu_43"/>
      <w:bookmarkStart w:id="108" w:name="_Toc45270199"/>
      <w:r w:rsidRPr="00DD7F42">
        <w:rPr>
          <w:rFonts w:eastAsia="Times New Roman" w:cstheme="majorHAnsi"/>
          <w:b/>
          <w:bCs/>
          <w:color w:val="000000"/>
          <w:lang w:eastAsia="vi-VN"/>
        </w:rPr>
        <w:t>Điều 43. Nguyên tắc xác định thẩm quyền của Tòa án trong trường hợp chưa có điều luật để áp dụng</w:t>
      </w:r>
      <w:bookmarkEnd w:id="107"/>
      <w:bookmarkEnd w:id="10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Thẩm quyền của Tòa án thụ lý, giải quyết vụ việc dân sự trong trường hợp chưa có điều luật để áp dụng được thực hiện theo quy định tại các điều từ Điều 35 đến Điều 41 của Bộ luật này.</w:t>
      </w:r>
    </w:p>
    <w:p w:rsidR="00DD7F42" w:rsidRPr="00DD7F42" w:rsidRDefault="00DD7F42" w:rsidP="00B24A45">
      <w:pPr>
        <w:pStyle w:val="Heading3"/>
        <w:rPr>
          <w:rFonts w:eastAsia="Times New Roman" w:cstheme="majorHAnsi"/>
          <w:color w:val="000000"/>
          <w:lang w:eastAsia="vi-VN"/>
        </w:rPr>
      </w:pPr>
      <w:bookmarkStart w:id="109" w:name="dieu_44"/>
      <w:bookmarkStart w:id="110" w:name="_Toc45270200"/>
      <w:r w:rsidRPr="00DD7F42">
        <w:rPr>
          <w:rFonts w:eastAsia="Times New Roman" w:cstheme="majorHAnsi"/>
          <w:b/>
          <w:bCs/>
          <w:color w:val="000000"/>
          <w:lang w:eastAsia="vi-VN"/>
        </w:rPr>
        <w:t>Điều 44. Trình tự, thủ tục thụ lý, giải quyết vụ việc dân sự trong trường hợp chưa có điều luật để áp dụng</w:t>
      </w:r>
      <w:bookmarkEnd w:id="109"/>
      <w:bookmarkEnd w:id="11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Trình tự, thủ tục thụ lý, giải quyết vụ việc dân sự trong trường hợp chưa có điều luật để áp dụng được thực hiện theo quy định của Bộ luật này.</w:t>
      </w:r>
    </w:p>
    <w:p w:rsidR="00DD7F42" w:rsidRPr="00DD7F42" w:rsidRDefault="00DD7F42" w:rsidP="00B24A45">
      <w:pPr>
        <w:pStyle w:val="Heading3"/>
        <w:rPr>
          <w:rFonts w:eastAsia="Times New Roman" w:cstheme="majorHAnsi"/>
          <w:color w:val="000000"/>
          <w:lang w:eastAsia="vi-VN"/>
        </w:rPr>
      </w:pPr>
      <w:bookmarkStart w:id="111" w:name="dieu_45"/>
      <w:bookmarkStart w:id="112" w:name="_Toc45270201"/>
      <w:r w:rsidRPr="00DD7F42">
        <w:rPr>
          <w:rFonts w:eastAsia="Times New Roman" w:cstheme="majorHAnsi"/>
          <w:b/>
          <w:bCs/>
          <w:color w:val="000000"/>
          <w:lang w:eastAsia="vi-VN"/>
        </w:rPr>
        <w:t>Điều 45. Nguyên tắc giải quyết vụ việc dân sự trong trường hợp chưa có điều luật để áp dụng</w:t>
      </w:r>
      <w:bookmarkEnd w:id="111"/>
      <w:bookmarkEnd w:id="11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áp dụng tập quán được thực hiện như sau: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áp dụng tập quán để giải quyết vụ việc dân sự trong trường hợp các bên không có thỏa thuận và pháp luật không quy định. Tập quán không được trái với các nguyên tắc cơ bản của pháp luật dân sự quy định tại </w:t>
      </w:r>
      <w:bookmarkStart w:id="113" w:name="dc_140"/>
      <w:r w:rsidRPr="00DD7F42">
        <w:rPr>
          <w:rFonts w:asciiTheme="majorHAnsi" w:eastAsia="Times New Roman" w:hAnsiTheme="majorHAnsi" w:cstheme="majorHAnsi"/>
          <w:color w:val="000000"/>
          <w:sz w:val="24"/>
          <w:szCs w:val="24"/>
          <w:lang w:eastAsia="vi-VN"/>
        </w:rPr>
        <w:t>Điều 3 của Bộ luật dân sự</w:t>
      </w:r>
      <w:bookmarkEnd w:id="113"/>
      <w:r w:rsidRPr="00DD7F42">
        <w:rPr>
          <w:rFonts w:asciiTheme="majorHAnsi" w:eastAsia="Times New Roman" w:hAnsiTheme="majorHAnsi" w:cstheme="majorHAnsi"/>
          <w:color w:val="000000"/>
          <w:sz w:val="24"/>
          <w:szCs w:val="24"/>
          <w:lang w:eastAsia="vi-VN"/>
        </w:rPr>
        <w: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yêu cầu Tòa án giải quyết vụ việc dân sự, đương sự có quyền viện dẫn tập quán để yêu cầu Tòa án xem xét áp dụng.</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có trách nhiệm xác định giá trị áp dụng của tập quán bảo đảm đúng quy định tại </w:t>
      </w:r>
      <w:bookmarkStart w:id="114" w:name="dc_141"/>
      <w:r w:rsidRPr="00DD7F42">
        <w:rPr>
          <w:rFonts w:asciiTheme="majorHAnsi" w:eastAsia="Times New Roman" w:hAnsiTheme="majorHAnsi" w:cstheme="majorHAnsi"/>
          <w:color w:val="000000"/>
          <w:sz w:val="24"/>
          <w:szCs w:val="24"/>
          <w:lang w:eastAsia="vi-VN"/>
        </w:rPr>
        <w:t>Điều 5 của Bộ luật dân sự</w:t>
      </w:r>
      <w:bookmarkEnd w:id="114"/>
      <w:r w:rsidRPr="00DD7F42">
        <w:rPr>
          <w:rFonts w:asciiTheme="majorHAnsi" w:eastAsia="Times New Roman" w:hAnsiTheme="majorHAnsi" w:cstheme="majorHAnsi"/>
          <w:color w:val="000000"/>
          <w:sz w:val="24"/>
          <w:szCs w:val="24"/>
          <w:lang w:eastAsia="vi-VN"/>
        </w:rPr>
        <w: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đương sự viện dẫn các tập quán khác nhau thì tập quán có giá trị áp dụng là tập quán được thừa nhận tại nơi phát sinh vụ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áp dụng tương tự pháp luật được thực hiện như sau: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áp dụng tương tự pháp luật để giải quyết vụ việc dân sự trong trường hợp các bên không có thỏa thuận, pháp luật không có quy định và không có tập quán được áp dụng theo quy định tại </w:t>
      </w:r>
      <w:bookmarkStart w:id="115" w:name="dc_142"/>
      <w:r w:rsidRPr="00DD7F42">
        <w:rPr>
          <w:rFonts w:asciiTheme="majorHAnsi" w:eastAsia="Times New Roman" w:hAnsiTheme="majorHAnsi" w:cstheme="majorHAnsi"/>
          <w:color w:val="000000"/>
          <w:sz w:val="24"/>
          <w:szCs w:val="24"/>
          <w:lang w:eastAsia="vi-VN"/>
        </w:rPr>
        <w:t>Điều 5 của Bộ luật dân sự </w:t>
      </w:r>
      <w:bookmarkEnd w:id="115"/>
      <w:r w:rsidRPr="00DD7F42">
        <w:rPr>
          <w:rFonts w:asciiTheme="majorHAnsi" w:eastAsia="Times New Roman" w:hAnsiTheme="majorHAnsi" w:cstheme="majorHAnsi"/>
          <w:color w:val="000000"/>
          <w:sz w:val="24"/>
          <w:szCs w:val="24"/>
          <w:lang w:eastAsia="vi-VN"/>
        </w:rPr>
        <w:t>và khoản 1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áp dụng tương tự pháp luật, Tòa án phải xác định rõ tính chất pháp lý của vụ việc dân sự, xác định rõ ràng trong hệ thống pháp luật hiện hành không có quy phạm pháp luật nào điều chỉnh quan hệ đó và xác định quy phạm pháp luật điều chỉnh quan hệ dân sự tương tự.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áp dụng các nguyên tắc cơ bản của pháp luật dân sự, án lệ, lẽ công bằng được thực hiện như sau: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áp dụng các nguyên tắc cơ bản của pháp luật dân sự, án lệ, lẽ công bằng để giải quyết vụ việc dân sự khi không thể áp dụng tập quán, tương tự pháp luật theo quy định tại </w:t>
      </w:r>
      <w:bookmarkStart w:id="116" w:name="dc_143"/>
      <w:r w:rsidRPr="00DD7F42">
        <w:rPr>
          <w:rFonts w:asciiTheme="majorHAnsi" w:eastAsia="Times New Roman" w:hAnsiTheme="majorHAnsi" w:cstheme="majorHAnsi"/>
          <w:color w:val="000000"/>
          <w:sz w:val="24"/>
          <w:szCs w:val="24"/>
          <w:lang w:eastAsia="vi-VN"/>
        </w:rPr>
        <w:t>Điều 5 và khoản 1 Điều 6 của Bộ luật dân sự</w:t>
      </w:r>
      <w:bookmarkEnd w:id="116"/>
      <w:r w:rsidRPr="00DD7F42">
        <w:rPr>
          <w:rFonts w:asciiTheme="majorHAnsi" w:eastAsia="Times New Roman" w:hAnsiTheme="majorHAnsi" w:cstheme="majorHAnsi"/>
          <w:color w:val="000000"/>
          <w:sz w:val="24"/>
          <w:szCs w:val="24"/>
          <w:lang w:eastAsia="vi-VN"/>
        </w:rPr>
        <w:t>, khoản 1 và khoản 2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Các nguyên tắc cơ bản của pháp luật dân sự là những nguyên tắc được quy định tại Điều 3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Án lệ được Tòa án nghiên cứu, áp dụng trong giải quyết vụ việc dân sự khi đã được Hội đồng Thẩm phán Tòa án nhân dân tối cao lựa chọn và được Chánh án Tòa án nhân dân tối cao công bố.</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Lẽ công bằng được xác định trên cơ sở lẽ phải được mọi người trong xã hội thừa nhận, phù hợp với nguyên tắc nhân đạo, không thiên vị và bình đẳng về quyền và nghĩa vụ của các đương sự trong vụ việc dân sự đó.</w:t>
      </w:r>
    </w:p>
    <w:p w:rsidR="00DD7F42" w:rsidRPr="00DD7F42" w:rsidRDefault="00DD7F42" w:rsidP="00B24A45">
      <w:pPr>
        <w:pStyle w:val="Heading1"/>
        <w:rPr>
          <w:rFonts w:eastAsia="Times New Roman" w:cstheme="majorHAnsi"/>
          <w:color w:val="000000"/>
          <w:sz w:val="24"/>
          <w:szCs w:val="24"/>
          <w:lang w:eastAsia="vi-VN"/>
        </w:rPr>
      </w:pPr>
      <w:bookmarkStart w:id="117" w:name="chuong_4"/>
      <w:bookmarkStart w:id="118" w:name="_Toc45270202"/>
      <w:r w:rsidRPr="00DD7F42">
        <w:rPr>
          <w:rFonts w:eastAsia="Times New Roman" w:cstheme="majorHAnsi"/>
          <w:b/>
          <w:bCs/>
          <w:color w:val="000000"/>
          <w:sz w:val="24"/>
          <w:szCs w:val="24"/>
          <w:lang w:eastAsia="vi-VN"/>
        </w:rPr>
        <w:t>Chương IV</w:t>
      </w:r>
      <w:bookmarkStart w:id="119" w:name="chuong_4_name"/>
      <w:bookmarkEnd w:id="117"/>
      <w:r w:rsidR="00B24A45" w:rsidRPr="00B24A45">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CƠ QUAN TIẾN HÀNH TỐ TỤNG, NGƯỜI TIẾN HÀNH TỐ TỤNG VÀ VIỆC THAY ĐỔI NGƯỜI TIẾN HÀNH TỐ TỤNG</w:t>
      </w:r>
      <w:bookmarkEnd w:id="118"/>
      <w:bookmarkEnd w:id="119"/>
    </w:p>
    <w:p w:rsidR="00DD7F42" w:rsidRPr="00DD7F42" w:rsidRDefault="00DD7F42" w:rsidP="00B24A45">
      <w:pPr>
        <w:pStyle w:val="Heading3"/>
        <w:rPr>
          <w:rFonts w:eastAsia="Times New Roman" w:cstheme="majorHAnsi"/>
          <w:color w:val="000000"/>
          <w:lang w:eastAsia="vi-VN"/>
        </w:rPr>
      </w:pPr>
      <w:bookmarkStart w:id="120" w:name="dieu_46"/>
      <w:bookmarkStart w:id="121" w:name="_Toc45270203"/>
      <w:r w:rsidRPr="00DD7F42">
        <w:rPr>
          <w:rFonts w:eastAsia="Times New Roman" w:cstheme="majorHAnsi"/>
          <w:b/>
          <w:bCs/>
          <w:color w:val="000000"/>
          <w:lang w:eastAsia="vi-VN"/>
        </w:rPr>
        <w:t>Điều 46. Cơ quan tiến hành tố tụng, người tiến hành tố tụng</w:t>
      </w:r>
      <w:bookmarkEnd w:id="120"/>
      <w:bookmarkEnd w:id="12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Các cơ quan tiến hành tố tụng dân sự gồm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b) Viện kiểm sát.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Những người tiến hành tố tụng dân sự gồm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Chánh án Tòa án, Thẩm phán, Hội thẩm nhân dân, Thẩm tra viên, Thư ký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Viện trưởng Viện kiểm sát, Kiểm sát viên, Kiểm tra viên.</w:t>
      </w:r>
    </w:p>
    <w:p w:rsidR="00DD7F42" w:rsidRPr="00DD7F42" w:rsidRDefault="00DD7F42" w:rsidP="00B24A45">
      <w:pPr>
        <w:pStyle w:val="Heading3"/>
        <w:rPr>
          <w:rFonts w:eastAsia="Times New Roman" w:cstheme="majorHAnsi"/>
          <w:color w:val="000000"/>
          <w:lang w:eastAsia="vi-VN"/>
        </w:rPr>
      </w:pPr>
      <w:bookmarkStart w:id="122" w:name="dieu_47"/>
      <w:bookmarkStart w:id="123" w:name="_Toc45270204"/>
      <w:r w:rsidRPr="00DD7F42">
        <w:rPr>
          <w:rFonts w:eastAsia="Times New Roman" w:cstheme="majorHAnsi"/>
          <w:b/>
          <w:bCs/>
          <w:color w:val="000000"/>
          <w:lang w:eastAsia="vi-VN"/>
        </w:rPr>
        <w:t>Điều 47. Nhiệm vụ, quyền hạn của Chánh án Tòa án</w:t>
      </w:r>
      <w:bookmarkEnd w:id="122"/>
      <w:bookmarkEnd w:id="12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Chánh án Tòa án có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Tổ chức công tác giải quyết vụ việc dân sự thuộc thẩm quyền của Tòa án; bảo đảm thực hiện nguyên tắc Thẩm phán, Hội thẩm xét xử độc lập và chỉ tuân theo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Quyết định phân công Thẩm phán thụ lý vụ việc dân sự, Thẩm phán giải quyết vụ việc dân sự, Hội thẩm nhân dân tham gia Hội đồng xét xử vụ án dân sự; quyết định phân công Thẩm tra viên, Thư ký Tòa án tiến hành tố tụng đối với vụ việc dân sự bảo đảm đúng nguyên tắc quy định tại khoản 2 Điều 16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Quyết định thay đổi Thẩm phán, Hội thẩm nhân dân, Thẩm tra viên, Thư ký Tòa án trước khi mở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Quyết định thay đổi người giám định, người phiên dịch trước khi mở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Ra quyết định và tiến hành hoạt động tố tụng dân sự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Giải quyết khiếu nại, tố cáo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Kháng nghị theo thủ tục giám đốc thẩm, tái thẩm bản án, quyết định đã có hiệu lực pháp luật của Tòa án theo quy định của Bộ luật này hoặc kiến nghị Chánh án Tòa án có thẩm quyền xem xét kháng nghị theo thủ tục giám đốc thẩm, tái thẩm bản án, quyết định đã có hiệu lực pháp luật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Kiến nghị cơ quan nhà nước có thẩm quyền xem xét, sửa đổi, bổ sung hoặc bãi bỏ văn bản quy phạm pháp luật nếu phát hiện có dấu hiệu trái với Hiến pháp, luật, nghị quyết của Quốc hội, pháp lệnh, nghị quyết của Ủy ban thường vụ Quốc hội, văn bản quy phạm pháp luật của cơ quan nhà nước cấp trên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i) Xử lý hành vi cản trở hoạt động tố tụng dân sự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 Thực hiện nhiệm vụ, quyền hạn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 Chánh án vắng mặt, một Phó Chánh án được Chánh án ủy nhiệm thực hiện nhiệm vụ, quyền hạn của Chánh án, trừ quyền kháng nghị quy định tại điểm g khoản 1 Điều này. Phó Chánh án chịu trách nhiệm trước Chánh án về việc thực hiện nhiệm vụ, quyền hạn được ủy nhiệm.</w:t>
      </w:r>
    </w:p>
    <w:p w:rsidR="00DD7F42" w:rsidRPr="00DD7F42" w:rsidRDefault="00DD7F42" w:rsidP="00B24A45">
      <w:pPr>
        <w:pStyle w:val="Heading3"/>
        <w:rPr>
          <w:rFonts w:eastAsia="Times New Roman" w:cstheme="majorHAnsi"/>
          <w:color w:val="000000"/>
          <w:lang w:eastAsia="vi-VN"/>
        </w:rPr>
      </w:pPr>
      <w:bookmarkStart w:id="124" w:name="dieu_48"/>
      <w:bookmarkStart w:id="125" w:name="_Toc45270205"/>
      <w:r w:rsidRPr="00DD7F42">
        <w:rPr>
          <w:rFonts w:eastAsia="Times New Roman" w:cstheme="majorHAnsi"/>
          <w:b/>
          <w:bCs/>
          <w:color w:val="000000"/>
          <w:lang w:eastAsia="vi-VN"/>
        </w:rPr>
        <w:lastRenderedPageBreak/>
        <w:t>Điều 48. Nhiệm vụ, quyền hạn của Thẩm phán</w:t>
      </w:r>
      <w:bookmarkEnd w:id="124"/>
      <w:bookmarkEnd w:id="12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được Chánh án Tòa án phân công, Thẩm phán có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Xử lý đơn khởi kiện, đơn yêu cầu, thụ lý vụ việc dân sự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Lập hồ sơ vụ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Tiến hành thu thập, xác minh chứng cứ, tổ chức phiên tòa, phiên họp để giải quyết vụ việc dân sự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Quyết định việc áp dụng, thay đổi, hủy bỏ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Quyết định tạm đình chỉ hoặc đình chỉ giải quyết vụ việc dân sự, quyết định tiếp tục đưa vụ việc dân sự ra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Giải thích, hướng dẫn cho đương sự biết để họ thực hiện quyền được yêu cầu trợ giúp pháp lý theo quy định của pháp luật về trợ giúp pháp lý.</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Tiến hành phiên họp kiểm tra việc giao nộp, tiếp cận, công khai chứng cứ và hòa giải, ra quyết định công nhận sự thỏa thuận của các đương sự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Quyết định đưa vụ án dân sự ra xét xử, đưa việc dân sự ra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Triệu tập người tham gia phiên tòa,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10. Chủ tọa hoặc tham gia xét xử vụ án dân sự,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11. Đề nghị Chánh án Tòa án phân công Thẩm tra viên hỗ trợ thực hiện hoạt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động tố tụng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12. Phát hiện và đề nghị Chánh án Tòa án kiến nghị cơ quan nhà nước có thẩm quyền xem xét, sửa đổi, bổ sung hoặc bãi bỏ văn bản quy phạm pháp luật có dấu hiệu trái với Hiến pháp, luật, nghị quyết của Quốc hội, pháp lệnh, nghị quyết của Ủy ban thường vụ Quốc hội, văn bản quy phạm pháp luật của cơ quan nhà nước cấp trên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13. Xử lý hành vi cản trở hoạt động tố tụng dân sự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14. Tiến hành hoạt động tố tụng khác khi giải quyết vụ việc dân sự theo quy định của Bộ luật này.</w:t>
      </w:r>
    </w:p>
    <w:p w:rsidR="00DD7F42" w:rsidRPr="00DD7F42" w:rsidRDefault="00DD7F42" w:rsidP="00B24A45">
      <w:pPr>
        <w:pStyle w:val="Heading3"/>
        <w:rPr>
          <w:rFonts w:eastAsia="Times New Roman" w:cstheme="majorHAnsi"/>
          <w:color w:val="000000"/>
          <w:lang w:eastAsia="vi-VN"/>
        </w:rPr>
      </w:pPr>
      <w:bookmarkStart w:id="126" w:name="dieu_49"/>
      <w:bookmarkStart w:id="127" w:name="_Toc45270206"/>
      <w:r w:rsidRPr="00DD7F42">
        <w:rPr>
          <w:rFonts w:eastAsia="Times New Roman" w:cstheme="majorHAnsi"/>
          <w:b/>
          <w:bCs/>
          <w:color w:val="000000"/>
          <w:lang w:eastAsia="vi-VN"/>
        </w:rPr>
        <w:t>Điều 49. Nhiệm vụ, quyền hạn của Hội thẩm nhân dân</w:t>
      </w:r>
      <w:bookmarkEnd w:id="126"/>
      <w:bookmarkEnd w:id="12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được Chánh án Tòa án phân công, Hội thẩm nhân dân có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Nghiên cứu hồ sơ vụ án trước khi mở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Đề nghị Chánh án Tòa án, Thẩm phán ra các quyết định cần thiết thuộc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Tham gia Hội đồng xét xử vụ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Tiến hành các hoạt động tố tụng và ngang quyền với Thẩm phán khi biểu quyết những vấn đề thuộc thẩm quyền của Hội đồng xét xử.</w:t>
      </w:r>
    </w:p>
    <w:p w:rsidR="00DD7F42" w:rsidRPr="00DD7F42" w:rsidRDefault="00DD7F42" w:rsidP="00B24A45">
      <w:pPr>
        <w:pStyle w:val="Heading3"/>
        <w:rPr>
          <w:rFonts w:eastAsia="Times New Roman" w:cstheme="majorHAnsi"/>
          <w:color w:val="000000"/>
          <w:lang w:eastAsia="vi-VN"/>
        </w:rPr>
      </w:pPr>
      <w:bookmarkStart w:id="128" w:name="dieu_50"/>
      <w:bookmarkStart w:id="129" w:name="_Toc45270207"/>
      <w:r w:rsidRPr="00DD7F42">
        <w:rPr>
          <w:rFonts w:eastAsia="Times New Roman" w:cstheme="majorHAnsi"/>
          <w:b/>
          <w:bCs/>
          <w:color w:val="000000"/>
          <w:lang w:eastAsia="vi-VN"/>
        </w:rPr>
        <w:t>Điều 50</w:t>
      </w:r>
      <w:r w:rsidRPr="00DD7F42">
        <w:rPr>
          <w:rFonts w:eastAsia="Times New Roman" w:cstheme="majorHAnsi"/>
          <w:b/>
          <w:bCs/>
          <w:i/>
          <w:iCs/>
          <w:color w:val="000000"/>
          <w:lang w:eastAsia="vi-VN"/>
        </w:rPr>
        <w:t>. </w:t>
      </w:r>
      <w:r w:rsidRPr="00DD7F42">
        <w:rPr>
          <w:rFonts w:eastAsia="Times New Roman" w:cstheme="majorHAnsi"/>
          <w:b/>
          <w:bCs/>
          <w:color w:val="000000"/>
          <w:lang w:eastAsia="vi-VN"/>
        </w:rPr>
        <w:t>Nhiệm vụ, quyền hạn của Thẩm tra viên</w:t>
      </w:r>
      <w:bookmarkEnd w:id="128"/>
      <w:bookmarkEnd w:id="12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được Chánh án Tòa án phân công, Thẩm tra viên có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Thẩm tra hồ sơ vụ việc dân sự mà bản án, quyết định của Tòa án đã có hiệu lực pháp luật cần xem xét lại theo thủ tục giám đốc thẩm, tái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Kết luận về việc thẩm tra và báo cáo kết quả thẩm tra, đề xuất phương án giải quyết vụ việc dân sự với Chánh án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Thu thập tài liệu, chứng cứ có liên quan đến vụ việc dân sự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Hỗ trợ Thẩm phán thực hiện hoạt động tố tụng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Thực hiện nhiệm vụ khác theo quy định của Bộ luật này.</w:t>
      </w:r>
    </w:p>
    <w:p w:rsidR="00DD7F42" w:rsidRPr="00DD7F42" w:rsidRDefault="00DD7F42" w:rsidP="00B24A45">
      <w:pPr>
        <w:pStyle w:val="Heading3"/>
        <w:rPr>
          <w:rFonts w:eastAsia="Times New Roman" w:cstheme="majorHAnsi"/>
          <w:color w:val="000000"/>
          <w:lang w:eastAsia="vi-VN"/>
        </w:rPr>
      </w:pPr>
      <w:bookmarkStart w:id="130" w:name="dieu_51"/>
      <w:bookmarkStart w:id="131" w:name="_Toc45270208"/>
      <w:r w:rsidRPr="00DD7F42">
        <w:rPr>
          <w:rFonts w:eastAsia="Times New Roman" w:cstheme="majorHAnsi"/>
          <w:b/>
          <w:bCs/>
          <w:color w:val="000000"/>
          <w:lang w:eastAsia="vi-VN"/>
        </w:rPr>
        <w:lastRenderedPageBreak/>
        <w:t>Điều 51. Nhiệm vụ, quyền hạn của Thư ký Tòa án</w:t>
      </w:r>
      <w:bookmarkEnd w:id="130"/>
      <w:bookmarkEnd w:id="13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được Chánh án Tòa án phân công, Thư ký Tòa án có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Chuẩn bị các công tác nghiệp vụ cần thiết trước khi khai mạc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Phổ biến nội quy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Kiểm tra và báo cáo với Hội đồng xét xử danh sách những người được triệu tập đến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Ghi biên bản phiên tòa, phiên họp, biên bản lấy lời khai của người tham gia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Thực hiện nhiệm vụ khác theo quy định của Bộ luật này.</w:t>
      </w:r>
    </w:p>
    <w:p w:rsidR="00DD7F42" w:rsidRPr="00DD7F42" w:rsidRDefault="00DD7F42" w:rsidP="00B24A45">
      <w:pPr>
        <w:pStyle w:val="Heading3"/>
        <w:rPr>
          <w:rFonts w:eastAsia="Times New Roman" w:cstheme="majorHAnsi"/>
          <w:color w:val="000000"/>
          <w:lang w:eastAsia="vi-VN"/>
        </w:rPr>
      </w:pPr>
      <w:bookmarkStart w:id="132" w:name="dieu_52"/>
      <w:bookmarkStart w:id="133" w:name="_Toc45270209"/>
      <w:r w:rsidRPr="00DD7F42">
        <w:rPr>
          <w:rFonts w:eastAsia="Times New Roman" w:cstheme="majorHAnsi"/>
          <w:b/>
          <w:bCs/>
          <w:color w:val="000000"/>
          <w:lang w:eastAsia="vi-VN"/>
        </w:rPr>
        <w:t>Điều 52. Những trường hợp phải từ chối hoặc thay đổi người tiến hành tố tụng</w:t>
      </w:r>
      <w:bookmarkEnd w:id="132"/>
      <w:bookmarkEnd w:id="13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tiến hành tố tụng phải từ chối tiến hành tố tụng hoặc bị thay đổi trong những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Họ đồng thời là đương sự, người đại diện, người thân thích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Họ đã tham gia tố tụng với tư cách là người bảo vệ quyền và lợi ích hợp pháp của đương sự, người làm chứng, người giám định, người phiên dịch trong cùng vụ việc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Có căn cứ rõ ràng cho rằng họ có thể không vô tư trong khi làm nhiệm vụ.</w:t>
      </w:r>
    </w:p>
    <w:p w:rsidR="00DD7F42" w:rsidRPr="00DD7F42" w:rsidRDefault="00DD7F42" w:rsidP="00B24A45">
      <w:pPr>
        <w:pStyle w:val="Heading3"/>
        <w:rPr>
          <w:rFonts w:eastAsia="Times New Roman" w:cstheme="majorHAnsi"/>
          <w:color w:val="000000"/>
          <w:lang w:eastAsia="vi-VN"/>
        </w:rPr>
      </w:pPr>
      <w:bookmarkStart w:id="134" w:name="dieu_53"/>
      <w:bookmarkStart w:id="135" w:name="_Toc45270210"/>
      <w:r w:rsidRPr="00DD7F42">
        <w:rPr>
          <w:rFonts w:eastAsia="Times New Roman" w:cstheme="majorHAnsi"/>
          <w:b/>
          <w:bCs/>
          <w:color w:val="000000"/>
          <w:lang w:eastAsia="vi-VN"/>
        </w:rPr>
        <w:t>Điều 53. Thay đổi Thẩm phán, Hội thẩm nhân dân</w:t>
      </w:r>
      <w:bookmarkEnd w:id="134"/>
      <w:bookmarkEnd w:id="13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Thẩm phán, Hội thẩm nhân dân phải từ chối tiến hành tố tụng hoặc bị thay đổi trong những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Thuộc một trong những trường hợp quy định tại Điều 52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Họ cùng trong một Hội đồng xét xử và là người thân thích với nhau; trong trường hợp này, chỉ có một người được tiến hành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Họ đã tham gia giải quyết theo thủ tục sơ thẩm, phúc thẩm, giám đốc thẩm hoặc tái thẩm vụ việc dân sự đó và đã ra bản án sơ thẩm, bản án, quyết định phúc thẩm, quyết định giám đốc thẩm hoặc tái thẩm, quyết định giải quyết việc dân sự, quyết định đình chỉ giải quyết vụ việc, quyết định công nhận sự thỏa thuận của các đương sự, trừ trường hợp là thành viên của Hội đồng Thẩm phán Tòa án nhân dân tối cao, Ủy ban Thẩm phán Tòa án nhân dân cấp cao thì vẫn được tham gia giải quyết vụ việc đó theo thủ tục giám đốc thẩm, tái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Họ đã là người tiến hành tố tụng trong vụ việc đó với tư cách là Thẩm tra viên, Thư ký Tòa án, Kiểm sát viên, Kiểm tra viên.</w:t>
      </w:r>
    </w:p>
    <w:p w:rsidR="00DD7F42" w:rsidRPr="00DD7F42" w:rsidRDefault="00DD7F42" w:rsidP="00B24A45">
      <w:pPr>
        <w:pStyle w:val="Heading3"/>
        <w:rPr>
          <w:rFonts w:eastAsia="Times New Roman" w:cstheme="majorHAnsi"/>
          <w:color w:val="000000"/>
          <w:lang w:eastAsia="vi-VN"/>
        </w:rPr>
      </w:pPr>
      <w:bookmarkStart w:id="136" w:name="dieu_54"/>
      <w:bookmarkStart w:id="137" w:name="_Toc45270211"/>
      <w:r w:rsidRPr="00DD7F42">
        <w:rPr>
          <w:rFonts w:eastAsia="Times New Roman" w:cstheme="majorHAnsi"/>
          <w:b/>
          <w:bCs/>
          <w:color w:val="000000"/>
          <w:lang w:eastAsia="vi-VN"/>
        </w:rPr>
        <w:t>Điều 54. Thay đổi Thư ký Tòa án, Thẩm tra viên</w:t>
      </w:r>
      <w:bookmarkEnd w:id="136"/>
      <w:bookmarkEnd w:id="13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Thư ký Tòa án, Thẩm tra viên phải từ chối tiến hành tố tụng hoặc bị thay đổi trong những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Thuộc một trong những trường hợp quy định tại Điều 52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Họ đã là người tiến hành tố tụng trong vụ việc đó với tư cách là Thẩm phán, Hội thẩm nhân dân, Thẩm tra viên, Thư ký Tòa án, Kiểm sát viên, Kiểm tra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Là người thân thích với một trong những người tiến hành tố tụng khác trong vụ việc đó.</w:t>
      </w:r>
    </w:p>
    <w:p w:rsidR="00DD7F42" w:rsidRPr="00DD7F42" w:rsidRDefault="00DD7F42" w:rsidP="00B24A45">
      <w:pPr>
        <w:pStyle w:val="Heading3"/>
        <w:rPr>
          <w:rFonts w:eastAsia="Times New Roman" w:cstheme="majorHAnsi"/>
          <w:color w:val="000000"/>
          <w:lang w:eastAsia="vi-VN"/>
        </w:rPr>
      </w:pPr>
      <w:bookmarkStart w:id="138" w:name="dieu_55"/>
      <w:bookmarkStart w:id="139" w:name="_Toc45270212"/>
      <w:r w:rsidRPr="00DD7F42">
        <w:rPr>
          <w:rFonts w:eastAsia="Times New Roman" w:cstheme="majorHAnsi"/>
          <w:b/>
          <w:bCs/>
          <w:color w:val="000000"/>
          <w:lang w:eastAsia="vi-VN"/>
        </w:rPr>
        <w:t>Điều 55. Thủ tục từ chối tiến hành tố tụng hoặc đề nghị thay đổi Thẩm phán, Hội thẩm nhân dân, Thẩm tra viên, Thư ký Tòa án</w:t>
      </w:r>
      <w:bookmarkEnd w:id="138"/>
      <w:bookmarkEnd w:id="13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từ chối tiến hành tố tụng hoặc đề nghị thay đổi Thẩm phán, Hội thẩm nhân dân, Thẩm tra viên, Thư ký Tòa án trước khi mở phiên tòa, phiên họp phải được lập thành văn bản, trong đó nêu rõ lý do và căn cứ của việc từ chối tiến hành tố tụng hoặc đề nghị thay đổi người tiến hành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Việc từ chối tiến hành tố tụng hoặc đề nghị thay đổi những người quy định tại khoản 1 Điều này tại phiên tòa, phiên họp phải được ghi vào biên bản phiên tòa, phiên họp.</w:t>
      </w:r>
    </w:p>
    <w:p w:rsidR="00DD7F42" w:rsidRPr="00DD7F42" w:rsidRDefault="00DD7F42" w:rsidP="00B24A45">
      <w:pPr>
        <w:pStyle w:val="Heading3"/>
        <w:rPr>
          <w:rFonts w:eastAsia="Times New Roman" w:cstheme="majorHAnsi"/>
          <w:color w:val="000000"/>
          <w:lang w:eastAsia="vi-VN"/>
        </w:rPr>
      </w:pPr>
      <w:bookmarkStart w:id="140" w:name="dieu_56"/>
      <w:bookmarkStart w:id="141" w:name="_Toc45270213"/>
      <w:r w:rsidRPr="00DD7F42">
        <w:rPr>
          <w:rFonts w:eastAsia="Times New Roman" w:cstheme="majorHAnsi"/>
          <w:b/>
          <w:bCs/>
          <w:color w:val="000000"/>
          <w:lang w:eastAsia="vi-VN"/>
        </w:rPr>
        <w:t>Điều 56. Quyết định việc thay đổi Thẩm phán, Hội thẩm nhân dân, Thẩm tra viên, Thư ký Tòa án</w:t>
      </w:r>
      <w:bookmarkEnd w:id="140"/>
      <w:bookmarkEnd w:id="14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mở phiên tòa, việc thay đổi Thẩm phán, Hội thẩm nhân dân, Thẩm tra viên, Thư ký Tòa án do Chánh án Tòa án quyết định. Trường hợp Thẩm phán bị thay đổi là Chánh án Tòa án thì thẩm quyền quyết định việc thay đổi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Thẩm phán là Chánh án Tòa án nhân dân cấp huyện thì do Chánh án Tòa án nhân dân cấp tỉnh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Thẩm phán là Chánh án Tòa án nhân dân cấp tỉnh thì do Chánh án Tòa án nhân dân cấp cao có thẩm quyền theo lãnh thổ đối với Tòa án nhân dân cấp tỉnh đó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Thẩm phán là Chánh án Tòa án nhân dân cấp cao thì do Chánh án Tòa án nhân dân tối cao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Tại phiên tòa, việc thay đổi Thẩm phán, Hội thẩm nhân dân, Thẩm tra viên, Thư ký Tòa án do Hội đồng xét xử quyết định sau khi nghe ý kiến của người bị yêu cầu thay đổi. Hội đồng xét xử thảo luận tại phòng nghị án và quyết định theo đa số. Trường hợp phải thay đổi Thẩm phán, Hội thẩm nhân dân, Thẩm tra viên, Thư ký Tòa án thì Hội đồng xét xử ra quyết định hoãn phiên tòa. Chánh án Tòa án quyết định cử Thẩm phán, Hội thẩm nhân dân, Thẩm tra viên, Thư ký Tòa án thay thế người bị thay đổi. Nếu người bị thay đổi là Chánh án Tòa án thì thẩm quyền quyết định được thực hiện theo quy định tại khoản 1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thay đổi Thẩm phán, Thư ký Tòa án khi giải quyết việc dân sự được thực hiện theo quy định tại khoản 1 và khoản 2 Điều 368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hạn 03 ngày làm việc, kể từ ngày hoãn phiên tòa, phiên họp, Chánh án Tòa án phải cử người khác thay thế.</w:t>
      </w:r>
    </w:p>
    <w:p w:rsidR="00DD7F42" w:rsidRPr="00DD7F42" w:rsidRDefault="00DD7F42" w:rsidP="00B24A45">
      <w:pPr>
        <w:pStyle w:val="Heading3"/>
        <w:rPr>
          <w:rFonts w:eastAsia="Times New Roman" w:cstheme="majorHAnsi"/>
          <w:color w:val="000000"/>
          <w:lang w:eastAsia="vi-VN"/>
        </w:rPr>
      </w:pPr>
      <w:bookmarkStart w:id="142" w:name="dieu_57"/>
      <w:bookmarkStart w:id="143" w:name="_Toc45270214"/>
      <w:r w:rsidRPr="00DD7F42">
        <w:rPr>
          <w:rFonts w:eastAsia="Times New Roman" w:cstheme="majorHAnsi"/>
          <w:b/>
          <w:bCs/>
          <w:color w:val="000000"/>
          <w:lang w:eastAsia="vi-VN"/>
        </w:rPr>
        <w:t>Điều 57. Nhiệm vụ, quyền hạn của Viện trưởng Viện kiểm sát</w:t>
      </w:r>
      <w:bookmarkEnd w:id="142"/>
      <w:bookmarkEnd w:id="14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kiểm sát việc tuân theo pháp luật trong tố tụng dân sự, Viện trưởng Viện kiểm sát có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Tổ chức và chỉ đạo thực hiện công tác kiểm sát việc tuân theo pháp luật trong tố tụng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Quyết định phân công Kiểm sát viên thực hiện kiểm sát việc tuân theo pháp luật trong tố tụng dân sự, tham gia phiên tòa xét xử vụ án dân sự, phiên họp giải quyết việc dân sự theo quy định của Bộ luật này và thông báo cho Tòa án; quyết định phân công Kiểm tra viên tiến hành tố tụng đối với vụ việc dân sự bảo đảm đúng nguyên tắc quy định tại khoản 2 Điều 16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Quyết định thay đổi Kiểm sát viên, Kiểm tra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Kháng nghị theo thủ tục phúc thẩm, giám đốc thẩm, tái thẩm bản án, quyết định của Tòa án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Yêu cầu, kiến nghị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Giải quyết khiếu nại, tố cáo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Thực hiện nhiệm vụ, quyền hạn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 Viện trưởng vắng mặt, một Phó Viện trưởng được Viện trưởng ủy nhiệm thực hiện nhiệm vụ, quyền hạn của Viện trưởng, trừ quyền quyết định kháng nghị quy định tại điểm d khoản 1 Điều này. Phó Viện trưởng chịu trách nhiệm trước Viện trưởng về việc thực hiện nhiệm vụ, quyền hạn được ủy nhiệm.</w:t>
      </w:r>
    </w:p>
    <w:p w:rsidR="00DD7F42" w:rsidRPr="00DD7F42" w:rsidRDefault="00DD7F42" w:rsidP="00B24A45">
      <w:pPr>
        <w:pStyle w:val="Heading3"/>
        <w:rPr>
          <w:rFonts w:eastAsia="Times New Roman" w:cstheme="majorHAnsi"/>
          <w:color w:val="000000"/>
          <w:lang w:eastAsia="vi-VN"/>
        </w:rPr>
      </w:pPr>
      <w:bookmarkStart w:id="144" w:name="dieu_58"/>
      <w:bookmarkStart w:id="145" w:name="_Toc45270215"/>
      <w:r w:rsidRPr="00DD7F42">
        <w:rPr>
          <w:rFonts w:eastAsia="Times New Roman" w:cstheme="majorHAnsi"/>
          <w:b/>
          <w:bCs/>
          <w:color w:val="000000"/>
          <w:lang w:eastAsia="vi-VN"/>
        </w:rPr>
        <w:lastRenderedPageBreak/>
        <w:t>Điều 58. Nhiệm vụ, quyền hạn của Kiểm sát viên</w:t>
      </w:r>
      <w:bookmarkEnd w:id="144"/>
      <w:bookmarkEnd w:id="14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được Viện trưởng Viện kiểm sát phân công thực hiện kiểm sát việc tuân theo pháp luật trong tố tụng dân sự, Kiểm sát viên có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Kiểm sát việc trả lại đơn khởi kiện,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Kiểm sát việc thụ lý, giải quyết vụ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Nghiên cứu hồ sơ vụ việc; yêu cầu Tòa án xác minh, thu thập chứng cứ trong quá trình giải quyết vụ việc dân sự theo quy định của Bộ luật này; thu thập tài liệu, chứng cứ theo quy định tại khoản 6 Điều 97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Tham gia phiên tòa, phiên họp và phát biểu ý kiến của Viện kiểm sát về việc giải quyết vụ việc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Kiểm sát bản án,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Kiến nghị, yêu cầu Tòa án thực hiện đúng các hoạt động tố tụng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Đề nghị Viện trưởng Viện kiểm sát có thẩm quyền kháng nghị bản án, quyết định của Tòa án có vi phạm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Kiểm sát hoạt động tố tụng của người tham gia tố tụng; yêu cầu, kiến nghị cơ quan, tổ chức có thẩm quyền xử lý nghiêm minh người tham gia tố tụng vi phạm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Thực hiện nhiệm vụ, quyền hạn tố tụng dân sự khác thuộc thẩm quyền của Viện kiểm sát theo quy định của Bộ luật này.</w:t>
      </w:r>
    </w:p>
    <w:p w:rsidR="00DD7F42" w:rsidRPr="00DD7F42" w:rsidRDefault="00DD7F42" w:rsidP="00B24A45">
      <w:pPr>
        <w:pStyle w:val="Heading3"/>
        <w:rPr>
          <w:rFonts w:eastAsia="Times New Roman" w:cstheme="majorHAnsi"/>
          <w:color w:val="000000"/>
          <w:lang w:eastAsia="vi-VN"/>
        </w:rPr>
      </w:pPr>
      <w:bookmarkStart w:id="146" w:name="dieu_59"/>
      <w:bookmarkStart w:id="147" w:name="_Toc45270216"/>
      <w:r w:rsidRPr="00DD7F42">
        <w:rPr>
          <w:rFonts w:eastAsia="Times New Roman" w:cstheme="majorHAnsi"/>
          <w:b/>
          <w:bCs/>
          <w:color w:val="000000"/>
          <w:lang w:eastAsia="vi-VN"/>
        </w:rPr>
        <w:t>Điều 59. Nhiệm vụ, quyền hạn của Kiểm tra viên</w:t>
      </w:r>
      <w:bookmarkEnd w:id="146"/>
      <w:bookmarkEnd w:id="14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được phân công tiến hành hoạt động tố tụng, Kiểm tra viên có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Nghiên cứu hồ sơ vụ việc, báo cáo kết quả với Kiểm sát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Lập hồ sơ kiểm sát vụ việc dân sự theo phân công của Kiểm sát viên hoặc Viện trưởng Viện kiểm sát.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Giúp Kiểm sát viên kiểm sát việc tuân theo pháp luật trong tố tụng dân sự.</w:t>
      </w:r>
    </w:p>
    <w:p w:rsidR="00DD7F42" w:rsidRPr="00DD7F42" w:rsidRDefault="00DD7F42" w:rsidP="00B24A45">
      <w:pPr>
        <w:pStyle w:val="Heading3"/>
        <w:rPr>
          <w:rFonts w:eastAsia="Times New Roman" w:cstheme="majorHAnsi"/>
          <w:color w:val="000000"/>
          <w:lang w:eastAsia="vi-VN"/>
        </w:rPr>
      </w:pPr>
      <w:bookmarkStart w:id="148" w:name="dieu_60"/>
      <w:bookmarkStart w:id="149" w:name="_Toc45270217"/>
      <w:r w:rsidRPr="00DD7F42">
        <w:rPr>
          <w:rFonts w:eastAsia="Times New Roman" w:cstheme="majorHAnsi"/>
          <w:b/>
          <w:bCs/>
          <w:color w:val="000000"/>
          <w:lang w:eastAsia="vi-VN"/>
        </w:rPr>
        <w:t>Điều 60. Thay đổi Kiểm sát viên, Kiểm tra viên</w:t>
      </w:r>
      <w:bookmarkEnd w:id="148"/>
      <w:bookmarkEnd w:id="14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Kiểm sát viên, Kiểm tra viên phải từ chối tiến hành tố tụng hoặc bị thay đổi trong những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Thuộc một trong những trường hợp quy định tại Điều 52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Họ đã là người tiến hành tố tụng trong vụ việc đó với tư cách là Thẩm phán, Hội thẩm nhân dân, Thẩm tra viên, Thư ký Tòa án, Kiểm sát viên, Kiểm tra viên.</w:t>
      </w:r>
    </w:p>
    <w:p w:rsidR="00DD7F42" w:rsidRPr="00DD7F42" w:rsidRDefault="00DD7F42" w:rsidP="00B24A45">
      <w:pPr>
        <w:pStyle w:val="Heading3"/>
        <w:rPr>
          <w:rFonts w:eastAsia="Times New Roman" w:cstheme="majorHAnsi"/>
          <w:color w:val="000000"/>
          <w:lang w:eastAsia="vi-VN"/>
        </w:rPr>
      </w:pPr>
      <w:bookmarkStart w:id="150" w:name="dieu_61"/>
      <w:bookmarkStart w:id="151" w:name="_Toc45270218"/>
      <w:r w:rsidRPr="00DD7F42">
        <w:rPr>
          <w:rFonts w:eastAsia="Times New Roman" w:cstheme="majorHAnsi"/>
          <w:b/>
          <w:bCs/>
          <w:color w:val="000000"/>
          <w:lang w:eastAsia="vi-VN"/>
        </w:rPr>
        <w:t>Điều 61. Thủ tục từ chối tiến hành tố tụng hoặc đề nghị thay đổi Kiểm sát viên, Kiểm tra viên</w:t>
      </w:r>
      <w:bookmarkEnd w:id="150"/>
      <w:bookmarkEnd w:id="15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mở phiên tòa, việc từ chối tiến hành tố tụng hoặc đề nghị thay đổi Kiểm sát viên phải được lập thành văn bản, trong đó nêu rõ lý do và căn cứ của việc từ chối hoặc đề nghị thay đổi Kiểm sát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từ chối tiến hành tố tụng hoặc đề nghị thay đổi Kiểm tra viên phải được lập thành văn bản, trong đó nêu rõ lý do và căn cứ của việc từ chối hoặc đề nghị thay đổi Kiểm tra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Tại phiên tòa, việc từ chối tiến hành tố tụng hoặc đề nghị thay đổi Kiểm sát viên phải được ghi vào biên bản phiên tòa.</w:t>
      </w:r>
    </w:p>
    <w:p w:rsidR="00DD7F42" w:rsidRPr="00DD7F42" w:rsidRDefault="00DD7F42" w:rsidP="00B24A45">
      <w:pPr>
        <w:pStyle w:val="Heading3"/>
        <w:rPr>
          <w:rFonts w:eastAsia="Times New Roman" w:cstheme="majorHAnsi"/>
          <w:color w:val="000000"/>
          <w:lang w:eastAsia="vi-VN"/>
        </w:rPr>
      </w:pPr>
      <w:bookmarkStart w:id="152" w:name="dieu_62"/>
      <w:bookmarkStart w:id="153" w:name="_Toc45270219"/>
      <w:r w:rsidRPr="00DD7F42">
        <w:rPr>
          <w:rFonts w:eastAsia="Times New Roman" w:cstheme="majorHAnsi"/>
          <w:b/>
          <w:bCs/>
          <w:color w:val="000000"/>
          <w:lang w:eastAsia="vi-VN"/>
        </w:rPr>
        <w:lastRenderedPageBreak/>
        <w:t>Điều 62. Quyết định việc thay đổi Kiểm sát viên, Kiểm tra viên</w:t>
      </w:r>
      <w:bookmarkEnd w:id="152"/>
      <w:bookmarkEnd w:id="15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mở phiên tòa, việc thay đổi Kiểm sát viên do Viện trưởng Viện kiểm sát cùng cấp quyết định; nếu Kiểm sát viên bị thay đổi là Viện trưởng Viện kiểm sát thì do Viện trưởng Viện kiểm sát cấp trên trực tiếp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thay đổi Kiểm tra viên do Viện trưởng Viện kiểm sát cùng cấp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Tại phiên tòa, việc thay đổi Kiểm sát viên do Hội đồng xét xử quyết định sau khi nghe ý kiến của người bị yêu cầu thay đổi. Hội đồng xét xử thảo luận tại phòng nghị án và quyết định theo đa số.</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phải thay đổi Kiểm sát viên thì Hội đồng xét xử ra quyết định hoãn phiên tòa. Việc cử Kiểm sát viên thay thế Kiểm sát viên bị thay đổi do Viện trưởng Viện kiểm sát cùng cấp quyết định. Nếu Kiểm sát viên bị thay đổi là Viện trưởng Viện kiểm sát thì do Viện trưởng Viện kiểm sát cấp trên trực tiếp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thay đổi Kiểm sát viên khi giải quyết việc dân sự được thực hiện theo quy định tại khoản 3 Điều 368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hạn 03 ngày làm việc, kể từ ngày hoãn phiên tòa, phiên họp, Viện trưởng Viện kiểm sát phải cử người khác thay thế và thông báo bằng văn bản cho Tòa án.</w:t>
      </w:r>
    </w:p>
    <w:p w:rsidR="00DD7F42" w:rsidRPr="00DD7F42" w:rsidRDefault="00DD7F42" w:rsidP="00B24A45">
      <w:pPr>
        <w:pStyle w:val="Heading1"/>
        <w:rPr>
          <w:rFonts w:eastAsia="Times New Roman" w:cstheme="majorHAnsi"/>
          <w:color w:val="000000"/>
          <w:sz w:val="24"/>
          <w:szCs w:val="24"/>
          <w:lang w:eastAsia="vi-VN"/>
        </w:rPr>
      </w:pPr>
      <w:bookmarkStart w:id="154" w:name="chuong_5"/>
      <w:bookmarkStart w:id="155" w:name="_Toc45270220"/>
      <w:r w:rsidRPr="00DD7F42">
        <w:rPr>
          <w:rFonts w:eastAsia="Times New Roman" w:cstheme="majorHAnsi"/>
          <w:b/>
          <w:bCs/>
          <w:color w:val="000000"/>
          <w:sz w:val="24"/>
          <w:szCs w:val="24"/>
          <w:lang w:eastAsia="vi-VN"/>
        </w:rPr>
        <w:t>Chương V</w:t>
      </w:r>
      <w:bookmarkStart w:id="156" w:name="chuong_5_name"/>
      <w:bookmarkEnd w:id="154"/>
      <w:r w:rsidR="00B24A45" w:rsidRPr="00B24A45">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THÀNH PHẦN GIẢI QUYẾT VỤ VIỆC DÂN SỰ</w:t>
      </w:r>
      <w:bookmarkEnd w:id="155"/>
      <w:bookmarkEnd w:id="156"/>
    </w:p>
    <w:p w:rsidR="00DD7F42" w:rsidRPr="00DD7F42" w:rsidRDefault="00DD7F42" w:rsidP="00B24A45">
      <w:pPr>
        <w:pStyle w:val="Heading3"/>
        <w:rPr>
          <w:rFonts w:eastAsia="Times New Roman" w:cstheme="majorHAnsi"/>
          <w:color w:val="000000"/>
          <w:lang w:eastAsia="vi-VN"/>
        </w:rPr>
      </w:pPr>
      <w:bookmarkStart w:id="157" w:name="dieu_63"/>
      <w:bookmarkStart w:id="158" w:name="_Toc45270221"/>
      <w:r w:rsidRPr="00DD7F42">
        <w:rPr>
          <w:rFonts w:eastAsia="Times New Roman" w:cstheme="majorHAnsi"/>
          <w:b/>
          <w:bCs/>
          <w:color w:val="000000"/>
          <w:lang w:eastAsia="vi-VN"/>
        </w:rPr>
        <w:t>Điều 63. Hội đồng xét xử sơ thẩm vụ án dân sự</w:t>
      </w:r>
      <w:bookmarkEnd w:id="157"/>
      <w:bookmarkEnd w:id="15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sơ thẩm vụ án dân sự gồm một Thẩm phán và hai Hội thẩm nhân dân, trừ trường hợp quy định tại Điều 65 của Bộ luật này. Trong trường hợp đặc biệt thì Hội đồng xét xử sơ thẩm có thể gồm hai Thẩm phán và ba Hội thẩm nhân dân.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vụ án có đương sự là người chưa thành niên thì phải có Hội thẩm nhân dân là người đã hoặc đang công tác tại Đoàn thanh niên Cộng sản Hồ Chí Minh, Hội liên hiệp phụ nữ Việt Nam, cơ quan quản lý nhà nước về gia đình, cơ quan quản lý nhà nước về trẻ em.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vụ án lao động thì phải có Hội thẩm nhân dân là người đã hoặc đang công tác trong tổ chức đại diện tập thể lao động hoặc người có kiến thức về pháp luật lao động.</w:t>
      </w:r>
    </w:p>
    <w:p w:rsidR="00DD7F42" w:rsidRPr="00DD7F42" w:rsidRDefault="00DD7F42" w:rsidP="00B24A45">
      <w:pPr>
        <w:pStyle w:val="Heading3"/>
        <w:rPr>
          <w:rFonts w:eastAsia="Times New Roman" w:cstheme="majorHAnsi"/>
          <w:color w:val="000000"/>
          <w:lang w:eastAsia="vi-VN"/>
        </w:rPr>
      </w:pPr>
      <w:bookmarkStart w:id="159" w:name="dieu_64"/>
      <w:bookmarkStart w:id="160" w:name="_Toc45270222"/>
      <w:r w:rsidRPr="00DD7F42">
        <w:rPr>
          <w:rFonts w:eastAsia="Times New Roman" w:cstheme="majorHAnsi"/>
          <w:b/>
          <w:bCs/>
          <w:color w:val="000000"/>
          <w:lang w:eastAsia="vi-VN"/>
        </w:rPr>
        <w:t>Điều 64. Hội đồng xét xử phúc thẩm vụ án dân sự</w:t>
      </w:r>
      <w:bookmarkEnd w:id="159"/>
      <w:bookmarkEnd w:id="16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phúc thẩm vụ án dân sự gồm ba Thẩm phán, trừ trường hợp quy định tại Điều 65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161" w:name="dieu_65"/>
      <w:r w:rsidRPr="00DD7F42">
        <w:rPr>
          <w:rFonts w:asciiTheme="majorHAnsi" w:eastAsia="Times New Roman" w:hAnsiTheme="majorHAnsi" w:cstheme="majorHAnsi"/>
          <w:b/>
          <w:bCs/>
          <w:color w:val="000000"/>
          <w:sz w:val="24"/>
          <w:szCs w:val="24"/>
          <w:lang w:eastAsia="vi-VN"/>
        </w:rPr>
        <w:t>Điều 65. Xét xử vụ án dân sự theo thủ tục rút gọn</w:t>
      </w:r>
      <w:bookmarkEnd w:id="16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xét xử sơ thẩm, phúc thẩm vụ án dân sự theo thủ tục rút gọn do một Thẩm phán tiến hành.</w:t>
      </w:r>
    </w:p>
    <w:p w:rsidR="00DD7F42" w:rsidRPr="00DD7F42" w:rsidRDefault="00DD7F42" w:rsidP="00B24A45">
      <w:pPr>
        <w:pStyle w:val="Heading3"/>
        <w:rPr>
          <w:rFonts w:eastAsia="Times New Roman" w:cstheme="majorHAnsi"/>
          <w:color w:val="000000"/>
          <w:lang w:eastAsia="vi-VN"/>
        </w:rPr>
      </w:pPr>
      <w:bookmarkStart w:id="162" w:name="dieu_66"/>
      <w:bookmarkStart w:id="163" w:name="_Toc45270223"/>
      <w:r w:rsidRPr="00DD7F42">
        <w:rPr>
          <w:rFonts w:eastAsia="Times New Roman" w:cstheme="majorHAnsi"/>
          <w:b/>
          <w:bCs/>
          <w:color w:val="000000"/>
          <w:lang w:eastAsia="vi-VN"/>
        </w:rPr>
        <w:t>Điều 66. Hội đồng xét xử giám đốc thẩm, tái thẩm vụ án dân sự</w:t>
      </w:r>
      <w:bookmarkEnd w:id="162"/>
      <w:bookmarkEnd w:id="16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Ủy ban thẩm phán Tòa án nhân dân cấp cao xét xử giám đốc thẩm, tái thẩm bằng Hội đồng xét xử gồm ba Thẩm phán hoặc toàn thể Ủy ban Thẩm phán Tòa án nhân dân cấp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Hội đồng Thẩm phán Tòa án nhân dân tối cao xét xử giám đốc thẩm, tái thẩm bằng Hội đồng xét xử gồm năm Thẩm phán hoặc toàn thể Thẩm phán Tòa án nhân dân tối cao.</w:t>
      </w:r>
    </w:p>
    <w:p w:rsidR="00DD7F42" w:rsidRPr="00DD7F42" w:rsidRDefault="00DD7F42" w:rsidP="00B24A45">
      <w:pPr>
        <w:pStyle w:val="Heading3"/>
        <w:rPr>
          <w:rFonts w:eastAsia="Times New Roman" w:cstheme="majorHAnsi"/>
          <w:color w:val="000000"/>
          <w:lang w:eastAsia="vi-VN"/>
        </w:rPr>
      </w:pPr>
      <w:bookmarkStart w:id="164" w:name="dieu_67"/>
      <w:bookmarkStart w:id="165" w:name="_Toc45270224"/>
      <w:r w:rsidRPr="00DD7F42">
        <w:rPr>
          <w:rFonts w:eastAsia="Times New Roman" w:cstheme="majorHAnsi"/>
          <w:b/>
          <w:bCs/>
          <w:color w:val="000000"/>
          <w:lang w:eastAsia="vi-VN"/>
        </w:rPr>
        <w:t>Điều 67. Thành phần giải quyết việc dân sự</w:t>
      </w:r>
      <w:bookmarkEnd w:id="164"/>
      <w:bookmarkEnd w:id="16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Yêu cầu về dân sự, hôn nhân và gia đình, kinh doanh, thương mại, lao động quy định tại khoản 5 Điều 27, khoản 9 Điều 29, khoản 4 và khoản 5 Điều 31, khoản 2, 3 và 4 Điều 33 của Bộ luật này hoặc việc xét kháng cáo, kháng nghị đối với quyết định giải quyết việc dân sự do tập thể gồm ba Thẩm phán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Yêu cầu về dân sự, hôn nhân và gia đình, kinh doanh, thương mại, lao động không thuộc trường hợp quy định tại khoản 1 Điều này do một Thẩm phán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Thành phần giải quyết yêu cầu về kinh doanh, thương mại quy định tại khoản 2 Điều 31 của Bộ luật này được thực hiện theo quy định của pháp luật về Trọng tài thương mại.</w:t>
      </w:r>
    </w:p>
    <w:p w:rsidR="00DD7F42" w:rsidRPr="00DD7F42" w:rsidRDefault="00DD7F42" w:rsidP="00B24A45">
      <w:pPr>
        <w:pStyle w:val="Heading1"/>
        <w:rPr>
          <w:rFonts w:eastAsia="Times New Roman" w:cstheme="majorHAnsi"/>
          <w:color w:val="000000"/>
          <w:sz w:val="24"/>
          <w:szCs w:val="24"/>
          <w:lang w:eastAsia="vi-VN"/>
        </w:rPr>
      </w:pPr>
      <w:bookmarkStart w:id="166" w:name="chuong_6"/>
      <w:bookmarkStart w:id="167" w:name="_Toc45270225"/>
      <w:r w:rsidRPr="00DD7F42">
        <w:rPr>
          <w:rFonts w:eastAsia="Times New Roman" w:cstheme="majorHAnsi"/>
          <w:b/>
          <w:bCs/>
          <w:color w:val="000000"/>
          <w:sz w:val="24"/>
          <w:szCs w:val="24"/>
          <w:lang w:val="en-US" w:eastAsia="vi-VN"/>
        </w:rPr>
        <w:t>Chương VI</w:t>
      </w:r>
      <w:bookmarkStart w:id="168" w:name="chuong_6_name"/>
      <w:bookmarkEnd w:id="166"/>
      <w:r w:rsidR="00B24A45">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val="en-US" w:eastAsia="vi-VN"/>
        </w:rPr>
        <w:t>NGƯỜI THAM GIA TỐ TỤNG</w:t>
      </w:r>
      <w:bookmarkEnd w:id="167"/>
      <w:bookmarkEnd w:id="168"/>
    </w:p>
    <w:p w:rsidR="00DD7F42" w:rsidRPr="00DD7F42" w:rsidRDefault="00DD7F42" w:rsidP="00B24A45">
      <w:pPr>
        <w:pStyle w:val="Heading2"/>
        <w:rPr>
          <w:rFonts w:eastAsia="Times New Roman" w:cstheme="majorHAnsi"/>
          <w:color w:val="000000"/>
          <w:sz w:val="24"/>
          <w:szCs w:val="24"/>
          <w:lang w:eastAsia="vi-VN"/>
        </w:rPr>
      </w:pPr>
      <w:bookmarkStart w:id="169" w:name="muc_1_1"/>
      <w:bookmarkStart w:id="170" w:name="_Toc45270226"/>
      <w:r w:rsidRPr="00DD7F42">
        <w:rPr>
          <w:rFonts w:eastAsia="Times New Roman" w:cstheme="majorHAnsi"/>
          <w:b/>
          <w:bCs/>
          <w:color w:val="000000"/>
          <w:sz w:val="24"/>
          <w:szCs w:val="24"/>
          <w:lang w:eastAsia="vi-VN"/>
        </w:rPr>
        <w:t>Mục 1. ĐƯƠNG SỰ TRONG VỤ VIỆC DÂN SỰ</w:t>
      </w:r>
      <w:bookmarkEnd w:id="169"/>
      <w:bookmarkEnd w:id="170"/>
    </w:p>
    <w:p w:rsidR="00DD7F42" w:rsidRPr="00DD7F42" w:rsidRDefault="00DD7F42" w:rsidP="00B24A45">
      <w:pPr>
        <w:pStyle w:val="Heading3"/>
        <w:rPr>
          <w:rFonts w:eastAsia="Times New Roman" w:cstheme="majorHAnsi"/>
          <w:color w:val="000000"/>
          <w:lang w:eastAsia="vi-VN"/>
        </w:rPr>
      </w:pPr>
      <w:bookmarkStart w:id="171" w:name="dieu_68"/>
      <w:bookmarkStart w:id="172" w:name="_Toc45270227"/>
      <w:r w:rsidRPr="00DD7F42">
        <w:rPr>
          <w:rFonts w:eastAsia="Times New Roman" w:cstheme="majorHAnsi"/>
          <w:b/>
          <w:bCs/>
          <w:color w:val="000000"/>
          <w:lang w:eastAsia="vi-VN"/>
        </w:rPr>
        <w:t>Điều 68. Đương sự trong vụ việc dân sự</w:t>
      </w:r>
      <w:bookmarkEnd w:id="171"/>
      <w:bookmarkEnd w:id="17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trong vụ án dân sự là cơ quan, tổ chức, cá nhân bao gồm nguyên đơn, bị đơn,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trong việc dân sự là cơ quan, tổ chức, cá nhân bao gồm người yêu cầu giải quyết việc dân sự và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Nguyên đơn trong vụ án dân sự là người khởi kiện, người được cơ quan, tổ chức, cá nhân khác do Bộ luật này quy định khởi kiện để yêu cầu Tòa án giải quyết vụ án dân sự khi cho rằng quyền và lợi ích hợp pháp của người đó bị xâm phạm.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do Bộ luật này quy định khởi kiện vụ án dân sự để yêu cầu Tòa án bảo vệ lợi ích công cộng, lợi ích của Nhà nước thuộc lĩnh vực mình phụ trách cũng là nguyên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Bị đơn trong vụ án dân sự là người bị nguyên đơn khởi kiện hoặc bị cơ quan, tổ chức, cá nhân khác do Bộ luật này quy định khởi kiện để yêu cầu Tòa án giải quyết vụ án dân sự khi cho rằng quyền và lợi ích hợp pháp của nguyên đơn bị người đó xâm phạm.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Người có quyền lợi, nghĩa vụ liên quan trong vụ án dân sự là người tuy không khởi kiện, không bị kiện, nhưng việc giải quyết vụ án dân sự có liên quan đến quyền lợi, nghĩa vụ của họ nên họ được tự mình đề nghị hoặc các đương sự khác đề nghị và được Tòa án chấp nhận đưa họ vào tham gia tố tụng với tư cách là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việc giải quyết vụ án dân sự có liên quan đến quyền lợi, nghĩa vụ của một người nào đó mà không có ai đề nghị đưa họ vào tham gia tố tụng với tư cách là người có quyền lợi, nghĩa vụ liên quan thì Tòa án phải đưa họ vào tham gia tố tụng với tư cách là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Người yêu cầu giải quyết việc dân sự là người yêu cầu Tòa án công nhận hoặc không công nhận một sự kiện pháp lý làm căn cứ phát sinh quyền, nghĩa vụ về dân sự, hôn nhân và gia đình, kinh doanh, thương mại, lao động của mình hoặc của cơ quan, tổ chức, cá nhân khác; yêu cầu Tòa án công nhận cho mình quyền về dân sự, hôn nhân và gia đình, kinh doanh, thương mại,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Người có quyền lợi, nghĩa vụ liên quan trong việc dân sự là người tuy không yêu cầu giải quyết việc dân sự nhưng việc giải quyết việc dân sự có liên quan đến quyền lợi, nghĩa vụ của họ nên họ được tự mình đề nghị hoặc đương sự trong việc dân sự đề nghị và được Tòa án chấp nhận đưa họ vào tham gia tố tụng với tư cách là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giải quyết việc dân sự có liên quan đến quyền lợi, nghĩa vụ của một người nào đó mà không có ai đề nghị đưa họ vào tham gia tố tụng với tư cách là người có quyền lợi, nghĩa vụ liên quan thì Tòa án phải đưa họ vào tham gia tố tụng với tư cách là người có quyền lợi, nghĩa vụ liên quan trong việc dân sự.</w:t>
      </w:r>
    </w:p>
    <w:p w:rsidR="00DD7F42" w:rsidRPr="00DD7F42" w:rsidRDefault="00DD7F42" w:rsidP="00B24A45">
      <w:pPr>
        <w:pStyle w:val="Heading3"/>
        <w:rPr>
          <w:rFonts w:eastAsia="Times New Roman" w:cstheme="majorHAnsi"/>
          <w:color w:val="000000"/>
          <w:lang w:eastAsia="vi-VN"/>
        </w:rPr>
      </w:pPr>
      <w:bookmarkStart w:id="173" w:name="dieu_69"/>
      <w:bookmarkStart w:id="174" w:name="_Toc45270228"/>
      <w:r w:rsidRPr="00DD7F42">
        <w:rPr>
          <w:rFonts w:eastAsia="Times New Roman" w:cstheme="majorHAnsi"/>
          <w:b/>
          <w:bCs/>
          <w:color w:val="000000"/>
          <w:lang w:eastAsia="vi-VN"/>
        </w:rPr>
        <w:t>Điều 69. Năng lực pháp luật tố tụng dân sự và năng lực hành vi tố tụng dân sự của đương sự</w:t>
      </w:r>
      <w:bookmarkEnd w:id="173"/>
      <w:bookmarkEnd w:id="17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Năng lực pháp luật tố tụng dân sự là khả năng có các quyền, nghĩa vụ trong tố tụng dân sự do pháp luật quy định. Mọi cơ quan, tổ chức, cá nhân có năng lực pháp luật tố tụng dân sự như nhau trong việc yêu cầu Tòa án bảo vệ quyền và lợi ích hợp pháp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Năng lực hành vi tố tụng dân sự là khả năng tự mình thực hiện quyền, nghĩa vụ tố tụng dân sự hoặc ủy quyền cho người đại diện tham gia tố tụng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Đương sự là người từ đủ mười tám tuổi trở lên có đầy đủ năng lực hành vi tố tụng dân sự, trừ người mất năng lực hành vi dân sự hoặc pháp luật có quy định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người bị hạn chế năng lực hành vi dân sự, người có khó khăn trong nhận thức, làm chủ hành vi thì năng lực hành vi tố tụng dân sự của họ được xác định theo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Đương sự là người chưa đủ sáu tuổi hoặc người mất năng lực hành vi dân sự thì không có năng lực hành vi tố tụng dân sự. Việc thực hiện quyền, nghĩa vụ tố tụng dân sự của đương sự, việc bảo vệ quyền và lợi ích hợp pháp cho những người này tại Tòa án do người đại diện hợp pháp của họ thực hiện.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Đương sự là người từ đủ sáu tuổi đến chưa đủ mười lăm tuổi thì việc thực hiện quyền, nghĩa vụ tố tụng dân sự của đương sự, việc bảo vệ quyền và lợi ích hợp pháp cho những người này tại Tòa án do người đại diện hợp pháp của họ thực hiện.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người bị hạn chế năng lực hành vi dân sự, người có khó khăn trong nhận thức, làm chủ hành vi thì việc thực hiện quyền, nghĩa vụ tố tụng dân sự của họ, việc bảo vệ quyền và lợi ích hợp pháp cho họ được xác định theo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Đương sự là người từ đủ mười lăm tuổi đến chưa đủ mười tám tuổi đã tham gia lao động theo hợp đồng lao động hoặc giao dịch dân sự bằng tài sản riêng của mình được tự mình tham gia tố tụng về những việc có liên quan đến quan hệ lao động hoặc quan hệ dân sự đó. Trong trường hợp này, Tòa án có quyền triệu tập người đại diện hợp pháp của họ tham gia tố tụng. Đối với những việc khác, việc thực hiện quyền, nghĩa vụ tố tụng dân sự của đương sự tại Tòa án do người đại diện hợp pháp của họ thực hiện.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Đương sự là cơ quan, tổ chức do người đại diện hợp pháp tham gia tố tụng.</w:t>
      </w:r>
    </w:p>
    <w:p w:rsidR="00DD7F42" w:rsidRPr="00DD7F42" w:rsidRDefault="00DD7F42" w:rsidP="00B24A45">
      <w:pPr>
        <w:pStyle w:val="Heading3"/>
        <w:rPr>
          <w:rFonts w:eastAsia="Times New Roman" w:cstheme="majorHAnsi"/>
          <w:color w:val="000000"/>
          <w:lang w:eastAsia="vi-VN"/>
        </w:rPr>
      </w:pPr>
      <w:bookmarkStart w:id="175" w:name="dieu_70"/>
      <w:bookmarkStart w:id="176" w:name="_Toc45270229"/>
      <w:r w:rsidRPr="00DD7F42">
        <w:rPr>
          <w:rFonts w:eastAsia="Times New Roman" w:cstheme="majorHAnsi"/>
          <w:b/>
          <w:bCs/>
          <w:color w:val="000000"/>
          <w:lang w:eastAsia="vi-VN"/>
        </w:rPr>
        <w:t>Điều 70. Quyền, nghĩa vụ của đương sự</w:t>
      </w:r>
      <w:bookmarkEnd w:id="175"/>
      <w:bookmarkEnd w:id="17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có quyền, nghĩa vụ ngang nhau khi tham gia tố tụng. Khi tham gia tố tụng, đương sự có quyền, nghĩa vụ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Tôn trọng Tòa án, chấp hành nghiêm chỉnh nội quy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Nộp tiền tạm ứng án phí, tạm ứng lệ phí, án phí, lệ phí và chi phí tố tụng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Cung cấp đầy đủ, chính xác địa chỉ nơi cư trú, trụ sở của mình; trong quá trình Tòa án giải quyết vụ việc nếu có thay đổi địa chỉ nơi cư trú, trụ sở thì phải thông báo kịp thời cho đương sự khác và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Giữ nguyên, thay đổi, bổ sung hoặc rút yêu cầu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Cung cấp tài liệu, chứng cứ; chứng minh để bảo vệ quyền và lợi ích hợp pháp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Yêu cầu cơ quan, tổ chức, cá nhân đang lưu giữ, quản lý tài liệu, chứng cứ cung cấp tài liệu, chứng cứ đó cho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Đề nghị Tòa án xác minh, thu thập tài liệu, chứng cứ của vụ việc mà tự mình không thể thực hiện được; đề nghị Tòa án yêu cầu đương sự khác xuất trình tài liệu, chứng cứ mà họ đang giữ; đề nghị Tòa án ra quyết định yêu cầu cơ quan, tổ chức, cá nhân đang lưu giữ, quản lý tài liệu, chứng cứ cung cấp tài liệu, chứng cứ đó; đề nghị Tòa án triệu tập người làm chứng, trưng cầu giám định, quyết định việc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Được biết, ghi chép, sao chụp tài liệu, chứng cứ do đương sự khác xuất trình hoặc do Tòa án thu thập, trừ tài liệu, chứng cứ quy định tại khoản 2 Điều 109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Có nghĩa vụ gửi cho đương sự khác hoặc người đại diện hợp pháp của họ bản sao đơn khởi kiện và tài liệu, chứng cứ, trừ tài liệu, chứng cứ mà đương sự khác đã có, tài liệu, chứng cứ quy định tại khoản 2 Điều 109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Trường hợp vì lý do chính đáng không thể sao chụp, gửi đơn khởi kiện, tài liệu, chứng cứ thì họ có quyền yêu cầu Tòa án hỗ trợ.</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10. Đề nghị Tòa án quyết định áp dụng, thay đổi, hủy bỏ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11. Tự thỏa thuận với nhau về việc giải quyết vụ án; tham gia hòa giải do Tòa án tiến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12. Nhận thông báo hợp lệ để thực hiện quyền, nghĩa vụ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13. Tự bảo vệ hoặc nhờ người khác bảo vệ quyền và lợi ích hợp pháp cho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14. Yêu cầu thay đổi người tiến hành tố tụng, người tham gia tố tụng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15. Tham gia phiên tòa, phiên họp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16. Phải có mặt theo giấy triệu tập của Tòa án và chấp hành quyết định của Tòa án trong quá trình Tòa án giải quyết vụ việc.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17. Đề nghị Tòa án đưa người có quyền lợi, nghĩa vụ liên quan tham gia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18. Đề nghị Tòa án tạm đình chỉ giải quyết vụ việc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19. Đưa ra câu hỏi với người khác về vấn đề liên quan đến vụ án hoặc đề xuất với Tòa án những vấn đề cần hỏi người khác; được đối chất với nhau hoặc với người làm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20. Tranh luận tại phiên tòa, đưa ra lập luận về đánh giá chứng cứ và pháp luật áp dụng.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21. Được cấp trích lục bản án, bản án,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22. Kháng cáo, khiếu nại bản án, quyết định của Tòa án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23. Đề nghị người có thẩm quyền kháng nghị theo thủ tục giám đốc thẩm, tái thẩm bản án, quyết định của Tòa án đã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24. Chấp hành nghiêm chỉnh bản án, quyết định của Tòa án đã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25. Sử dụng quyền của đương sự một cách thiện chí, không được lạm dụng để gây cản trở hoạt động tố tụng của Tòa án, đương sự khác; trường hợp không thực hiện nghĩa vụ thì phải chịu hậu quả do Bộ luật này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26. Quyền, nghĩa vụ khác mà pháp luật có quy định.</w:t>
      </w:r>
    </w:p>
    <w:p w:rsidR="00DD7F42" w:rsidRPr="00DD7F42" w:rsidRDefault="00DD7F42" w:rsidP="00B24A45">
      <w:pPr>
        <w:pStyle w:val="Heading3"/>
        <w:rPr>
          <w:rFonts w:eastAsia="Times New Roman" w:cstheme="majorHAnsi"/>
          <w:color w:val="000000"/>
          <w:lang w:eastAsia="vi-VN"/>
        </w:rPr>
      </w:pPr>
      <w:bookmarkStart w:id="177" w:name="dieu_71"/>
      <w:bookmarkStart w:id="178" w:name="_Toc45270230"/>
      <w:r w:rsidRPr="00DD7F42">
        <w:rPr>
          <w:rFonts w:eastAsia="Times New Roman" w:cstheme="majorHAnsi"/>
          <w:b/>
          <w:bCs/>
          <w:color w:val="000000"/>
          <w:lang w:eastAsia="vi-VN"/>
        </w:rPr>
        <w:t>Điều 71. Quyền, nghĩa vụ của nguyên đơn</w:t>
      </w:r>
      <w:bookmarkEnd w:id="177"/>
      <w:bookmarkEnd w:id="17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Các quyền, nghĩa vụ của đương sự quy định tại Điều 70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Thay đổi nội dung yêu cầu khởi kiện; rút một phần hoặc toàn bộ yêu cầu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Chấp nhận hoặc bác bỏ một phần hoặc toàn bộ yêu cầu phản tố của bị đơn, người có quyền lợi, nghĩa vụ liên quan có yêu cầu độc lập.</w:t>
      </w:r>
    </w:p>
    <w:p w:rsidR="00DD7F42" w:rsidRPr="00DD7F42" w:rsidRDefault="00DD7F42" w:rsidP="00B24A45">
      <w:pPr>
        <w:pStyle w:val="Heading3"/>
        <w:rPr>
          <w:rFonts w:eastAsia="Times New Roman" w:cstheme="majorHAnsi"/>
          <w:color w:val="000000"/>
          <w:lang w:eastAsia="vi-VN"/>
        </w:rPr>
      </w:pPr>
      <w:bookmarkStart w:id="179" w:name="dieu_72"/>
      <w:bookmarkStart w:id="180" w:name="_Toc45270231"/>
      <w:r w:rsidRPr="00DD7F42">
        <w:rPr>
          <w:rFonts w:eastAsia="Times New Roman" w:cstheme="majorHAnsi"/>
          <w:b/>
          <w:bCs/>
          <w:color w:val="000000"/>
          <w:lang w:eastAsia="vi-VN"/>
        </w:rPr>
        <w:t>Điều 72. Quyền, nghĩa vụ của bị đơn</w:t>
      </w:r>
      <w:bookmarkEnd w:id="179"/>
      <w:bookmarkEnd w:id="18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Các quyền, nghĩa vụ của đương sự quy định tại Điều 70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Được Tòa án thông báo về việc bị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Chấp nhận hoặc bác bỏ một phần hoặc toàn bộ yêu cầu của nguyên đơn, người có quyền lợi, nghĩa vụ liên quan có yêu cầu độc lập.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Đưa ra yêu cầu phản tố đối với nguyên đơn, nếu có liên quan đến yêu cầu của nguyên đơn hoặc đề nghị đối trừ với nghĩa vụ của nguyên đơn. Đối với yêu cầu phản tố thì bị đơn có quyền, nghĩa vụ của nguyên đơn quy định tại Điều 71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Đưa ra yêu cầu độc lập đối với người có quyền lợi, nghĩa vụ liên quan và yêu cầu độc lập này có liên quan đến việc giải quyết vụ án. Đối với yêu cầu độc lập thì bị đơn có quyền, nghĩa vụ của nguyên đơn quy định tại Điều 71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6. Trường hợp yêu cầu phản tố hoặc yêu cầu độc lập không được Tòa án chấp nhận để giải quyết trong cùng vụ án thì bị đơn có quyền khởi kiện vụ án khác.</w:t>
      </w:r>
    </w:p>
    <w:p w:rsidR="00DD7F42" w:rsidRPr="00DD7F42" w:rsidRDefault="00DD7F42" w:rsidP="00B24A45">
      <w:pPr>
        <w:pStyle w:val="Heading3"/>
        <w:rPr>
          <w:rFonts w:eastAsia="Times New Roman" w:cstheme="majorHAnsi"/>
          <w:color w:val="000000"/>
          <w:lang w:eastAsia="vi-VN"/>
        </w:rPr>
      </w:pPr>
      <w:bookmarkStart w:id="181" w:name="dieu_73"/>
      <w:bookmarkStart w:id="182" w:name="_Toc45270232"/>
      <w:r w:rsidRPr="00DD7F42">
        <w:rPr>
          <w:rFonts w:eastAsia="Times New Roman" w:cstheme="majorHAnsi"/>
          <w:b/>
          <w:bCs/>
          <w:color w:val="000000"/>
          <w:lang w:eastAsia="vi-VN"/>
        </w:rPr>
        <w:t>Điều 73. Quyền, nghĩa vụ của người có quyền lợi, nghĩa vụ liên quan</w:t>
      </w:r>
      <w:bookmarkEnd w:id="181"/>
      <w:bookmarkEnd w:id="18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có quyền lợi, nghĩa vụ liên quan có quyền, nghĩa vụ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quyền, nghĩa vụ quy định tại Điều 70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Có thể có yêu cầu độc lập hoặc tham gia tố tụng với bên nguyên đơn hoặc với bên bị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có quyền lợi, nghĩa vụ liên quan có yêu cầu độc lập và yêu cầu độc lập này có liên quan đến việc giải quyết vụ án thì có quyền, nghĩa vụ của nguyên đơn quy định tại Điều 71 của Bộ luật này. Trường hợp yêu cầu độc lập không được Tòa án chấp nhận để giải quyết trong cùng vụ án thì người có quyền lợi, nghĩa vụ liên quan có quyền khởi kiện vụ án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có quyền lợi, nghĩa vụ liên quan nếu tham gia tố tụng với bên nguyên đơn hoặc chỉ có quyền lợi thì có quyền, nghĩa vụ của nguyên đơn quy định tại Điều 71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Người có quyền lợi, nghĩa vụ liên quan nếu tham gia tố tụng với bên bị đơn hoặc chỉ có nghĩa vụ thì có quyền, nghĩa vụ của bị đơn quy định tại Điều 72 của Bộ luật này.</w:t>
      </w:r>
    </w:p>
    <w:p w:rsidR="00DD7F42" w:rsidRPr="00DD7F42" w:rsidRDefault="00DD7F42" w:rsidP="00B24A45">
      <w:pPr>
        <w:pStyle w:val="Heading3"/>
        <w:rPr>
          <w:rFonts w:eastAsia="Times New Roman" w:cstheme="majorHAnsi"/>
          <w:color w:val="000000"/>
          <w:lang w:eastAsia="vi-VN"/>
        </w:rPr>
      </w:pPr>
      <w:bookmarkStart w:id="183" w:name="dieu_74"/>
      <w:bookmarkStart w:id="184" w:name="_Toc45270233"/>
      <w:r w:rsidRPr="00DD7F42">
        <w:rPr>
          <w:rFonts w:eastAsia="Times New Roman" w:cstheme="majorHAnsi"/>
          <w:b/>
          <w:bCs/>
          <w:color w:val="000000"/>
          <w:lang w:eastAsia="vi-VN"/>
        </w:rPr>
        <w:t>Điều 74. Kế thừa quyền, nghĩa vụ tố tụng</w:t>
      </w:r>
      <w:bookmarkEnd w:id="183"/>
      <w:bookmarkEnd w:id="18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đương sự là cá nhân đang tham gia tố tụng chết mà quyền, nghĩa vụ về tài sản của họ được thừa kế thì người thừa kế tham gia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đương sự là cơ quan, tổ chức đang tham gia tố tụng phải chấm dứt hoạt động, bị giải thể, hợp nhất, sáp nhập, chia, tách, chuyển đổi hình thức tổ chức thì việc kế thừa quyền, nghĩa vụ tố tụng dân sự của cơ quan, tổ chức đó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Trường hợp tổ chức phải chấm dứt hoạt động, bị giải thể là công ty cổ phần, công ty trách nhiệm hữu hạn, công ty hợp danh thì cá nhân, tổ chức là thành viên của tổ chức đó hoặc đại diện của họ tham gia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cơ quan, tổ chức phải chấm dứt hoạt động, bị giải thể là cơ quan nhà nước, đơn vị vũ trang nhân dân, tổ chức chính trị, tổ chức chính trị - xã hội, tổ chức chính trị xã hội - nghề nghiệp, tổ chức xã hội, tổ chức xã hội - nghề nghiệp, doanh nghiệp nhà nước thì đại diện hợp pháp của cơ quan, tổ chức cấp trên trực tiếp của cơ quan, tổ chức đó hoặc đại diện hợp pháp của cơ quan, tổ chức tiếp nhận các quyền, nghĩa vụ của cơ quan, tổ chức đó tham gia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Trường hợp tổ chức hợp nhất, sáp nhập, chia, tách, chuyển đổi hình thức tổ chức thì cá nhân, tổ chức tiếp nhận quyền, nghĩa vụ của tổ chức đó tham gia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thay đổi chủ sở hữu của tổ chức và có việc chuyển giao quyền, nghĩa vụ cho chủ sở hữu mới thì chủ sở hữu mới kế thừa quyền, nghĩa vụ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tổ chức được chuyển giao quyền, nghĩa vụ theo quy định của pháp luật về dân sự thì tổ chức đó kế thừa quyền, nghĩa vụ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Trường hợp tổ chức không có tư cách pháp nhân tham gia quan hệ dân sự mà người đại diện đang tham gia tố tụng chết thì tổ chức đó phải cử người khác làm đại diện để tham gia tố tụng; nếu không cử được người đại diện hoặc tổ chức đó phải chấm dứt hoạt động, bị giải thể thì các cá nhân là thành viên của tổ chức đó tham gia tố tụng.</w:t>
      </w:r>
    </w:p>
    <w:p w:rsidR="00DD7F42" w:rsidRPr="00DD7F42" w:rsidRDefault="00DD7F42" w:rsidP="00B24A45">
      <w:pPr>
        <w:pStyle w:val="Heading2"/>
        <w:rPr>
          <w:rFonts w:eastAsia="Times New Roman" w:cstheme="majorHAnsi"/>
          <w:color w:val="000000"/>
          <w:sz w:val="24"/>
          <w:szCs w:val="24"/>
          <w:lang w:eastAsia="vi-VN"/>
        </w:rPr>
      </w:pPr>
      <w:bookmarkStart w:id="185" w:name="muc_2_1"/>
      <w:bookmarkStart w:id="186" w:name="_Toc45270234"/>
      <w:r w:rsidRPr="00DD7F42">
        <w:rPr>
          <w:rFonts w:eastAsia="Times New Roman" w:cstheme="majorHAnsi"/>
          <w:b/>
          <w:bCs/>
          <w:color w:val="000000"/>
          <w:sz w:val="24"/>
          <w:szCs w:val="24"/>
          <w:lang w:eastAsia="vi-VN"/>
        </w:rPr>
        <w:t>Mục 2. NHỮNG NGƯỜI THAM GIA TỐ TỤNG KHÁC</w:t>
      </w:r>
      <w:bookmarkEnd w:id="185"/>
      <w:bookmarkEnd w:id="186"/>
    </w:p>
    <w:p w:rsidR="00DD7F42" w:rsidRPr="00DD7F42" w:rsidRDefault="00DD7F42" w:rsidP="00B24A45">
      <w:pPr>
        <w:pStyle w:val="Heading3"/>
        <w:rPr>
          <w:rFonts w:eastAsia="Times New Roman" w:cstheme="majorHAnsi"/>
          <w:color w:val="000000"/>
          <w:lang w:eastAsia="vi-VN"/>
        </w:rPr>
      </w:pPr>
      <w:bookmarkStart w:id="187" w:name="dieu_75"/>
      <w:bookmarkStart w:id="188" w:name="_Toc45270235"/>
      <w:r w:rsidRPr="00DD7F42">
        <w:rPr>
          <w:rFonts w:eastAsia="Times New Roman" w:cstheme="majorHAnsi"/>
          <w:b/>
          <w:bCs/>
          <w:color w:val="000000"/>
          <w:lang w:eastAsia="vi-VN"/>
        </w:rPr>
        <w:t>Điều 75. Người bảo vệ quyền và lợi ích hợp pháp của đương sự</w:t>
      </w:r>
      <w:bookmarkEnd w:id="187"/>
      <w:bookmarkEnd w:id="18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bảo vệ quyền và lợi ích hợp pháp của đương sự là người tham gia tố tụng để bảo vệ quyền và lợi ích hợp pháp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Những người sau đây được làm người bảo vệ quyền và lợi ích hợp pháp của đương sự khi có yêu cầu của đương sự và được Tòa án làm thủ tục đăng ký người bảo vệ quyền và lợi ích hợp pháp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Luật sư tham gia tố tụng theo quy định của pháp luật về luật sư;</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Trợ giúp viên pháp lý hoặc người tham gia trợ giúp pháp lý theo quy định của pháp luật về trợ giúp pháp lý;</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Đại diện của tổ chức đại diện tập thể lao động là người bảo vệ quyền và lợi ích hợp pháp của người lao động trong vụ việc lao động theo quy định của pháp luật về lao động, công đoàn;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Công dân Việt Nam có năng lực hành vi dân sự đầy đủ, không có án tích hoặc đã được xóa án tích, không thuộc trường hợp đang bị áp dụng biện pháp xử lý hành chính; không phải là cán bộ, công chức trong các cơ quan Tòa án, Viện kiểm sát và công chức, sĩ quan, hạ sĩ quan trong ngành Công 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bảo vệ quyền và lợi ích hợp pháp của đương sự có thể bảo vệ quyền và lợi ích hợp pháp của nhiều đương sự trong cùng một vụ án, nếu quyền và lợi ích hợp pháp của những người đó không đối lập nhau. Nhiều người bảo vệ quyền và lợi ích hợp pháp của đương sự có thể cùng bảo vệ quyền và lợi ích hợp pháp của một đương sự trong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Khi đề nghị Tòa án làm thủ tục đăng ký người bảo vệ quyền và lợi ích hợp pháp của đương sự, người đề nghị phải xuất trình các giấy tờ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Luật sư xuất trình các giấy tờ theo quy định của Luật luật sư;</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Trợ giúp viên pháp lý hoặc người tham gia trợ giúp pháp lý xuất trình văn bản cử người thực hiện trợ giúp pháp lý của tổ chức thực hiện trợ giúp pháp lý và thẻ trợ giúp viên pháp lý hoặc thẻ luật sư;</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Đại diện của tổ chức đại diện tập thể lao động xuất trình văn bản của tổ chức đó cử mình tham gia bảo vệ quyền và lợi ích hợp pháp cho người lao động, tập thể người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Công dân Việt Nam có đủ điều kiện quy định tại điểm d khoản 2 Điều này xuất trình giấy yêu cầu của đương sự và giấy tờ tùy thân.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Sau khi kiểm tra giấy tờ và thấy người đề nghị có đủ điều kiện làm người bảo vệ quyền và lợi ích hợp pháp của đương sự quy định tại các khoản 2, 3 và 4 Điều này thì trong thời hạn 03 ngày làm việc, kể từ ngày nhận được đề nghị, Tòa án phải vào sổ đăng ký người bảo vệ quyền và lợi ích hợp pháp của đương sự và xác nhận vào giấy yêu cầu người bảo vệ quyền và lợi ích hợp pháp của đương sự. Trường hợp từ chối đăng ký thì Tòa án phải thông báo bằng văn bản và nêu rõ lý do cho người đề nghị.</w:t>
      </w:r>
    </w:p>
    <w:p w:rsidR="00DD7F42" w:rsidRPr="00DD7F42" w:rsidRDefault="00DD7F42" w:rsidP="00B24A45">
      <w:pPr>
        <w:pStyle w:val="Heading3"/>
        <w:rPr>
          <w:rFonts w:eastAsia="Times New Roman" w:cstheme="majorHAnsi"/>
          <w:color w:val="000000"/>
          <w:lang w:eastAsia="vi-VN"/>
        </w:rPr>
      </w:pPr>
      <w:bookmarkStart w:id="189" w:name="dieu_76"/>
      <w:bookmarkStart w:id="190" w:name="_Toc45270236"/>
      <w:r w:rsidRPr="00DD7F42">
        <w:rPr>
          <w:rFonts w:eastAsia="Times New Roman" w:cstheme="majorHAnsi"/>
          <w:b/>
          <w:bCs/>
          <w:color w:val="000000"/>
          <w:lang w:eastAsia="vi-VN"/>
        </w:rPr>
        <w:t>Điều 76. Quyền, nghĩa vụ của người bảo vệ quyền và lợi ích hợp pháp của đương sự</w:t>
      </w:r>
      <w:bookmarkEnd w:id="189"/>
      <w:bookmarkEnd w:id="19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Tham gia tố tụng từ khi khởi kiện hoặc bất cứ giai đoạn nào trong quá trình tố tụng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Thu thập và cung cấp tài liệu, chứng cứ cho Tòa án; nghiên cứu hồ sơ vụ án và được ghi chép, sao chụp những tài liệu cần thiết có trong hồ sơ vụ án để thực hiện việc bảo vệ quyền và lợi ích hợp pháp của đương sự, trừ tài liệu, chứng cứ quy định tại khoản 2 Điều 109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Tham gia việc hòa giải, phiên họp, phiên tòa hoặc trường hợp không tham gia thì được gửi văn bản bảo vệ quyền và lợi ích hợp pháp của đương sự cho Tòa án xem xét.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Thay mặt đương sự yêu cầu thay đổi người tiến hành tố tụng, người tham gia tố tụng khác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Giúp đương sự về mặt pháp lý liên quan đến việc bảo vệ quyền và lợi ích hợp pháp của họ; trường hợp được đương sự ủy quyền thì thay mặt đương sự nhận giấy tờ, văn bản tố tụng mà Tòa án tống đạt hoặc thông báo và có trách nhiệm chuyển cho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6. Các quyền, nghĩa vụ quy định tại các khoản 1, 6, 16, 17, 18, 19 và 20 Điều 70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Quyền, nghĩa vụ khác mà pháp luật có quy định.</w:t>
      </w:r>
    </w:p>
    <w:p w:rsidR="00DD7F42" w:rsidRPr="00DD7F42" w:rsidRDefault="00DD7F42" w:rsidP="00B24A45">
      <w:pPr>
        <w:pStyle w:val="Heading3"/>
        <w:rPr>
          <w:rFonts w:eastAsia="Times New Roman" w:cstheme="majorHAnsi"/>
          <w:color w:val="000000"/>
          <w:lang w:eastAsia="vi-VN"/>
        </w:rPr>
      </w:pPr>
      <w:bookmarkStart w:id="191" w:name="dieu_77"/>
      <w:bookmarkStart w:id="192" w:name="_Toc45270237"/>
      <w:r w:rsidRPr="00DD7F42">
        <w:rPr>
          <w:rFonts w:eastAsia="Times New Roman" w:cstheme="majorHAnsi"/>
          <w:b/>
          <w:bCs/>
          <w:color w:val="000000"/>
          <w:lang w:eastAsia="vi-VN"/>
        </w:rPr>
        <w:t>Điều 77. Người làm chứng</w:t>
      </w:r>
      <w:bookmarkEnd w:id="191"/>
      <w:bookmarkEnd w:id="19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biết các tình tiết có liên quan đến nội dung vụ việc được đương sự đề nghị, Tòa án triệu tập tham gia tố tụng với tư cách là người làm chứng. Người mất năng lực hành vi dân sự không thể là người làm chứng.</w:t>
      </w:r>
    </w:p>
    <w:p w:rsidR="00DD7F42" w:rsidRPr="00DD7F42" w:rsidRDefault="00DD7F42" w:rsidP="00B24A45">
      <w:pPr>
        <w:pStyle w:val="Heading3"/>
        <w:rPr>
          <w:rFonts w:eastAsia="Times New Roman" w:cstheme="majorHAnsi"/>
          <w:color w:val="000000"/>
          <w:lang w:eastAsia="vi-VN"/>
        </w:rPr>
      </w:pPr>
      <w:bookmarkStart w:id="193" w:name="dieu_78"/>
      <w:bookmarkStart w:id="194" w:name="_Toc45270238"/>
      <w:r w:rsidRPr="00DD7F42">
        <w:rPr>
          <w:rFonts w:eastAsia="Times New Roman" w:cstheme="majorHAnsi"/>
          <w:b/>
          <w:bCs/>
          <w:color w:val="000000"/>
          <w:lang w:eastAsia="vi-VN"/>
        </w:rPr>
        <w:t>Điều 78. Quyền, nghĩa vụ của người làm chứng</w:t>
      </w:r>
      <w:bookmarkEnd w:id="193"/>
      <w:bookmarkEnd w:id="19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Cung cấp toàn bộ thông tin, tài liệu, đồ vật mà mình có được có liên quan đến việc giải quyết vụ việc.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Khai báo trung thực những tình tiết mà mình biết được có liên quan đến việc giải quyết vụ việc.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Được từ chối khai báo nếu lời khai của mình liên quan đến bí mật nhà nước, bí mật nghề nghiệp, bí mật kinh doanh, bí mật cá nhân, bí mật gia đình hoặc việc khai báo đó có ảnh hưởng xấu, bất lợi cho đương sự là người có quan hệ thân thích với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Được nghỉ việc trong thời gian Tòa án triệu tập hoặc lấy lời khai, nếu làm việc trong cơ quan, tổ chức.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Được thanh toán các khoản chi phí có liên quan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Yêu cầu Tòa án đã triệu tập, cơ quan nhà nước có thẩm quyền bảo vệ tính mạng, sức khỏe, danh dự, nhân phẩm, tài sản và các quyền và lợi ích hợp pháp khác của mình khi tham gia tố tụng; khiếu nại hành vi tố tụng của người tiến hành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Bồi thường thiệt hại và chịu trách nhiệm trước pháp luật do khai báo sai sự thật gây thiệt hại cho đương sự hoặc cho người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Phải có mặt tại Tòa án, phiên tòa, phiên họp theo giấy triệu tập của Tòa án nếu việc lấy lời khai của người làm chứng phải thực hiện công khai tại Tòa án, phiên tòa, phiên họp; trường hợp người làm chứng không đến phiên tòa, phiên họp mà không có lý do chính đáng và việc vắng mặt của họ cản trở việc xét xử, giải quyết thì Thẩm phán, Hội đồng xét xử, Hội đồng giải quyết việc dân sự có thể ra quyết định dẫn giải người làm chứng đến phiên tòa, phiên họp, trừ trường hợp người làm chứng là người chưa thành niên.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Phải cam đoan trước Tòa án về việc thực hiện quyền, nghĩa vụ của mình, trừ trường hợp người làm chứng là người chưa thành niên.</w:t>
      </w:r>
    </w:p>
    <w:p w:rsidR="00DD7F42" w:rsidRPr="00DD7F42" w:rsidRDefault="00DD7F42" w:rsidP="00B24A45">
      <w:pPr>
        <w:pStyle w:val="Heading3"/>
        <w:rPr>
          <w:rFonts w:eastAsia="Times New Roman" w:cstheme="majorHAnsi"/>
          <w:color w:val="000000"/>
          <w:lang w:eastAsia="vi-VN"/>
        </w:rPr>
      </w:pPr>
      <w:bookmarkStart w:id="195" w:name="dieu_79"/>
      <w:bookmarkStart w:id="196" w:name="_Toc45270239"/>
      <w:r w:rsidRPr="00DD7F42">
        <w:rPr>
          <w:rFonts w:eastAsia="Times New Roman" w:cstheme="majorHAnsi"/>
          <w:b/>
          <w:bCs/>
          <w:color w:val="000000"/>
          <w:lang w:eastAsia="vi-VN"/>
        </w:rPr>
        <w:t>Điều 79. Người giám định</w:t>
      </w:r>
      <w:bookmarkEnd w:id="195"/>
      <w:bookmarkEnd w:id="19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giám định là người có kiến thức, kinh nghiệm cần thiết theo quy định của pháp luật về lĩnh vực có đối tượng cần giám định mà Tòa án trưng cầu giám định hoặc được đương sự yêu cầu giám định theo quy định tại Điều 102 của Bộ luật này.</w:t>
      </w:r>
    </w:p>
    <w:p w:rsidR="00DD7F42" w:rsidRPr="00DD7F42" w:rsidRDefault="00DD7F42" w:rsidP="00B24A45">
      <w:pPr>
        <w:pStyle w:val="Heading3"/>
        <w:rPr>
          <w:rFonts w:eastAsia="Times New Roman" w:cstheme="majorHAnsi"/>
          <w:color w:val="000000"/>
          <w:lang w:eastAsia="vi-VN"/>
        </w:rPr>
      </w:pPr>
      <w:bookmarkStart w:id="197" w:name="dieu_80"/>
      <w:bookmarkStart w:id="198" w:name="_Toc45270240"/>
      <w:r w:rsidRPr="00DD7F42">
        <w:rPr>
          <w:rFonts w:eastAsia="Times New Roman" w:cstheme="majorHAnsi"/>
          <w:b/>
          <w:bCs/>
          <w:color w:val="000000"/>
          <w:lang w:eastAsia="vi-VN"/>
        </w:rPr>
        <w:t>Điều 80. Quyền, nghĩa vụ của người giám định</w:t>
      </w:r>
      <w:bookmarkEnd w:id="197"/>
      <w:bookmarkEnd w:id="19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giám định có quyền, nghĩa vụ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Được đọc tài liệu có trong hồ sơ vụ án liên quan đến đối tượng giám định; yêu cầu Tòa án cung cấp tài liệu cần thiết cho việc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Đặt câu hỏi đối với người tham gia tố tụng về những vấn đề có liên quan đến đối tượng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Phải có mặt theo giấy triệu tập của Tòa án; trình bày, giải thích, trả lời những vấn đề liên quan đến việc giám định và kết luận giám định một cách trung thực, có căn cứ, khách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d) Phải thông báo bằng văn bản cho Tòa án về việc không thể giám định được do việc cần giám định vượt quá khả năng chuyên môn, tài liệu cung cấp phục vụ cho việc giám định không đủ hoặc không sử dụng được;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Phải bảo quản tài liệu đã nhận và gửi trả lại Tòa án cùng với kết luận giám định hoặc cùng với thông báo về việc không thể giám định được;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Không được tự mình thu thập tài liệu để tiến hành giám định, tiếp xúc với người tham gia tố tụng khác nếu việc tiếp xúc đó làm ảnh hưởng đến kết quả giám định; không được tiết lộ bí mật thông tin mà mình biết khi tiến hành giám định hoặc thông báo kết quả giám định cho người khác, trừ Thẩm phán quyết định trưng cầu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Được thanh toán các chi phí có liên quan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Phải cam đoan trước Tòa án về việc thực hiện quyền, nghĩa vụ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giám định phải từ chối giám định hoặc bị thay đổi trong những trường hợp sau đây: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Thuộc một trong những trường hợp quy định tại khoản 1 và khoản 3 Điều 52 của Bộ luật này và tại </w:t>
      </w:r>
      <w:bookmarkStart w:id="199" w:name="dc_144"/>
      <w:r w:rsidRPr="00DD7F42">
        <w:rPr>
          <w:rFonts w:asciiTheme="majorHAnsi" w:eastAsia="Times New Roman" w:hAnsiTheme="majorHAnsi" w:cstheme="majorHAnsi"/>
          <w:color w:val="000000"/>
          <w:sz w:val="24"/>
          <w:szCs w:val="24"/>
          <w:lang w:eastAsia="vi-VN"/>
        </w:rPr>
        <w:t>Điều 34 của Luật giám định tư pháp</w:t>
      </w:r>
      <w:bookmarkEnd w:id="199"/>
      <w:r w:rsidRPr="00DD7F42">
        <w:rPr>
          <w:rFonts w:asciiTheme="majorHAnsi" w:eastAsia="Times New Roman" w:hAnsiTheme="majorHAnsi" w:cstheme="majorHAnsi"/>
          <w:color w:val="000000"/>
          <w:sz w:val="24"/>
          <w:szCs w:val="24"/>
          <w:lang w:eastAsia="vi-VN"/>
        </w:rPr>
        <w: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Họ đã tham gia tố tụng với tư cách là người bảo vệ quyền và lợi ích hợp pháp của đương sự, người làm chứng, người phiên dịch trong cùng vụ án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Họ đã tiến hành tố tụng trong vụ án đó với tư cách là Thẩm phán, Hội thẩm nhân dân, Thẩm tra viên, Thư ký Tòa án, Kiểm sát viên, Kiểm tra viên.</w:t>
      </w:r>
    </w:p>
    <w:p w:rsidR="00DD7F42" w:rsidRPr="00DD7F42" w:rsidRDefault="00DD7F42" w:rsidP="00B24A45">
      <w:pPr>
        <w:pStyle w:val="Heading3"/>
        <w:rPr>
          <w:rFonts w:eastAsia="Times New Roman" w:cstheme="majorHAnsi"/>
          <w:color w:val="000000"/>
          <w:lang w:eastAsia="vi-VN"/>
        </w:rPr>
      </w:pPr>
      <w:bookmarkStart w:id="200" w:name="dieu_81"/>
      <w:bookmarkStart w:id="201" w:name="_Toc45270241"/>
      <w:r w:rsidRPr="00DD7F42">
        <w:rPr>
          <w:rFonts w:eastAsia="Times New Roman" w:cstheme="majorHAnsi"/>
          <w:b/>
          <w:bCs/>
          <w:color w:val="000000"/>
          <w:lang w:eastAsia="vi-VN"/>
        </w:rPr>
        <w:t>Điều 81. Người phiên dịch</w:t>
      </w:r>
      <w:bookmarkEnd w:id="200"/>
      <w:bookmarkEnd w:id="20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phiên dịch là người có khả năng dịch từ một ngôn ngữ khác ra tiếng Việt và ngược lại trong trường hợp có người tham gia tố tụng không sử dụng được tiếng Việt. Người phiên dịch được một bên đương sự lựa chọn hoặc các bên đương sự thỏa thuận lựa chọn và được Tòa án chấp nhận hoặc được Tòa án yêu cầu để phiên dịch.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biết chữ của người khuyết tật nhìn hoặc biết nghe, nói bằng ngôn ngữ, ký hiệu của người khuyết tật nghe, nói cũng được coi là người phiên dịch.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chỉ có người đại diện hoặc người thân thích của người khuyết tật nhìn hoặc người khuyết tật nghe, nói biết được chữ, ngôn ngữ, ký hiệu của người khuyết tật thì người đại diện hoặc người thân thích có thể được Tòa án chấp nhận làm người phiên dịch cho người khuyết tật đó.</w:t>
      </w:r>
    </w:p>
    <w:p w:rsidR="00DD7F42" w:rsidRPr="00DD7F42" w:rsidRDefault="00DD7F42" w:rsidP="00B24A45">
      <w:pPr>
        <w:pStyle w:val="Heading3"/>
        <w:rPr>
          <w:rFonts w:eastAsia="Times New Roman" w:cstheme="majorHAnsi"/>
          <w:color w:val="000000"/>
          <w:lang w:eastAsia="vi-VN"/>
        </w:rPr>
      </w:pPr>
      <w:bookmarkStart w:id="202" w:name="dieu_82"/>
      <w:bookmarkStart w:id="203" w:name="_Toc45270242"/>
      <w:r w:rsidRPr="00DD7F42">
        <w:rPr>
          <w:rFonts w:eastAsia="Times New Roman" w:cstheme="majorHAnsi"/>
          <w:b/>
          <w:bCs/>
          <w:color w:val="000000"/>
          <w:lang w:eastAsia="vi-VN"/>
        </w:rPr>
        <w:t>Điều 82. Quyền, nghĩa vụ của người phiên dịch</w:t>
      </w:r>
      <w:bookmarkEnd w:id="202"/>
      <w:bookmarkEnd w:id="20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phiên dịch có quyền, nghĩa vụ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Phải có mặt theo giấy triệu tập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Phải phiên dịch trung thực, khách quan, đúng nghĩa;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Đề nghị người tiến hành tố tụng, người tham gia tố tụng giải thích thêm nội dung cần phiên dịch;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Không được tiếp xúc với người tham gia tố tụng khác nếu việc tiếp xúc đó làm ảnh hưởng đến tính trung thực, khách quan, đúng nghĩa khi phiên dịch;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Được thanh toán các chi phí có liên quan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Phải cam đoan trước Tòa án về việc thực hiện quyền, nghĩa vụ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phiên dịch phải từ chối phiên dịch hoặc bị thay đổi trong những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Thuộc một trong những trường hợp quy định tại khoản 1 và khoản 3 Điều 52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Họ đã tham gia tố tụng với tư cách là người bảo vệ quyền và lợi ích hợp pháp của đương sự, người làm chứng, người giám định trong cùng vụ án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c) Họ đã tiến hành tố tụng với tư cách là Thẩm phán, Hội thẩm nhân dân, Thẩm tra viên, Thư ký Tòa án, Kiểm sát viên, Kiểm tra viên.</w:t>
      </w:r>
    </w:p>
    <w:p w:rsidR="00DD7F42" w:rsidRPr="00DD7F42" w:rsidRDefault="00DD7F42" w:rsidP="00B24A45">
      <w:pPr>
        <w:pStyle w:val="Heading3"/>
        <w:rPr>
          <w:rFonts w:eastAsia="Times New Roman" w:cstheme="majorHAnsi"/>
          <w:color w:val="000000"/>
          <w:lang w:eastAsia="vi-VN"/>
        </w:rPr>
      </w:pPr>
      <w:bookmarkStart w:id="204" w:name="dieu_83"/>
      <w:bookmarkStart w:id="205" w:name="_Toc45270243"/>
      <w:r w:rsidRPr="00DD7F42">
        <w:rPr>
          <w:rFonts w:eastAsia="Times New Roman" w:cstheme="majorHAnsi"/>
          <w:b/>
          <w:bCs/>
          <w:color w:val="000000"/>
          <w:lang w:eastAsia="vi-VN"/>
        </w:rPr>
        <w:t>Điều 83. Thủ tục từ chối giám định, phiên dịch hoặc đề nghị thay đổi người giám định, người phiên dịch</w:t>
      </w:r>
      <w:bookmarkEnd w:id="204"/>
      <w:bookmarkEnd w:id="20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từ chối giám định, phiên dịch hoặc đề nghị thay đổi người giám định, người phiên dịch trước khi mở phiên tòa, phiên họp phải được lập thành văn bản nêu rõ lý do của việc từ chối hoặc đề nghị thay đổi.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từ chối giám định, phiên dịch hoặc đề nghị thay đổi người giám định, người phiên dịch tại phiên tòa, phiên họp phải được ghi vào biên bản phiên tòa, phiên họp.</w:t>
      </w:r>
    </w:p>
    <w:p w:rsidR="00DD7F42" w:rsidRPr="00DD7F42" w:rsidRDefault="00DD7F42" w:rsidP="00B24A45">
      <w:pPr>
        <w:pStyle w:val="Heading3"/>
        <w:rPr>
          <w:rFonts w:eastAsia="Times New Roman" w:cstheme="majorHAnsi"/>
          <w:color w:val="000000"/>
          <w:lang w:eastAsia="vi-VN"/>
        </w:rPr>
      </w:pPr>
      <w:bookmarkStart w:id="206" w:name="dieu_84"/>
      <w:bookmarkStart w:id="207" w:name="_Toc45270244"/>
      <w:r w:rsidRPr="00DD7F42">
        <w:rPr>
          <w:rFonts w:eastAsia="Times New Roman" w:cstheme="majorHAnsi"/>
          <w:b/>
          <w:bCs/>
          <w:color w:val="000000"/>
          <w:lang w:eastAsia="vi-VN"/>
        </w:rPr>
        <w:t>Điều 84. Quyết định việc thay đổi người giám định, người phiên dịch</w:t>
      </w:r>
      <w:bookmarkEnd w:id="206"/>
      <w:bookmarkEnd w:id="20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mở phiên tòa, phiên họp, việc thay đổi người giám định, người phiên dịch do Chánh án Tòa án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Tại phiên tòa, phiên họp, việc thay đổi người giám định, người phiên dịch do Thẩm phán, Hội đồng xét xử, Hội đồng giải quyết việc dân sự quyết định sau khi nghe ý kiến của người bị yêu cầu thay đổi. Hội đồng xét xử, Hội đồng giải quyết việc dân sự thảo luận tại phòng nghị án và quyết định theo đa số.</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phải thay đổi người giám định, người phiên dịch thì Thẩm phán, Hội đồng xét xử, Hội đồng giải quyết việc dân sự ra quyết định hoãn phiên tòa, phiên họp. Việc trưng cầu người giám định khác hoặc thay người phiên dịch khác được thực hiện theo quy định tại Điều 79 và Điều 81 của Bộ luật này.</w:t>
      </w:r>
    </w:p>
    <w:p w:rsidR="00DD7F42" w:rsidRPr="00DD7F42" w:rsidRDefault="00DD7F42" w:rsidP="00B24A45">
      <w:pPr>
        <w:pStyle w:val="Heading3"/>
        <w:rPr>
          <w:rFonts w:eastAsia="Times New Roman" w:cstheme="majorHAnsi"/>
          <w:color w:val="000000"/>
          <w:lang w:eastAsia="vi-VN"/>
        </w:rPr>
      </w:pPr>
      <w:bookmarkStart w:id="208" w:name="dieu_85"/>
      <w:bookmarkStart w:id="209" w:name="_Toc45270245"/>
      <w:r w:rsidRPr="00DD7F42">
        <w:rPr>
          <w:rFonts w:eastAsia="Times New Roman" w:cstheme="majorHAnsi"/>
          <w:b/>
          <w:bCs/>
          <w:color w:val="000000"/>
          <w:lang w:eastAsia="vi-VN"/>
        </w:rPr>
        <w:t>Điều 85. Người đại diện</w:t>
      </w:r>
      <w:bookmarkEnd w:id="208"/>
      <w:bookmarkEnd w:id="20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đại diện trong tố tụng dân sự bao gồm người đại diện theo pháp luật và người đại diện theo ủy quyền. Người đại diện có thể là cá nhân hoặc pháp nhân theo quy định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đại diện theo pháp luật theo quy định của Bộ luật dân sự là người đại diện theo pháp luật trong tố tụng dân sự, trừ trường hợp bị hạn chế quyền đại diện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khởi kiện để bảo vệ quyền và lợi ích hợp pháp của người khác cũng là người đại diện theo pháp luật trong tố tụng dân sự của người được bảo vệ.</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Tổ chức đại diện tập thể lao động là người đại diện theo pháp luật cho tập thể người lao động khởi kiện vụ án lao động, tham gia tố tụng tại Tòa án khi quyền, lợi ích hợp pháp của tập thể người lao động bị xâm phạm; tổ chức đại diện tập thể lao động đại diện cho người lao động khởi kiện vụ án lao động, tham gia tố tụng khi được người lao động ủy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nhiều người lao động có cùng yêu cầu đối với người sử dụng lao động, trong cùng một doanh nghiệp, đơn vị thì họ được ủy quyền cho một đại diện của tổ chức đại diện tập thể lao động thay mặt họ khởi kiện vụ án lao động, tham gia tố tụng tại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Người đại diện theo ủy quyền theo quy định của Bộ luật dân sự là người đại diện theo ủy quyền trong tố tụng dân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việc ly hôn, đương sự không được ủy quyền cho người khác thay mặt mình tham gia tố tụng. Trường hợp cha, mẹ, người thân thích khác yêu cầu Tòa án giải quyết ly hôn theo quy định tại </w:t>
      </w:r>
      <w:bookmarkStart w:id="210" w:name="dc_145"/>
      <w:r w:rsidRPr="00DD7F42">
        <w:rPr>
          <w:rFonts w:asciiTheme="majorHAnsi" w:eastAsia="Times New Roman" w:hAnsiTheme="majorHAnsi" w:cstheme="majorHAnsi"/>
          <w:color w:val="000000"/>
          <w:sz w:val="24"/>
          <w:szCs w:val="24"/>
          <w:lang w:eastAsia="vi-VN"/>
        </w:rPr>
        <w:t>khoản 2 Điều 51 của Luật hôn nhân và gia đình</w:t>
      </w:r>
      <w:bookmarkEnd w:id="210"/>
      <w:r w:rsidRPr="00DD7F42">
        <w:rPr>
          <w:rFonts w:asciiTheme="majorHAnsi" w:eastAsia="Times New Roman" w:hAnsiTheme="majorHAnsi" w:cstheme="majorHAnsi"/>
          <w:color w:val="000000"/>
          <w:sz w:val="24"/>
          <w:szCs w:val="24"/>
          <w:lang w:eastAsia="vi-VN"/>
        </w:rPr>
        <w:t> thì họ là người đại diện.</w:t>
      </w:r>
    </w:p>
    <w:p w:rsidR="00DD7F42" w:rsidRPr="00DD7F42" w:rsidRDefault="00DD7F42" w:rsidP="00B24A45">
      <w:pPr>
        <w:pStyle w:val="Heading3"/>
        <w:rPr>
          <w:rFonts w:eastAsia="Times New Roman" w:cstheme="majorHAnsi"/>
          <w:color w:val="000000"/>
          <w:lang w:eastAsia="vi-VN"/>
        </w:rPr>
      </w:pPr>
      <w:bookmarkStart w:id="211" w:name="dieu_86"/>
      <w:bookmarkStart w:id="212" w:name="_Toc45270246"/>
      <w:r w:rsidRPr="00DD7F42">
        <w:rPr>
          <w:rFonts w:eastAsia="Times New Roman" w:cstheme="majorHAnsi"/>
          <w:b/>
          <w:bCs/>
          <w:color w:val="000000"/>
          <w:lang w:eastAsia="vi-VN"/>
        </w:rPr>
        <w:t>Điều 86. Quyền, nghĩa vụ của người đại diện</w:t>
      </w:r>
      <w:bookmarkEnd w:id="211"/>
      <w:bookmarkEnd w:id="21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đại diện theo pháp luật trong tố tụng dân sự thực hiện quyền, nghĩa vụ tố tụng dân sự của đương sự trong phạm vi mà mình đại diện.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đại diện theo ủy quyền trong tố tụng dân sự thực hiện quyền, nghĩa vụ tố tụng dân sự của đương sự theo nội dung văn bản ủy quyền.</w:t>
      </w:r>
    </w:p>
    <w:p w:rsidR="00DD7F42" w:rsidRPr="00DD7F42" w:rsidRDefault="00DD7F42" w:rsidP="00B24A45">
      <w:pPr>
        <w:pStyle w:val="Heading3"/>
        <w:rPr>
          <w:rFonts w:eastAsia="Times New Roman" w:cstheme="majorHAnsi"/>
          <w:color w:val="000000"/>
          <w:lang w:eastAsia="vi-VN"/>
        </w:rPr>
      </w:pPr>
      <w:bookmarkStart w:id="213" w:name="dieu_87"/>
      <w:bookmarkStart w:id="214" w:name="_Toc45270247"/>
      <w:r w:rsidRPr="00DD7F42">
        <w:rPr>
          <w:rFonts w:eastAsia="Times New Roman" w:cstheme="majorHAnsi"/>
          <w:b/>
          <w:bCs/>
          <w:color w:val="000000"/>
          <w:lang w:eastAsia="vi-VN"/>
        </w:rPr>
        <w:lastRenderedPageBreak/>
        <w:t>Điều 87. Những trường hợp không được làm người đại diện</w:t>
      </w:r>
      <w:bookmarkEnd w:id="213"/>
      <w:bookmarkEnd w:id="21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Những người sau đây không được làm người đại diện theo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Nếu họ cũng là đương sự trong cùng một vụ việc với người được đại diện mà quyền và lợi ích hợp pháp của họ đối lập với quyền và lợi ích hợp pháp của người được đại diện;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Nếu họ đang là người đại diện theo pháp luật trong tố tụng dân sự cho một đương sự khác mà quyền và lợi ích hợp pháp của đương sự đó đối lập với quyền và lợi ích hợp pháp của người được đại diện trong cùng một vụ việc.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 định tại khoản 1 Điều này cũng được áp dụng đối với trường hợp đại diện theo ủy quyền trong tố tụng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Cán bộ, công chức trong các cơ quan Tòa án, Kiểm sát, Công an không được làm người đại diện trong tố tụng dân sự, trừ trường hợp họ tham gia tố tụng với tư cách là người đại diện cho cơ quan của họ hoặc với tư cách là người đại diện theo pháp luật.</w:t>
      </w:r>
    </w:p>
    <w:p w:rsidR="00DD7F42" w:rsidRPr="00DD7F42" w:rsidRDefault="00DD7F42" w:rsidP="00B24A45">
      <w:pPr>
        <w:pStyle w:val="Heading3"/>
        <w:rPr>
          <w:rFonts w:eastAsia="Times New Roman" w:cstheme="majorHAnsi"/>
          <w:color w:val="000000"/>
          <w:lang w:eastAsia="vi-VN"/>
        </w:rPr>
      </w:pPr>
      <w:bookmarkStart w:id="215" w:name="dieu_88"/>
      <w:bookmarkStart w:id="216" w:name="_Toc45270248"/>
      <w:r w:rsidRPr="00DD7F42">
        <w:rPr>
          <w:rFonts w:eastAsia="Times New Roman" w:cstheme="majorHAnsi"/>
          <w:b/>
          <w:bCs/>
          <w:color w:val="000000"/>
          <w:lang w:eastAsia="vi-VN"/>
        </w:rPr>
        <w:t>Điều 88. Chỉ định người đại diện trong tố tụng dân sự</w:t>
      </w:r>
      <w:bookmarkEnd w:id="215"/>
      <w:bookmarkEnd w:id="21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tiến hành tố tụng dân sự, nếu có đương sự là người chưa thành niên, người mất năng lực hành vi dân sự, người bị hạn chế năng lực hành vi dân sự, người có khó khăn trong nhận thức, làm chủ hành vi mà không có người đại diện hoặc người đại diện theo pháp luật của họ thuộc một trong các trường hợp quy định tại khoản 1 Điều 87 của Bộ luật này thì Tòa án phải chỉ định người đại diện để tham gia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Đối với vụ việc lao động mà có đương sự thuộc trường hợp quy định tại khoản 1 Điều này hoặc người lao động là người chưa thành niên mà không có người đại diện và Tòa án cũng không chỉ định được người đại diện theo quy định tại khoản 1 Điều này thì Tòa án chỉ định tổ chức đại diện tập thể lao động đại diện cho người lao động đó.</w:t>
      </w:r>
    </w:p>
    <w:p w:rsidR="00DD7F42" w:rsidRPr="00DD7F42" w:rsidRDefault="00DD7F42" w:rsidP="00B24A45">
      <w:pPr>
        <w:pStyle w:val="Heading3"/>
        <w:rPr>
          <w:rFonts w:eastAsia="Times New Roman" w:cstheme="majorHAnsi"/>
          <w:color w:val="000000"/>
          <w:lang w:eastAsia="vi-VN"/>
        </w:rPr>
      </w:pPr>
      <w:bookmarkStart w:id="217" w:name="dieu_89"/>
      <w:bookmarkStart w:id="218" w:name="_Toc45270249"/>
      <w:r w:rsidRPr="00DD7F42">
        <w:rPr>
          <w:rFonts w:eastAsia="Times New Roman" w:cstheme="majorHAnsi"/>
          <w:b/>
          <w:bCs/>
          <w:color w:val="000000"/>
          <w:lang w:eastAsia="vi-VN"/>
        </w:rPr>
        <w:t>Điều 89. Chấm dứt đại diện trong tố tụng dân sự</w:t>
      </w:r>
      <w:bookmarkEnd w:id="217"/>
      <w:bookmarkEnd w:id="21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đại diện theo pháp luật, người đại diện theo ủy quyền trong tố tụng dân sự chấm dứt việc đại diện theo quy định của Bộ luật dân sự.</w:t>
      </w:r>
    </w:p>
    <w:p w:rsidR="00DD7F42" w:rsidRPr="00DD7F42" w:rsidRDefault="00DD7F42" w:rsidP="00B24A45">
      <w:pPr>
        <w:pStyle w:val="Heading3"/>
        <w:rPr>
          <w:rFonts w:eastAsia="Times New Roman" w:cstheme="majorHAnsi"/>
          <w:color w:val="000000"/>
          <w:lang w:eastAsia="vi-VN"/>
        </w:rPr>
      </w:pPr>
      <w:bookmarkStart w:id="219" w:name="dieu_90"/>
      <w:bookmarkStart w:id="220" w:name="_Toc45270250"/>
      <w:r w:rsidRPr="00DD7F42">
        <w:rPr>
          <w:rFonts w:eastAsia="Times New Roman" w:cstheme="majorHAnsi"/>
          <w:b/>
          <w:bCs/>
          <w:color w:val="000000"/>
          <w:lang w:eastAsia="vi-VN"/>
        </w:rPr>
        <w:t>Điều 90. Hậu quả của việc chấm dứt đại diện trong tố tụng dân sự</w:t>
      </w:r>
      <w:bookmarkEnd w:id="219"/>
      <w:bookmarkEnd w:id="22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chấm dứt đại diện theo pháp luật mà người được đại diện đã thành niên hoặc đã khôi phục năng lực hành vi dân sự thì người đó tự mình tham gia tố tụng dân sự hoặc ủy quyền cho người khác tham gia tố tụng dân sự theo thủ tục do Bộ luật này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chấm dứt đại diện theo ủy quyền thì đương sự hoặc người thừa kế của đương sự trực tiếp tham gia tố tụng hoặc ủy quyền cho người khác đại diện tham gia tố tụng theo thủ tục do Bộ luật này quy định.</w:t>
      </w:r>
    </w:p>
    <w:p w:rsidR="00DD7F42" w:rsidRPr="00DD7F42" w:rsidRDefault="00DD7F42" w:rsidP="00B24A45">
      <w:pPr>
        <w:pStyle w:val="Heading1"/>
        <w:rPr>
          <w:rFonts w:eastAsia="Times New Roman" w:cstheme="majorHAnsi"/>
          <w:color w:val="000000"/>
          <w:sz w:val="24"/>
          <w:szCs w:val="24"/>
          <w:lang w:eastAsia="vi-VN"/>
        </w:rPr>
      </w:pPr>
      <w:bookmarkStart w:id="221" w:name="chuong_7"/>
      <w:bookmarkStart w:id="222" w:name="_Toc45270251"/>
      <w:r w:rsidRPr="00DD7F42">
        <w:rPr>
          <w:rFonts w:eastAsia="Times New Roman" w:cstheme="majorHAnsi"/>
          <w:b/>
          <w:bCs/>
          <w:color w:val="000000"/>
          <w:sz w:val="24"/>
          <w:szCs w:val="24"/>
          <w:lang w:eastAsia="vi-VN"/>
        </w:rPr>
        <w:t>Chương VII</w:t>
      </w:r>
      <w:bookmarkStart w:id="223" w:name="chuong_7_name"/>
      <w:bookmarkEnd w:id="221"/>
      <w:r w:rsidR="00B24A45" w:rsidRPr="00B24A45">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CHỨNG MINH VÀ CHỨNG CỨ</w:t>
      </w:r>
      <w:bookmarkEnd w:id="222"/>
      <w:bookmarkEnd w:id="223"/>
    </w:p>
    <w:p w:rsidR="00DD7F42" w:rsidRPr="00DD7F42" w:rsidRDefault="00DD7F42" w:rsidP="00B24A45">
      <w:pPr>
        <w:pStyle w:val="Heading3"/>
        <w:rPr>
          <w:rFonts w:eastAsia="Times New Roman" w:cstheme="majorHAnsi"/>
          <w:color w:val="000000"/>
          <w:lang w:eastAsia="vi-VN"/>
        </w:rPr>
      </w:pPr>
      <w:bookmarkStart w:id="224" w:name="dieu_91"/>
      <w:bookmarkStart w:id="225" w:name="_Toc45270252"/>
      <w:r w:rsidRPr="00DD7F42">
        <w:rPr>
          <w:rFonts w:eastAsia="Times New Roman" w:cstheme="majorHAnsi"/>
          <w:b/>
          <w:bCs/>
          <w:color w:val="000000"/>
          <w:lang w:eastAsia="vi-VN"/>
        </w:rPr>
        <w:t>Điều 91. Nghĩa vụ chứng minh</w:t>
      </w:r>
      <w:bookmarkEnd w:id="224"/>
      <w:bookmarkEnd w:id="22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yêu cầu Tòa án bảo vệ quyền và lợi ích hợp pháp của mình phải thu thập, cung cấp, giao nộp cho Tòa án tài liệu, chứng cứ để chứng minh cho yêu cầu đó là có căn cứ và hợp pháp, trừ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tiêu dùng khởi kiện không có nghĩa vụ chứng minh lỗi của tổ chức, cá nhân kinh doanh hàng hóa, dịch vụ. Tổ chức, cá nhân kinh doanh hàng hóa, dịch vụ bị kiện có nghĩa vụ chứng minh mình không có lỗi gây ra thiệt hại theo quy định của Luật bảo vệ quyền lợi người tiêu dùng;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Đương sự là người lao động trong vụ án lao động mà không cung cấp, giao nộp được cho Tòa án tài liệu, chứng cứ vì lý do tài liệu, chứng cứ đó đang do người sử dụng lao động quản lý, lưu giữ thì người sử dụng lao động có trách nhiệm cung cấp, giao nộp tài liệu, chứng cứ đó cho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Người lao động khởi kiện vụ án đơn phương chấm dứt hợp đồng lao động thuộc trường hợp người sử dụng lao động không được thực hiện quyền đơn phương chấm dứt hợp đồng lao động hoặc trường hợp không được xử lý kỷ luật lao động đối với người lao động theo quy định của pháp luật về lao động thì nghĩa vụ chứng minh thuộc về người sử dụng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Các trường hợp pháp luật có quy định khác về nghĩa vụ chứng minh.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Đương sự phản đối yêu cầu của người khác đối với mình phải thể hiện bằng văn bản và phải thu thập, cung cấp, giao nộp cho Tòa án tài liệu, chứng cứ để chứng minh cho sự phản đối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Cơ quan, tổ chức, cá nhân khởi kiện để bảo vệ lợi ích công cộng, lợi ích của Nhà nước hoặc yêu cầu Tòa án bảo vệ quyền và lợi ích hợp pháp của người khác phải thu thập, cung cấp, giao nộp cho Tòa án tài liệu, chứng cứ để chứng minh cho việc khởi kiện, yêu cầu của mình là có căn cứ và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Tổ chức xã hội tham gia bảo vệ quyền lợi người tiêu dùng không có nghĩa vụ chứng minh lỗi của tổ chức, cá nhân kinh doanh hàng hóa, dịch vụ theo quy định của Luật bảo vệ quyền lợi người tiêu dùng.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Đương sự có nghĩa vụ đưa ra chứng cứ để chứng minh mà không đưa ra được chứng cứ hoặc không đưa ra đủ chứng cứ thì Tòa án giải quyết vụ việc dân sự theo những chứng cứ đã thu thập được có trong hồ sơ vụ việc.</w:t>
      </w:r>
    </w:p>
    <w:p w:rsidR="00DD7F42" w:rsidRPr="00DD7F42" w:rsidRDefault="00DD7F42" w:rsidP="00B24A45">
      <w:pPr>
        <w:pStyle w:val="Heading3"/>
        <w:rPr>
          <w:rFonts w:eastAsia="Times New Roman" w:cstheme="majorHAnsi"/>
          <w:color w:val="000000"/>
          <w:lang w:eastAsia="vi-VN"/>
        </w:rPr>
      </w:pPr>
      <w:bookmarkStart w:id="226" w:name="dieu_92"/>
      <w:bookmarkStart w:id="227" w:name="_Toc45270253"/>
      <w:r w:rsidRPr="00DD7F42">
        <w:rPr>
          <w:rFonts w:eastAsia="Times New Roman" w:cstheme="majorHAnsi"/>
          <w:b/>
          <w:bCs/>
          <w:color w:val="000000"/>
          <w:lang w:eastAsia="vi-VN"/>
        </w:rPr>
        <w:t>Điều 92. Những tình tiết, sự kiện không phải chứng minh</w:t>
      </w:r>
      <w:bookmarkEnd w:id="226"/>
      <w:bookmarkEnd w:id="22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Những tình tiết, sự kiện sau đây không phải chứng minh: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Những tình tiết, sự kiện rõ ràng mà mọi người đều biết và được Tòa án thừa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Những tình tiết, sự kiện đã được xác định trong bản án, quyết định của Tòa án đã có hiệu lực pháp luật hoặc quyết định của cơ quan nhà nước có thẩm quyền đã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Những tình tiết, sự kiện đã được ghi trong văn bản và được công chứng, chứng thực hợp pháp; trường hợp có dấu hiệu nghi ngờ tính khách quan của những tình tiết, sự kiện này hoặc tính khách quan của văn bản công chứng, chứng thực thì Thẩm phán có thể yêu cầu đương sự, cơ quan, tổ chức công chứng, chứng thực xuất trình bản gốc, bản chính.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Một bên đương sự thừa nhận hoặc không phản đối những tình tiết, sự kiện, tài liệu, văn bản, kết luận của cơ quan chuyên môn mà bên đương sự kia đưa ra thì bên đương sự đó không phải chứng minh.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Đương sự có người đại diện tham gia tố tụng thì sự thừa nhận của người đại diện được coi là sự thừa nhận của đương sự nếu không vượt quá phạm vi đại diện.</w:t>
      </w:r>
    </w:p>
    <w:p w:rsidR="00DD7F42" w:rsidRPr="00DD7F42" w:rsidRDefault="00DD7F42" w:rsidP="00B24A45">
      <w:pPr>
        <w:pStyle w:val="Heading3"/>
        <w:rPr>
          <w:rFonts w:eastAsia="Times New Roman" w:cstheme="majorHAnsi"/>
          <w:color w:val="000000"/>
          <w:lang w:eastAsia="vi-VN"/>
        </w:rPr>
      </w:pPr>
      <w:bookmarkStart w:id="228" w:name="dieu_93"/>
      <w:bookmarkStart w:id="229" w:name="_Toc45270254"/>
      <w:r w:rsidRPr="00DD7F42">
        <w:rPr>
          <w:rFonts w:eastAsia="Times New Roman" w:cstheme="majorHAnsi"/>
          <w:b/>
          <w:bCs/>
          <w:color w:val="000000"/>
          <w:lang w:eastAsia="vi-VN"/>
        </w:rPr>
        <w:t>Điều 93. Chứng cứ</w:t>
      </w:r>
      <w:bookmarkEnd w:id="228"/>
      <w:bookmarkEnd w:id="22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Chứng cứ trong vụ việc dân sự là những gì có thật được đương sự và cơ quan, tổ chức, cá nhân khác giao nộp, xuất trình cho Tòa án trong quá trình tố tụng hoặc do Tòa án thu thập được theo trình tự, thủ tục do Bộ luật này quy định và được Tòa án sử dụng làm căn cứ để xác định các tình tiết khách quan của vụ án cũng như xác định yêu cầu hay sự phản đối của đương sự là có căn cứ và hợp pháp.</w:t>
      </w:r>
    </w:p>
    <w:p w:rsidR="00DD7F42" w:rsidRPr="00DD7F42" w:rsidRDefault="00DD7F42" w:rsidP="00B24A45">
      <w:pPr>
        <w:pStyle w:val="Heading3"/>
        <w:rPr>
          <w:rFonts w:eastAsia="Times New Roman" w:cstheme="majorHAnsi"/>
          <w:color w:val="000000"/>
          <w:lang w:eastAsia="vi-VN"/>
        </w:rPr>
      </w:pPr>
      <w:bookmarkStart w:id="230" w:name="dieu_94"/>
      <w:bookmarkStart w:id="231" w:name="_Toc45270255"/>
      <w:r w:rsidRPr="00DD7F42">
        <w:rPr>
          <w:rFonts w:eastAsia="Times New Roman" w:cstheme="majorHAnsi"/>
          <w:b/>
          <w:bCs/>
          <w:color w:val="000000"/>
          <w:lang w:eastAsia="vi-VN"/>
        </w:rPr>
        <w:t>Điều 94. Nguồn chứng cứ</w:t>
      </w:r>
      <w:bookmarkEnd w:id="230"/>
      <w:bookmarkEnd w:id="23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Chứng cứ được thu thập từ các nguồn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Tài liệu đọc được, nghe được, nhìn được, dữ liệu điện tử.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Vật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Lời khai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Lời khai của người làm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5. Kết luận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Biên bản ghi kết quả thẩm định tại chỗ.</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Kết quả định giá tài sản, thẩm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Văn bản ghi nhận sự kiện, hành vi pháp lý do người có chức năng lập.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Văn bản công chứng, chứng thực.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10. Các nguồn khác mà pháp luật có quy định.</w:t>
      </w:r>
    </w:p>
    <w:p w:rsidR="00DD7F42" w:rsidRPr="00DD7F42" w:rsidRDefault="00DD7F42" w:rsidP="00B24A45">
      <w:pPr>
        <w:pStyle w:val="Heading3"/>
        <w:rPr>
          <w:rFonts w:eastAsia="Times New Roman" w:cstheme="majorHAnsi"/>
          <w:color w:val="000000"/>
          <w:lang w:eastAsia="vi-VN"/>
        </w:rPr>
      </w:pPr>
      <w:bookmarkStart w:id="232" w:name="dieu_95"/>
      <w:bookmarkStart w:id="233" w:name="_Toc45270256"/>
      <w:r w:rsidRPr="00DD7F42">
        <w:rPr>
          <w:rFonts w:eastAsia="Times New Roman" w:cstheme="majorHAnsi"/>
          <w:b/>
          <w:bCs/>
          <w:color w:val="000000"/>
          <w:lang w:eastAsia="vi-VN"/>
        </w:rPr>
        <w:t>Điều 95. Xác định chứng cứ</w:t>
      </w:r>
      <w:bookmarkEnd w:id="232"/>
      <w:bookmarkEnd w:id="23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Tài liệu đọc được nội dung được coi là chứng cứ nếu là bản chính hoặc bản sao có công chứng, chứng thực hợp pháp hoặc do cơ quan, tổ chức có thẩm quyền cung cấp, xác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Tài liệu nghe được, nhìn được được coi là chứng cứ nếu được xuất trình kèm theo văn bản trình bày của người có tài liệu đó về xuất xứ của tài liệu nếu họ tự thu âm, thu hình hoặc văn bản có xác nhận của người đã cung cấp cho người xuất trình về xuất xứ của tài liệu đó hoặc văn bản về sự việc liên quan tới việc thu âm, thu hình đó.</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34" w:name="khoan_3_95"/>
      <w:r w:rsidRPr="00DD7F42">
        <w:rPr>
          <w:rFonts w:asciiTheme="majorHAnsi" w:eastAsia="Times New Roman" w:hAnsiTheme="majorHAnsi" w:cstheme="majorHAnsi"/>
          <w:color w:val="000000"/>
          <w:sz w:val="24"/>
          <w:szCs w:val="24"/>
          <w:lang w:eastAsia="vi-VN"/>
        </w:rPr>
        <w:t>3. Thông điệp dữ liệu điện tử được thể hiện dưới hình thức trao đổi dữ liệu điện tử, chứng từ điện tử, thư điện tử, điện tín, điện báo, fax và các hình thức tương tự khác theo quy định của pháp luật về giao dịch điện tử.</w:t>
      </w:r>
      <w:bookmarkEnd w:id="23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Vật chứng là chứng cứ phải là hiện vật gốc liên quan đến vụ việc.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Lời khai của đương sự, lời khai của người làm chứng được coi là chứng cứ nếu được ghi bằng văn bản, băng ghi âm, đĩa ghi âm, băng ghi hình, đĩa ghi hình, thiết bị khác chứa âm thanh, hình ảnh theo quy định tại khoản 2 Điều này hoặc khai bằng lời tại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Kết luận giám định được coi là chứng cứ nếu việc giám định đó được tiến hành theo đúng thủ tục do pháp luật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Biên bản ghi kết quả thẩm định tại chỗ được coi là chứng cứ nếu việc thẩm định được tiến hành theo đúng thủ tục do pháp luật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Kết quả định giá tài sản, kết quả thẩm định giá tài sản được coi là chứng cứ nếu việc định giá, thẩm định giá được tiến hành theo đúng thủ tục do pháp luật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Văn bản ghi nhận sự kiện, hành vi pháp lý do người có chức năng lập tại chỗ được coi là chứng cứ nếu việc lập văn bản ghi nhận sự kiện, hành vi pháp lý được tiến hành theo đúng thủ tục do pháp luật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10. Văn bản công chứng, chứng thực được coi là chứng cứ nếu việc công chứng, chứng thực được thực hiện theo đúng thủ tục do pháp luật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11. Các nguồn khác mà pháp luật có quy định được xác định là chứng cứ theo điều kiện, thủ tục mà pháp luật quy định.</w:t>
      </w:r>
    </w:p>
    <w:p w:rsidR="00DD7F42" w:rsidRPr="00DD7F42" w:rsidRDefault="00DD7F42" w:rsidP="00B24A45">
      <w:pPr>
        <w:pStyle w:val="Heading3"/>
        <w:rPr>
          <w:rFonts w:eastAsia="Times New Roman" w:cstheme="majorHAnsi"/>
          <w:color w:val="000000"/>
          <w:lang w:eastAsia="vi-VN"/>
        </w:rPr>
      </w:pPr>
      <w:bookmarkStart w:id="235" w:name="dieu_96"/>
      <w:bookmarkStart w:id="236" w:name="_Toc45270257"/>
      <w:r w:rsidRPr="00DD7F42">
        <w:rPr>
          <w:rFonts w:eastAsia="Times New Roman" w:cstheme="majorHAnsi"/>
          <w:b/>
          <w:bCs/>
          <w:color w:val="000000"/>
          <w:shd w:val="clear" w:color="auto" w:fill="FFFF96"/>
          <w:lang w:eastAsia="vi-VN"/>
        </w:rPr>
        <w:t>Điều 96. Giao nộp tài liệu, chứng cứ</w:t>
      </w:r>
      <w:bookmarkEnd w:id="235"/>
      <w:bookmarkEnd w:id="23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quá trình Tòa án giải quyết vụ việc dân sự, đương sự có quyền và nghĩa vụ giao nộp tài liệu, chứng cứ cho Tòa án. Trường hợp tài liệu, chứng cứ đã được giao nộp chưa bảo đảm đủ cơ sở để giải quyết vụ việc thì Thẩm phán yêu cầu đương sự giao nộp bổ sung tài liệu, chứng cứ. Nếu đương sự không giao nộp hoặc giao nộp không đầy đủ tài liệu, chứng cứ do Tòa án yêu cầu mà không có lý do chính đáng thì Tòa án căn cứ vào tài liệu, chứng cứ mà đương sự đã giao nộp và Tòa án đã thu thập theo quy định tại Điều 97 của Bộ luật này để giải quyết vụ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2. Việc đương sự giao nộp tài liệu, chứng cứ cho Tòa án phải được lập biên bản. Trong biên bản phải ghi rõ tên gọi, hình thức, nội dung, đặc điểm của tài liệu, chứng cứ; số bản, số trang của chứng cứ và thời gian nhận; chữ ký hoặc điểm chỉ của người giao nộp, chữ ký của người </w:t>
      </w:r>
      <w:r w:rsidRPr="00DD7F42">
        <w:rPr>
          <w:rFonts w:asciiTheme="majorHAnsi" w:eastAsia="Times New Roman" w:hAnsiTheme="majorHAnsi" w:cstheme="majorHAnsi"/>
          <w:color w:val="000000"/>
          <w:sz w:val="24"/>
          <w:szCs w:val="24"/>
          <w:lang w:eastAsia="vi-VN"/>
        </w:rPr>
        <w:lastRenderedPageBreak/>
        <w:t>nhận và dấu của Tòa án. Biên bản phải lập thành hai bản, một bản lưu vào hồ sơ vụ việc dân sự và một bản giao cho đương sự nộp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Đương sự giao nộp cho Tòa án tài liệu, chứng cứ bằng tiếng dân tộc thiểu số, tiếng nước ngoài phải kèm theo bản dịch sang tiếng Việt, được công chứng, chứng thực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Thời hạn giao nộp tài liệu, chứng cứ do Thẩm phán được phân công giải quyết vụ việc ấn định nhưng không được vượt quá thời hạn chuẩn bị xét xử theo thủ tục sơ thẩm, thời hạn chuẩn bị giải quyết việc dân sự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sau khi có quyết định đưa vụ án ra xét xử theo thủ tục sơ thẩm, quyết định mở phiên họp giải quyết việc dân sự, đương sự mới cung cấp, giao nộp tài liệu, chứng cứ mà Tòa án đã yêu cầu giao nộp nhưng đương sự không giao nộp được vì có lý do chính đáng thì đương sự phải chứng minh lý do của việc chậm giao nộp tài liệu, chứng cứ đó. Đối với tài liệu, chứng cứ mà trước đó Tòa án không yêu cầu đương sự giao nộp hoặc tài liệu, chứng cứ mà đương sự không thể biết được trong quá trình giải quyết vụ việc theo thủ tục sơ thẩm thì đương sự có quyền giao nộp, trình bày tại phiên tòa sơ thẩm, phiên họp giải quyết việc dân sự hoặc các giai đoạn tố tụng tiếp theo của việc giải quyết vụ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Khi đương sự giao nộp tài liệu, chứng cứ cho Tòa án thì họ phải sao gửi tài liệu, chứng cứ đó cho đương sự khác hoặc người đại diện hợp pháp của đương sự khác; đối với tài liệu, chứng cứ quy định tại khoản 2 Điều 109 của Bộ luật này hoặc tài liệu, chứng cứ không thể sao gửi được thì phải thông báo bằng văn bản cho đương sự khác hoặc người đại diện hợp pháp của đương sự khác.</w:t>
      </w:r>
    </w:p>
    <w:p w:rsidR="00DD7F42" w:rsidRPr="00DD7F42" w:rsidRDefault="00DD7F42" w:rsidP="00B24A45">
      <w:pPr>
        <w:pStyle w:val="Heading3"/>
        <w:rPr>
          <w:rFonts w:eastAsia="Times New Roman" w:cstheme="majorHAnsi"/>
          <w:color w:val="000000"/>
          <w:lang w:eastAsia="vi-VN"/>
        </w:rPr>
      </w:pPr>
      <w:bookmarkStart w:id="237" w:name="dieu_97"/>
      <w:bookmarkStart w:id="238" w:name="_Toc45270258"/>
      <w:r w:rsidRPr="00DD7F42">
        <w:rPr>
          <w:rFonts w:eastAsia="Times New Roman" w:cstheme="majorHAnsi"/>
          <w:b/>
          <w:bCs/>
          <w:color w:val="000000"/>
          <w:lang w:eastAsia="vi-VN"/>
        </w:rPr>
        <w:t>Điều 97. Xác minh, thu thập chứng cứ</w:t>
      </w:r>
      <w:bookmarkEnd w:id="237"/>
      <w:bookmarkEnd w:id="23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tổ chức, cá nhân có quyền tự mình thu thập tài liệu, chứng cứ bằng những biện pháp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Thu thập tài liệu đọc được, nghe được, nhìn được; thông điệp dữ liệu điện tử;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Thu thập vật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Xác định người làm chứng và lấy xác nhận của người làm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Yêu cầu cơ quan, tổ chức, cá nhân cho sao chép hoặc cung cấp những tài liệu có liên quan đến việc giải quyết vụ việc mà cơ quan, tổ chức, cá nhân đó đang lưu giữ, quản lý;</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Yêu cầu Ủy ban nhân dân cấp xã chứng thực chữ ký của người làm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Yêu cầu Tòa án thu thập tài liệu, chứng cứ nếu đương sự không thể thu thập tài liệu,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Yêu cầu Tòa án ra quyết định trưng cầu giám định,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Yêu cầu cơ quan, tổ chức, cá nhân thực hiện công việc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các trường hợp do Bộ luật này quy định, Tòa án có thể tiến hành một hoặc một số biện pháp sau đây để thu thập tài liệu,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Lấy lời khai của đương sự, người làm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Đối chất giữa các đương sự với nhau, giữa đương sự với người làm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Trưng cầu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Xem xét, thẩm định tại chỗ;</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Ủy thác thu thập, xác minh tài liệu,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Yêu cầu cơ quan, tổ chức, cá nhân cung cấp tài liệu đọc được, nghe được, nhìn được hoặc hiện vật khác liên quan đến việc giải quyết vụ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Xác minh sự có mặt hoặc vắng mặt của đương sự tại nơi cư trú;</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i) Các biện pháp khác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Khi tiến hành các biện pháp quy định tại các điểm c, d, đ, e và g khoản 2 Điều này, Tòa án phải ra quyết định, trong đó nêu rõ lý do và yêu cầu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giai đoạn giám đốc thẩm, tái thẩm, Thẩm tra viên có thể tiến hành các biện pháp thu thập tài liệu, chứng cứ quy định tại các điểm a, g và h khoản 2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Thẩm tra viên tiến hành biện pháp quy định tại điểm g khoản 2 Điều này, Tòa án phải ra quyết định, trong đó nêu rõ lý do và yêu cầu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Trong thời hạn 03 ngày làm việc, kể từ ngày Tòa án thu thập được tài liệu, chứng cứ, Tòa án phải thông báo về tài liệu, chứng cứ đó cho đương sự để họ thực hiện quyền, nghĩa vụ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Viện kiểm sát thu thập tài liệu, chứng cứ để bảo đảm cho việc thực hiện thẩm quyền kháng nghị theo thủ tục phúc thẩm, giám đốc thẩm, tái thẩm.</w:t>
      </w:r>
    </w:p>
    <w:p w:rsidR="00DD7F42" w:rsidRPr="00DD7F42" w:rsidRDefault="00DD7F42" w:rsidP="00B24A45">
      <w:pPr>
        <w:pStyle w:val="Heading3"/>
        <w:rPr>
          <w:rFonts w:eastAsia="Times New Roman" w:cstheme="majorHAnsi"/>
          <w:color w:val="000000"/>
          <w:lang w:eastAsia="vi-VN"/>
        </w:rPr>
      </w:pPr>
      <w:bookmarkStart w:id="239" w:name="dieu_98"/>
      <w:bookmarkStart w:id="240" w:name="_Toc45270259"/>
      <w:r w:rsidRPr="00DD7F42">
        <w:rPr>
          <w:rFonts w:eastAsia="Times New Roman" w:cstheme="majorHAnsi"/>
          <w:b/>
          <w:bCs/>
          <w:color w:val="000000"/>
          <w:lang w:eastAsia="vi-VN"/>
        </w:rPr>
        <w:t>Điều 98. Lấy lời khai của đương sự</w:t>
      </w:r>
      <w:bookmarkEnd w:id="239"/>
      <w:bookmarkEnd w:id="24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Thẩm phán chỉ tiến hành lấy lời khai của đương sự khi đương sự chưa có bản khai hoặc nội dung bản khai chưa đầy đủ, rõ ràng. Đương sự phải tự viết bản khai và ký tên của mình. Trường hợp đương sự không thể tự viết được thì Thẩm phán lấy lời khai của đương sự. Việc lấy lời khai của đương sự chỉ tập trung vào những tình tiết mà đương sự khai chưa đầy đủ, rõ ràng. Thẩm phán tự mình hoặc Thư ký Tòa án ghi lại lời khai của đương sự vào biên bản. Thẩm phán lấy lời khai của đương sự tại trụ sở Tòa án; trường hợp cần thiết có thể lấy lời khai của đương sự ngoài trụ sở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Biên bản ghi lời khai của đương sự phải được người khai tự đọc lại hay nghe đọc lại và ký tên hoặc điểm chỉ. Đương sự có quyền yêu cầu ghi những sửa đổi, bổ sung vào biên bản ghi lời khai và ký tên hoặc điểm chỉ xác nhận. Biên bản phải có chữ ký của người lấy lời khai, người ghi biên bản và đóng dấu của Tòa án; nếu biên bản được ghi thành nhiều trang rời nhau thì phải ký vào từng trang và đóng dấu giáp lai. Trường hợp biên bản ghi lời khai của đương sự được lập ngoài trụ sở Tòa án thì phải có người làm chứng hoặc xác nhận của Ủy ban nhân dân cấp xã hoặc Công an xã, phường, thị trấn hoặc cơ quan, tổ chức nơi lập biên bản.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lấy lời khai của đương sự thuộc một trong các trường hợp quy định tại khoản 4 và khoản 5 Điều 69 của Bộ luật này phải được tiến hành với sự có mặt của người đại diện hợp pháp của đương sự đó.</w:t>
      </w:r>
    </w:p>
    <w:p w:rsidR="00DD7F42" w:rsidRPr="00DD7F42" w:rsidRDefault="00DD7F42" w:rsidP="00B24A45">
      <w:pPr>
        <w:pStyle w:val="Heading3"/>
        <w:rPr>
          <w:rFonts w:eastAsia="Times New Roman" w:cstheme="majorHAnsi"/>
          <w:color w:val="000000"/>
          <w:lang w:eastAsia="vi-VN"/>
        </w:rPr>
      </w:pPr>
      <w:bookmarkStart w:id="241" w:name="dieu_99"/>
      <w:bookmarkStart w:id="242" w:name="_Toc45270260"/>
      <w:r w:rsidRPr="00DD7F42">
        <w:rPr>
          <w:rFonts w:eastAsia="Times New Roman" w:cstheme="majorHAnsi"/>
          <w:b/>
          <w:bCs/>
          <w:color w:val="000000"/>
          <w:lang w:eastAsia="vi-VN"/>
        </w:rPr>
        <w:t>Điều 99. Lấy lời khai của người làm chứng</w:t>
      </w:r>
      <w:bookmarkEnd w:id="241"/>
      <w:bookmarkEnd w:id="24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Theo yêu cầu của đương sự hoặc khi xét thấy cần thiết, Thẩm phán tiến hành lấy lời khai của người làm chứng tại trụ sở Tòa án hoặc ngoài trụ sở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Trước khi lấy lời khai của người làm chứng, Thẩm phán phải giải thích quyền, nghĩa vụ của người làm chứng và yêu cầu người làm chứng cam đoan về lời khai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Thủ tục lấy lời khai của người làm chứng được tiến hành như thủ tục lấy lời khai của đương sự quy định tại khoản 2 Điều 98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lấy lời khai của người làm chứng chưa đủ mười tám tuổi, người bị hạn chế năng lực hành vi dân sự hoặc người có khó khăn trong nhận thức, làm chủ hành vi phải được tiến hành với sự có mặt của người đại diện theo pháp luật hoặc người đang thực hiện việc quản lý, trông nom người đó.</w:t>
      </w:r>
    </w:p>
    <w:p w:rsidR="00DD7F42" w:rsidRPr="00DD7F42" w:rsidRDefault="00DD7F42" w:rsidP="00B24A45">
      <w:pPr>
        <w:pStyle w:val="Heading3"/>
        <w:rPr>
          <w:rFonts w:eastAsia="Times New Roman" w:cstheme="majorHAnsi"/>
          <w:color w:val="000000"/>
          <w:lang w:eastAsia="vi-VN"/>
        </w:rPr>
      </w:pPr>
      <w:bookmarkStart w:id="243" w:name="dieu_100"/>
      <w:bookmarkStart w:id="244" w:name="_Toc45270261"/>
      <w:r w:rsidRPr="00DD7F42">
        <w:rPr>
          <w:rFonts w:eastAsia="Times New Roman" w:cstheme="majorHAnsi"/>
          <w:b/>
          <w:bCs/>
          <w:color w:val="000000"/>
          <w:lang w:eastAsia="vi-VN"/>
        </w:rPr>
        <w:t>Điều 100. Đối chất</w:t>
      </w:r>
      <w:bookmarkEnd w:id="243"/>
      <w:bookmarkEnd w:id="24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Theo yêu cầu của đương sự hoặc khi xét thấy có mâu thuẫn trong lời khai của các đương sự, người làm chứng, Thẩm phán tiến hành đối chất giữa các đương sự với nhau, giữa đương sự với người làm chứng hoặc giữa những người làm chứng với nhau.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Việc đối chất phải được lập thành biên bản, có chữ ký hoặc điểm chỉ của những người tham gia đối chất.</w:t>
      </w:r>
    </w:p>
    <w:p w:rsidR="00DD7F42" w:rsidRPr="00DD7F42" w:rsidRDefault="00DD7F42" w:rsidP="00B24A45">
      <w:pPr>
        <w:pStyle w:val="Heading3"/>
        <w:rPr>
          <w:rFonts w:eastAsia="Times New Roman" w:cstheme="majorHAnsi"/>
          <w:color w:val="000000"/>
          <w:lang w:eastAsia="vi-VN"/>
        </w:rPr>
      </w:pPr>
      <w:bookmarkStart w:id="245" w:name="dieu_101"/>
      <w:bookmarkStart w:id="246" w:name="_Toc45270262"/>
      <w:r w:rsidRPr="00DD7F42">
        <w:rPr>
          <w:rFonts w:eastAsia="Times New Roman" w:cstheme="majorHAnsi"/>
          <w:b/>
          <w:bCs/>
          <w:color w:val="000000"/>
          <w:lang w:eastAsia="vi-VN"/>
        </w:rPr>
        <w:t>Điều 101. Xem xét, thẩm định tại chỗ</w:t>
      </w:r>
      <w:bookmarkEnd w:id="245"/>
      <w:bookmarkEnd w:id="24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Theo yêu cầu của đương sự hoặc khi xét thấy cần thiết, Thẩm phán tiến hành việc xem xét, thẩm định tại chỗ với sự có mặt của đại diện Ủy ban nhân dân cấp xã hoặc Công an xã, phường, thị trấn hoặc cơ quan, tổ chức nơi có đối tượng cần xem xét, thẩm định và phải báo trước việc xem xét, thẩm định tại chỗ để đương sự biết và chứng kiến việc xem xét, thẩm định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xem xét, thẩm định tại chỗ phải được ghi thành biên bản. Biên bản phải ghi rõ kết quả xem xét, thẩm định, mô tả rõ hiện trường, có chữ ký của người xem xét, thẩm định và chữ ký hoặc điểm chỉ của đương sự nếu họ có mặt, của đại diện Ủy ban nhân dân cấp xã hoặc Công an xã, phường, thị trấn hoặc cơ quan, tổ chức nơi có đối tượng được xem xét, thẩm định và những người khác được mời tham gia việc xem xét, thẩm định. Sau khi lập xong biên bản, người xem xét, thẩm định phải yêu cầu đại diện Ủy ban nhân dân cấp xã hoặc Công an xã, phường, thị trấn hoặc cơ quan, tổ chức nơi có đối tượng được xem xét, thẩm định ký tên và đóng dấu xác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Nghiêm cấm mọi hành vi cản trở việc xem xét, thẩm định tại chỗ.</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Thẩm phán có quyền đề nghị Ủy ban nhân dân cấp xã, Công an xã, phường, thị trấn nơi có đối tượng được xem xét, thẩm định tại chỗ hỗ trợ trong trường hợp có hành vi cản trở việc xem xét, thẩm định tại chỗ.</w:t>
      </w:r>
    </w:p>
    <w:p w:rsidR="00DD7F42" w:rsidRPr="00DD7F42" w:rsidRDefault="00DD7F42" w:rsidP="00B24A45">
      <w:pPr>
        <w:pStyle w:val="Heading3"/>
        <w:rPr>
          <w:rFonts w:eastAsia="Times New Roman" w:cstheme="majorHAnsi"/>
          <w:color w:val="000000"/>
          <w:lang w:eastAsia="vi-VN"/>
        </w:rPr>
      </w:pPr>
      <w:bookmarkStart w:id="247" w:name="dieu_102"/>
      <w:bookmarkStart w:id="248" w:name="_Toc45270263"/>
      <w:r w:rsidRPr="00DD7F42">
        <w:rPr>
          <w:rFonts w:eastAsia="Times New Roman" w:cstheme="majorHAnsi"/>
          <w:b/>
          <w:bCs/>
          <w:color w:val="000000"/>
          <w:lang w:eastAsia="vi-VN"/>
        </w:rPr>
        <w:t>Điều 102. Trưng cầu giám định, yêu cầu giám định</w:t>
      </w:r>
      <w:bookmarkEnd w:id="247"/>
      <w:bookmarkEnd w:id="24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quyền yêu cầu Tòa án trưng cầu giám định hoặc tự mình yêu cầu giám định sau khi đã đề nghị Tòa án trưng cầu giám định nhưng Tòa án từ chối yêu cầu của đương sự. Quyền tự yêu cầu giám định được thực hiện trước khi Tòa án ra quyết định đưa vụ án ra xét xử theo thủ tục sơ thẩm, quyết định mở phiên họp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Theo yêu cầu của đương sự hoặc khi xét thấy cần thiết, Thẩm phán ra quyết định trưng cầu giám định. Trong quyết định trưng cầu giám định phải ghi rõ tên, địa chỉ của người giám định, đối tượng cần giám định, vấn đề cần giám định, các yêu cầu cụ thể cần có kết luận của người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xét thấy kết luận giám định chưa đầy đủ, rõ ràng hoặc có vi phạm pháp luật thì theo yêu cầu của đương sự hoặc khi xét thấy cần thiết, Tòa án yêu cầu người giám định giải thích kết luận giám định, triệu tập người giám định đến phiên tòa, phiên họp để trực tiếp trình bày về các nội dung cần thiết.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Theo yêu cầu của đương sự hoặc khi xét thấy cần thiết, Tòa án ra quyết định trưng cầu giám định bổ sung trong trường hợp nội dung kết luận giám định chưa rõ, chưa đầy đủ hoặc khi phát sinh vấn đề mới liên quan đến tình tiết của vụ việc đã được kết luận giám định trước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Việc giám định lại được thực hiện trong trường hợp có căn cứ cho rằng kết luận giám định lần đầu không chính xác, có vi phạm pháp luật hoặc trong trường hợp đặc biệt theo quyết định của Viện trưởng Viện kiểm sát nhân dân tối cao, Chánh án Tòa án nhân dân tối cao theo quy định của Luật giám định tư pháp.</w:t>
      </w:r>
    </w:p>
    <w:p w:rsidR="00DD7F42" w:rsidRPr="00DD7F42" w:rsidRDefault="00DD7F42" w:rsidP="00B24A45">
      <w:pPr>
        <w:pStyle w:val="Heading3"/>
        <w:rPr>
          <w:rFonts w:eastAsia="Times New Roman" w:cstheme="majorHAnsi"/>
          <w:color w:val="000000"/>
          <w:lang w:eastAsia="vi-VN"/>
        </w:rPr>
      </w:pPr>
      <w:bookmarkStart w:id="249" w:name="dieu_103"/>
      <w:bookmarkStart w:id="250" w:name="_Toc45270264"/>
      <w:r w:rsidRPr="00DD7F42">
        <w:rPr>
          <w:rFonts w:eastAsia="Times New Roman" w:cstheme="majorHAnsi"/>
          <w:b/>
          <w:bCs/>
          <w:color w:val="000000"/>
          <w:lang w:eastAsia="vi-VN"/>
        </w:rPr>
        <w:t>Điều 103. Trưng cầu giám định chứng cứ bị tố cáo là giả mạo</w:t>
      </w:r>
      <w:bookmarkEnd w:id="249"/>
      <w:bookmarkEnd w:id="25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chứng cứ bị tố cáo là giả mạo thì người đưa ra chứng cứ đó có quyền rút lại; nếu không rút lại thì người tố cáo có quyền yêu cầu Tòa án hoặc Tòa án có quyền quyết định trưng cầu giám định theo quy định tại Điều 102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Trường hợp việc giả mạo chứng cứ có dấu hiệu tội phạm thì Tòa án chuyển tài liệu, chứng cứ có liên quan cho Cơ quan điều tra có thẩm quyền xem xét theo quy định của pháp luật tố tụng hình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đưa ra chứng cứ được kết luận là giả mạo phải bồi thường thiệt hại nếu việc giả mạo chứng cứ đó gây thiệt hại cho người khác và phải chịu chi phí giám định nếu Tòa án quyết định trưng cầu giám định.</w:t>
      </w:r>
    </w:p>
    <w:p w:rsidR="00DD7F42" w:rsidRPr="00DD7F42" w:rsidRDefault="00DD7F42" w:rsidP="00F73B0C">
      <w:pPr>
        <w:pStyle w:val="Heading3"/>
        <w:rPr>
          <w:rFonts w:eastAsia="Times New Roman" w:cstheme="majorHAnsi"/>
          <w:color w:val="000000"/>
          <w:lang w:eastAsia="vi-VN"/>
        </w:rPr>
      </w:pPr>
      <w:bookmarkStart w:id="251" w:name="dieu_104"/>
      <w:bookmarkStart w:id="252" w:name="_Toc45270265"/>
      <w:r w:rsidRPr="00DD7F42">
        <w:rPr>
          <w:rFonts w:eastAsia="Times New Roman" w:cstheme="majorHAnsi"/>
          <w:b/>
          <w:bCs/>
          <w:color w:val="000000"/>
          <w:lang w:eastAsia="vi-VN"/>
        </w:rPr>
        <w:t>Điều 104. Định giá tài sản, thẩm định giá tài sản</w:t>
      </w:r>
      <w:bookmarkEnd w:id="251"/>
      <w:bookmarkEnd w:id="25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quyền cung cấp giá tài sản đang tranh chấp; thỏa thuận về giá tài sản đang tranh chấp.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Các đương sự có quyền thỏa thuận lựa chọn tổ chức thẩm định giá tài sản để thực hiện việc thẩm định giá tài sản và cung cấp kết quả thẩm định giá cho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thẩm định giá tài sản được thực hiện theo quy định của pháp luật về thẩm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ra quyết định định giá tài sản và thành lập Hội đồng định giá khi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Theo yêu cầu của một hoặc các bên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Các đương sự không thỏa thuận lựa chọn tổ chức thẩm định giá tài sản hoặc đưa ra giá tài sản khác nhau hoặc không thỏa thuận được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Các bên thỏa thuận với nhau hoặc với tổ chức thẩm định giá tài sản theo mức giá thấp so với giá thị trường nơi có tài sản định giá tại thời điểm định giá nhằm trốn tránh nghĩa vụ với Nhà nước hoặc người thứ ba hoặc có căn cứ cho thấy tổ chức thẩm định giá tài sản đã vi phạm pháp luật khi thẩm định giá.</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Trình tự, thủ tục thành lập Hội đồng định giá,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Hội đồng định giá do Tòa án thành lập gồm Chủ tịch Hội đồng định giá là đại diện cơ quan tài chính và thành viên là đại diện các cơ quan chuyên môn có liên quan. Người đã tiến hành tố tụng trong vụ án đó, người quy định tại Điều 52 của Bộ luật này không được tham gia Hội đồng định giá.</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định giá chỉ tiến hành định giá khi có mặt đầy đủ các thành viên của Hội đồng. Trong trường hợp cần thiết, đại diện Ủy ban nhân dân cấp xã nơi có tài sản định giá được mời chứng kiến việc định giá. Các đương sự được thông báo trước về thời gian, địa điểm tiến hành định giá, có quyền tham dự và phát biểu ý kiến về việc định giá. Quyền quyết định về giá đối với tài sản định giá thuộc Hội đồng định giá;</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Cơ quan tài chính và các cơ quan chuyên môn có liên quan có trách nhiệm cử người tham gia Hội đồng định giá và tạo điều kiện để họ làm nhiệm vụ. Người được cử làm thành viên Hội đồng định giá có trách nhiệm tham gia đầy đủ vào việc định giá. Trường hợp cơ quan tài chính, các cơ quan chuyên môn không cử người tham gia Hội đồng định giá thì Tòa án yêu cầu cơ quan quản lý có thẩm quyền trực tiếp chỉ đạo cơ quan tài chính, cơ quan chuyên môn thực hiện yêu cầu của Tòa án. Người được cử tham gia Hội đồng định giá không tham gia mà không có lý do chính đáng thì Tòa án yêu cầu lãnh đạo cơ quan đã cử người tham gia Hội đồng định giá xem xét trách nhiệm, cử người khác thay thế và thông báo cho Tòa án biết để tiếp tục tiến hành định giá;</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Việc định giá phải được lập biên bản, trong đó ghi rõ ý kiến của từng thành viên, đương sự nếu họ tham dự. Quyết định của Hội đồng định giá phải được quá nửa tổng số thành viên biểu quyết tán thành. Các thành viên Hội đồng định giá, đương sự, người chứng kiến ký tên hoặc điểm chỉ vào biên bản.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5. Việc định giá lại tài sản được thực hiện trong trường hợp có căn cứ cho rằng kết quả định giá lần đầu không chính xác hoặc không phù hợp với giá thị trường nơi có tài sản định giá tại thời điểm giải quyết vụ án dân sự.</w:t>
      </w:r>
    </w:p>
    <w:p w:rsidR="00DD7F42" w:rsidRPr="00DD7F42" w:rsidRDefault="00DD7F42" w:rsidP="00F73B0C">
      <w:pPr>
        <w:pStyle w:val="Heading3"/>
        <w:rPr>
          <w:rFonts w:eastAsia="Times New Roman" w:cstheme="majorHAnsi"/>
          <w:color w:val="000000"/>
          <w:lang w:eastAsia="vi-VN"/>
        </w:rPr>
      </w:pPr>
      <w:bookmarkStart w:id="253" w:name="dieu_105"/>
      <w:bookmarkStart w:id="254" w:name="_Toc45270266"/>
      <w:r w:rsidRPr="00DD7F42">
        <w:rPr>
          <w:rFonts w:eastAsia="Times New Roman" w:cstheme="majorHAnsi"/>
          <w:b/>
          <w:bCs/>
          <w:color w:val="000000"/>
          <w:lang w:eastAsia="vi-VN"/>
        </w:rPr>
        <w:t>Điều 105. Ủy thác thu thập chứng cứ</w:t>
      </w:r>
      <w:bookmarkEnd w:id="253"/>
      <w:bookmarkEnd w:id="25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quá trình giải quyết vụ việc dân sự, Tòa án có thể ra quyết định ủy thác để Tòa án khác hoặc cơ quan có thẩm quyền quy định tại khoản 4 Điều này lấy lời khai của đương sự, người làm chứng, thẩm định tại chỗ, tiến hành định giá tài sản hoặc các biện pháp khác để thu thập chứng cứ, xác minh các tình tiết của vụ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quyết định ủy thác phải ghi rõ tên, địa chỉ của nguyên đơn, bị đơn, quan hệ tranh chấp và những công việc cụ thể ủy thác để thu thập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nhận được quyết định ủy thác có trách nhiệm thực hiện công việc cụ thể được ủy thác trong thời hạn 01 tháng, kể từ ngày nhận được quyết định ủy thác và thông báo kết quả bằng văn bản cho Tòa án đã ra quyết định ủy thác; trường hợp không thực hiện được việc ủy thác thì phải thông báo bằng văn bản và nêu rõ lý do cho Tòa án đã ra quyết định ủy thác.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việc thu thập chứng cứ phải tiến hành ở nước ngoài thì Tòa án làm thủ tục ủy thác thông qua cơ quan có thẩm quyền của Việt Nam hoặc cơ quan có thẩm quyền của nước ngoài mà nước đó và Cộng hòa xã hội chủ nghĩa Việt Nam cùng là thành viên của điều ước quốc tế có quy định về vấn đề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Trường hợp không thực hiện được việc ủy thác theo quy định tại khoản 3 và khoản 4 Điều này hoặc đã thực hiện việc ủy thác nhưng không nhận được kết quả trả lời thì Tòa án giải quyết vụ án trên cơ sở chứng cứ đã có trong hồ sơ vụ việc dân sự.</w:t>
      </w:r>
    </w:p>
    <w:p w:rsidR="00DD7F42" w:rsidRPr="00DD7F42" w:rsidRDefault="00DD7F42" w:rsidP="00F73B0C">
      <w:pPr>
        <w:pStyle w:val="Heading3"/>
        <w:rPr>
          <w:rFonts w:eastAsia="Times New Roman" w:cstheme="majorHAnsi"/>
          <w:color w:val="000000"/>
          <w:lang w:eastAsia="vi-VN"/>
        </w:rPr>
      </w:pPr>
      <w:bookmarkStart w:id="255" w:name="dieu_106"/>
      <w:bookmarkStart w:id="256" w:name="_Toc45270267"/>
      <w:r w:rsidRPr="00DD7F42">
        <w:rPr>
          <w:rFonts w:eastAsia="Times New Roman" w:cstheme="majorHAnsi"/>
          <w:b/>
          <w:bCs/>
          <w:color w:val="000000"/>
          <w:lang w:eastAsia="vi-VN"/>
        </w:rPr>
        <w:t>Điều 106. Yêu cầu cơ quan, tổ chức, cá nhân cung cấp tài liệu, chứng cứ</w:t>
      </w:r>
      <w:bookmarkEnd w:id="255"/>
      <w:bookmarkEnd w:id="25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quyền yêu cầu cơ quan, tổ chức, cá nhân cung cấp tài liệu, chứng cứ. Khi yêu cầu cơ quan, tổ chức, cá nhân cung cấp tài liệu, chứng cứ, đương sự phải làm văn bản yêu cầu ghi rõ tài liệu, chứng cứ cần cung cấp; lý do cung cấp; họ, tên, địa chỉ của cá nhân, tên, địa chỉ của cơ quan, tổ chức đang quản lý, lưu giữ tài liệu, chứng cứ cần cung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có trách nhiệm cung cấp tài liệu, chứng cứ cho đương sự trong thời hạn 15 ngày, kể từ ngày nhận được yêu cầu; trường hợp không cung cấp được thì phải trả lời bằng văn bản và nêu rõ lý do cho người có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đương sự đã áp dụng các biện pháp cần thiết để thu thập tài liệu, chứng cứ mà vẫn không thể tự mình thu thập được thì có thể đề nghị Tòa án ra quyết định yêu cầu cơ quan, tổ chức, cá nhân đang lưu giữ, quản lý tài liệu, chứng cứ cung cấp cho mình hoặc đề nghị Tòa án tiến hành thu thập tài liệu, chứng cứ nhằm bảo đảm cho việc giải quyết vụ việc dân sự đúng đắn.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yêu cầu Tòa án thu thập tài liệu, chứng cứ phải làm đơn ghi rõ vấn đề cần chứng minh; tài liệu, chứng cứ cần thu thập; lý do mình không tự thu thập được; họ, tên, địa chỉ của cá nhân, tên, địa chỉ của cơ quan, tổ chức đang quản lý, lưu giữ tài liệu, chứng cứ cần thu thập.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có yêu cầu của đương sự hoặc khi xét thấy cần thiết, Tòa án ra quyết định yêu cầu cơ quan, tổ chức, cá nhân đang quản lý, lưu giữ cung cấp tài liệu, chứng cứ cho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đang quản lý, lưu giữ tài liệu, chứng cứ có trách nhiệm cung cấp đầy đủ tài liệu, chứng cứ theo yêu cầu của Tòa án trong thời hạn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15 ngày, kể từ ngày nhận được yêu cầu; hết thời hạn này mà không cung cấp đầy đủ tài liệu, chứng cứ theo yêu cầu của Tòa án thì cơ quan, tổ chức, cá nhân được yêu cầu phải trả lời bằng văn bản và nêu rõ lý do. Cơ quan, tổ chức, cá nhân không thực hiện yêu cầu của Tòa án mà không có lý do chính đáng thì tùy theo tính chất, mức độ vi phạm có thể bị xử phạt hành chính hoặc truy cứu trách nhiệm hình sự theo quy định của pháp luật. Việc xử phạt hành </w:t>
      </w:r>
      <w:r w:rsidRPr="00DD7F42">
        <w:rPr>
          <w:rFonts w:asciiTheme="majorHAnsi" w:eastAsia="Times New Roman" w:hAnsiTheme="majorHAnsi" w:cstheme="majorHAnsi"/>
          <w:color w:val="000000"/>
          <w:sz w:val="24"/>
          <w:szCs w:val="24"/>
          <w:lang w:eastAsia="vi-VN"/>
        </w:rPr>
        <w:lastRenderedPageBreak/>
        <w:t>chính hoặc truy cứu trách nhiệm hình sự theo quy định của pháp luật đối với cơ quan, tổ chức, cá nhân không phải là lý do miễn nghĩa vụ cung cấp tài liệu, chứng cứ cho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Viện kiểm sát có yêu cầu cung cấp tài liệu, chứng cứ thì cơ quan, tổ chức, cá nhân có trách nhiệm thực hiện theo quy định tại khoản 3 Điều này.</w:t>
      </w:r>
    </w:p>
    <w:p w:rsidR="00DD7F42" w:rsidRPr="00DD7F42" w:rsidRDefault="00DD7F42" w:rsidP="00F73B0C">
      <w:pPr>
        <w:pStyle w:val="Heading3"/>
        <w:rPr>
          <w:rFonts w:eastAsia="Times New Roman" w:cstheme="majorHAnsi"/>
          <w:color w:val="000000"/>
          <w:lang w:eastAsia="vi-VN"/>
        </w:rPr>
      </w:pPr>
      <w:bookmarkStart w:id="257" w:name="dieu_107"/>
      <w:bookmarkStart w:id="258" w:name="_Toc45270268"/>
      <w:r w:rsidRPr="00DD7F42">
        <w:rPr>
          <w:rFonts w:eastAsia="Times New Roman" w:cstheme="majorHAnsi"/>
          <w:b/>
          <w:bCs/>
          <w:color w:val="000000"/>
          <w:lang w:eastAsia="vi-VN"/>
        </w:rPr>
        <w:t>Điều 107. Bảo quản tài liệu, chứng cứ</w:t>
      </w:r>
      <w:bookmarkEnd w:id="257"/>
      <w:bookmarkEnd w:id="25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Tài liệu, chứng cứ đã được giao nộp tại Tòa án thì việc bảo quản tài liệu, chứng cứ đó do Tòa án chịu trách nhiệm.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Tài liệu, chứng cứ không thể giao nộp được tại Tòa án thì người đang lưu giữ tài liệu, chứng cứ đó có trách nhiệm bảo quản.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cần giao tài liệu, chứng cứ cho người thứ ba bảo quản thì Thẩm phán ra quyết định và lập biên bản giao cho người đó bảo quản. Người nhận bảo quản phải ký tên vào biên bản, được hưởng thù lao và phải chịu trách nhiệm về việc bảo quản tài liệu, chứng cứ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Nghiêm cấm việc hủy hoại tài liệu, chứng cứ.</w:t>
      </w:r>
    </w:p>
    <w:p w:rsidR="00DD7F42" w:rsidRPr="00DD7F42" w:rsidRDefault="00DD7F42" w:rsidP="00F73B0C">
      <w:pPr>
        <w:pStyle w:val="Heading3"/>
        <w:rPr>
          <w:rFonts w:eastAsia="Times New Roman" w:cstheme="majorHAnsi"/>
          <w:color w:val="000000"/>
          <w:lang w:eastAsia="vi-VN"/>
        </w:rPr>
      </w:pPr>
      <w:bookmarkStart w:id="259" w:name="dieu_108"/>
      <w:bookmarkStart w:id="260" w:name="_Toc45270269"/>
      <w:r w:rsidRPr="00DD7F42">
        <w:rPr>
          <w:rFonts w:eastAsia="Times New Roman" w:cstheme="majorHAnsi"/>
          <w:b/>
          <w:bCs/>
          <w:color w:val="000000"/>
          <w:lang w:eastAsia="vi-VN"/>
        </w:rPr>
        <w:t>Điều 108. Đánh giá chứng cứ</w:t>
      </w:r>
      <w:bookmarkEnd w:id="259"/>
      <w:bookmarkEnd w:id="26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đánh giá chứng cứ phải khách quan, toàn diện, đầy đủ và chính xác.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phải đánh giá từng chứng cứ, sự liên quan giữa các chứng cứ và khẳng định tính hợp pháp, tính liên quan, giá trị chứng minh của từng chứng cứ.</w:t>
      </w:r>
    </w:p>
    <w:p w:rsidR="00DD7F42" w:rsidRPr="00DD7F42" w:rsidRDefault="00DD7F42" w:rsidP="00F73B0C">
      <w:pPr>
        <w:pStyle w:val="Heading3"/>
        <w:rPr>
          <w:rFonts w:eastAsia="Times New Roman" w:cstheme="majorHAnsi"/>
          <w:color w:val="000000"/>
          <w:lang w:eastAsia="vi-VN"/>
        </w:rPr>
      </w:pPr>
      <w:bookmarkStart w:id="261" w:name="dieu_109"/>
      <w:bookmarkStart w:id="262" w:name="_Toc45270270"/>
      <w:r w:rsidRPr="00DD7F42">
        <w:rPr>
          <w:rFonts w:eastAsia="Times New Roman" w:cstheme="majorHAnsi"/>
          <w:b/>
          <w:bCs/>
          <w:color w:val="000000"/>
          <w:lang w:eastAsia="vi-VN"/>
        </w:rPr>
        <w:t>Điều 109. Công bố và sử dụng tài liệu, chứng cứ</w:t>
      </w:r>
      <w:bookmarkEnd w:id="261"/>
      <w:bookmarkEnd w:id="26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Mọi chứng cứ được công bố và sử dụng công khai như nhau, trừ trường hợp quy định tại khoản 2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không công khai nội dung tài liệu, chứng cứ có liên quan đến bí mật nhà nước, thuần phong mỹ tục của dân tộc, bí mật nghề nghiệp, bí mật kinh doanh, bí mật cá nhân, bí mật gia đình theo yêu cầu chính đáng của đương sự nhưng phải thông báo cho đương sự biết những tài liệu, chứng cứ không được công khai.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tiến hành tố tụng, người tham gia tố tụng phải giữ bí mật tài liệu, chứng cứ thuộc trường hợp quy định tại khoản 2 Điều này theo quy định của pháp luật.</w:t>
      </w:r>
    </w:p>
    <w:p w:rsidR="00DD7F42" w:rsidRPr="00DD7F42" w:rsidRDefault="00DD7F42" w:rsidP="00F73B0C">
      <w:pPr>
        <w:pStyle w:val="Heading3"/>
        <w:rPr>
          <w:rFonts w:eastAsia="Times New Roman" w:cstheme="majorHAnsi"/>
          <w:color w:val="000000"/>
          <w:lang w:eastAsia="vi-VN"/>
        </w:rPr>
      </w:pPr>
      <w:bookmarkStart w:id="263" w:name="dieu_110"/>
      <w:bookmarkStart w:id="264" w:name="_Toc45270271"/>
      <w:r w:rsidRPr="00DD7F42">
        <w:rPr>
          <w:rFonts w:eastAsia="Times New Roman" w:cstheme="majorHAnsi"/>
          <w:b/>
          <w:bCs/>
          <w:color w:val="000000"/>
          <w:lang w:eastAsia="vi-VN"/>
        </w:rPr>
        <w:t>Điều 110. Bảo vệ chứng cứ</w:t>
      </w:r>
      <w:bookmarkEnd w:id="263"/>
      <w:bookmarkEnd w:id="26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chứng cứ đang bị tiêu hủy, có nguy cơ bị tiêu hủy hoặc sau này khó có thể thu thập được thì đương sự có quyền đề nghị Tòa án quyết định áp dụng biện pháp cần thiết để bảo toàn chứng cứ. Đề nghị của đương sự phải thể hiện bằng văn bản. Tòa án có thể quyết định áp dụng một hoặc một số trong các biện pháp niêm phong, thu giữ, chụp ảnh, ghi âm, ghi hình, phục chế, khám nghiệm, lập biên bản và các biện pháp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làm chứng bị lừa dối, đe dọa, cưỡng ép hoặc mua chuộc để không cung cấp chứng cứ hoặc cung cấp chứng cứ sai sự thật thì Tòa án có quyền quyết định buộc người có hành vi lừa dối, đe dọa, cưỡng ép hoặc mua chuộc phải chấm dứt hành vi đó. Trường hợp hành vi đó có dấu hiệu tội phạm thì Tòa án yêu cầu Viện kiểm sát xem xét về trách nhiệm hình sự.</w:t>
      </w:r>
    </w:p>
    <w:p w:rsidR="00DD7F42" w:rsidRPr="00DD7F42" w:rsidRDefault="00DD7F42" w:rsidP="00F73B0C">
      <w:pPr>
        <w:pStyle w:val="Heading1"/>
        <w:rPr>
          <w:rFonts w:eastAsia="Times New Roman" w:cstheme="majorHAnsi"/>
          <w:color w:val="000000"/>
          <w:sz w:val="24"/>
          <w:szCs w:val="24"/>
          <w:lang w:eastAsia="vi-VN"/>
        </w:rPr>
      </w:pPr>
      <w:bookmarkStart w:id="265" w:name="chuong_8"/>
      <w:bookmarkStart w:id="266" w:name="_Toc45270272"/>
      <w:r w:rsidRPr="00DD7F42">
        <w:rPr>
          <w:rFonts w:eastAsia="Times New Roman" w:cstheme="majorHAnsi"/>
          <w:b/>
          <w:bCs/>
          <w:color w:val="000000"/>
          <w:sz w:val="24"/>
          <w:szCs w:val="24"/>
          <w:lang w:eastAsia="vi-VN"/>
        </w:rPr>
        <w:t>Chương VIII</w:t>
      </w:r>
      <w:bookmarkStart w:id="267" w:name="chuong_8_name"/>
      <w:bookmarkEnd w:id="265"/>
      <w:r w:rsidR="00F73B0C" w:rsidRPr="00F73B0C">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CÁC BIỆN PHÁP KHẨN CẤP TẠM THỜI</w:t>
      </w:r>
      <w:bookmarkEnd w:id="266"/>
      <w:bookmarkEnd w:id="267"/>
    </w:p>
    <w:p w:rsidR="00DD7F42" w:rsidRPr="00DD7F42" w:rsidRDefault="00DD7F42" w:rsidP="00F73B0C">
      <w:pPr>
        <w:pStyle w:val="Heading3"/>
        <w:rPr>
          <w:rFonts w:eastAsia="Times New Roman" w:cstheme="majorHAnsi"/>
          <w:color w:val="000000"/>
          <w:lang w:eastAsia="vi-VN"/>
        </w:rPr>
      </w:pPr>
      <w:bookmarkStart w:id="268" w:name="dieu_111"/>
      <w:bookmarkStart w:id="269" w:name="_Toc45270273"/>
      <w:r w:rsidRPr="00DD7F42">
        <w:rPr>
          <w:rFonts w:eastAsia="Times New Roman" w:cstheme="majorHAnsi"/>
          <w:b/>
          <w:bCs/>
          <w:color w:val="000000"/>
          <w:lang w:eastAsia="vi-VN"/>
        </w:rPr>
        <w:t>Điều 111. Quyền yêu cầu áp dụng biện pháp khẩn cấp tạm thời</w:t>
      </w:r>
      <w:bookmarkEnd w:id="268"/>
      <w:bookmarkEnd w:id="26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1. Trong quá trình giải quyết vụ án, đương sự, người đại diện hợp pháp của đương sự hoặc cơ quan, tổ chức, cá nhân khởi kiện vụ án quy định tại Điều 187 của Bộ luật này có quyền yêu cầu Tòa án đang giải quyết vụ án đó áp dụng một hoặc nhiều biện pháp khẩn cấp tạm thời quy định tại Điều 114 của Bộ luật này để tạm thời giải quyết yêu cầu cấp bách của đương sự, bảo vệ tính mạng, sức khỏe, tài sản, thu thập chứng cứ, bảo vệ chứng cứ, bảo toàn tình trạng </w:t>
      </w:r>
      <w:r w:rsidRPr="00DD7F42">
        <w:rPr>
          <w:rFonts w:asciiTheme="majorHAnsi" w:eastAsia="Times New Roman" w:hAnsiTheme="majorHAnsi" w:cstheme="majorHAnsi"/>
          <w:color w:val="000000"/>
          <w:sz w:val="24"/>
          <w:szCs w:val="24"/>
          <w:lang w:eastAsia="vi-VN"/>
        </w:rPr>
        <w:lastRenderedPageBreak/>
        <w:t>hiện có tránh gây thiệt hại không thể khắc phục được, đảm bảo cho việc giải quyết vụ án hoặc việc thi hành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trường hợp do tình thế khẩn cấp, cần phải bảo vệ ngay chứng cứ, ngăn chặn hậu quả nghiêm trọng có thể xảy ra thì cơ quan, tổ chức, cá nhân có quyền yêu cầu Tòa án có thẩm quyền ra quyết định áp dụng biện pháp khẩn cấp tạm thời quy định tại Điều 114 của Bộ luật này đồng thời với việc nộp đơn khởi kiện cho Tòa án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chỉ tự mình ra quyết định áp dụng biện pháp khẩn cấp tạm thời trong trường hợp quy định tại Điều 135 của Bộ luật này.</w:t>
      </w:r>
    </w:p>
    <w:p w:rsidR="00DD7F42" w:rsidRPr="00DD7F42" w:rsidRDefault="00DD7F42" w:rsidP="00F73B0C">
      <w:pPr>
        <w:pStyle w:val="Heading3"/>
        <w:rPr>
          <w:rFonts w:eastAsia="Times New Roman" w:cstheme="majorHAnsi"/>
          <w:color w:val="000000"/>
          <w:lang w:eastAsia="vi-VN"/>
        </w:rPr>
      </w:pPr>
      <w:bookmarkStart w:id="270" w:name="dieu_112"/>
      <w:bookmarkStart w:id="271" w:name="_Toc45270274"/>
      <w:r w:rsidRPr="00DD7F42">
        <w:rPr>
          <w:rFonts w:eastAsia="Times New Roman" w:cstheme="majorHAnsi"/>
          <w:b/>
          <w:bCs/>
          <w:color w:val="000000"/>
          <w:lang w:eastAsia="vi-VN"/>
        </w:rPr>
        <w:t>Điều 112. Thẩm quyền quyết định áp dụng, thay đổi, hủy bỏ biện pháp khẩn cấp tạm thời</w:t>
      </w:r>
      <w:bookmarkEnd w:id="270"/>
      <w:bookmarkEnd w:id="27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mở phiên tòa, việc áp dụng, thay đổi, hủy bỏ biện pháp khẩn cấp tạm thời do một Thẩm phán xem xét,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Tại phiên tòa, việc áp dụng, thay đổi, hủy bỏ biện pháp khẩn cấp tạm thời do Hội đồng xét xử xem xét, quyết định.</w:t>
      </w:r>
    </w:p>
    <w:p w:rsidR="00DD7F42" w:rsidRPr="00DD7F42" w:rsidRDefault="00DD7F42" w:rsidP="00F73B0C">
      <w:pPr>
        <w:pStyle w:val="Heading3"/>
        <w:rPr>
          <w:rFonts w:eastAsia="Times New Roman" w:cstheme="majorHAnsi"/>
          <w:color w:val="000000"/>
          <w:lang w:eastAsia="vi-VN"/>
        </w:rPr>
      </w:pPr>
      <w:bookmarkStart w:id="272" w:name="dieu_113"/>
      <w:bookmarkStart w:id="273" w:name="_Toc45270275"/>
      <w:r w:rsidRPr="00DD7F42">
        <w:rPr>
          <w:rFonts w:eastAsia="Times New Roman" w:cstheme="majorHAnsi"/>
          <w:b/>
          <w:bCs/>
          <w:color w:val="000000"/>
          <w:lang w:eastAsia="vi-VN"/>
        </w:rPr>
        <w:t>Điều 113. Trách nhiệm do áp dụng biện pháp khẩn cấp tạm thời không đúng</w:t>
      </w:r>
      <w:bookmarkEnd w:id="272"/>
      <w:bookmarkEnd w:id="27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Tòa án áp dụng biện pháp khẩn cấp tạm thời phải chịu trách nhiệm trước pháp luật về yêu cầu của mình; trường hợp yêu cầu áp dụng biện pháp khẩn cấp tạm thời không đúng mà gây thiệt hại cho người bị áp dụng biện pháp khẩn cấp tạm thời hoặc cho người thứ ba thì phải bồi thường.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áp dụng biện pháp khẩn cấp tạm thời không đúng mà gây thiệt hại cho người bị áp dụng biện pháp khẩn cấp tạm thời hoặc cho người thứ ba thì Tòa án phải bồi thường nếu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Tòa án tự mình áp dụng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Tòa án áp dụng biện pháp khẩn cấp tạm thời khác với biện pháp khẩn cấp tạm thời mà cơ quan, tổ chức, cá nhân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Tòa án áp dụng biện pháp khẩn cấp tạm thời vượt quá yêu cầu áp dụng biện pháp khẩn cấp tạm thời của cơ quan, tổ chức, cá nhân;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Tòa án áp dụng biện pháp khẩn cấp tạm thời không đúng thời hạn theo quy định của pháp luật hoặc không áp dụng biện pháp khẩn cấp tạm thời mà không có lý do chính đáng.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bồi thường thiệt hại quy định tại khoản 2 Điều này được thực hiện theo quy định của Luật trách nhiệm bồi thường của Nhà nước.</w:t>
      </w:r>
    </w:p>
    <w:p w:rsidR="00DD7F42" w:rsidRPr="00DD7F42" w:rsidRDefault="00DD7F42" w:rsidP="00F73B0C">
      <w:pPr>
        <w:pStyle w:val="Heading3"/>
        <w:rPr>
          <w:rFonts w:eastAsia="Times New Roman" w:cstheme="majorHAnsi"/>
          <w:color w:val="000000"/>
          <w:lang w:eastAsia="vi-VN"/>
        </w:rPr>
      </w:pPr>
      <w:bookmarkStart w:id="274" w:name="dieu_114"/>
      <w:bookmarkStart w:id="275" w:name="_Toc45270276"/>
      <w:r w:rsidRPr="00DD7F42">
        <w:rPr>
          <w:rFonts w:eastAsia="Times New Roman" w:cstheme="majorHAnsi"/>
          <w:b/>
          <w:bCs/>
          <w:color w:val="000000"/>
          <w:lang w:eastAsia="vi-VN"/>
        </w:rPr>
        <w:t>Điều 114. Các biện pháp khẩn cấp tạm thời</w:t>
      </w:r>
      <w:bookmarkEnd w:id="274"/>
      <w:bookmarkEnd w:id="27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Giao người chưa thành niên, người mất năng lực hành vi dân sự, người có khó khăn trong nhận thức, làm chủ hành vi cho cá nhân hoặc tổ chức trông nom, nuôi dưỡng, chăm sóc, giáo dục.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Buộc thực hiện trước một phần nghĩa vụ cấp dưỡng.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Buộc thực hiện trước một phần nghĩa vụ bồi thường thiệt hại do tính mạng, sức khoẻ bị xâm phạm.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Buộc người sử dụng lao động tạm ứng tiền lương, tiền bảo hiểm y tế, bảo hiểm xã hội, bảo hiểm thất nghiệp, chi phí cứu chữa tai nạn lao động hoặc bệnh nghề nghiệp, tiền bồi thường, trợ cấp tai nạn lao động hoặc bệnh nghề nghiệp cho người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Tạm đình chỉ thi hành quyết định đơn phương chấm dứt hợp đồng lao động, quyết định sa thải người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Kê biên tài sản đang tranh chấp.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7. Cấm chuyển dịch quyền về tài sản đối với tài sản đang tranh chấp.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Cấm thay đổi hiện trạng tài sản đang tranh chấp.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Cho thu hoạch, cho bán hoa màu hoặc sản phẩm, hàng hóa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10. Phong tỏa tài khoản tại ngân hàng, tổ chức tín dụng khác, kho bạc nhà nước; phong tỏa tài sản ở nơi gửi giữ.</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11. Phong tỏa tài sản của người có nghĩa vụ.</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12. Cấm hoặc buộc thực hiện hành vi nhất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13. Cấm xuất cảnh đối với người có nghĩa vụ.</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14. Cấm tiếp xúc với nạn nhân bạo lực gia đình.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15. Tạm dừng việc đóng thầu và các hoạt động có liên quan đến việc đấu thầu.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16. Bắt giữ tàu bay, tàu biển để bảo đảm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17. Các biện pháp khẩn cấp tạm thời khác mà luật có quy định.</w:t>
      </w:r>
    </w:p>
    <w:p w:rsidR="00DD7F42" w:rsidRPr="00DD7F42" w:rsidRDefault="00DD7F42" w:rsidP="00F73B0C">
      <w:pPr>
        <w:pStyle w:val="Heading3"/>
        <w:rPr>
          <w:rFonts w:eastAsia="Times New Roman" w:cstheme="majorHAnsi"/>
          <w:color w:val="000000"/>
          <w:lang w:eastAsia="vi-VN"/>
        </w:rPr>
      </w:pPr>
      <w:bookmarkStart w:id="276" w:name="dieu_115"/>
      <w:bookmarkStart w:id="277" w:name="_Toc45270277"/>
      <w:r w:rsidRPr="00DD7F42">
        <w:rPr>
          <w:rFonts w:eastAsia="Times New Roman" w:cstheme="majorHAnsi"/>
          <w:b/>
          <w:bCs/>
          <w:color w:val="000000"/>
          <w:lang w:eastAsia="vi-VN"/>
        </w:rPr>
        <w:t>Điều 115. Giao người chưa thành niên, người mất năng lực hành vi dân sự, người có khó khăn trong nhận thức, làm chủ hành vi cho cá nhân hoặc tổ chức trông nom, nuôi dưỡng, chăm sóc, giáo dục</w:t>
      </w:r>
      <w:bookmarkEnd w:id="276"/>
      <w:bookmarkEnd w:id="27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Giao người chưa thành niên, người mất năng lực hành vi dân sự, người có khó khăn trong nhận thức, làm chủ hành vi cho cá nhân hoặc tổ chức trông nom, nuôi dưỡng, chăm sóc, giáo dục được áp dụng nếu việc giải quyết vụ án có liên quan đến những người này mà họ chưa có người giám hộ.</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giao người chưa thành niên từ đủ bảy tuổi trở lên thì phải xem xét nguyện vọng của người đó.</w:t>
      </w:r>
    </w:p>
    <w:p w:rsidR="00DD7F42" w:rsidRPr="00DD7F42" w:rsidRDefault="00DD7F42" w:rsidP="00F73B0C">
      <w:pPr>
        <w:pStyle w:val="Heading3"/>
        <w:rPr>
          <w:rFonts w:eastAsia="Times New Roman" w:cstheme="majorHAnsi"/>
          <w:color w:val="000000"/>
          <w:lang w:eastAsia="vi-VN"/>
        </w:rPr>
      </w:pPr>
      <w:bookmarkStart w:id="278" w:name="dieu_116"/>
      <w:bookmarkStart w:id="279" w:name="_Toc45270278"/>
      <w:r w:rsidRPr="00DD7F42">
        <w:rPr>
          <w:rFonts w:eastAsia="Times New Roman" w:cstheme="majorHAnsi"/>
          <w:b/>
          <w:bCs/>
          <w:color w:val="000000"/>
          <w:lang w:eastAsia="vi-VN"/>
        </w:rPr>
        <w:t>Điều 116. Buộc thực hiện trước một phần nghĩa vụ cấp dưỡng</w:t>
      </w:r>
      <w:bookmarkEnd w:id="278"/>
      <w:bookmarkEnd w:id="27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Buộc thực hiện trước một phần nghĩa vụ cấp dưỡng được áp dụng nếu việc giải quyết vụ án có liên quan đến yêu cầu cấp dưỡng và xét thấy yêu cầu đó là có căn cứ và nếu không thực hiện trước ngay một phần nghĩa vụ cấp dưỡng sẽ ảnh hưởng đến sức khoẻ, đời sống của người được cấp dưỡng.</w:t>
      </w:r>
    </w:p>
    <w:p w:rsidR="00DD7F42" w:rsidRPr="00DD7F42" w:rsidRDefault="00DD7F42" w:rsidP="00F73B0C">
      <w:pPr>
        <w:pStyle w:val="Heading3"/>
        <w:rPr>
          <w:rFonts w:eastAsia="Times New Roman" w:cstheme="majorHAnsi"/>
          <w:color w:val="000000"/>
          <w:lang w:eastAsia="vi-VN"/>
        </w:rPr>
      </w:pPr>
      <w:bookmarkStart w:id="280" w:name="dieu_117"/>
      <w:bookmarkStart w:id="281" w:name="_Toc45270279"/>
      <w:r w:rsidRPr="00DD7F42">
        <w:rPr>
          <w:rFonts w:eastAsia="Times New Roman" w:cstheme="majorHAnsi"/>
          <w:b/>
          <w:bCs/>
          <w:color w:val="000000"/>
          <w:lang w:eastAsia="vi-VN"/>
        </w:rPr>
        <w:t>Điều 117. Buộc thực hiện trước một phần nghĩa vụ bồi thường thiệt hại do tính mạng, sức khoẻ bị xâm phạm</w:t>
      </w:r>
      <w:bookmarkEnd w:id="280"/>
      <w:bookmarkEnd w:id="28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Buộc thực hiện trước một phần nghĩa vụ bồi thường thiệt hại do tính mạng, sức khoẻ bị xâm phạm được áp dụng nếu việc giải quyết vụ án có liên quan đến yêu cầu đòi bồi thường thiệt hại do tính mạng, sức khoẻ bị xâm phạm.</w:t>
      </w:r>
    </w:p>
    <w:p w:rsidR="00DD7F42" w:rsidRPr="00DD7F42" w:rsidRDefault="00DD7F42" w:rsidP="00F73B0C">
      <w:pPr>
        <w:pStyle w:val="Heading3"/>
        <w:rPr>
          <w:rFonts w:eastAsia="Times New Roman" w:cstheme="majorHAnsi"/>
          <w:color w:val="000000"/>
          <w:lang w:eastAsia="vi-VN"/>
        </w:rPr>
      </w:pPr>
      <w:bookmarkStart w:id="282" w:name="dieu_118"/>
      <w:bookmarkStart w:id="283" w:name="_Toc45270280"/>
      <w:r w:rsidRPr="00DD7F42">
        <w:rPr>
          <w:rFonts w:eastAsia="Times New Roman" w:cstheme="majorHAnsi"/>
          <w:b/>
          <w:bCs/>
          <w:color w:val="000000"/>
          <w:lang w:eastAsia="vi-VN"/>
        </w:rPr>
        <w:t>Điều 118. Buộc người sử dụng lao động tạm ứng tiền lương, tiền bảo hiểm y tế, bảo hiểm xã hội, bảo hiểm thất nghiệp, chi phí cứu chữa tai nạn lao động hoặc bệnh nghề nghiệp, tiền bồi thường, trợ cấp tai nạn lao động hoặc bệnh nghề nghiệp cho người lao động</w:t>
      </w:r>
      <w:bookmarkEnd w:id="282"/>
      <w:bookmarkEnd w:id="28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Buộc người sử dụng lao động tạm ứng tiền lương, tiền bảo hiểm y tế, bảo hiểm xã hội, bảo hiểm thất nghiệp, chi phí cứu chữa tai nạn lao động hoặc bệnh nghề nghiệp, tiền bồi thường, trợ cấp tai nạn lao động hoặc bệnh nghề nghiệp cho người lao động được áp dụng để bảo vệ quyền, lợi ích hợp pháp của người lao động về tiền lương, tiền bảo hiểm, tiền bồi thường, tiền trợ cấp, chăm sóc sức khỏe theo quy định của pháp luật.</w:t>
      </w:r>
    </w:p>
    <w:p w:rsidR="00DD7F42" w:rsidRPr="00DD7F42" w:rsidRDefault="00DD7F42" w:rsidP="00F73B0C">
      <w:pPr>
        <w:pStyle w:val="Heading3"/>
        <w:rPr>
          <w:rFonts w:eastAsia="Times New Roman" w:cstheme="majorHAnsi"/>
          <w:color w:val="000000"/>
          <w:lang w:eastAsia="vi-VN"/>
        </w:rPr>
      </w:pPr>
      <w:bookmarkStart w:id="284" w:name="dieu_119"/>
      <w:bookmarkStart w:id="285" w:name="_Toc45270281"/>
      <w:r w:rsidRPr="00DD7F42">
        <w:rPr>
          <w:rFonts w:eastAsia="Times New Roman" w:cstheme="majorHAnsi"/>
          <w:b/>
          <w:bCs/>
          <w:color w:val="000000"/>
          <w:lang w:eastAsia="vi-VN"/>
        </w:rPr>
        <w:t>Điều 119. Tạm đình chỉ thi hành quyết định đơn phương chấm dứt hợp đồng lao động, quyết định sa thải người lao động</w:t>
      </w:r>
      <w:bookmarkEnd w:id="284"/>
      <w:bookmarkEnd w:id="28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Tạm đình chỉ thi hành quyết định đơn phương chấm dứt hợp đồng lao động, quyết định sa thải người lao động được áp dụng nếu việc giải quyết vụ án có liên quan đến đơn phương chấm dứt hợp đồng lao động, sa thải người lao động thuộc trường hợp người sử dụng lao </w:t>
      </w:r>
      <w:r w:rsidRPr="00DD7F42">
        <w:rPr>
          <w:rFonts w:asciiTheme="majorHAnsi" w:eastAsia="Times New Roman" w:hAnsiTheme="majorHAnsi" w:cstheme="majorHAnsi"/>
          <w:color w:val="000000"/>
          <w:sz w:val="24"/>
          <w:szCs w:val="24"/>
          <w:lang w:eastAsia="vi-VN"/>
        </w:rPr>
        <w:lastRenderedPageBreak/>
        <w:t>động không được thực hiện quyền đơn phương chấm dứt hợp đồng lao động hoặc không được xử lý kỷ luật sa thải đối với người lao động theo quy định của pháp luật về lao động.</w:t>
      </w:r>
    </w:p>
    <w:p w:rsidR="00DD7F42" w:rsidRPr="00DD7F42" w:rsidRDefault="00DD7F42" w:rsidP="00F73B0C">
      <w:pPr>
        <w:pStyle w:val="Heading3"/>
        <w:rPr>
          <w:rFonts w:eastAsia="Times New Roman" w:cstheme="majorHAnsi"/>
          <w:color w:val="000000"/>
          <w:lang w:eastAsia="vi-VN"/>
        </w:rPr>
      </w:pPr>
      <w:bookmarkStart w:id="286" w:name="dieu_120"/>
      <w:bookmarkStart w:id="287" w:name="_Toc45270282"/>
      <w:r w:rsidRPr="00DD7F42">
        <w:rPr>
          <w:rFonts w:eastAsia="Times New Roman" w:cstheme="majorHAnsi"/>
          <w:b/>
          <w:bCs/>
          <w:color w:val="000000"/>
          <w:lang w:eastAsia="vi-VN"/>
        </w:rPr>
        <w:t>Điều 120. Kê biên tài sản đang tranh chấp</w:t>
      </w:r>
      <w:bookmarkEnd w:id="286"/>
      <w:bookmarkEnd w:id="28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Kê biên tài sản đang tranh chấp được áp dụng nếu trong quá trình giải quyết vụ án có căn cứ cho thấy người giữ tài sản đang tranh chấp có hành vi tẩu tán, hủy hoại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Tài sản bị kê biên có thể được thu giữ, bảo quản tại cơ quan thi hành án dân sự hoặc lập biên bản giao cho một bên đương sự hoặc người thứ ba quản lý cho đến khi có quyết định của Tòa án.</w:t>
      </w:r>
    </w:p>
    <w:p w:rsidR="00DD7F42" w:rsidRPr="00DD7F42" w:rsidRDefault="00DD7F42" w:rsidP="00F73B0C">
      <w:pPr>
        <w:pStyle w:val="Heading3"/>
        <w:rPr>
          <w:rFonts w:eastAsia="Times New Roman" w:cstheme="majorHAnsi"/>
          <w:color w:val="000000"/>
          <w:lang w:eastAsia="vi-VN"/>
        </w:rPr>
      </w:pPr>
      <w:bookmarkStart w:id="288" w:name="dieu_121"/>
      <w:bookmarkStart w:id="289" w:name="_Toc45270283"/>
      <w:r w:rsidRPr="00DD7F42">
        <w:rPr>
          <w:rFonts w:eastAsia="Times New Roman" w:cstheme="majorHAnsi"/>
          <w:b/>
          <w:bCs/>
          <w:color w:val="000000"/>
          <w:lang w:eastAsia="vi-VN"/>
        </w:rPr>
        <w:t>Điều 121. Cấm chuyển dịch quyền về tài sản đối với tài sản đang tranh chấp</w:t>
      </w:r>
      <w:bookmarkEnd w:id="288"/>
      <w:bookmarkEnd w:id="28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Cấm chuyển dịch quyền về tài sản đối với tài sản đang tranh chấp được áp dụng nếu trong quá trình giải quyết vụ án có căn cứ cho thấy người đang chiếm hữu hoặc giữ tài sản đang tranh chấp có hành vi chuyển dịch quyền về tài sản đối với tài sản đang tranh chấp cho người khác.</w:t>
      </w:r>
    </w:p>
    <w:p w:rsidR="00DD7F42" w:rsidRPr="00DD7F42" w:rsidRDefault="00DD7F42" w:rsidP="00F73B0C">
      <w:pPr>
        <w:pStyle w:val="Heading3"/>
        <w:rPr>
          <w:rFonts w:eastAsia="Times New Roman" w:cstheme="majorHAnsi"/>
          <w:color w:val="000000"/>
          <w:lang w:eastAsia="vi-VN"/>
        </w:rPr>
      </w:pPr>
      <w:bookmarkStart w:id="290" w:name="dieu_122"/>
      <w:bookmarkStart w:id="291" w:name="_Toc45270284"/>
      <w:r w:rsidRPr="00DD7F42">
        <w:rPr>
          <w:rFonts w:eastAsia="Times New Roman" w:cstheme="majorHAnsi"/>
          <w:b/>
          <w:bCs/>
          <w:color w:val="000000"/>
          <w:lang w:eastAsia="vi-VN"/>
        </w:rPr>
        <w:t>Điều 122. Cấm thay đổi hiện trạng tài sản đang tranh chấp</w:t>
      </w:r>
      <w:bookmarkEnd w:id="290"/>
      <w:bookmarkEnd w:id="29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Cấm thay đổi hiện trạng tài sản đang tranh chấp được áp dụng nếu trong quá trình giải quyết vụ án có căn cứ cho thấy người đang chiếm hữu hoặc giữ tài sản đang tranh chấp có hành vi tháo gỡ, lắp ghép, xây dựng thêm hoặc có hành vi khác làm thay đổi hiện trạng tài sản đó.</w:t>
      </w:r>
    </w:p>
    <w:p w:rsidR="00DD7F42" w:rsidRPr="00DD7F42" w:rsidRDefault="00DD7F42" w:rsidP="00F73B0C">
      <w:pPr>
        <w:pStyle w:val="Heading3"/>
        <w:rPr>
          <w:rFonts w:eastAsia="Times New Roman" w:cstheme="majorHAnsi"/>
          <w:color w:val="000000"/>
          <w:lang w:eastAsia="vi-VN"/>
        </w:rPr>
      </w:pPr>
      <w:bookmarkStart w:id="292" w:name="dieu_123"/>
      <w:bookmarkStart w:id="293" w:name="_Toc45270285"/>
      <w:r w:rsidRPr="00DD7F42">
        <w:rPr>
          <w:rFonts w:eastAsia="Times New Roman" w:cstheme="majorHAnsi"/>
          <w:b/>
          <w:bCs/>
          <w:color w:val="000000"/>
          <w:lang w:eastAsia="vi-VN"/>
        </w:rPr>
        <w:t>Điều 123. Cho thu hoạch, cho bán hoa màu hoặc sản phẩm, hàng hóa khác</w:t>
      </w:r>
      <w:bookmarkEnd w:id="292"/>
      <w:bookmarkEnd w:id="29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Cho thu hoạch, cho bán hoa màu hoặc sản phẩm, hàng hóa khác được áp dụng nếu trong quá trình giải quyết vụ án có tài sản đang tranh chấp hoặc liên quan đến tranh chấp mà có hoa màu hoặc sản phẩm, hàng hóa khác ở thời kỳ thu hoạch hoặc không thể bảo quản được lâu dài.</w:t>
      </w:r>
    </w:p>
    <w:p w:rsidR="00DD7F42" w:rsidRPr="00DD7F42" w:rsidRDefault="00DD7F42" w:rsidP="00F73B0C">
      <w:pPr>
        <w:pStyle w:val="Heading3"/>
        <w:rPr>
          <w:rFonts w:eastAsia="Times New Roman" w:cstheme="majorHAnsi"/>
          <w:color w:val="000000"/>
          <w:lang w:eastAsia="vi-VN"/>
        </w:rPr>
      </w:pPr>
      <w:bookmarkStart w:id="294" w:name="dieu_124"/>
      <w:bookmarkStart w:id="295" w:name="_Toc45270286"/>
      <w:r w:rsidRPr="00DD7F42">
        <w:rPr>
          <w:rFonts w:eastAsia="Times New Roman" w:cstheme="majorHAnsi"/>
          <w:b/>
          <w:bCs/>
          <w:color w:val="000000"/>
          <w:lang w:eastAsia="vi-VN"/>
        </w:rPr>
        <w:t>Điều 124. Phong tỏa tài khoản tại ngân hàng, tổ chức tín dụng khác, kho bạc nhà nước</w:t>
      </w:r>
      <w:bookmarkEnd w:id="294"/>
      <w:bookmarkEnd w:id="29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Phong tỏa tài khoản tại ngân hàng, tổ chức tín dụng khác, kho bạc nhà nước được áp dụng nếu trong quá trình giải quyết vụ án có căn cứ cho thấy người có nghĩa vụ có tài khoản tại ngân hàng, tổ chức tín dụng khác, kho bạc nhà nước và việc áp dụng biện pháp này là cần thiết để bảo đảm cho việc giải quyết vụ án hoặc việc thi hành án.</w:t>
      </w:r>
    </w:p>
    <w:p w:rsidR="00DD7F42" w:rsidRPr="00DD7F42" w:rsidRDefault="00DD7F42" w:rsidP="00F73B0C">
      <w:pPr>
        <w:pStyle w:val="Heading3"/>
        <w:rPr>
          <w:rFonts w:eastAsia="Times New Roman" w:cstheme="majorHAnsi"/>
          <w:color w:val="000000"/>
          <w:lang w:eastAsia="vi-VN"/>
        </w:rPr>
      </w:pPr>
      <w:bookmarkStart w:id="296" w:name="dieu_125"/>
      <w:bookmarkStart w:id="297" w:name="_Toc45270287"/>
      <w:r w:rsidRPr="00DD7F42">
        <w:rPr>
          <w:rFonts w:eastAsia="Times New Roman" w:cstheme="majorHAnsi"/>
          <w:b/>
          <w:bCs/>
          <w:color w:val="000000"/>
          <w:lang w:eastAsia="vi-VN"/>
        </w:rPr>
        <w:t>Điều 125. Phong tỏa tài sản ở nơi gửi giữ</w:t>
      </w:r>
      <w:bookmarkEnd w:id="296"/>
      <w:bookmarkEnd w:id="29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Phong tỏa tài sản ở nơi gửi giữ được áp dụng nếu trong quá trình giải quyết vụ án có căn cứ cho thấy người có nghĩa vụ có tài sản đang gửi giữ và việc áp dụng biện pháp này là cần thiết để bảo đảm cho việc giải quyết vụ án hoặc việc thi hành án.</w:t>
      </w:r>
    </w:p>
    <w:p w:rsidR="00DD7F42" w:rsidRPr="00DD7F42" w:rsidRDefault="00DD7F42" w:rsidP="00F73B0C">
      <w:pPr>
        <w:pStyle w:val="Heading3"/>
        <w:rPr>
          <w:rFonts w:eastAsia="Times New Roman" w:cstheme="majorHAnsi"/>
          <w:color w:val="000000"/>
          <w:lang w:eastAsia="vi-VN"/>
        </w:rPr>
      </w:pPr>
      <w:bookmarkStart w:id="298" w:name="dieu_126"/>
      <w:bookmarkStart w:id="299" w:name="_Toc45270288"/>
      <w:r w:rsidRPr="00DD7F42">
        <w:rPr>
          <w:rFonts w:eastAsia="Times New Roman" w:cstheme="majorHAnsi"/>
          <w:b/>
          <w:bCs/>
          <w:color w:val="000000"/>
          <w:lang w:eastAsia="vi-VN"/>
        </w:rPr>
        <w:t>Điều 126. Phong tỏa tài sản của người có nghĩa vụ</w:t>
      </w:r>
      <w:bookmarkEnd w:id="298"/>
      <w:bookmarkEnd w:id="29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Phong tỏa tài sản của người có nghĩa vụ được áp dụng nếu trong quá trình giải quyết vụ án có căn cứ cho thấy người có nghĩa vụ có tài sản và việc áp dụng biện pháp này là cần thiết để bảo đảm cho việc giải quyết vụ án hoặc việc thi hành án.</w:t>
      </w:r>
    </w:p>
    <w:p w:rsidR="00DD7F42" w:rsidRPr="00DD7F42" w:rsidRDefault="00DD7F42" w:rsidP="00F73B0C">
      <w:pPr>
        <w:pStyle w:val="Heading3"/>
        <w:rPr>
          <w:rFonts w:eastAsia="Times New Roman" w:cstheme="majorHAnsi"/>
          <w:color w:val="000000"/>
          <w:lang w:eastAsia="vi-VN"/>
        </w:rPr>
      </w:pPr>
      <w:bookmarkStart w:id="300" w:name="dieu_127"/>
      <w:bookmarkStart w:id="301" w:name="_Toc45270289"/>
      <w:r w:rsidRPr="00DD7F42">
        <w:rPr>
          <w:rFonts w:eastAsia="Times New Roman" w:cstheme="majorHAnsi"/>
          <w:b/>
          <w:bCs/>
          <w:color w:val="000000"/>
          <w:lang w:eastAsia="vi-VN"/>
        </w:rPr>
        <w:t>Điều 127. Cấm hoặc buộc thực hiện hành vi nhất định</w:t>
      </w:r>
      <w:bookmarkEnd w:id="300"/>
      <w:bookmarkEnd w:id="30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Cấm hoặc buộc thực hiện hành vi nhất định được áp dụng nếu trong quá trình giải quyết vụ án có căn cứ cho thấy đương sự hoặc cơ quan, tổ chức, cá nhân khác thực hiện hoặc không thực hiện một hoặc một số hành vi nhất định làm ảnh hưởng đến việc giải quyết vụ án, quyền và lợi ích hợp pháp của người khác có liên quan trong vụ án đang được Tòa án giải quyết.</w:t>
      </w:r>
    </w:p>
    <w:p w:rsidR="00DD7F42" w:rsidRPr="00DD7F42" w:rsidRDefault="00DD7F42" w:rsidP="00F73B0C">
      <w:pPr>
        <w:pStyle w:val="Heading3"/>
        <w:rPr>
          <w:rFonts w:eastAsia="Times New Roman" w:cstheme="majorHAnsi"/>
          <w:color w:val="000000"/>
          <w:lang w:eastAsia="vi-VN"/>
        </w:rPr>
      </w:pPr>
      <w:bookmarkStart w:id="302" w:name="dieu_128"/>
      <w:bookmarkStart w:id="303" w:name="_Toc45270290"/>
      <w:r w:rsidRPr="00DD7F42">
        <w:rPr>
          <w:rFonts w:eastAsia="Times New Roman" w:cstheme="majorHAnsi"/>
          <w:b/>
          <w:bCs/>
          <w:color w:val="000000"/>
          <w:lang w:eastAsia="vi-VN"/>
        </w:rPr>
        <w:t>Điều 128. Cấm xuất cảnh đối với người có nghĩa vụ</w:t>
      </w:r>
      <w:bookmarkEnd w:id="302"/>
      <w:bookmarkEnd w:id="30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Cấm xuất cảnh đối với người có nghĩa vụ được áp dụng nếu có căn cứ cho thấy việc giải quyết vụ án có liên quan đến nghĩa vụ của họ đối với Nhà nước, cơ quan, tổ chức, cá nhân khác và việc xuất cảnh của họ ảnh hưởng đến việc giải quyết vụ án, lợi ích của Nhà nước, </w:t>
      </w:r>
      <w:r w:rsidRPr="00DD7F42">
        <w:rPr>
          <w:rFonts w:asciiTheme="majorHAnsi" w:eastAsia="Times New Roman" w:hAnsiTheme="majorHAnsi" w:cstheme="majorHAnsi"/>
          <w:color w:val="000000"/>
          <w:sz w:val="24"/>
          <w:szCs w:val="24"/>
          <w:lang w:eastAsia="vi-VN"/>
        </w:rPr>
        <w:lastRenderedPageBreak/>
        <w:t>quyền và lợi ích hợp pháp của cơ quan, tổ chức, cá nhân khác hoặc để bảo đảm việc thi hành án.</w:t>
      </w:r>
    </w:p>
    <w:p w:rsidR="00DD7F42" w:rsidRPr="00DD7F42" w:rsidRDefault="00DD7F42" w:rsidP="00F73B0C">
      <w:pPr>
        <w:pStyle w:val="Heading3"/>
        <w:rPr>
          <w:rFonts w:eastAsia="Times New Roman" w:cstheme="majorHAnsi"/>
          <w:color w:val="000000"/>
          <w:lang w:eastAsia="vi-VN"/>
        </w:rPr>
      </w:pPr>
      <w:bookmarkStart w:id="304" w:name="dieu_129"/>
      <w:bookmarkStart w:id="305" w:name="_Toc45270291"/>
      <w:r w:rsidRPr="00DD7F42">
        <w:rPr>
          <w:rFonts w:eastAsia="Times New Roman" w:cstheme="majorHAnsi"/>
          <w:b/>
          <w:bCs/>
          <w:color w:val="000000"/>
          <w:lang w:eastAsia="vi-VN"/>
        </w:rPr>
        <w:t>Điều 129. Cấm tiếp xúc với nạn nhân bạo lực gia đình</w:t>
      </w:r>
      <w:bookmarkEnd w:id="304"/>
      <w:bookmarkEnd w:id="30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Cấm người có hành vi bạo lực gia đình tiếp xúc với nạn nhân bạo lực gia đình được áp dụng nếu biện pháp đó là cần thiết để bảo vệ tính mạng, sức khỏe, danh dự của nạn nhân bạo lực gia đình theo quy định của Luật phòng chống bạo lực gia đình.</w:t>
      </w:r>
    </w:p>
    <w:p w:rsidR="00DD7F42" w:rsidRPr="00DD7F42" w:rsidRDefault="00DD7F42" w:rsidP="00F73B0C">
      <w:pPr>
        <w:pStyle w:val="Heading3"/>
        <w:rPr>
          <w:rFonts w:eastAsia="Times New Roman" w:cstheme="majorHAnsi"/>
          <w:color w:val="000000"/>
          <w:lang w:eastAsia="vi-VN"/>
        </w:rPr>
      </w:pPr>
      <w:bookmarkStart w:id="306" w:name="dieu_130"/>
      <w:bookmarkStart w:id="307" w:name="_Toc45270292"/>
      <w:r w:rsidRPr="00DD7F42">
        <w:rPr>
          <w:rFonts w:eastAsia="Times New Roman" w:cstheme="majorHAnsi"/>
          <w:b/>
          <w:bCs/>
          <w:color w:val="000000"/>
          <w:lang w:eastAsia="vi-VN"/>
        </w:rPr>
        <w:t>Điều 130. Tạm dừng việc đóng thầu và các hoạt động có liên quan đến việc đấu thầu</w:t>
      </w:r>
      <w:bookmarkEnd w:id="306"/>
      <w:bookmarkEnd w:id="30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Tạm dừng việc đóng thầu, phê duyệt danh sách ngắn, kết quả lựa chọn nhà thầu, nhà đầu tư, ký kết hợp đồng, thực hiện hợp đồng được áp dụng nếu quá trình giải quyết vụ án cho thấy việc áp dụng biện pháp này là cần thiết để bảo đảm cho việc giải quyết vụ án theo đúng quy định của pháp luật.</w:t>
      </w:r>
    </w:p>
    <w:p w:rsidR="00DD7F42" w:rsidRPr="00DD7F42" w:rsidRDefault="00DD7F42" w:rsidP="00F73B0C">
      <w:pPr>
        <w:pStyle w:val="Heading3"/>
        <w:rPr>
          <w:rFonts w:eastAsia="Times New Roman" w:cstheme="majorHAnsi"/>
          <w:color w:val="000000"/>
          <w:lang w:eastAsia="vi-VN"/>
        </w:rPr>
      </w:pPr>
      <w:bookmarkStart w:id="308" w:name="dieu_131"/>
      <w:bookmarkStart w:id="309" w:name="_Toc45270293"/>
      <w:r w:rsidRPr="00DD7F42">
        <w:rPr>
          <w:rFonts w:eastAsia="Times New Roman" w:cstheme="majorHAnsi"/>
          <w:b/>
          <w:bCs/>
          <w:color w:val="000000"/>
          <w:lang w:eastAsia="vi-VN"/>
        </w:rPr>
        <w:t>Điều 131. Bắt giữ tàu bay, tàu biển để bảo đảm giải quyết vụ án</w:t>
      </w:r>
      <w:bookmarkEnd w:id="308"/>
      <w:bookmarkEnd w:id="30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quyết định áp dụng biện pháp khẩn cấp tạm thời bắt giữ tàu bay để bảo đảm giải quyết vụ án dân sự mà vụ án đó do chủ sở hữu tàu bay, chủ nợ trong trường hợp tàu bay là tài sản bảo đảm, người bị thiệt hại do tàu bay đang bay gây ra hoặc người có quyền, lợi ích liên quan đối với tàu bay khởi kiện theo quy định của pháp luật về hàng không dân dụng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quyết định áp dụng biện pháp khẩn cấp tạm thời bắt giữ tàu biển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Tàu biển bị yêu cầu bắt giữ để bảo đảm việc giải quyết khiếu nại hàng hải mà người yêu cầu bắt giữ tàu biển đã khởi kiện vụ án dân sự tại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Chủ tàu là người có nghĩa vụ về tài sản trong vụ án đang giải quyết và vẫn là chủ tàu tại thời điểm áp dụng biện pháp khẩn cấp tạm thời bắt giữ tàu biển;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thuê tàu trần, người thuê tàu định hạn, người thuê tàu chuyến hoặc người khai thác tàu là người có nghĩa vụ về tài sản trong vụ án dân sự phát sinh từ khiếu nại hàng hải theo quy định của Bộ luật hàng hải Việt Nam và vẫn là người thuê tàu trần, người thuê tàu định hạn, người thuê tàu chuyến, người khai thác tàu hoặc là chủ tàu tại thời điểm áp dụng biện pháp khẩn cấp tạm thời bắt giữ tàu biển;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Tranh chấp đang được giải quyết trong vụ án phát sinh trên cơ sở của việc thế chấp tàu biển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Tranh chấp đang được giải quyết trong vụ án liên quan đến quyền sở hữu hoặc quyền chiếm hữu tàu biển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Trình tự, thủ tục bắt giữ tàu bay, tàu biển được áp dụng theo quy định của pháp luật về bắt giữ tàu bay, tàu biển.</w:t>
      </w:r>
    </w:p>
    <w:p w:rsidR="00DD7F42" w:rsidRPr="00DD7F42" w:rsidRDefault="00DD7F42" w:rsidP="00F73B0C">
      <w:pPr>
        <w:pStyle w:val="Heading3"/>
        <w:rPr>
          <w:rFonts w:eastAsia="Times New Roman" w:cstheme="majorHAnsi"/>
          <w:color w:val="000000"/>
          <w:lang w:eastAsia="vi-VN"/>
        </w:rPr>
      </w:pPr>
      <w:bookmarkStart w:id="310" w:name="dieu_132"/>
      <w:bookmarkStart w:id="311" w:name="_Toc45270294"/>
      <w:r w:rsidRPr="00DD7F42">
        <w:rPr>
          <w:rFonts w:eastAsia="Times New Roman" w:cstheme="majorHAnsi"/>
          <w:b/>
          <w:bCs/>
          <w:color w:val="000000"/>
          <w:lang w:eastAsia="vi-VN"/>
        </w:rPr>
        <w:t>Điều 132. Các biện pháp khẩn cấp tạm thời khác</w:t>
      </w:r>
      <w:bookmarkEnd w:id="310"/>
      <w:bookmarkEnd w:id="31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Ngoài các biện pháp khẩn cấp tạm thời quy định tại các khoản từ khoản 1 đến khoản 16 Điều 114 của Bộ luật này, Tòa án có trách nhiệm giải quyết yêu cầu áp dụng biện pháp khẩn cấp tạm thời khác do luật khác quy định.</w:t>
      </w:r>
    </w:p>
    <w:p w:rsidR="00DD7F42" w:rsidRPr="00DD7F42" w:rsidRDefault="00DD7F42" w:rsidP="00F73B0C">
      <w:pPr>
        <w:pStyle w:val="Heading3"/>
        <w:rPr>
          <w:rFonts w:eastAsia="Times New Roman" w:cstheme="majorHAnsi"/>
          <w:color w:val="000000"/>
          <w:lang w:eastAsia="vi-VN"/>
        </w:rPr>
      </w:pPr>
      <w:bookmarkStart w:id="312" w:name="dieu_133"/>
      <w:bookmarkStart w:id="313" w:name="_Toc45270295"/>
      <w:r w:rsidRPr="00DD7F42">
        <w:rPr>
          <w:rFonts w:eastAsia="Times New Roman" w:cstheme="majorHAnsi"/>
          <w:b/>
          <w:bCs/>
          <w:color w:val="000000"/>
          <w:lang w:eastAsia="vi-VN"/>
        </w:rPr>
        <w:t>Điều 133. Thủ tục áp dụng biện pháp khẩn cấp tạm thời</w:t>
      </w:r>
      <w:bookmarkEnd w:id="312"/>
      <w:bookmarkEnd w:id="31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Tòa án áp dụng biện pháp khẩn cấp tạm thời phải làm đơn gửi đến Tòa án có thẩm quyền. Đơn yêu cầu áp dụng biện pháp khẩn cấp tạm thời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Ngày, tháng, năm làm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địa chỉ; số điện thoại, fax, địa chỉ thư điện tử (nếu có) của người yêu cầu áp dụng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c) Tên, địa chỉ; số điện thoại, fax, địa chỉ thư điện tử (nếu có) của người bị yêu cầu áp dụng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Tóm tắt nội dung tranh chấp hoặc hành vi xâm phạm quyền và lợi ích hợp pháp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Lý do cần phải áp dụng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Biện pháp khẩn cấp tạm thời cần được áp dụng và các yêu cầu cụ thể.</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Tùy theo yêu cầu áp dụng biện pháp khẩn cấp tạm thời mà người yêu cầu phải cung cấp cho Tòa án chứng cứ để chứng minh cho sự cần thiết phải áp dụng biện pháp khẩn cấp tạm thời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Yêu cầu áp dụng biện pháp khẩn cấp tạm thời trong trường hợp quy định tại khoản 1 Điều 111 của Bộ luật này được giải quyết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Trường hợp Tòa án nhận đơn yêu cầu trước khi mở phiên tòa thì Thẩm phán được phân công giải quyết vụ án phải xem xét, giải quyết. Trong thời hạn 03 ngày làm việc, kể từ ngày nhận đơn, nếu người yêu cầu không phải thực hiện biện pháp bảo đảm hoặc ngay sau khi người đó thực hiện xong biện pháp bảo đảm quy định tại Điều 136 của Bộ luật này thì Thẩm phán phải ra ngay quyết định áp dụng biện pháp khẩn cấp tạm thời; nếu không chấp nhận yêu cầu thì Thẩm phán phải thông báo bằng văn bản và nêu rõ lý do cho người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Hội đồng xét xử nhận đơn yêu cầu áp dụng biện pháp khẩn cấp tạm thời tại phiên tòa thì Hội đồng xét xử xem xét, thảo luận, giải quyết tại phòng xử án. Nếu chấp nhận thì Hội đồng xét xử ra quyết định áp dụng biện pháp khẩn cấp tạm thời ngay hoặc sau khi người yêu cầu đã thực hiện xong biện pháp bảo đảm quy định tại Điều 136 của Bộ luật này. Việc thực hiện biện pháp bảo đảm được bắt đầu từ thời điểm Hội đồng xét xử ra quyết định buộc thực hiện biện pháp bảo đảm, nhưng người yêu cầu phải xuất trình chứng cứ về việc đã thực hiện xong biện pháp bảo đảm trước khi Hội đồng xét xử vào phòng nghị án; nếu không chấp nhận yêu cầu áp dụng biện pháp khẩn cấp tạm thời thì Hội đồng xét xử phải thông báo ngay tại phòng xử án và ghi vào biên bản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Đối với trường hợp yêu cầu áp dụng biện pháp khẩn cấp tạm thời quy định tại khoản 2 Điều 111 của Bộ luật này thì sau khi nhận được đơn yêu cầu cùng với đơn khởi kiện và chứng cứ kèm theo, Chánh án Tòa án phân công ngay một Thẩm phán thụ lý giải quyết đơn yêu cầu. Trong thời hạn 48 giờ, kể từ thời điểm nhận được đơn yêu cầu, Thẩm phán phải xem xét và ra quyết định áp dụng biện pháp khẩn cấp tạm thời; nếu không chấp nhận yêu cầu thì Thẩm phán phải thông báo bằng văn bản và nêu rõ lý do cho người yêu cầu biết.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áp dụng biện pháp khẩn cấp tạm thời quy định tại khoản 10 và khoản 11 Điều 114 của Bộ luật này thì chỉ được phong tỏa tài khoản, tài sản có giá trị tương đương với nghĩa vụ tài sản mà người bị áp dụng biện pháp khẩn cấp tạm thời có nghĩa vụ phải thực hiện.</w:t>
      </w:r>
    </w:p>
    <w:p w:rsidR="00DD7F42" w:rsidRPr="00DD7F42" w:rsidRDefault="00DD7F42" w:rsidP="00F73B0C">
      <w:pPr>
        <w:pStyle w:val="Heading3"/>
        <w:rPr>
          <w:rFonts w:eastAsia="Times New Roman" w:cstheme="majorHAnsi"/>
          <w:color w:val="000000"/>
          <w:lang w:eastAsia="vi-VN"/>
        </w:rPr>
      </w:pPr>
      <w:bookmarkStart w:id="314" w:name="dieu_134"/>
      <w:bookmarkStart w:id="315" w:name="_Toc45270296"/>
      <w:r w:rsidRPr="00DD7F42">
        <w:rPr>
          <w:rFonts w:eastAsia="Times New Roman" w:cstheme="majorHAnsi"/>
          <w:b/>
          <w:bCs/>
          <w:color w:val="000000"/>
          <w:lang w:eastAsia="vi-VN"/>
        </w:rPr>
        <w:t>Điều 134. Kiến nghị áp dụng biện pháp khẩn cấp tạm thời của cơ quan, tổ chức, cá nhân khởi kiện vụ án để bảo vệ lợi ích công cộng, lợi ích của Nhà nước, quyền và lợi ích hợp pháp của người khác</w:t>
      </w:r>
      <w:bookmarkEnd w:id="314"/>
      <w:bookmarkEnd w:id="31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khởi kiện vụ án quy định tại Điều 187 của Bộ luật này kiến nghị Tòa án áp dụng biện pháp khẩn cấp tạm thời bằng văn bản, trong đó phải nêu rõ lý do kiến nghị; biện pháp khẩn cấp tạm thời cần được áp dụng; tên, địa chỉ của người có quyền và lợi ích hợp pháp cần được bảo vệ; tên, địa chỉ của người bị yêu cầu áp dụng biện pháp khẩn cấp tạm thời; tóm tắt nội dung tranh chấp, hành vi xâm phạm quyền và lợi ích hợp pháp của đương sự; chứng cứ để chứng minh cho việc kiến nghị của mình là có căn cứ và hợp pháp.</w:t>
      </w:r>
    </w:p>
    <w:p w:rsidR="00DD7F42" w:rsidRPr="00DD7F42" w:rsidRDefault="00DD7F42" w:rsidP="00F73B0C">
      <w:pPr>
        <w:pStyle w:val="Heading3"/>
        <w:rPr>
          <w:rFonts w:eastAsia="Times New Roman" w:cstheme="majorHAnsi"/>
          <w:color w:val="000000"/>
          <w:lang w:eastAsia="vi-VN"/>
        </w:rPr>
      </w:pPr>
      <w:bookmarkStart w:id="316" w:name="dieu_135"/>
      <w:bookmarkStart w:id="317" w:name="_Toc45270297"/>
      <w:r w:rsidRPr="00DD7F42">
        <w:rPr>
          <w:rFonts w:eastAsia="Times New Roman" w:cstheme="majorHAnsi"/>
          <w:b/>
          <w:bCs/>
          <w:color w:val="000000"/>
          <w:lang w:eastAsia="vi-VN"/>
        </w:rPr>
        <w:t>Điều 135. Tòa án tự mình ra quyết định áp dụng biện pháp khẩn cấp tạm thời</w:t>
      </w:r>
      <w:bookmarkEnd w:id="316"/>
      <w:bookmarkEnd w:id="31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tự mình ra quyết định áp dụng biện pháp khẩn cấp tạm thời quy định tại các khoản 1, 2, 3, 4 và 5 Điều 114 của Bộ luật này trong trường hợp đương sự không yêu cầu áp dụng biện pháp khẩn cấp tạm thời.</w:t>
      </w:r>
    </w:p>
    <w:p w:rsidR="00DD7F42" w:rsidRPr="00DD7F42" w:rsidRDefault="00DD7F42" w:rsidP="00F73B0C">
      <w:pPr>
        <w:pStyle w:val="Heading3"/>
        <w:rPr>
          <w:rFonts w:eastAsia="Times New Roman" w:cstheme="majorHAnsi"/>
          <w:color w:val="000000"/>
          <w:lang w:eastAsia="vi-VN"/>
        </w:rPr>
      </w:pPr>
      <w:bookmarkStart w:id="318" w:name="dieu_136"/>
      <w:bookmarkStart w:id="319" w:name="_Toc45270298"/>
      <w:r w:rsidRPr="00DD7F42">
        <w:rPr>
          <w:rFonts w:eastAsia="Times New Roman" w:cstheme="majorHAnsi"/>
          <w:b/>
          <w:bCs/>
          <w:color w:val="000000"/>
          <w:lang w:eastAsia="vi-VN"/>
        </w:rPr>
        <w:lastRenderedPageBreak/>
        <w:t>Điều 136. Buộc thực hiện biện pháp bảo đảm</w:t>
      </w:r>
      <w:bookmarkEnd w:id="318"/>
      <w:bookmarkEnd w:id="31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Tòa án áp dụng một trong các biện pháp khẩn cấp tạm thời quy định tại các khoản 6, 7, 8, 10, 11, 15 và 16 Điều 114 của Bộ luật này phải nộp cho Tòa án chứng từ bảo lãnh được bảo đảm bằng tài sản của ngân hàng hoặc tổ chức tín dụng khác hoặc của cơ quan, tổ chức, cá nhân khác hoặc gửi một khoản tiền, kim khí quý, đá quý hoặc giấy tờ có giá do Tòa án ấn định nhưng phải tương đương với tổn thất hoặc thiệt hại có thể phát sinh do hậu quả của việc áp dụng biện pháp khẩn cấp tạm thời không đúng để bảo vệ lợi ích của người bị áp dụng biện pháp khẩn cấp tạm thời và ngăn ngừa sự lạm dụng quyền yêu cầu áp dụng biện pháp khẩn cấp tạm thời từ phía người có quyền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trường hợp quy định tại khoản 2 Điều 111 của Bộ luật này thì thời hạn thực hiện biện pháp bảo đảm quy định tại khoản này không được quá 48 giờ, kể từ thời điểm nộp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Khoản tiền, kim khí quý, đá quý hoặc giấy tờ có giá phải được gửi vào tài khoản phong tỏa tại ngân hàng nơi có trụ sở của Tòa án quyết định áp dụng biện pháp khẩn cấp tạm thời trong thời hạn do Tòa án ấn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trường hợp thực hiện biện pháp bảo đảm vào ngày lễ hoặc ngày nghỉ thì khoản tiền bảo đảm được gửi giữ tại Tòa án. Tòa án phải làm thủ tục giao nhận và gửi ngay khoản tiền đó vào ngân hàng vào ngày làm việc tiếp theo.</w:t>
      </w:r>
    </w:p>
    <w:p w:rsidR="00DD7F42" w:rsidRPr="00DD7F42" w:rsidRDefault="00DD7F42" w:rsidP="00F73B0C">
      <w:pPr>
        <w:pStyle w:val="Heading3"/>
        <w:rPr>
          <w:rFonts w:eastAsia="Times New Roman" w:cstheme="majorHAnsi"/>
          <w:color w:val="000000"/>
          <w:lang w:eastAsia="vi-VN"/>
        </w:rPr>
      </w:pPr>
      <w:bookmarkStart w:id="320" w:name="dieu_137"/>
      <w:bookmarkStart w:id="321" w:name="_Toc45270299"/>
      <w:r w:rsidRPr="00DD7F42">
        <w:rPr>
          <w:rFonts w:eastAsia="Times New Roman" w:cstheme="majorHAnsi"/>
          <w:b/>
          <w:bCs/>
          <w:color w:val="000000"/>
          <w:lang w:eastAsia="vi-VN"/>
        </w:rPr>
        <w:t>Điều 137. Thay đổi, áp dụng bổ sung biện pháp khẩn cấp tạm thời</w:t>
      </w:r>
      <w:bookmarkEnd w:id="320"/>
      <w:bookmarkEnd w:id="32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xét thấy biện pháp khẩn cấp tạm thời đang được áp dụng không còn phù hợp mà cần thiết phải thay đổi hoặc áp dụng bổ sung biện pháp khẩn cấp tạm thời khác thì thủ tục thay đổi, áp dụng bổ sung biện pháp khẩn cấp tạm thời khác được thực hiện theo quy định tại Điều 133 của Bộ luật này.</w:t>
      </w:r>
    </w:p>
    <w:p w:rsidR="00DD7F42" w:rsidRPr="00DD7F42" w:rsidRDefault="00DD7F42" w:rsidP="00F73B0C">
      <w:pPr>
        <w:pStyle w:val="Heading3"/>
        <w:rPr>
          <w:rFonts w:eastAsia="Times New Roman" w:cstheme="majorHAnsi"/>
          <w:color w:val="000000"/>
          <w:lang w:eastAsia="vi-VN"/>
        </w:rPr>
      </w:pPr>
      <w:bookmarkStart w:id="322" w:name="dieu_138"/>
      <w:bookmarkStart w:id="323" w:name="_Toc45270300"/>
      <w:r w:rsidRPr="00DD7F42">
        <w:rPr>
          <w:rFonts w:eastAsia="Times New Roman" w:cstheme="majorHAnsi"/>
          <w:b/>
          <w:bCs/>
          <w:color w:val="000000"/>
          <w:lang w:eastAsia="vi-VN"/>
        </w:rPr>
        <w:t>Điều 138. Hủy bỏ việc áp dụng biện pháp khẩn cấp tạm thời</w:t>
      </w:r>
      <w:bookmarkEnd w:id="322"/>
      <w:bookmarkEnd w:id="32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ra ngay quyết định hủy bỏ biện pháp khẩn cấp tạm thời đã được áp dụng khi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yêu cầu áp dụng biện pháp khẩn cấp tạm thời đề nghị hủy bỏ;</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phải thi hành quyết định áp dụng biện pháp khẩn cấp tạm thời nộp tài sản hoặc có người khác thực hiện biện pháp bảo đảm thi hành nghĩa vụ đối với bên có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Nghĩa vụ dân sự của bên có nghĩa vụ chấm dứt theo quy định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Việc giải quyết vụ án được đình chỉ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Quyết định áp dụng biện pháp khẩn cấp tạm thời không đúng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Căn cứ của việc áp dụng biện pháp khẩn cấp tạm thời không còn;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Vụ việc đã được giải quyết bằng bản án, quyết định của Tòa án đã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Các trường hợp Tòa án trả lại đơn khởi kiện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hủy bỏ biện pháp khẩn cấp tạm thời, Tòa án phải xem xét, quyết định để người yêu cầu áp dụng biện pháp khẩn cấp tạm thời nhận lại chứng từ bảo lãnh được bảo đảm bằng tài sản của ngân hàng hoặc tổ chức tín dụng khác hoặc khoản tiền, kim khí quý, đá quý hoặc giấy tờ có giá quy định tại Điều 136 của Bộ luật này, trừ trường hợp quy định tại khoản 1 Điều 113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Thủ tục ra quyết định hủy bỏ việc áp dụng biện pháp khẩn cấp tạm thời được thực hiện theo quy định tại Điều 133 của Bộ luật này. Trường hợp đã có bản án, quyết định của Tòa án có hiệu lực pháp luật thì việc giải quyết yêu cầu hủy quyết định áp dụng biện pháp khẩn cấp tạm thời do một Thẩm phán được Chánh án của Tòa án đã ra quyết định áp dụng biện pháp khẩn cấp tạm thời phân công giải quyết.</w:t>
      </w:r>
    </w:p>
    <w:p w:rsidR="00DD7F42" w:rsidRPr="00DD7F42" w:rsidRDefault="00DD7F42" w:rsidP="00F73B0C">
      <w:pPr>
        <w:pStyle w:val="Heading3"/>
        <w:rPr>
          <w:rFonts w:eastAsia="Times New Roman" w:cstheme="majorHAnsi"/>
          <w:color w:val="000000"/>
          <w:lang w:eastAsia="vi-VN"/>
        </w:rPr>
      </w:pPr>
      <w:bookmarkStart w:id="324" w:name="dieu_139"/>
      <w:bookmarkStart w:id="325" w:name="_Toc45270301"/>
      <w:r w:rsidRPr="00DD7F42">
        <w:rPr>
          <w:rFonts w:eastAsia="Times New Roman" w:cstheme="majorHAnsi"/>
          <w:b/>
          <w:bCs/>
          <w:color w:val="000000"/>
          <w:lang w:eastAsia="vi-VN"/>
        </w:rPr>
        <w:lastRenderedPageBreak/>
        <w:t>Điều 139. Hiệu lực của quyết định áp dụng, thay đổi, hủy bỏ biện pháp khẩn cấp tạm thời</w:t>
      </w:r>
      <w:bookmarkEnd w:id="324"/>
      <w:bookmarkEnd w:id="32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áp dụng, thay đổi, hủy bỏ biện pháp khẩn cấp tạm thời có hiệu lực thi hành ngay.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phải cấp hoặc gửi quyết định áp dụng, thay đổi, hủy bỏ biện pháp khẩn cấp tạm thời ngay sau khi ra quyết định cho người có yêu cầu, người bị áp dụng biện pháp khẩn cấp tạm thời, cơ quan, tổ chức, cá nhân có liên quan, cơ quan thi hành án dân sự có thẩm quyền và Viện kiểm sát cùng cấp.</w:t>
      </w:r>
    </w:p>
    <w:p w:rsidR="00DD7F42" w:rsidRPr="00DD7F42" w:rsidRDefault="00DD7F42" w:rsidP="00F73B0C">
      <w:pPr>
        <w:pStyle w:val="Heading3"/>
        <w:rPr>
          <w:rFonts w:eastAsia="Times New Roman" w:cstheme="majorHAnsi"/>
          <w:color w:val="000000"/>
          <w:lang w:eastAsia="vi-VN"/>
        </w:rPr>
      </w:pPr>
      <w:bookmarkStart w:id="326" w:name="dieu_140"/>
      <w:bookmarkStart w:id="327" w:name="_Toc45270302"/>
      <w:r w:rsidRPr="00DD7F42">
        <w:rPr>
          <w:rFonts w:eastAsia="Times New Roman" w:cstheme="majorHAnsi"/>
          <w:b/>
          <w:bCs/>
          <w:color w:val="000000"/>
          <w:lang w:eastAsia="vi-VN"/>
        </w:rPr>
        <w:t>Điều 140. Khiếu nại, kiến nghị về quyết định áp dụng, thay đổi, hủy bỏ hoặc không áp dụng, thay đổi, hủy bỏ biện pháp khẩn cấp tạm thời</w:t>
      </w:r>
      <w:bookmarkEnd w:id="326"/>
      <w:bookmarkEnd w:id="32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có quyền khiếu nại, Viện kiểm sát có quyền kiến nghị với Chánh án Tòa án đang giải quyết vụ án về quyết định áp dụng, thay đổi, hủy bỏ biện pháp khẩn cấp tạm thời hoặc việc Thẩm phán không quyết định áp dụng, thay đổi, hủy bỏ biện pháp khẩn cấp tạm thời. Thời hạn khiếu nại, kiến nghị là 03 ngày làm việc, kể từ ngày nhận được quyết định áp dụng, thay đổi, hủy bỏ biện pháp khẩn cấp tạm thời hoặc trả lời của Thẩm phán về việc không ra quyết định áp dụng, thay đổi, hủy bỏ biện pháp khẩn cấp tạm thời.</w:t>
      </w:r>
    </w:p>
    <w:p w:rsidR="00DD7F42" w:rsidRPr="00DD7F42" w:rsidRDefault="00DD7F42" w:rsidP="00F73B0C">
      <w:pPr>
        <w:pStyle w:val="Heading3"/>
        <w:rPr>
          <w:rFonts w:eastAsia="Times New Roman" w:cstheme="majorHAnsi"/>
          <w:color w:val="000000"/>
          <w:lang w:eastAsia="vi-VN"/>
        </w:rPr>
      </w:pPr>
      <w:bookmarkStart w:id="328" w:name="dieu_141"/>
      <w:bookmarkStart w:id="329" w:name="_Toc45270303"/>
      <w:r w:rsidRPr="00DD7F42">
        <w:rPr>
          <w:rFonts w:eastAsia="Times New Roman" w:cstheme="majorHAnsi"/>
          <w:b/>
          <w:bCs/>
          <w:color w:val="000000"/>
          <w:lang w:eastAsia="vi-VN"/>
        </w:rPr>
        <w:t>Điều 141. Giải quyết khiếu nại, kiến nghị về quyết định áp dụng, thay đổi, hủy bỏ hoặc không áp dụng, thay đổi, hủy bỏ biện pháp khẩn cấp tạm thời</w:t>
      </w:r>
      <w:bookmarkEnd w:id="328"/>
      <w:bookmarkEnd w:id="32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Chánh án Tòa án phải xem xét, giải quyết khiếu nại, kiến nghị quy định tại Điều 140 của Bộ luật này trong thời hạn 03 ngày làm việc, kể từ ngày nhận được khiếu nại, kiến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giải quyết khiếu nại, kiến nghị của Chánh án là quyết định cuối cùng và phải được cấp hoặc gửi ngay theo quy định tại khoản 2 Điều 139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Tại phiên tòa, việc giải quyết khiếu nại, kiến nghị thuộc thẩm quyền của Hội đồng xét xử. Quyết định giải quyết khiếu nại, kiến nghị của Hội đồng xét xử là quyết định cuối cùng.</w:t>
      </w:r>
    </w:p>
    <w:p w:rsidR="00DD7F42" w:rsidRPr="00DD7F42" w:rsidRDefault="00DD7F42" w:rsidP="00F73B0C">
      <w:pPr>
        <w:pStyle w:val="Heading3"/>
        <w:rPr>
          <w:rFonts w:eastAsia="Times New Roman" w:cstheme="majorHAnsi"/>
          <w:color w:val="000000"/>
          <w:lang w:eastAsia="vi-VN"/>
        </w:rPr>
      </w:pPr>
      <w:bookmarkStart w:id="330" w:name="dieu_142"/>
      <w:bookmarkStart w:id="331" w:name="_Toc45270304"/>
      <w:r w:rsidRPr="00DD7F42">
        <w:rPr>
          <w:rFonts w:eastAsia="Times New Roman" w:cstheme="majorHAnsi"/>
          <w:b/>
          <w:bCs/>
          <w:color w:val="000000"/>
          <w:lang w:eastAsia="vi-VN"/>
        </w:rPr>
        <w:t>Điều 142. Thi hành quyết định áp dụng, thay đổi, hủy bỏ biện pháp khẩn cấp tạm thời</w:t>
      </w:r>
      <w:bookmarkEnd w:id="330"/>
      <w:bookmarkEnd w:id="33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áp dụng, thay đổi, hủy bỏ biện pháp khẩn cấp tạm thời được thi hành theo quy định của pháp luật về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quyết định áp dụng biện pháp khẩn cấp tạm thời đối với tài sản có đăng ký quyền sở hữu, quyền sử dụng thì đương sự có nghĩa vụ nộp bản sao quyết định cho cơ quan quản lý đăng ký quyền sở hữu, quyền sử dụng.</w:t>
      </w:r>
    </w:p>
    <w:p w:rsidR="00DD7F42" w:rsidRPr="00DD7F42" w:rsidRDefault="00DD7F42" w:rsidP="00F73B0C">
      <w:pPr>
        <w:pStyle w:val="Heading1"/>
        <w:rPr>
          <w:rFonts w:eastAsia="Times New Roman" w:cstheme="majorHAnsi"/>
          <w:color w:val="000000"/>
          <w:sz w:val="24"/>
          <w:szCs w:val="24"/>
          <w:lang w:eastAsia="vi-VN"/>
        </w:rPr>
      </w:pPr>
      <w:bookmarkStart w:id="332" w:name="chuong_9"/>
      <w:bookmarkStart w:id="333" w:name="_Toc45270305"/>
      <w:r w:rsidRPr="00DD7F42">
        <w:rPr>
          <w:rFonts w:eastAsia="Times New Roman" w:cstheme="majorHAnsi"/>
          <w:b/>
          <w:bCs/>
          <w:color w:val="000000"/>
          <w:sz w:val="24"/>
          <w:szCs w:val="24"/>
          <w:lang w:eastAsia="vi-VN"/>
        </w:rPr>
        <w:t>Chương IX</w:t>
      </w:r>
      <w:bookmarkStart w:id="334" w:name="chuong_9_name"/>
      <w:bookmarkEnd w:id="332"/>
      <w:r w:rsidR="00F73B0C" w:rsidRPr="00F73B0C">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ÁN PHÍ, LỆ PHÍ VÀ CHI PHÍ TỐ TỤNG KHÁC</w:t>
      </w:r>
      <w:bookmarkEnd w:id="333"/>
      <w:bookmarkEnd w:id="334"/>
    </w:p>
    <w:p w:rsidR="00DD7F42" w:rsidRPr="00DD7F42" w:rsidRDefault="00DD7F42" w:rsidP="00F73B0C">
      <w:pPr>
        <w:pStyle w:val="Heading2"/>
        <w:rPr>
          <w:rFonts w:eastAsia="Times New Roman" w:cstheme="majorHAnsi"/>
          <w:color w:val="000000"/>
          <w:sz w:val="24"/>
          <w:szCs w:val="24"/>
          <w:lang w:eastAsia="vi-VN"/>
        </w:rPr>
      </w:pPr>
      <w:bookmarkStart w:id="335" w:name="muc_1_2"/>
      <w:bookmarkStart w:id="336" w:name="_Toc45270306"/>
      <w:r w:rsidRPr="00DD7F42">
        <w:rPr>
          <w:rFonts w:eastAsia="Times New Roman" w:cstheme="majorHAnsi"/>
          <w:b/>
          <w:bCs/>
          <w:color w:val="000000"/>
          <w:sz w:val="24"/>
          <w:szCs w:val="24"/>
          <w:lang w:eastAsia="vi-VN"/>
        </w:rPr>
        <w:t>Mục 1. ÁN PHÍ, LỆ PHÍ</w:t>
      </w:r>
      <w:bookmarkEnd w:id="335"/>
      <w:bookmarkEnd w:id="336"/>
    </w:p>
    <w:p w:rsidR="00DD7F42" w:rsidRPr="00DD7F42" w:rsidRDefault="00DD7F42" w:rsidP="00F73B0C">
      <w:pPr>
        <w:pStyle w:val="Heading3"/>
        <w:rPr>
          <w:rFonts w:eastAsia="Times New Roman" w:cstheme="majorHAnsi"/>
          <w:color w:val="000000"/>
          <w:lang w:eastAsia="vi-VN"/>
        </w:rPr>
      </w:pPr>
      <w:bookmarkStart w:id="337" w:name="dieu_143"/>
      <w:bookmarkStart w:id="338" w:name="_Toc45270307"/>
      <w:r w:rsidRPr="00DD7F42">
        <w:rPr>
          <w:rFonts w:eastAsia="Times New Roman" w:cstheme="majorHAnsi"/>
          <w:b/>
          <w:bCs/>
          <w:color w:val="000000"/>
          <w:lang w:eastAsia="vi-VN"/>
        </w:rPr>
        <w:t>Điều 143. Tiền tạm ứng án phí, tiền tạm ứng lệ phí; án phí, lệ phí</w:t>
      </w:r>
      <w:bookmarkEnd w:id="337"/>
      <w:bookmarkEnd w:id="33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Tiền tạm ứng án phí bao gồm tiền tạm ứng án phí sơ thẩm và tiền tạm ứng án phí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Án phí bao gồm án phí sơ thẩm và án phí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Tiền tạm ứng lệ phí giải quyết việc dân sự bao gồm tiền tạm ứng lệ phí sơ thẩm và tiền tạm ứng lệ phí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Lệ phí bao gồm lệ phí cấp bản sao bản án, quyết định và các giấy tờ khác của Tòa án, lệ phí nộp đơn yêu cầu Tòa án giải quyết việc dân sự, lệ phí giải quyết việc dân sự và các khoản lệ phí khác mà luật có quy định.</w:t>
      </w:r>
    </w:p>
    <w:p w:rsidR="00DD7F42" w:rsidRPr="00DD7F42" w:rsidRDefault="00DD7F42" w:rsidP="001761B5">
      <w:pPr>
        <w:pStyle w:val="Heading3"/>
        <w:rPr>
          <w:rFonts w:eastAsia="Times New Roman" w:cstheme="majorHAnsi"/>
          <w:color w:val="000000"/>
          <w:lang w:eastAsia="vi-VN"/>
        </w:rPr>
      </w:pPr>
      <w:bookmarkStart w:id="339" w:name="dieu_144"/>
      <w:bookmarkStart w:id="340" w:name="_Toc45270308"/>
      <w:r w:rsidRPr="00DD7F42">
        <w:rPr>
          <w:rFonts w:eastAsia="Times New Roman" w:cstheme="majorHAnsi"/>
          <w:b/>
          <w:bCs/>
          <w:color w:val="000000"/>
          <w:lang w:eastAsia="vi-VN"/>
        </w:rPr>
        <w:t>Điều 144. Xử lý tiền tạm ứng án phí, tiền tạm ứng lệ phí, án phí, lệ phí thu được</w:t>
      </w:r>
      <w:bookmarkEnd w:id="339"/>
      <w:bookmarkEnd w:id="34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Toàn bộ án phí, lệ phí thu được phải nộp đầy đủ, kịp thời vào ngân sách nhà nước tại kho bạc nhà nước.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Tiền tạm ứng án phí, tiền tạm ứng lệ phí được nộp cho cơ quan thi hành án có thẩm quyền để gửi vào tài khoản tạm giữ mở tại kho bạc nhà nước và được rút ra để thi hành án theo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đã nộp tiền tạm ứng án phí, tiền tạm ứng lệ phí phải chịu án phí, lệ phí thì ngay sau khi bản án, quyết định của Tòa án có hiệu lực pháp luật, số tiền tạm ứng đã thu được phải được nộp vào ngân sách nhà nước.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người đã nộp tiền tạm ứng án phí, tiền tạm ứng lệ phí được hoàn trả một phần hoặc toàn bộ số tiền đã nộp theo bản án, quyết định của Tòa án thì cơ quan thi hành án đã thu tiền tạm ứng án phí, tiền tạm ứng lệ phí phải làm thủ tục trả lại tiền cho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việc giải quyết vụ việc dân sự bị tạm đình chỉ thì tiền tạm ứng án phí, tiền tạm ứng lệ phí đã nộp được xử lý khi vụ việc được tiếp tục giải quyết.</w:t>
      </w:r>
    </w:p>
    <w:p w:rsidR="00DD7F42" w:rsidRPr="00DD7F42" w:rsidRDefault="00DD7F42" w:rsidP="001761B5">
      <w:pPr>
        <w:pStyle w:val="Heading3"/>
        <w:rPr>
          <w:rFonts w:eastAsia="Times New Roman" w:cstheme="majorHAnsi"/>
          <w:color w:val="000000"/>
          <w:lang w:eastAsia="vi-VN"/>
        </w:rPr>
      </w:pPr>
      <w:bookmarkStart w:id="341" w:name="dieu_145"/>
      <w:bookmarkStart w:id="342" w:name="_Toc45270309"/>
      <w:r w:rsidRPr="00DD7F42">
        <w:rPr>
          <w:rFonts w:eastAsia="Times New Roman" w:cstheme="majorHAnsi"/>
          <w:b/>
          <w:bCs/>
          <w:color w:val="000000"/>
          <w:lang w:eastAsia="vi-VN"/>
        </w:rPr>
        <w:t>Điều 145. Chế độ thu, chi trả tiền tạm ứng án phí, tiền tạm ứng lệ phí, án phí, lệ phí</w:t>
      </w:r>
      <w:bookmarkEnd w:id="341"/>
      <w:bookmarkEnd w:id="34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thu tiền tạm ứng án phí và án phí, tiền tạm ứng lệ phí và lệ phí; việc chi trả tiền tạm ứng án phí, tiền tạm ứng lệ phí phải được thực hiện theo quy định của pháp luật.</w:t>
      </w:r>
    </w:p>
    <w:p w:rsidR="00DD7F42" w:rsidRPr="00DD7F42" w:rsidRDefault="00DD7F42" w:rsidP="001761B5">
      <w:pPr>
        <w:pStyle w:val="Heading3"/>
        <w:rPr>
          <w:rFonts w:eastAsia="Times New Roman" w:cstheme="majorHAnsi"/>
          <w:color w:val="000000"/>
          <w:lang w:eastAsia="vi-VN"/>
        </w:rPr>
      </w:pPr>
      <w:bookmarkStart w:id="343" w:name="dieu_146"/>
      <w:bookmarkStart w:id="344" w:name="_Toc45270310"/>
      <w:r w:rsidRPr="00DD7F42">
        <w:rPr>
          <w:rFonts w:eastAsia="Times New Roman" w:cstheme="majorHAnsi"/>
          <w:b/>
          <w:bCs/>
          <w:color w:val="000000"/>
          <w:lang w:eastAsia="vi-VN"/>
        </w:rPr>
        <w:t>Điều 146. Nghĩa vụ nộp tiền tạm ứng án phí, tiền tạm ứng lệ phí</w:t>
      </w:r>
      <w:bookmarkEnd w:id="343"/>
      <w:bookmarkEnd w:id="34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Nguyên đơn, bị đơn có yêu cầu phản tố đối với nguyên đơn và người có quyền lợi, nghĩa vụ liên quan có yêu cầu độc lập trong vụ án dân sự phải nộp tiền tạm ứng án phí sơ thẩm, người kháng cáo theo thủ tục phúc thẩm phải nộp tiền tạm ứng án phí phúc thẩm, trừ trường hợp được miễn hoặc không phải nộp tiền tạm ứng án phí.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nộp đơn yêu cầu Tòa án giải quyết việc dân sự phải nộp tiền tạm ứng lệ phí giải quyết việc dân sự đó, trừ trường hợp được miễn hoặc không phải nộp tiền tạm ứng lệ phí.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yêu cầu công nhận thuận tình ly hôn, thỏa thuận nuôi con, chia tài sản khi ly hôn thì vợ, chồng có thể thỏa thuận về việc nộp tiền tạm ứng lệ phí, trừ trường hợp được miễn hoặc không phải nộp tiền tạm ứng lệ phí theo quy định của pháp luật. Trường hợp vợ, chồng không thỏa thuận được người nộp tiền tạm ứng lệ phí thì mỗi người phải nộp một nửa tiền tạm ứng lệ phí.</w:t>
      </w:r>
    </w:p>
    <w:p w:rsidR="00DD7F42" w:rsidRPr="00DD7F42" w:rsidRDefault="00DD7F42" w:rsidP="001761B5">
      <w:pPr>
        <w:pStyle w:val="Heading3"/>
        <w:rPr>
          <w:rFonts w:eastAsia="Times New Roman" w:cstheme="majorHAnsi"/>
          <w:color w:val="000000"/>
          <w:lang w:eastAsia="vi-VN"/>
        </w:rPr>
      </w:pPr>
      <w:bookmarkStart w:id="345" w:name="dieu_147"/>
      <w:bookmarkStart w:id="346" w:name="_Toc45270311"/>
      <w:r w:rsidRPr="00DD7F42">
        <w:rPr>
          <w:rFonts w:eastAsia="Times New Roman" w:cstheme="majorHAnsi"/>
          <w:b/>
          <w:bCs/>
          <w:color w:val="000000"/>
          <w:lang w:eastAsia="vi-VN"/>
        </w:rPr>
        <w:t>Điều 147. Nghĩa vụ chịu án phí sơ thẩm</w:t>
      </w:r>
      <w:bookmarkEnd w:id="345"/>
      <w:bookmarkEnd w:id="34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phải chịu án phí sơ thẩm nếu yêu cầu của họ không được Tòa án chấp nhận, trừ trường hợp được miễn hoặc không phải chịu án phí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các đương sự không tự xác định được phần tài sản của mình trong khối tài sản chung và có yêu cầu Tòa án giải quyết chia tài sản chung đó thì mỗi đương sự phải chịu án phí sơ thẩm tương ứng với giá trị phần tài sản mà họ được hưởng.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Trước khi mở phiên tòa, Tòa án tiến hành hòa giải; nếu các đương sự thỏa thuận được với nhau về việc giải quyết vụ án thì họ chỉ phải chịu 50% mức án phí sơ thẩm quy định tại khoản 1 và khoản 2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vụ án ly hôn thì nguyên đơn phải chịu án phí sơ thẩm, không phụ thuộc vào việc Tòa án chấp nhận hay không chấp nhận yêu cầu của nguyên đơn. Trường hợp cả hai thuận tình ly hôn thì mỗi bên đương sự phải chịu một nửa án phí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Trong vụ án có đương sự được miễn án phí sơ thẩm thì đương sự khác vẫn phải nộp án phí sơ thẩm mà mình phải chịu theo quy định tại các khoản 1, 2, 3 và 4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Trường hợp vụ án bị tạm đình chỉ giải quyết thì nghĩa vụ chịu án phí sơ thẩm được quyết định khi vụ án được tiếp tục giải quyết theo quy định tại Điều này.</w:t>
      </w:r>
    </w:p>
    <w:p w:rsidR="00DD7F42" w:rsidRPr="00DD7F42" w:rsidRDefault="00DD7F42" w:rsidP="001761B5">
      <w:pPr>
        <w:pStyle w:val="Heading3"/>
        <w:rPr>
          <w:rFonts w:eastAsia="Times New Roman" w:cstheme="majorHAnsi"/>
          <w:color w:val="000000"/>
          <w:lang w:eastAsia="vi-VN"/>
        </w:rPr>
      </w:pPr>
      <w:bookmarkStart w:id="347" w:name="dieu_148"/>
      <w:bookmarkStart w:id="348" w:name="_Toc45270312"/>
      <w:r w:rsidRPr="00DD7F42">
        <w:rPr>
          <w:rFonts w:eastAsia="Times New Roman" w:cstheme="majorHAnsi"/>
          <w:b/>
          <w:bCs/>
          <w:color w:val="000000"/>
          <w:lang w:eastAsia="vi-VN"/>
        </w:rPr>
        <w:t>Điều 148. Nghĩa vụ chịu án phí phúc thẩm</w:t>
      </w:r>
      <w:bookmarkEnd w:id="347"/>
      <w:bookmarkEnd w:id="34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kháng cáo phải chịu án phí phúc thẩm, nếu Tòa án cấp phúc thẩm giữ nguyên bản án, quyết định sơ thẩm bị kháng cáo, trừ trường hợp được miễn hoặc không phải chịu án phí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Trường hợp Tòa án cấp phúc thẩm sửa bản án, quyết định sơ thẩm bị kháng cáo thì đương sự kháng cáo không phải chịu án phí phúc thẩm; Tòa án cấp phúc thẩm phải xác định lại nghĩa vụ chịu án phí sơ thẩm theo quy định tại Điều 147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Tòa án cấp phúc thẩm hủy bản án, quyết định sơ thẩm bị kháng cáo để xét xử lại theo thủ tục sơ thẩm thì đương sự kháng cáo không phải chịu án phí phúc thẩm; nghĩa vụ chịu án phí được xác định lại khi giải quyết lại vụ án theo thủ tục sơ thẩm.</w:t>
      </w:r>
    </w:p>
    <w:p w:rsidR="00DD7F42" w:rsidRPr="00DD7F42" w:rsidRDefault="00DD7F42" w:rsidP="001761B5">
      <w:pPr>
        <w:pStyle w:val="Heading3"/>
        <w:rPr>
          <w:rFonts w:eastAsia="Times New Roman" w:cstheme="majorHAnsi"/>
          <w:color w:val="000000"/>
          <w:lang w:eastAsia="vi-VN"/>
        </w:rPr>
      </w:pPr>
      <w:bookmarkStart w:id="349" w:name="dieu_149"/>
      <w:bookmarkStart w:id="350" w:name="_Toc45270313"/>
      <w:r w:rsidRPr="00DD7F42">
        <w:rPr>
          <w:rFonts w:eastAsia="Times New Roman" w:cstheme="majorHAnsi"/>
          <w:b/>
          <w:bCs/>
          <w:color w:val="000000"/>
          <w:lang w:eastAsia="vi-VN"/>
        </w:rPr>
        <w:t>Điều 149. Nghĩa vụ chịu lệ phí</w:t>
      </w:r>
      <w:bookmarkEnd w:id="349"/>
      <w:bookmarkEnd w:id="35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Nghĩa vụ chịu lệ phí được xác định tùy theo từng loại việc dân sự cụ thể và do luật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Đối với yêu cầu công nhận thuận tình ly hôn, thỏa thuận nuôi con, chia tài sản khi ly hôn thì vợ, chồng có thể thỏa thuận về việc chịu lệ phí, trừ trường hợp được miễn hoặc không phải chịu lệ phí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vợ, chồng không thỏa thuận được người có nghĩa vụ chịu lệ phí thì mỗi người phải chịu một nửa lệ phí.</w:t>
      </w:r>
    </w:p>
    <w:p w:rsidR="00DD7F42" w:rsidRPr="00DD7F42" w:rsidRDefault="00DD7F42" w:rsidP="001761B5">
      <w:pPr>
        <w:pStyle w:val="Heading3"/>
        <w:rPr>
          <w:rFonts w:eastAsia="Times New Roman" w:cstheme="majorHAnsi"/>
          <w:color w:val="000000"/>
          <w:lang w:eastAsia="vi-VN"/>
        </w:rPr>
      </w:pPr>
      <w:bookmarkStart w:id="351" w:name="dieu_150"/>
      <w:bookmarkStart w:id="352" w:name="_Toc45270314"/>
      <w:r w:rsidRPr="00DD7F42">
        <w:rPr>
          <w:rFonts w:eastAsia="Times New Roman" w:cstheme="majorHAnsi"/>
          <w:b/>
          <w:bCs/>
          <w:color w:val="000000"/>
          <w:lang w:eastAsia="vi-VN"/>
        </w:rPr>
        <w:t>Điều 150. Quy định cụ thể về án phí, lệ phí</w:t>
      </w:r>
      <w:bookmarkEnd w:id="351"/>
      <w:bookmarkEnd w:id="35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Căn cứ vào quy định của Luật phí và lệ phí và Bộ luật này, Ủy ban thường vụ Quốc hội quy định cụ thể về án phí, lệ phí Tòa án; mức thu án phí, lệ phí Tòa án đối với mỗi loại vụ việc cụ thể; các trường hợp được miễn, giảm hoặc không phải nộp án phí, lệ phí Tòa án; chế độ thu, nộp, quản lý và sử dụng án phí, lệ phí Tòa án.</w:t>
      </w:r>
    </w:p>
    <w:p w:rsidR="00DD7F42" w:rsidRPr="00DD7F42" w:rsidRDefault="00DD7F42" w:rsidP="001761B5">
      <w:pPr>
        <w:pStyle w:val="Heading2"/>
        <w:rPr>
          <w:rFonts w:eastAsia="Times New Roman" w:cstheme="majorHAnsi"/>
          <w:color w:val="000000"/>
          <w:sz w:val="24"/>
          <w:szCs w:val="24"/>
          <w:lang w:eastAsia="vi-VN"/>
        </w:rPr>
      </w:pPr>
      <w:bookmarkStart w:id="353" w:name="muc_2_2"/>
      <w:bookmarkStart w:id="354" w:name="_Toc45270315"/>
      <w:r w:rsidRPr="00DD7F42">
        <w:rPr>
          <w:rFonts w:eastAsia="Times New Roman" w:cstheme="majorHAnsi"/>
          <w:b/>
          <w:bCs/>
          <w:color w:val="000000"/>
          <w:sz w:val="24"/>
          <w:szCs w:val="24"/>
          <w:lang w:eastAsia="vi-VN"/>
        </w:rPr>
        <w:t>Mục 2. CÁC CHI PHÍ TỐ TỤNG KHÁC</w:t>
      </w:r>
      <w:bookmarkEnd w:id="353"/>
      <w:bookmarkEnd w:id="354"/>
    </w:p>
    <w:p w:rsidR="00DD7F42" w:rsidRPr="00DD7F42" w:rsidRDefault="00DD7F42" w:rsidP="001761B5">
      <w:pPr>
        <w:pStyle w:val="Heading3"/>
        <w:rPr>
          <w:rFonts w:eastAsia="Times New Roman" w:cstheme="majorHAnsi"/>
          <w:color w:val="000000"/>
          <w:lang w:eastAsia="vi-VN"/>
        </w:rPr>
      </w:pPr>
      <w:bookmarkStart w:id="355" w:name="dieu_151"/>
      <w:bookmarkStart w:id="356" w:name="_Toc45270316"/>
      <w:r w:rsidRPr="00DD7F42">
        <w:rPr>
          <w:rFonts w:eastAsia="Times New Roman" w:cstheme="majorHAnsi"/>
          <w:b/>
          <w:bCs/>
          <w:color w:val="000000"/>
          <w:lang w:eastAsia="vi-VN"/>
        </w:rPr>
        <w:t>Điều 151. Tiền tạm ứng chi phí ủy thác tư pháp ra nước ngoài, chi phí ủy thác tư pháp ra nước ngoài</w:t>
      </w:r>
      <w:bookmarkEnd w:id="355"/>
      <w:bookmarkEnd w:id="35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Tiền tạm ứng chi phí ủy thác tư pháp ra nước ngoài là số tiền mà Tòa án tạm tính để chi trả cho việc ủy thác tư pháp khi tiến hành thu thập, cung cấp chứng cứ, tống đạt giấy tờ, hồ sơ, tài liệu, triệu tập người làm chứng, người giám định và các yêu cầu tương trợ tư pháp có liên quan đến việc giải quyết vụ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Chi phí ủy thác tư pháp ra nước ngoài là số tiền cần thiết và hợp lý phải chi trả cho việc thực hiện ủy thác tư pháp theo quy định của pháp luật Việt Nam và của nước được yêu cầu ủy thác tư pháp.</w:t>
      </w:r>
    </w:p>
    <w:p w:rsidR="00DD7F42" w:rsidRPr="00DD7F42" w:rsidRDefault="00DD7F42" w:rsidP="001761B5">
      <w:pPr>
        <w:pStyle w:val="Heading3"/>
        <w:rPr>
          <w:rFonts w:eastAsia="Times New Roman" w:cstheme="majorHAnsi"/>
          <w:color w:val="000000"/>
          <w:lang w:eastAsia="vi-VN"/>
        </w:rPr>
      </w:pPr>
      <w:bookmarkStart w:id="357" w:name="dieu_152"/>
      <w:bookmarkStart w:id="358" w:name="_Toc45270317"/>
      <w:r w:rsidRPr="00DD7F42">
        <w:rPr>
          <w:rFonts w:eastAsia="Times New Roman" w:cstheme="majorHAnsi"/>
          <w:b/>
          <w:bCs/>
          <w:color w:val="000000"/>
          <w:lang w:eastAsia="vi-VN"/>
        </w:rPr>
        <w:t>Điều 152. Nghĩa vụ nộp tiền tạm ứng chi phí ủy thác tư pháp ra nước ngoài</w:t>
      </w:r>
      <w:bookmarkEnd w:id="357"/>
      <w:bookmarkEnd w:id="35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Nguyên đơn, người kháng cáo theo thủ tục phúc thẩm hoặc đương sự khác trong vụ án phải nộp tiền tạm ứng chi phí ủy thác tư pháp ra nước ngoài khi yêu cầu của họ làm phát sinh việc ủy thác tư pháp ra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yêu cầu Tòa án giải quyết việc dân sự, người kháng cáo theo thủ tục phúc thẩm hoặc đương sự khác trong việc dân sự phải nộp tiền tạm ứng chi phí ủy thác tư pháp ra nước ngoài khi yêu cầu của họ làm phát sinh việc ủy thác tư pháp ra nước ngoài.</w:t>
      </w:r>
    </w:p>
    <w:p w:rsidR="00DD7F42" w:rsidRPr="00DD7F42" w:rsidRDefault="00DD7F42" w:rsidP="001761B5">
      <w:pPr>
        <w:pStyle w:val="Heading3"/>
        <w:rPr>
          <w:rFonts w:eastAsia="Times New Roman" w:cstheme="majorHAnsi"/>
          <w:color w:val="000000"/>
          <w:lang w:eastAsia="vi-VN"/>
        </w:rPr>
      </w:pPr>
      <w:bookmarkStart w:id="359" w:name="dieu_153"/>
      <w:bookmarkStart w:id="360" w:name="_Toc45270318"/>
      <w:r w:rsidRPr="00DD7F42">
        <w:rPr>
          <w:rFonts w:eastAsia="Times New Roman" w:cstheme="majorHAnsi"/>
          <w:b/>
          <w:bCs/>
          <w:color w:val="000000"/>
          <w:lang w:eastAsia="vi-VN"/>
        </w:rPr>
        <w:t>Điều 153. Nghĩa vụ chịu chi phí ủy thác tư pháp ra nước ngoài</w:t>
      </w:r>
      <w:bookmarkEnd w:id="359"/>
      <w:bookmarkEnd w:id="36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bên đương sự không có thỏa thuận khác hoặc pháp luật không có quy định khác thì nghĩa vụ chịu chi phí ủy thác tư pháp ra nước ngoài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phải chịu chi phí ủy thác tư pháp ra nước ngoài nếu yêu cầu giải quyết vụ việc của họ không được Tòa án chấp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yêu cầu Tòa án chia tài sản chung thì mỗi người được chia tài sản phải chịu phần chi phí ủy thác tư pháp ra nước ngoài tương ứng với tỷ lệ giá trị phần tài sản mà họ được chia.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Trong vụ án ly hôn thì nguyên đơn phải nộp chi phí ủy thác tư pháp ra nước ngoài, không phụ thuộc vào việc Tòa án chấp nhận hay không chấp nhận yêu cầu của nguyên đơn. Trường hợp cả hai thuận tình ly hôn thì mỗi bên đương sự phải chịu một nửa chi phí ủy thác tư pháp ra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đình chỉ giải quyết vụ án quy định tại điểm c khoản 1 Điều 217, điểm b khoản 1 Điều 299 của Bộ luật này thì nguyên đơn phải chịu chi phí ủy thác tư pháp ra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đình chỉ giải quyết việc xét xử phúc thẩm quy định tại điểm b khoản 1 Điều 289, khoản 3 Điều 296 của Bộ luật này thì người kháng cáo theo thủ tục phúc thẩm phải chịu chi phí ủy thác tư pháp ra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Đối với các trường hợp đình chỉ giải quyết vụ án khác theo quy định của Bộ luật này thì người yêu cầu phải chịu chi phí ủy thác tư pháp ra nước ngoài.</w:t>
      </w:r>
    </w:p>
    <w:p w:rsidR="00DD7F42" w:rsidRPr="00DD7F42" w:rsidRDefault="00DD7F42" w:rsidP="001761B5">
      <w:pPr>
        <w:pStyle w:val="Heading3"/>
        <w:rPr>
          <w:rFonts w:eastAsia="Times New Roman" w:cstheme="majorHAnsi"/>
          <w:color w:val="000000"/>
          <w:lang w:eastAsia="vi-VN"/>
        </w:rPr>
      </w:pPr>
      <w:bookmarkStart w:id="361" w:name="dieu_154"/>
      <w:bookmarkStart w:id="362" w:name="_Toc45270319"/>
      <w:r w:rsidRPr="00DD7F42">
        <w:rPr>
          <w:rFonts w:eastAsia="Times New Roman" w:cstheme="majorHAnsi"/>
          <w:b/>
          <w:bCs/>
          <w:color w:val="000000"/>
          <w:lang w:eastAsia="vi-VN"/>
        </w:rPr>
        <w:t>Điều 154. Xử lý tiền tạm ứng chi phí ủy thác tư pháp ra nước ngoài</w:t>
      </w:r>
      <w:bookmarkEnd w:id="361"/>
      <w:bookmarkEnd w:id="36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người đã nộp tiền tạm ứng chi phí ủy thác tư pháp không phải chịu chi phí ủy thác tư pháp thì người phải chịu chi phí ủy thác tư pháp theo quyết định của Tòa án phải hoàn trả cho người đã nộp tiền tạm ứng chi phí ủy thác tư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đã nộp tiền tạm ứng chi phí ủy thác tư pháp phải chịu chi phí ủy thác tư pháp, nếu số tiền tạm ứng đã nộp chưa đủ cho chi phí ủy thác tư pháp thực tế thì họ phải nộp thêm phần tiền còn thiếu; nếu số tiền tạm ứng đã nộp nhiều hơn chi phí ủy thác tư pháp thực tế thì họ được trả lại phần tiền còn thừa theo quyết định của Tòa án.</w:t>
      </w:r>
    </w:p>
    <w:p w:rsidR="00DD7F42" w:rsidRPr="00DD7F42" w:rsidRDefault="00DD7F42" w:rsidP="001761B5">
      <w:pPr>
        <w:pStyle w:val="Heading3"/>
        <w:rPr>
          <w:rFonts w:eastAsia="Times New Roman" w:cstheme="majorHAnsi"/>
          <w:color w:val="000000"/>
          <w:lang w:eastAsia="vi-VN"/>
        </w:rPr>
      </w:pPr>
      <w:bookmarkStart w:id="363" w:name="dieu_155"/>
      <w:bookmarkStart w:id="364" w:name="_Toc45270320"/>
      <w:r w:rsidRPr="00DD7F42">
        <w:rPr>
          <w:rFonts w:eastAsia="Times New Roman" w:cstheme="majorHAnsi"/>
          <w:b/>
          <w:bCs/>
          <w:color w:val="000000"/>
          <w:lang w:eastAsia="vi-VN"/>
        </w:rPr>
        <w:t>Điều 155. Tiền tạm ứng chi phí xem xét, thẩm định tại chỗ, chi phí xem xét, thẩm định tại chỗ</w:t>
      </w:r>
      <w:bookmarkEnd w:id="363"/>
      <w:bookmarkEnd w:id="36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Tiền tạm ứng chi phí xem xét, thẩm định tại chỗ là số tiền mà Tòa án tạm tính để tiến hành việc xem xét, thẩm định tại chỗ.</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Chi phí xem xét, thẩm định tại chỗ là số tiền cần thiết và hợp lý phải chi trả cho việc xem xét, thẩm định tại chỗ căn cứ vào quy định của pháp luật.</w:t>
      </w:r>
    </w:p>
    <w:p w:rsidR="00DD7F42" w:rsidRPr="00DD7F42" w:rsidRDefault="00DD7F42" w:rsidP="001761B5">
      <w:pPr>
        <w:pStyle w:val="Heading3"/>
        <w:rPr>
          <w:rFonts w:eastAsia="Times New Roman" w:cstheme="majorHAnsi"/>
          <w:color w:val="000000"/>
          <w:lang w:eastAsia="vi-VN"/>
        </w:rPr>
      </w:pPr>
      <w:bookmarkStart w:id="365" w:name="dieu_156"/>
      <w:bookmarkStart w:id="366" w:name="_Toc45270321"/>
      <w:r w:rsidRPr="00DD7F42">
        <w:rPr>
          <w:rFonts w:eastAsia="Times New Roman" w:cstheme="majorHAnsi"/>
          <w:b/>
          <w:bCs/>
          <w:color w:val="000000"/>
          <w:lang w:eastAsia="vi-VN"/>
        </w:rPr>
        <w:t>Điều 156. Nghĩa vụ nộp tiền tạm ứng chi phí xem xét, thẩm định tại chỗ</w:t>
      </w:r>
      <w:bookmarkEnd w:id="365"/>
      <w:bookmarkEnd w:id="36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Tòa án xem xét, thẩm định tại chỗ phải nộp tiền tạm ứng chi phí xem xét, thẩm định tại chỗ theo yêu cầu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Tòa án xét thấy cần thiết và quyết định xem xét, thẩm định tại chỗ thì nguyên đơn, người yêu cầu giải quyết việc dân sự, người kháng cáo theo thủ tục phúc thẩm phải nộp tiền tạm ứng chi phí xem xét, thẩm định tại chỗ.</w:t>
      </w:r>
    </w:p>
    <w:p w:rsidR="00DD7F42" w:rsidRPr="00DD7F42" w:rsidRDefault="00DD7F42" w:rsidP="001761B5">
      <w:pPr>
        <w:pStyle w:val="Heading3"/>
        <w:rPr>
          <w:rFonts w:eastAsia="Times New Roman" w:cstheme="majorHAnsi"/>
          <w:color w:val="000000"/>
          <w:lang w:eastAsia="vi-VN"/>
        </w:rPr>
      </w:pPr>
      <w:bookmarkStart w:id="367" w:name="dieu_157"/>
      <w:bookmarkStart w:id="368" w:name="_Toc45270322"/>
      <w:r w:rsidRPr="00DD7F42">
        <w:rPr>
          <w:rFonts w:eastAsia="Times New Roman" w:cstheme="majorHAnsi"/>
          <w:b/>
          <w:bCs/>
          <w:color w:val="000000"/>
          <w:lang w:eastAsia="vi-VN"/>
        </w:rPr>
        <w:t>Điều 157. Nghĩa vụ chịu chi phí xem xét, thẩm định tại chỗ</w:t>
      </w:r>
      <w:bookmarkEnd w:id="367"/>
      <w:bookmarkEnd w:id="36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bên đương sự không có thỏa thuận khác hoặc pháp luật không có quy định khác thì nghĩa vụ chịu chi phí xem xét, thẩm định tại chỗ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phải chịu chi phí xem xét, thẩm định tại chỗ nếu yêu cầu của họ không được Tòa án chấp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yêu cầu Tòa án chia tài sản chung thì mỗi người được chia tài sản phải chịu phần chi phí xem xét, thẩm định tại chỗ theo tỷ lệ giá trị phần tài sản mà họ được chia.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vụ án ly hôn thì nguyên đơn phải nộp chi phí xem xét, thẩm định tại chỗ, không phụ thuộc vào việc Tòa án chấp nhận hay không chấp nhận yêu cầu của nguyên đơn. Trường hợp cả hai thuận tình ly hôn thì mỗi bên đương sự phải chịu một nửa chi phí xem xét, thẩm định tại chỗ.</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đình chỉ giải quyết vụ án quy định tại điểm c khoản 1 Điều 217, điểm b khoản 1 Điều 299 của Bộ luật này thì nguyên đơn phải chịu chi phí xem xét, thẩm định tại chỗ.</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Trường hợp đình chỉ giải quyết việc xét xử phúc thẩm quy định tại điểm b khoản 1 Điều 289, khoản 3 Điều 296 của Bộ luật này thì người kháng cáo theo thủ tục phúc thẩm phải chịu chi phí xem xét, thẩm định tại chỗ.</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Đối với các trường hợp đình chỉ giải quyết vụ án khác theo quy định của Bộ luật này thì người yêu cầu xem xét, thẩm định phải chịu chi phí xem xét, thẩm định tại chỗ.</w:t>
      </w:r>
    </w:p>
    <w:p w:rsidR="00DD7F42" w:rsidRPr="00DD7F42" w:rsidRDefault="00DD7F42" w:rsidP="001761B5">
      <w:pPr>
        <w:pStyle w:val="Heading3"/>
        <w:rPr>
          <w:rFonts w:eastAsia="Times New Roman" w:cstheme="majorHAnsi"/>
          <w:color w:val="000000"/>
          <w:lang w:eastAsia="vi-VN"/>
        </w:rPr>
      </w:pPr>
      <w:bookmarkStart w:id="369" w:name="dieu_158"/>
      <w:bookmarkStart w:id="370" w:name="_Toc45270323"/>
      <w:r w:rsidRPr="00DD7F42">
        <w:rPr>
          <w:rFonts w:eastAsia="Times New Roman" w:cstheme="majorHAnsi"/>
          <w:b/>
          <w:bCs/>
          <w:color w:val="000000"/>
          <w:lang w:eastAsia="vi-VN"/>
        </w:rPr>
        <w:t>Điều 158. Xử lý tiền tạm ứng chi phí xem xét, thẩm định tại chỗ</w:t>
      </w:r>
      <w:bookmarkEnd w:id="369"/>
      <w:bookmarkEnd w:id="37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người đã nộp tiền tạm ứng chi phí xem xét, thẩm định tại chỗ không phải chịu chi phí xem xét, thẩm định tại chỗ thì người phải chịu chi phí xem xét, thẩm định tại chỗ theo quyết định của Tòa án phải hoàn trả cho người đã nộp tiền tạm ứng chi phí xem xét, thẩm định tại chỗ.</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đã nộp tiền tạm ứng chi phí xem xét, thẩm định tại chỗ phải chịu chi phí xem xét, thẩm định tại chỗ, nếu số tiền tạm ứng đã nộp chưa đủ cho chi phí xem xét, thẩm định tại chỗ thực tế thì họ phải nộp thêm phần tiền còn thiếu; nếu số tiền tạm ứng đã nộp nhiều hơn chi phí xem xét, thẩm định tại chỗ thực tế thì họ được trả lại phần tiền còn thừa theo quyết định của Tòa án.</w:t>
      </w:r>
    </w:p>
    <w:p w:rsidR="00DD7F42" w:rsidRPr="00DD7F42" w:rsidRDefault="00DD7F42" w:rsidP="001761B5">
      <w:pPr>
        <w:pStyle w:val="Heading3"/>
        <w:rPr>
          <w:rFonts w:eastAsia="Times New Roman" w:cstheme="majorHAnsi"/>
          <w:color w:val="000000"/>
          <w:lang w:eastAsia="vi-VN"/>
        </w:rPr>
      </w:pPr>
      <w:bookmarkStart w:id="371" w:name="dieu_159"/>
      <w:bookmarkStart w:id="372" w:name="_Toc45270324"/>
      <w:r w:rsidRPr="00DD7F42">
        <w:rPr>
          <w:rFonts w:eastAsia="Times New Roman" w:cstheme="majorHAnsi"/>
          <w:b/>
          <w:bCs/>
          <w:color w:val="000000"/>
          <w:lang w:eastAsia="vi-VN"/>
        </w:rPr>
        <w:t>Điều 159. Tiền tạm ứng chi phí giám định, chi phí giám định</w:t>
      </w:r>
      <w:bookmarkEnd w:id="371"/>
      <w:bookmarkEnd w:id="37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Tiền tạm ứng chi phí giám định là số tiền mà người giám định tạm tính để tiến hành việc giám định theo quyết định của Tòa án hoặc theo yêu cầu giám định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Chi phí giám định là số tiền cần thiết và hợp lý phải chi trả cho việc giám định và do người giám định tính căn cứ vào quy định của pháp luật.</w:t>
      </w:r>
    </w:p>
    <w:p w:rsidR="00DD7F42" w:rsidRPr="00DD7F42" w:rsidRDefault="00DD7F42" w:rsidP="001761B5">
      <w:pPr>
        <w:pStyle w:val="Heading3"/>
        <w:rPr>
          <w:rFonts w:eastAsia="Times New Roman" w:cstheme="majorHAnsi"/>
          <w:color w:val="000000"/>
          <w:lang w:eastAsia="vi-VN"/>
        </w:rPr>
      </w:pPr>
      <w:bookmarkStart w:id="373" w:name="dieu_160"/>
      <w:bookmarkStart w:id="374" w:name="_Toc45270325"/>
      <w:r w:rsidRPr="00DD7F42">
        <w:rPr>
          <w:rFonts w:eastAsia="Times New Roman" w:cstheme="majorHAnsi"/>
          <w:b/>
          <w:bCs/>
          <w:color w:val="000000"/>
          <w:lang w:eastAsia="vi-VN"/>
        </w:rPr>
        <w:t>Điều 160. Nghĩa vụ nộp tiền tạm ứng chi phí giám định</w:t>
      </w:r>
      <w:bookmarkEnd w:id="373"/>
      <w:bookmarkEnd w:id="37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đương sự không có thỏa thuận khác hoặc pháp luật không có quy định khác thì nghĩa vụ nộp tiền tạm ứng chi phí giám định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Tòa án trưng cầu giám định phải nộp tiền tạm ứng chi phí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bên đương sự yêu cầu Tòa án trưng cầu giám định về cùng một đối tượng thì mỗi bên đương sự phải nộp một nửa số tiền tạm ứng chi phí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Tòa án xét thấy cần thiết và quyết định trưng cầu giám định thì nguyên đơn, người yêu cầu giải quyết việc dân sự, người kháng cáo theo thủ tục phúc thẩm phải nộp tiền tạm ứng chi phí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Đương sự, người có yêu cầu giải quyết việc dân sự, người kháng cáo đã yêu cầu Tòa án trưng cầu giám định mà không được chấp nhận và tự mình yêu cầu tổ chức, cá nhân thực hiện giám định thì việc nộp tiền tạm ứng chi phí giám định được thực hiện theo quy định của Luật giám định tư pháp.</w:t>
      </w:r>
    </w:p>
    <w:p w:rsidR="00DD7F42" w:rsidRPr="00DD7F42" w:rsidRDefault="00DD7F42" w:rsidP="001761B5">
      <w:pPr>
        <w:pStyle w:val="Heading3"/>
        <w:rPr>
          <w:rFonts w:eastAsia="Times New Roman" w:cstheme="majorHAnsi"/>
          <w:color w:val="000000"/>
          <w:lang w:eastAsia="vi-VN"/>
        </w:rPr>
      </w:pPr>
      <w:bookmarkStart w:id="375" w:name="dieu_161"/>
      <w:bookmarkStart w:id="376" w:name="_Toc45270326"/>
      <w:r w:rsidRPr="00DD7F42">
        <w:rPr>
          <w:rFonts w:eastAsia="Times New Roman" w:cstheme="majorHAnsi"/>
          <w:b/>
          <w:bCs/>
          <w:color w:val="000000"/>
          <w:lang w:eastAsia="vi-VN"/>
        </w:rPr>
        <w:t>Điều 161. Nghĩa vụ chịu chi phí giám định</w:t>
      </w:r>
      <w:bookmarkEnd w:id="375"/>
      <w:bookmarkEnd w:id="37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bên đương sự không có thỏa thuận khác hoặc pháp luật không có quy định khác thì nghĩa vụ chịu chi phí giám định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Tòa án trưng cầu giám định phải chịu chi phí giám định, nếu kết quả giám định chứng minh yêu cầu của người đó là không có căn cứ. Trường hợp kết quả giám định chứng minh yêu cầu của họ chỉ có căn cứ một phần thì họ phải nộp chi phí giám định đối với phần yêu cầu của họ đã được chứng minh là không có căn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không chấp nhận yêu cầu trưng cầu giám định của đương sự khác trong vụ án phải nộp chi phí giám định, nếu kết quả giám định chứng minh yêu cầu của người yêu cầu trưng cầu giám định là có căn cứ. Trường hợp kết quả giám định chứng minh yêu cầu trưng cầu giám định chỉ có căn cứ một phần thì người không chấp nhận yêu cầu trưng cầu giám định phải chịu chi phí giám định tương ứng với phần yêu cầu đã được chứng minh là có căn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Trường hợp đình chỉ giải quyết vụ án quy định tại điểm c khoản 1 Điều 217, điểm b khoản 1 Điều 299 của Bộ luật này thì nguyên đơn phải chịu chi phí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đình chỉ giải quyết việc xét xử phúc thẩm quy định tại điểm b khoản 1 Điều 289, khoản 3 Điều 296 của Bộ luật này thì người kháng cáo theo thủ tục phúc thẩm phải chịu chi phí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người tự mình yêu cầu giám định theo quy định tại khoản 3 Điều 160 của Bộ luật này, nếu kết quả giám định chứng minh yêu cầu của người đó là có căn cứ thì người thua kiện phải chịu chi phí giám định. Trường hợp kết quả giám định chứng minh yêu cầu giám định của họ chỉ có căn cứ một phần thì họ phải nộp chi phí giám định đối với phần yêu cầu của họ đã được chứng minh là không có căn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Đối với các trường hợp đình chỉ giải quyết vụ án khác theo quy định của Bộ luật này thì người yêu cầu trưng cầu giám định phải chịu chi phí giám định.</w:t>
      </w:r>
    </w:p>
    <w:p w:rsidR="00DD7F42" w:rsidRPr="00DD7F42" w:rsidRDefault="00DD7F42" w:rsidP="001761B5">
      <w:pPr>
        <w:pStyle w:val="Heading3"/>
        <w:rPr>
          <w:rFonts w:eastAsia="Times New Roman" w:cstheme="majorHAnsi"/>
          <w:color w:val="000000"/>
          <w:lang w:eastAsia="vi-VN"/>
        </w:rPr>
      </w:pPr>
      <w:bookmarkStart w:id="377" w:name="dieu_162"/>
      <w:bookmarkStart w:id="378" w:name="_Toc45270327"/>
      <w:r w:rsidRPr="00DD7F42">
        <w:rPr>
          <w:rFonts w:eastAsia="Times New Roman" w:cstheme="majorHAnsi"/>
          <w:b/>
          <w:bCs/>
          <w:color w:val="000000"/>
          <w:lang w:eastAsia="vi-VN"/>
        </w:rPr>
        <w:t>Điều 162. Xử lý tiền tạm ứng chi phí giám định đã nộp</w:t>
      </w:r>
      <w:bookmarkEnd w:id="377"/>
      <w:bookmarkEnd w:id="37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người đã nộp tiền tạm ứng chi phí giám định không phải chịu chi phí giám định thì người phải chịu chi phí giám định theo quyết định của Tòa án phải hoàn trả cho người đã nộp tiền tạm ứng chi phí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đã nộp tiền tạm ứng chi phí giám định phải chịu chi phí giám định, nếu số tiền tạm ứng đã nộp chưa đủ cho chi phí giám định thực tế thì họ phải nộp thêm phần tiền còn thiếu; nếu số tiền tạm ứng đã nộp nhiều hơn chi phí giám định thực tế thì họ được trả lại phần tiền còn thừa theo quyết định của Tòa án.</w:t>
      </w:r>
    </w:p>
    <w:p w:rsidR="00DD7F42" w:rsidRPr="00DD7F42" w:rsidRDefault="00DD7F42" w:rsidP="001761B5">
      <w:pPr>
        <w:pStyle w:val="Heading3"/>
        <w:rPr>
          <w:rFonts w:eastAsia="Times New Roman" w:cstheme="majorHAnsi"/>
          <w:color w:val="000000"/>
          <w:lang w:eastAsia="vi-VN"/>
        </w:rPr>
      </w:pPr>
      <w:bookmarkStart w:id="379" w:name="dieu_163"/>
      <w:bookmarkStart w:id="380" w:name="_Toc45270328"/>
      <w:r w:rsidRPr="00DD7F42">
        <w:rPr>
          <w:rFonts w:eastAsia="Times New Roman" w:cstheme="majorHAnsi"/>
          <w:b/>
          <w:bCs/>
          <w:color w:val="000000"/>
          <w:lang w:eastAsia="vi-VN"/>
        </w:rPr>
        <w:t>Điều 163. Tiền tạm ứng chi phí định giá tài sản, chi phí định giá tài sản</w:t>
      </w:r>
      <w:bookmarkEnd w:id="379"/>
      <w:bookmarkEnd w:id="38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Tiền tạm ứng chi phí định giá tài sản là số tiền mà Hội đồng định giá tạm tính để tiến hành việc định giá tài sản theo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Chi phí định giá tài sản là số tiền cần thiết và hợp lý phải chi trả cho công việc định giá tài sản và do Hội đồng định giá tính căn cứ vào quy định của pháp luật.</w:t>
      </w:r>
    </w:p>
    <w:p w:rsidR="00DD7F42" w:rsidRPr="00DD7F42" w:rsidRDefault="00DD7F42" w:rsidP="001761B5">
      <w:pPr>
        <w:pStyle w:val="Heading3"/>
        <w:rPr>
          <w:rFonts w:eastAsia="Times New Roman" w:cstheme="majorHAnsi"/>
          <w:color w:val="000000"/>
          <w:lang w:eastAsia="vi-VN"/>
        </w:rPr>
      </w:pPr>
      <w:bookmarkStart w:id="381" w:name="dieu_164"/>
      <w:bookmarkStart w:id="382" w:name="_Toc45270329"/>
      <w:r w:rsidRPr="00DD7F42">
        <w:rPr>
          <w:rFonts w:eastAsia="Times New Roman" w:cstheme="majorHAnsi"/>
          <w:b/>
          <w:bCs/>
          <w:color w:val="000000"/>
          <w:lang w:eastAsia="vi-VN"/>
        </w:rPr>
        <w:t>Điều 164. Nghĩa vụ nộp tiền tạm ứng chi phí định giá tài sản</w:t>
      </w:r>
      <w:bookmarkEnd w:id="381"/>
      <w:bookmarkEnd w:id="38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bên đương sự không có thỏa thuận khác hoặc pháp luật không có quy định khác thì nghĩa vụ nộp tiền tạm ứng chi phí định giá tài sản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định giá tài sản phải nộp tiền tạm ứng chi phí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các bên đương sự không thống nhất được về giá và cùng yêu cầu Tòa án định giá tài sản thì mỗi bên đương sự phải nộp một nửa tiền tạm ứng chi phí định giá tài sản. Trường hợp có nhiều đương sự, thì các bên đương sự cùng phải nộp tiền tạm ứng chi phí định giá tài sản theo mức mà Tòa án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Đối với trường hợp quy định tại khoản 3 Điều 104 của Bộ luật này thì nguyên đơn, người kháng cáo phải nộp tiền tạm ứng chi phí định giá tài sản.</w:t>
      </w:r>
    </w:p>
    <w:p w:rsidR="00DD7F42" w:rsidRPr="00DD7F42" w:rsidRDefault="00DD7F42" w:rsidP="001761B5">
      <w:pPr>
        <w:pStyle w:val="Heading3"/>
        <w:rPr>
          <w:rFonts w:eastAsia="Times New Roman" w:cstheme="majorHAnsi"/>
          <w:color w:val="000000"/>
          <w:lang w:eastAsia="vi-VN"/>
        </w:rPr>
      </w:pPr>
      <w:bookmarkStart w:id="383" w:name="dieu_165"/>
      <w:bookmarkStart w:id="384" w:name="_Toc45270330"/>
      <w:r w:rsidRPr="00DD7F42">
        <w:rPr>
          <w:rFonts w:eastAsia="Times New Roman" w:cstheme="majorHAnsi"/>
          <w:b/>
          <w:bCs/>
          <w:color w:val="000000"/>
          <w:lang w:eastAsia="vi-VN"/>
        </w:rPr>
        <w:t>Điều 165. Nghĩa vụ chịu chi phí định giá tài sản, thẩm định giá</w:t>
      </w:r>
      <w:bookmarkEnd w:id="383"/>
      <w:bookmarkEnd w:id="38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bên đương sự không có thỏa thuận khác hoặc pháp luật không có quy định khác thì nghĩa vụ chịu chi phí định giá tài sản, thẩm định giá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phải chịu chi phí định giá tài sản nếu yêu cầu của họ không được Tòa án chấp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yêu cầu Tòa án chia tài sản chung thì mỗi người được chia tài sản phải chịu phần chi phí định giá tài sản tương ứng với tỷ lệ giá trị phần tài sản mà họ được chia.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Tòa án ra quyết định định giá tài sản quy định tại điểm c khoản 3 Điều 104 của Bộ luật này thì nghĩa vụ chịu chi phí định giá tài sản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a) Đương sự phải chịu chi phí định giá tài sản quy định tại khoản 1 Điều này nếu kết quả định giá chứng minh quyết định định giá tài sản của Tòa án là có căn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Tòa án trả chi phí định giá tài sản nếu kết quả định giá tài sản chứng minh quyết định định giá tài sản của Tòa án là không có căn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đình chỉ giải quyết vụ án quy định tại điểm c khoản 1 Điều 217, điểm b khoản 1 Điều 299 của Bộ luật này và Hội đồng định giá đã tiến hành định giá thì nguyên đơn phải chịu chi phí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đình chỉ giải quyết việc xét xử phúc thẩm quy định tại điểm b khoản 1 Điều 289, khoản 3 Điều 296 của Bộ luật này và Hội đồng định giá đã tiến hành định giá thì người kháng cáo theo thủ tục phúc thẩm phải chịu chi phí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Các trường hợp đình chỉ giải quyết vụ án khác theo quy định của Bộ luật này và Hội đồng định giá đã tiến hành định giá thì người yêu cầu định giá tài sản phải chịu chi phí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Nghĩa vụ chịu chi phí thẩm định giá tài sản của đương sự được thực hiện như nghĩa vụ chịu chi phí định giá tài sản quy định tại các khoản 1, 2, 4 và 5 Điều này.</w:t>
      </w:r>
    </w:p>
    <w:p w:rsidR="00DD7F42" w:rsidRPr="00DD7F42" w:rsidRDefault="00DD7F42" w:rsidP="001761B5">
      <w:pPr>
        <w:pStyle w:val="Heading3"/>
        <w:rPr>
          <w:rFonts w:eastAsia="Times New Roman" w:cstheme="majorHAnsi"/>
          <w:color w:val="000000"/>
          <w:lang w:eastAsia="vi-VN"/>
        </w:rPr>
      </w:pPr>
      <w:bookmarkStart w:id="385" w:name="dieu_166"/>
      <w:bookmarkStart w:id="386" w:name="_Toc45270331"/>
      <w:r w:rsidRPr="00DD7F42">
        <w:rPr>
          <w:rFonts w:eastAsia="Times New Roman" w:cstheme="majorHAnsi"/>
          <w:b/>
          <w:bCs/>
          <w:color w:val="000000"/>
          <w:lang w:eastAsia="vi-VN"/>
        </w:rPr>
        <w:t>Điều 166. Xử lý tiền tạm ứng chi phí định giá tài sản</w:t>
      </w:r>
      <w:bookmarkEnd w:id="385"/>
      <w:bookmarkEnd w:id="38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người đã nộp tiền tạm ứng chi phí định giá tài sản không phải chịu chi phí định giá thì người phải chịu chi phí định giá theo quyết định của Tòa án phải hoàn trả cho người đã nộp tiền tạm ứng chi phí định giá.</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đã nộp tiền tạm ứng chi phí định giá tài sản phải chịu chi phí định giá, nếu số tiền tạm ứng đã nộp chưa đủ cho chi phí định giá thực tế thì họ phải nộp thêm phần tiền còn thiếu; nếu số tiền tạm ứng đã nộp nhiều hơn chi phí định giá thực tế thì họ được trả lại phần tiền còn thừa.</w:t>
      </w:r>
    </w:p>
    <w:p w:rsidR="00DD7F42" w:rsidRPr="00DD7F42" w:rsidRDefault="00DD7F42" w:rsidP="001761B5">
      <w:pPr>
        <w:pStyle w:val="Heading3"/>
        <w:rPr>
          <w:rFonts w:eastAsia="Times New Roman" w:cstheme="majorHAnsi"/>
          <w:color w:val="000000"/>
          <w:lang w:eastAsia="vi-VN"/>
        </w:rPr>
      </w:pPr>
      <w:bookmarkStart w:id="387" w:name="dieu_167"/>
      <w:bookmarkStart w:id="388" w:name="_Toc45270332"/>
      <w:r w:rsidRPr="00DD7F42">
        <w:rPr>
          <w:rFonts w:eastAsia="Times New Roman" w:cstheme="majorHAnsi"/>
          <w:b/>
          <w:bCs/>
          <w:color w:val="000000"/>
          <w:lang w:eastAsia="vi-VN"/>
        </w:rPr>
        <w:t>Điều 167. Chi phí cho người làm chứng</w:t>
      </w:r>
      <w:bookmarkEnd w:id="387"/>
      <w:bookmarkEnd w:id="38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Chi phí hợp lý và thực tế cho người làm chứng do đương sự chịu.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đề nghị Tòa án triệu tập người làm chứng phải chịu tiền chi phí cho người làm chứng nếu lời làm chứng phù hợp với sự thật nhưng không đúng với yêu cầu của người đề nghị. Trường hợp lời làm chứng phù hợp với sự thật và đúng với yêu cầu của người đề nghị triệu tập người làm chứng thì chi phí này do đương sự có yêu cầu độc lập với yêu cầu của người đề nghị chịu.</w:t>
      </w:r>
    </w:p>
    <w:p w:rsidR="00DD7F42" w:rsidRPr="00DD7F42" w:rsidRDefault="00DD7F42" w:rsidP="001761B5">
      <w:pPr>
        <w:pStyle w:val="Heading3"/>
        <w:rPr>
          <w:rFonts w:eastAsia="Times New Roman" w:cstheme="majorHAnsi"/>
          <w:color w:val="000000"/>
          <w:lang w:eastAsia="vi-VN"/>
        </w:rPr>
      </w:pPr>
      <w:bookmarkStart w:id="389" w:name="dieu_168"/>
      <w:bookmarkStart w:id="390" w:name="_Toc45270333"/>
      <w:r w:rsidRPr="00DD7F42">
        <w:rPr>
          <w:rFonts w:eastAsia="Times New Roman" w:cstheme="majorHAnsi"/>
          <w:b/>
          <w:bCs/>
          <w:color w:val="000000"/>
          <w:lang w:eastAsia="vi-VN"/>
        </w:rPr>
        <w:t>Điều 168. Chi phí cho người phiên dịch, luật sư</w:t>
      </w:r>
      <w:bookmarkEnd w:id="389"/>
      <w:bookmarkEnd w:id="39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Chi phí cho người phiên dịch là khoản tiền phải trả cho người phiên dịch trong quá trình giải quyết vụ việc dân sự theo thỏa thuận của đương sự với người phiên dịch hoặc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Chi phí cho luật sư là khoản tiền phải trả cho luật sư theo thỏa thuận của đương sự với luật sư trong phạm vi quy định của tổ chức hành nghề luật sư và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Chi phí cho người phiên dịch, luật sư do người có yêu cầu chịu, trừ trường hợp các bên đương sự có thỏa thuận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Tòa án yêu cầu người phiên dịch thì chi phí cho người phiên dịch do Tòa án trả.</w:t>
      </w:r>
    </w:p>
    <w:p w:rsidR="00DD7F42" w:rsidRPr="00DD7F42" w:rsidRDefault="00DD7F42" w:rsidP="001761B5">
      <w:pPr>
        <w:pStyle w:val="Heading3"/>
        <w:rPr>
          <w:rFonts w:eastAsia="Times New Roman" w:cstheme="majorHAnsi"/>
          <w:color w:val="000000"/>
          <w:lang w:eastAsia="vi-VN"/>
        </w:rPr>
      </w:pPr>
      <w:bookmarkStart w:id="391" w:name="dieu_169"/>
      <w:bookmarkStart w:id="392" w:name="_Toc45270334"/>
      <w:r w:rsidRPr="00DD7F42">
        <w:rPr>
          <w:rFonts w:eastAsia="Times New Roman" w:cstheme="majorHAnsi"/>
          <w:b/>
          <w:bCs/>
          <w:color w:val="000000"/>
          <w:lang w:eastAsia="vi-VN"/>
        </w:rPr>
        <w:t>Điều 169. Quy định cụ thể về các chi phí tố tụng</w:t>
      </w:r>
      <w:bookmarkEnd w:id="391"/>
      <w:bookmarkEnd w:id="39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Căn cứ vào quy định của Bộ luật này, Ủy ban thường vụ Quốc hội quy định cụ thể về chi phí ủy thác tư pháp ra nước ngoài, chi phí xem xét, thẩm định tại chỗ, chi phí giám định, định giá tài sản; chi phí cho người làm chứng, người phiên dịch; chi phí tố tụng khác do luật khác quy định và việc miễn, giảm chi phí tố tụng trong quá trình giải quyết vụ án.</w:t>
      </w:r>
    </w:p>
    <w:p w:rsidR="00DD7F42" w:rsidRPr="00DD7F42" w:rsidRDefault="00DD7F42" w:rsidP="001761B5">
      <w:pPr>
        <w:pStyle w:val="Heading1"/>
        <w:rPr>
          <w:rFonts w:eastAsia="Times New Roman" w:cstheme="majorHAnsi"/>
          <w:color w:val="000000"/>
          <w:sz w:val="24"/>
          <w:szCs w:val="24"/>
          <w:lang w:eastAsia="vi-VN"/>
        </w:rPr>
      </w:pPr>
      <w:bookmarkStart w:id="393" w:name="chuong_10"/>
      <w:bookmarkStart w:id="394" w:name="_Toc45270335"/>
      <w:r w:rsidRPr="00DD7F42">
        <w:rPr>
          <w:rFonts w:eastAsia="Times New Roman" w:cstheme="majorHAnsi"/>
          <w:b/>
          <w:bCs/>
          <w:color w:val="000000"/>
          <w:sz w:val="24"/>
          <w:szCs w:val="24"/>
          <w:lang w:eastAsia="vi-VN"/>
        </w:rPr>
        <w:lastRenderedPageBreak/>
        <w:t>Chương X</w:t>
      </w:r>
      <w:bookmarkStart w:id="395" w:name="chuong_10_name"/>
      <w:bookmarkEnd w:id="393"/>
      <w:r w:rsidR="001761B5" w:rsidRPr="001761B5">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CẤP, TỐNG ĐẠT, THÔNG BÁO VĂN BẢN TỐ TỤNG</w:t>
      </w:r>
      <w:bookmarkEnd w:id="394"/>
      <w:bookmarkEnd w:id="395"/>
    </w:p>
    <w:p w:rsidR="00DD7F42" w:rsidRPr="00DD7F42" w:rsidRDefault="00DD7F42" w:rsidP="001761B5">
      <w:pPr>
        <w:pStyle w:val="Heading3"/>
        <w:rPr>
          <w:rFonts w:eastAsia="Times New Roman" w:cstheme="majorHAnsi"/>
          <w:color w:val="000000"/>
          <w:lang w:eastAsia="vi-VN"/>
        </w:rPr>
      </w:pPr>
      <w:bookmarkStart w:id="396" w:name="dieu_170"/>
      <w:bookmarkStart w:id="397" w:name="_Toc45270336"/>
      <w:r w:rsidRPr="00DD7F42">
        <w:rPr>
          <w:rFonts w:eastAsia="Times New Roman" w:cstheme="majorHAnsi"/>
          <w:b/>
          <w:bCs/>
          <w:color w:val="000000"/>
          <w:lang w:eastAsia="vi-VN"/>
        </w:rPr>
        <w:t>Điều 170. Nghĩa vụ cấp, tống đạt, thông báo văn bản tố tụng</w:t>
      </w:r>
      <w:bookmarkEnd w:id="396"/>
      <w:bookmarkEnd w:id="39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Viện kiểm sát, cơ quan thi hành án thực hiện việc cấp, tống đạt, thông báo văn bản tố tụng cho đương sự, những người tham gia tố tụng khác và cơ quan, tổ chức, cá nhân có liên quan theo quy định của Bộ luật này và pháp luật có liên quan.</w:t>
      </w:r>
    </w:p>
    <w:p w:rsidR="00DD7F42" w:rsidRPr="00DD7F42" w:rsidRDefault="00DD7F42" w:rsidP="001761B5">
      <w:pPr>
        <w:pStyle w:val="Heading3"/>
        <w:rPr>
          <w:rFonts w:eastAsia="Times New Roman" w:cstheme="majorHAnsi"/>
          <w:color w:val="000000"/>
          <w:lang w:eastAsia="vi-VN"/>
        </w:rPr>
      </w:pPr>
      <w:bookmarkStart w:id="398" w:name="dieu_171"/>
      <w:bookmarkStart w:id="399" w:name="_Toc45270337"/>
      <w:r w:rsidRPr="00DD7F42">
        <w:rPr>
          <w:rFonts w:eastAsia="Times New Roman" w:cstheme="majorHAnsi"/>
          <w:b/>
          <w:bCs/>
          <w:color w:val="000000"/>
          <w:lang w:eastAsia="vi-VN"/>
        </w:rPr>
        <w:t>Điều 171. Các văn bản tố tụng phải được cấp, tống đạt, thông báo</w:t>
      </w:r>
      <w:bookmarkEnd w:id="398"/>
      <w:bookmarkEnd w:id="39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Thông báo, giấy báo, giấy triệu tập, giấy mời trong tố tụng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Bản án,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Quyết định kháng nghị của Viện kiểm sát; các văn bản của cơ quan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Các văn bản tố tụng khác mà pháp luật có quy định.</w:t>
      </w:r>
    </w:p>
    <w:p w:rsidR="00DD7F42" w:rsidRPr="00DD7F42" w:rsidRDefault="00DD7F42" w:rsidP="001761B5">
      <w:pPr>
        <w:pStyle w:val="Heading3"/>
        <w:rPr>
          <w:rFonts w:eastAsia="Times New Roman" w:cstheme="majorHAnsi"/>
          <w:color w:val="000000"/>
          <w:lang w:eastAsia="vi-VN"/>
        </w:rPr>
      </w:pPr>
      <w:bookmarkStart w:id="400" w:name="dieu_172"/>
      <w:bookmarkStart w:id="401" w:name="_Toc45270338"/>
      <w:r w:rsidRPr="00DD7F42">
        <w:rPr>
          <w:rFonts w:eastAsia="Times New Roman" w:cstheme="majorHAnsi"/>
          <w:b/>
          <w:bCs/>
          <w:color w:val="000000"/>
          <w:lang w:eastAsia="vi-VN"/>
        </w:rPr>
        <w:t>Điều 172. Người thực hiện việc cấp, tống đạt, thông báo văn bản tố tụng</w:t>
      </w:r>
      <w:bookmarkEnd w:id="400"/>
      <w:bookmarkEnd w:id="40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cấp, tống đạt, thông báo văn bản tố tụng do những người sau đây thực hiện: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tiến hành tố tụng, người của cơ quan ban hành văn bản tố tụng được giao nhiệm vụ thực hiện việc cấp, tống đạt, thông báo văn bản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Ủy ban nhân dân cấp xã nơi người tham gia tố tụng dân sự cư trú hoặc cơ quan, tổ chức nơi người tham gia tố tụng dân sự làm việc khi Tòa án có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Đương sự, người đại diện của đương sự hoặc người bảo vệ quyền và lợi ích hợp pháp của đương sự trong những trường hợp do Bộ luật này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Nhân viên tổ chức dịch vụ bưu chính.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Người có chức năng tống đạt.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Những người khác mà pháp luật có quy định.</w:t>
      </w:r>
    </w:p>
    <w:p w:rsidR="00DD7F42" w:rsidRPr="00DD7F42" w:rsidRDefault="00DD7F42" w:rsidP="001761B5">
      <w:pPr>
        <w:pStyle w:val="Heading3"/>
        <w:rPr>
          <w:rFonts w:eastAsia="Times New Roman" w:cstheme="majorHAnsi"/>
          <w:color w:val="000000"/>
          <w:lang w:eastAsia="vi-VN"/>
        </w:rPr>
      </w:pPr>
      <w:bookmarkStart w:id="402" w:name="dieu_173"/>
      <w:bookmarkStart w:id="403" w:name="_Toc45270339"/>
      <w:r w:rsidRPr="00DD7F42">
        <w:rPr>
          <w:rFonts w:eastAsia="Times New Roman" w:cstheme="majorHAnsi"/>
          <w:b/>
          <w:bCs/>
          <w:color w:val="000000"/>
          <w:lang w:eastAsia="vi-VN"/>
        </w:rPr>
        <w:t>Điều 173. Các phương thức cấp, tống đạt, thông báo văn bản tố tụng</w:t>
      </w:r>
      <w:bookmarkEnd w:id="402"/>
      <w:bookmarkEnd w:id="40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cấp, tống đạt, thông báo văn bản tố tụng được thực hiện bằng các phương thức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Cấp, tống đạt, thông báo trực tiếp, qua dịch vụ bưu chính hoặc người thứ ba được ủy quyền thực hiện việc cấp, tống đạt, thông báo.</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4" w:name="khoan_2_173"/>
      <w:r w:rsidRPr="00DD7F42">
        <w:rPr>
          <w:rFonts w:asciiTheme="majorHAnsi" w:eastAsia="Times New Roman" w:hAnsiTheme="majorHAnsi" w:cstheme="majorHAnsi"/>
          <w:color w:val="000000"/>
          <w:sz w:val="24"/>
          <w:szCs w:val="24"/>
          <w:shd w:val="clear" w:color="auto" w:fill="FFFF96"/>
          <w:lang w:eastAsia="vi-VN"/>
        </w:rPr>
        <w:t>2. Cấp, tống đạt, thông báo bằng phương tiện điện tử theo yêu cầu của đương sự hoặc người tham gia tố tụng khác phù hợp với quy định của pháp luật về giao dịch điện tử.</w:t>
      </w:r>
      <w:bookmarkEnd w:id="40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Niêm yết công khai.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Thông báo trên các phương tiện thông tin đại chúng.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Cấp, tống đạt, thông báo bằng phương thức khác theo quy định tại Chương XXXVIII của Bộ luật này.</w:t>
      </w:r>
    </w:p>
    <w:p w:rsidR="00DD7F42" w:rsidRPr="00DD7F42" w:rsidRDefault="00DD7F42" w:rsidP="001761B5">
      <w:pPr>
        <w:pStyle w:val="Heading3"/>
        <w:rPr>
          <w:rFonts w:eastAsia="Times New Roman" w:cstheme="majorHAnsi"/>
          <w:color w:val="000000"/>
          <w:lang w:eastAsia="vi-VN"/>
        </w:rPr>
      </w:pPr>
      <w:bookmarkStart w:id="405" w:name="dieu_174"/>
      <w:bookmarkStart w:id="406" w:name="_Toc45270340"/>
      <w:r w:rsidRPr="00DD7F42">
        <w:rPr>
          <w:rFonts w:eastAsia="Times New Roman" w:cstheme="majorHAnsi"/>
          <w:b/>
          <w:bCs/>
          <w:color w:val="000000"/>
          <w:lang w:eastAsia="vi-VN"/>
        </w:rPr>
        <w:t>Điều 174. Tính hợp lệ của việc cấp, tống đạt, thông báo văn bản tố tụng</w:t>
      </w:r>
      <w:bookmarkEnd w:id="405"/>
      <w:bookmarkEnd w:id="40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cấp, tống đạt, thông báo văn bản tố tụng được thực hiện theo quy định của Bộ luật này thì được coi là hợp lệ.</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có nghĩa vụ thực hiện việc cấp, tống đạt, thông báo văn bản tố tụng phải thực hiện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có nghĩa vụ thi hành các văn bản tố tụng đã được cấp, tống đạt, thông báo hợp lệ phải nghiêm chỉnh thi hành.</w:t>
      </w:r>
    </w:p>
    <w:p w:rsidR="00DD7F42" w:rsidRPr="00DD7F42" w:rsidRDefault="00DD7F42" w:rsidP="001761B5">
      <w:pPr>
        <w:pStyle w:val="Heading3"/>
        <w:rPr>
          <w:rFonts w:eastAsia="Times New Roman" w:cstheme="majorHAnsi"/>
          <w:color w:val="000000"/>
          <w:lang w:eastAsia="vi-VN"/>
        </w:rPr>
      </w:pPr>
      <w:bookmarkStart w:id="407" w:name="dieu_175"/>
      <w:bookmarkStart w:id="408" w:name="_Toc45270341"/>
      <w:r w:rsidRPr="00DD7F42">
        <w:rPr>
          <w:rFonts w:eastAsia="Times New Roman" w:cstheme="majorHAnsi"/>
          <w:b/>
          <w:bCs/>
          <w:color w:val="000000"/>
          <w:lang w:eastAsia="vi-VN"/>
        </w:rPr>
        <w:t>Điều 175. Thủ tục cấp, tống đạt, thông báo văn bản tố tụng</w:t>
      </w:r>
      <w:bookmarkEnd w:id="407"/>
      <w:bookmarkEnd w:id="40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1. Người thực hiện việc cấp, tống đạt, thông báo văn bản tố tụng phải trực tiếp chuyển giao cho người được cấp, tống đạt, thông báo văn bản tố tụng có liên quan. Người được cấp, tống </w:t>
      </w:r>
      <w:r w:rsidRPr="00DD7F42">
        <w:rPr>
          <w:rFonts w:asciiTheme="majorHAnsi" w:eastAsia="Times New Roman" w:hAnsiTheme="majorHAnsi" w:cstheme="majorHAnsi"/>
          <w:color w:val="000000"/>
          <w:sz w:val="24"/>
          <w:szCs w:val="24"/>
          <w:lang w:eastAsia="vi-VN"/>
        </w:rPr>
        <w:lastRenderedPageBreak/>
        <w:t>đạt, thông báo phải ký nhận vào biên bản hoặc sổ giao nhận văn bản tố tụng. Thời điểm để tính thời hạn tố tụng là ngày họ được cấp, tống đạt, thông báo văn bản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cấp, tống đạt, thông báo văn bản tố tụng qua dịch vụ bưu chính phải bằng thư bảo đảm và có xác nhận của người nhận văn bản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Văn bản có xác nhận phải được chuyển lại cho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điểm để tính thời hạn tố tụng là ngày họ xác nhận đã nhận được văn bản tố tụng do tổ chức dịch vụ bưu chính chuyển đến.</w:t>
      </w:r>
    </w:p>
    <w:p w:rsidR="00DD7F42" w:rsidRPr="00DD7F42" w:rsidRDefault="00DD7F42" w:rsidP="001761B5">
      <w:pPr>
        <w:pStyle w:val="Heading3"/>
        <w:rPr>
          <w:rFonts w:eastAsia="Times New Roman" w:cstheme="majorHAnsi"/>
          <w:color w:val="000000"/>
          <w:lang w:eastAsia="vi-VN"/>
        </w:rPr>
      </w:pPr>
      <w:bookmarkStart w:id="409" w:name="dieu_176"/>
      <w:bookmarkStart w:id="410" w:name="_Toc45270342"/>
      <w:r w:rsidRPr="00DD7F42">
        <w:rPr>
          <w:rFonts w:eastAsia="Times New Roman" w:cstheme="majorHAnsi"/>
          <w:b/>
          <w:bCs/>
          <w:color w:val="000000"/>
          <w:shd w:val="clear" w:color="auto" w:fill="FFFF96"/>
          <w:lang w:eastAsia="vi-VN"/>
        </w:rPr>
        <w:t>Điều 176. Thủ tục cấp, tống đạt, thông báo bằng phương tiện điện tử</w:t>
      </w:r>
      <w:bookmarkEnd w:id="409"/>
      <w:bookmarkEnd w:id="41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cấp, tống đạt, thông báo bằng phương tiện điện tử được thực hiện theo quy định của pháp luật về giao dịch điện tử.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nhân dân tối cao hướng dẫn thi hành Điều này.</w:t>
      </w:r>
    </w:p>
    <w:p w:rsidR="00DD7F42" w:rsidRPr="00DD7F42" w:rsidRDefault="00DD7F42" w:rsidP="001761B5">
      <w:pPr>
        <w:pStyle w:val="Heading3"/>
        <w:rPr>
          <w:rFonts w:eastAsia="Times New Roman" w:cstheme="majorHAnsi"/>
          <w:color w:val="000000"/>
          <w:lang w:eastAsia="vi-VN"/>
        </w:rPr>
      </w:pPr>
      <w:bookmarkStart w:id="411" w:name="dieu_177"/>
      <w:bookmarkStart w:id="412" w:name="_Toc45270343"/>
      <w:r w:rsidRPr="00DD7F42">
        <w:rPr>
          <w:rFonts w:eastAsia="Times New Roman" w:cstheme="majorHAnsi"/>
          <w:b/>
          <w:bCs/>
          <w:color w:val="000000"/>
          <w:lang w:eastAsia="vi-VN"/>
        </w:rPr>
        <w:t>Điều 177. Thủ tục cấp, tống đạt, thông báo trực tiếp cho cá nhân</w:t>
      </w:r>
      <w:bookmarkEnd w:id="411"/>
      <w:bookmarkEnd w:id="41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Văn bản tố tụng được cấp, tống đạt, thông báo đến địa chỉ mà các đương sự đã gửi cho Tòa án theo phương thức đương sự yêu cầu hoặc tới địa chỉ mà các đương sự đã thỏa thuận và đề nghị Tòa án liên hệ theo địa chỉ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được cấp, tống đạt, thông báo là cá nhân thì văn bản tố tụng phải được giao trực tiếp cho họ. Đương sự phải ký nhận theo quy định tại khoản 1 Điều 175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người được cấp, tống đạt, thông báo đã chuyển đến nơi cư trú mới và đã thông báo cho Tòa án việc thay đổi nơi cư trú thì phải cấp, tống đạt, thông báo theo địa chỉ nơi cư trú mới của họ. Đương sự phải ký nhận hoặc điểm chỉ theo quy định tại khoản 1 Điều 175 của Bộ luật này. Nếu họ không thông báo cho Tòa án biết về việc thay đổi địa chỉ nơi cư trú và địa chỉ nơi cư trú mới thì Tòa án thực hiện theo quy định tại Điều 179 và Điều 180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người được cấp, tống đạt, thông báo từ chối nhận văn bản tố tụng thì người thực hiện việc cấp, tống đạt, thông báo phải lập biên bản trong đó nêu rõ lý do của việc từ chối, có xác nhận của đại diện tổ dân phố hoặc Công an xã, phường, thị trấn về việc người đó từ chối nhận văn bản tố tụng. Biên bản phải được lưu trong hồ sơ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Trường hợp người được cấp, tống đạt, thông báo vắng mặt thì người thực hiện việc cấp, tống đạt, thông báo phải lập biên bản và giao cho người thân thích có đủ năng lực hành vi dân sự cùng nơi cư trú với họ hoặc tổ trưởng tổ dân phố, trưởng thôn, làng, ấp, bản, buôn, phum, sóc để thực hiện việc ký nhận hoặc điểm chỉ và yêu cầu người này cam kết giao lại tận tay ngay cho người được cấp, tống đạt, thông báo. Biên bản phải được lưu trong hồ sơ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người được cấp, tống đạt, thông báo vắng mặt ở nơi cư trú mà không rõ thời điểm trở về hoặc không rõ địa chỉ nơi cư trú mới của họ thì người thực hiện việc cấp, tống đạt, thông báo phải lập biên bản về việc không thực hiện được việc cấp, tống đạt, thông báo, có xác nhận của đại diện tổ dân phố hoặc Công an xã, phường, thị trấn; đồng thời, thực hiện thủ tục niêm yết công khai văn bản cần tống đạt theo quy định tại Điều 179 của Bộ luật này. Biên bản phải được lưu trong hồ sơ vụ án.</w:t>
      </w:r>
    </w:p>
    <w:p w:rsidR="00DD7F42" w:rsidRPr="00DD7F42" w:rsidRDefault="00DD7F42" w:rsidP="001761B5">
      <w:pPr>
        <w:pStyle w:val="Heading3"/>
        <w:rPr>
          <w:rFonts w:eastAsia="Times New Roman" w:cstheme="majorHAnsi"/>
          <w:color w:val="000000"/>
          <w:lang w:eastAsia="vi-VN"/>
        </w:rPr>
      </w:pPr>
      <w:bookmarkStart w:id="413" w:name="dieu_178"/>
      <w:bookmarkStart w:id="414" w:name="_Toc45270344"/>
      <w:r w:rsidRPr="00DD7F42">
        <w:rPr>
          <w:rFonts w:eastAsia="Times New Roman" w:cstheme="majorHAnsi"/>
          <w:b/>
          <w:bCs/>
          <w:color w:val="000000"/>
          <w:lang w:eastAsia="vi-VN"/>
        </w:rPr>
        <w:t>Điều 178. Thủ tục cấp, tống đạt, thông báo trực tiếp cho cơ quan, tổ chức</w:t>
      </w:r>
      <w:bookmarkEnd w:id="413"/>
      <w:bookmarkEnd w:id="41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người được cấp, tống đạt, thông báo là cơ quan, tổ chức thì văn bản tố tụng phải được giao trực tiếp cho người đại diện theo pháp luật hoặc người chịu trách nhiệm nhận văn bản của cơ quan, tổ chức đó và phải được những người này ký nhận. Trường hợp cơ quan, tổ chức được cấp, tống đạt, thông báo có người đại diện tham gia tố tụng hoặc cử người đại diện nhận văn bản tố tụng thì những người này ký nhận văn bản tố tụng đó. Ngày ký nhận là ngày được cấp, tống đạt,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được cấp, tống đạt, thông báo từ chối nhận văn bản tố tụng hoặc vắng mặt thì thực hiện theo quy định tại khoản 4 và khoản 5 Điều 177 của Bộ luật này.</w:t>
      </w:r>
    </w:p>
    <w:p w:rsidR="00DD7F42" w:rsidRPr="00DD7F42" w:rsidRDefault="00DD7F42" w:rsidP="001761B5">
      <w:pPr>
        <w:pStyle w:val="Heading3"/>
        <w:rPr>
          <w:rFonts w:eastAsia="Times New Roman" w:cstheme="majorHAnsi"/>
          <w:color w:val="000000"/>
          <w:lang w:eastAsia="vi-VN"/>
        </w:rPr>
      </w:pPr>
      <w:bookmarkStart w:id="415" w:name="dieu_179"/>
      <w:bookmarkStart w:id="416" w:name="_Toc45270345"/>
      <w:r w:rsidRPr="00DD7F42">
        <w:rPr>
          <w:rFonts w:eastAsia="Times New Roman" w:cstheme="majorHAnsi"/>
          <w:b/>
          <w:bCs/>
          <w:color w:val="000000"/>
          <w:lang w:eastAsia="vi-VN"/>
        </w:rPr>
        <w:lastRenderedPageBreak/>
        <w:t>Điều 179. Thủ tục niêm yết công khai</w:t>
      </w:r>
      <w:bookmarkEnd w:id="415"/>
      <w:bookmarkEnd w:id="41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niêm yết công khai văn bản tố tụng được thực hiện trong trường hợp không thể cấp, tống đạt, thông báo trực tiếp văn bản tố tụng theo quy định tại Điều 177 và Điều 178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niêm yết công khai văn bản tố tụng do Tòa án trực tiếp thực hiện hoặc ủy quyền cho người có chức năng tống đạt hoặc Ủy ban nhân dân cấp xã nơi đương sự cư trú, nơi cơ quan, tổ chức có trụ sở thực hiện theo thủ tục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Niêm yết bản chính tại trụ sở Tòa án, Ủy ban nhân dân cấp xã nơi cư trú hoặc nơi cư trú cuối cùng của cá nhân, nơi có trụ sở hoặc trụ sở cuối cùng của cơ quan, tổ chức được cấp, tống đạt,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Niêm yết bản sao tại nơi cư trú hoặc nơi cư trú cuối cùng của cá nhân, nơi có trụ sở hoặc trụ sở cuối cùng của cơ quan, tổ chức được cấp, tống đạt,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Lập biên bản về việc thực hiện thủ tục niêm yết công khai, trong đó ghi rõ ngày, tháng, năm niêm 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Thời hạn niêm yết công khai văn bản tố tụng là 15 ngày, kể từ ngày niêm yết.</w:t>
      </w:r>
    </w:p>
    <w:p w:rsidR="00DD7F42" w:rsidRPr="00DD7F42" w:rsidRDefault="00DD7F42" w:rsidP="001761B5">
      <w:pPr>
        <w:pStyle w:val="Heading3"/>
        <w:rPr>
          <w:rFonts w:eastAsia="Times New Roman" w:cstheme="majorHAnsi"/>
          <w:color w:val="000000"/>
          <w:lang w:eastAsia="vi-VN"/>
        </w:rPr>
      </w:pPr>
      <w:bookmarkStart w:id="417" w:name="dieu_180"/>
      <w:bookmarkStart w:id="418" w:name="_Toc45270346"/>
      <w:r w:rsidRPr="00DD7F42">
        <w:rPr>
          <w:rFonts w:eastAsia="Times New Roman" w:cstheme="majorHAnsi"/>
          <w:b/>
          <w:bCs/>
          <w:color w:val="000000"/>
          <w:lang w:eastAsia="vi-VN"/>
        </w:rPr>
        <w:t>Điều 180. Thủ tục thông báo trên phương tiện thông tin đại chúng</w:t>
      </w:r>
      <w:bookmarkEnd w:id="417"/>
      <w:bookmarkEnd w:id="41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thông báo trên phương tiện thông tin đại chúng được thực hiện khi pháp luật có quy định hoặc có căn cứ xác định là việc niêm yết công khai không bảo đảm cho người được cấp, tống đạt, thông báo nhận được thông tin về văn bản cần được cấp, tống đạt,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thông báo trên phương tiện thông tin đại chúng có thể được thực hiện nếu có yêu cầu của các đương sự khác. Trong trường hợp này, lệ phí thông báo trên phương tiện thông tin đại chúng do đương sự có yêu cầu thông báo chịu.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Thông báo trên phương tiện thông tin đại chúng phải được đăng trên Cổng thông tin điện tử của Tòa án, trên một trong các báo hàng ngày của Trung ương trong ba số liên tiếp và phát sóng trên Đài phát thanh hoặc Đài truyền hình của Trung ương ba lần trong 03 ngày liên tiếp.</w:t>
      </w:r>
    </w:p>
    <w:p w:rsidR="00DD7F42" w:rsidRPr="00DD7F42" w:rsidRDefault="00DD7F42" w:rsidP="001761B5">
      <w:pPr>
        <w:pStyle w:val="Heading3"/>
        <w:rPr>
          <w:rFonts w:eastAsia="Times New Roman" w:cstheme="majorHAnsi"/>
          <w:color w:val="000000"/>
          <w:lang w:eastAsia="vi-VN"/>
        </w:rPr>
      </w:pPr>
      <w:bookmarkStart w:id="419" w:name="dieu_181"/>
      <w:bookmarkStart w:id="420" w:name="_Toc45270347"/>
      <w:r w:rsidRPr="00DD7F42">
        <w:rPr>
          <w:rFonts w:eastAsia="Times New Roman" w:cstheme="majorHAnsi"/>
          <w:b/>
          <w:bCs/>
          <w:color w:val="000000"/>
          <w:lang w:eastAsia="vi-VN"/>
        </w:rPr>
        <w:t>Điều 181. Thông báo kết quả việc cấp, tống đạt, thông báo văn bản tố tụng</w:t>
      </w:r>
      <w:bookmarkEnd w:id="419"/>
      <w:bookmarkEnd w:id="42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người thực hiện việc cấp, tống đạt, thông báo văn bản tố tụng không phải là Tòa án hoặc cơ quan ban hành văn bản tố tụng hoặc cán bộ của các cơ quan đó thì người thực hiện phải thông báo ngay kết quả việc cấp, tống đạt, thông báo văn bản tố tụng cho Tòa án hoặc cơ quan ban hành văn bản tố tụng đó.</w:t>
      </w:r>
    </w:p>
    <w:p w:rsidR="00DD7F42" w:rsidRPr="00DD7F42" w:rsidRDefault="00DD7F42" w:rsidP="001761B5">
      <w:pPr>
        <w:pStyle w:val="Heading1"/>
        <w:rPr>
          <w:rFonts w:eastAsia="Times New Roman" w:cstheme="majorHAnsi"/>
          <w:color w:val="000000"/>
          <w:sz w:val="24"/>
          <w:szCs w:val="24"/>
          <w:lang w:eastAsia="vi-VN"/>
        </w:rPr>
      </w:pPr>
      <w:bookmarkStart w:id="421" w:name="chuong_11"/>
      <w:bookmarkStart w:id="422" w:name="_Toc45270348"/>
      <w:r w:rsidRPr="00DD7F42">
        <w:rPr>
          <w:rFonts w:eastAsia="Times New Roman" w:cstheme="majorHAnsi"/>
          <w:b/>
          <w:bCs/>
          <w:color w:val="000000"/>
          <w:sz w:val="24"/>
          <w:szCs w:val="24"/>
          <w:lang w:eastAsia="vi-VN"/>
        </w:rPr>
        <w:t>Chương XI</w:t>
      </w:r>
      <w:bookmarkStart w:id="423" w:name="chuong_11_name"/>
      <w:bookmarkEnd w:id="421"/>
      <w:r w:rsidR="001761B5" w:rsidRPr="001761B5">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THỜI HẠN TỐ TỤNG</w:t>
      </w:r>
      <w:bookmarkEnd w:id="422"/>
      <w:bookmarkEnd w:id="423"/>
    </w:p>
    <w:p w:rsidR="00DD7F42" w:rsidRPr="00DD7F42" w:rsidRDefault="00DD7F42" w:rsidP="001761B5">
      <w:pPr>
        <w:pStyle w:val="Heading3"/>
        <w:rPr>
          <w:rFonts w:eastAsia="Times New Roman" w:cstheme="majorHAnsi"/>
          <w:color w:val="000000"/>
          <w:lang w:eastAsia="vi-VN"/>
        </w:rPr>
      </w:pPr>
      <w:bookmarkStart w:id="424" w:name="dieu_182"/>
      <w:bookmarkStart w:id="425" w:name="_Toc45270349"/>
      <w:r w:rsidRPr="00DD7F42">
        <w:rPr>
          <w:rFonts w:eastAsia="Times New Roman" w:cstheme="majorHAnsi"/>
          <w:b/>
          <w:bCs/>
          <w:color w:val="000000"/>
          <w:lang w:eastAsia="vi-VN"/>
        </w:rPr>
        <w:t>Điều 182. Thời hạn tố tụng</w:t>
      </w:r>
      <w:bookmarkEnd w:id="424"/>
      <w:bookmarkEnd w:id="42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tố tụng là một khoảng thời gian được xác định từ thời điểm này đến thời điểm khác để người tiến hành tố tụng, người tham gia tố tụng hoặc cơ quan, tổ chức, cá nhân có liên quan thực hiện hành vi tố tụng do Bộ luật này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Thời hạn tố tụng có thể được xác định bằng giờ, ngày, tuần, tháng, năm hoặc bằng một sự kiện có thể sẽ xảy ra.</w:t>
      </w:r>
    </w:p>
    <w:p w:rsidR="00DD7F42" w:rsidRPr="00DD7F42" w:rsidRDefault="00DD7F42" w:rsidP="001761B5">
      <w:pPr>
        <w:pStyle w:val="Heading3"/>
        <w:rPr>
          <w:rFonts w:eastAsia="Times New Roman" w:cstheme="majorHAnsi"/>
          <w:color w:val="000000"/>
          <w:lang w:eastAsia="vi-VN"/>
        </w:rPr>
      </w:pPr>
      <w:bookmarkStart w:id="426" w:name="dieu_183"/>
      <w:bookmarkStart w:id="427" w:name="_Toc45270350"/>
      <w:r w:rsidRPr="00DD7F42">
        <w:rPr>
          <w:rFonts w:eastAsia="Times New Roman" w:cstheme="majorHAnsi"/>
          <w:b/>
          <w:bCs/>
          <w:color w:val="000000"/>
          <w:lang w:eastAsia="vi-VN"/>
        </w:rPr>
        <w:t>Điều 183. Áp dụng quy định của Bộ luật dân sự về thời hạn</w:t>
      </w:r>
      <w:bookmarkEnd w:id="426"/>
      <w:bookmarkEnd w:id="42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Cách tính thời hạn tố tụng, quy định về thời hạn tố tụng, thời điểm bắt đầu, kết thúc thời hạn tố tụng trong Bộ luật này được áp dụng theo các quy định tương ứng của Bộ luật dân sự.</w:t>
      </w:r>
    </w:p>
    <w:p w:rsidR="00DD7F42" w:rsidRPr="00DD7F42" w:rsidRDefault="00DD7F42" w:rsidP="001761B5">
      <w:pPr>
        <w:pStyle w:val="Heading3"/>
        <w:rPr>
          <w:rFonts w:eastAsia="Times New Roman" w:cstheme="majorHAnsi"/>
          <w:color w:val="000000"/>
          <w:lang w:eastAsia="vi-VN"/>
        </w:rPr>
      </w:pPr>
      <w:bookmarkStart w:id="428" w:name="dieu_184"/>
      <w:bookmarkStart w:id="429" w:name="_Toc45270351"/>
      <w:r w:rsidRPr="00DD7F42">
        <w:rPr>
          <w:rFonts w:eastAsia="Times New Roman" w:cstheme="majorHAnsi"/>
          <w:b/>
          <w:bCs/>
          <w:color w:val="000000"/>
          <w:lang w:eastAsia="vi-VN"/>
        </w:rPr>
        <w:t>Điều 184. Thời hiệu khởi kiện, thời hiệu yêu cầu giải quyết việc dân sự</w:t>
      </w:r>
      <w:bookmarkEnd w:id="428"/>
      <w:bookmarkEnd w:id="42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hiệu khởi kiện, thời hiệu yêu cầu giải quyết việc dân sự được thực hiện theo quy định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Tòa án chỉ áp dụng quy định về thời hiệu theo yêu cầu áp dụng thời hiệu của một bên hoặc các bên với điều kiện yêu cầu này phải được đưa ra trước khi Tòa án cấp sơ thẩm ra bản án, quyết định giải quyết vụ việc.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được hưởng lợi từ việc áp dụng thời hiệu có quyền từ chối áp dụng thời hiệu, trừ trường hợp việc từ chối đó nhằm mục đích trốn tránh thực hiện nghĩa vụ.</w:t>
      </w:r>
    </w:p>
    <w:p w:rsidR="00DD7F42" w:rsidRPr="00DD7F42" w:rsidRDefault="00DD7F42" w:rsidP="001761B5">
      <w:pPr>
        <w:pStyle w:val="Heading3"/>
        <w:rPr>
          <w:rFonts w:eastAsia="Times New Roman" w:cstheme="majorHAnsi"/>
          <w:color w:val="000000"/>
          <w:lang w:eastAsia="vi-VN"/>
        </w:rPr>
      </w:pPr>
      <w:bookmarkStart w:id="430" w:name="dieu_185"/>
      <w:bookmarkStart w:id="431" w:name="_Toc45270352"/>
      <w:r w:rsidRPr="00DD7F42">
        <w:rPr>
          <w:rFonts w:eastAsia="Times New Roman" w:cstheme="majorHAnsi"/>
          <w:b/>
          <w:bCs/>
          <w:color w:val="000000"/>
          <w:lang w:eastAsia="vi-VN"/>
        </w:rPr>
        <w:t>Điều 185. Áp dụng quy định của Bộ luật dân sự về thời hiệu</w:t>
      </w:r>
      <w:bookmarkEnd w:id="430"/>
      <w:bookmarkEnd w:id="43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Các quy định của Bộ luật dân sự về thời hiệu được áp dụng trong tố tụng dân sự.</w:t>
      </w:r>
    </w:p>
    <w:p w:rsidR="00DD7F42" w:rsidRPr="00DD7F42" w:rsidRDefault="00DD7F42" w:rsidP="001761B5">
      <w:pPr>
        <w:pStyle w:val="Heading1"/>
        <w:rPr>
          <w:rFonts w:eastAsia="Times New Roman" w:cstheme="majorHAnsi"/>
          <w:color w:val="000000"/>
          <w:sz w:val="24"/>
          <w:szCs w:val="24"/>
          <w:lang w:eastAsia="vi-VN"/>
        </w:rPr>
      </w:pPr>
      <w:bookmarkStart w:id="432" w:name="chuong_2_1"/>
      <w:bookmarkStart w:id="433" w:name="_Toc45270353"/>
      <w:r w:rsidRPr="00DD7F42">
        <w:rPr>
          <w:rFonts w:eastAsia="Times New Roman" w:cstheme="majorHAnsi"/>
          <w:b/>
          <w:bCs/>
          <w:color w:val="000000"/>
          <w:sz w:val="24"/>
          <w:szCs w:val="24"/>
          <w:lang w:eastAsia="vi-VN"/>
        </w:rPr>
        <w:t>Phần thứ hai</w:t>
      </w:r>
      <w:bookmarkStart w:id="434" w:name="chuong_2_1_name"/>
      <w:bookmarkEnd w:id="432"/>
      <w:r w:rsidR="001761B5" w:rsidRPr="001761B5">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THỦ TỤC GIẢI QUYẾT VỤ ÁN TẠI TÒA ÁN CẤP SƠ THẨM</w:t>
      </w:r>
      <w:bookmarkEnd w:id="433"/>
      <w:bookmarkEnd w:id="434"/>
    </w:p>
    <w:p w:rsidR="00DD7F42" w:rsidRPr="00DD7F42" w:rsidRDefault="00DD7F42" w:rsidP="001761B5">
      <w:pPr>
        <w:pStyle w:val="Heading1"/>
        <w:rPr>
          <w:rFonts w:eastAsia="Times New Roman" w:cstheme="majorHAnsi"/>
          <w:color w:val="000000"/>
          <w:sz w:val="24"/>
          <w:szCs w:val="24"/>
          <w:lang w:eastAsia="vi-VN"/>
        </w:rPr>
      </w:pPr>
      <w:bookmarkStart w:id="435" w:name="chuong_12"/>
      <w:bookmarkStart w:id="436" w:name="_Toc45270354"/>
      <w:r w:rsidRPr="00DD7F42">
        <w:rPr>
          <w:rFonts w:eastAsia="Times New Roman" w:cstheme="majorHAnsi"/>
          <w:b/>
          <w:bCs/>
          <w:color w:val="000000"/>
          <w:sz w:val="24"/>
          <w:szCs w:val="24"/>
          <w:lang w:eastAsia="vi-VN"/>
        </w:rPr>
        <w:t>Chương XII</w:t>
      </w:r>
      <w:bookmarkStart w:id="437" w:name="chuong_12_name"/>
      <w:bookmarkEnd w:id="435"/>
      <w:r w:rsidR="001761B5" w:rsidRPr="001761B5">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KHỞI KIỆN VÀ THỤ LÝ VỤ ÁN</w:t>
      </w:r>
      <w:bookmarkEnd w:id="436"/>
      <w:bookmarkEnd w:id="437"/>
    </w:p>
    <w:p w:rsidR="00DD7F42" w:rsidRPr="00DD7F42" w:rsidRDefault="00DD7F42" w:rsidP="001761B5">
      <w:pPr>
        <w:pStyle w:val="Heading3"/>
        <w:rPr>
          <w:rFonts w:eastAsia="Times New Roman" w:cstheme="majorHAnsi"/>
          <w:color w:val="000000"/>
          <w:lang w:eastAsia="vi-VN"/>
        </w:rPr>
      </w:pPr>
      <w:bookmarkStart w:id="438" w:name="dieu_186"/>
      <w:bookmarkStart w:id="439" w:name="_Toc45270355"/>
      <w:r w:rsidRPr="00DD7F42">
        <w:rPr>
          <w:rFonts w:eastAsia="Times New Roman" w:cstheme="majorHAnsi"/>
          <w:b/>
          <w:bCs/>
          <w:color w:val="000000"/>
          <w:lang w:eastAsia="vi-VN"/>
        </w:rPr>
        <w:t>Điều 186. Quyền khởi kiện vụ án</w:t>
      </w:r>
      <w:bookmarkEnd w:id="438"/>
      <w:bookmarkEnd w:id="43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có quyền tự mình hoặc thông qua người đại diện hợp pháp khởi kiện vụ án (sau đây gọi chung là người khởi kiện) tại Tòa án có thẩm quyền để yêu cầu bảo vệ quyền và lợi ích hợp pháp của mình.</w:t>
      </w:r>
    </w:p>
    <w:p w:rsidR="00DD7F42" w:rsidRPr="00DD7F42" w:rsidRDefault="00DD7F42" w:rsidP="001761B5">
      <w:pPr>
        <w:pStyle w:val="Heading3"/>
        <w:rPr>
          <w:rFonts w:eastAsia="Times New Roman" w:cstheme="majorHAnsi"/>
          <w:color w:val="000000"/>
          <w:lang w:eastAsia="vi-VN"/>
        </w:rPr>
      </w:pPr>
      <w:bookmarkStart w:id="440" w:name="dieu_187"/>
      <w:bookmarkStart w:id="441" w:name="_Toc45270356"/>
      <w:r w:rsidRPr="00DD7F42">
        <w:rPr>
          <w:rFonts w:eastAsia="Times New Roman" w:cstheme="majorHAnsi"/>
          <w:b/>
          <w:bCs/>
          <w:color w:val="000000"/>
          <w:lang w:eastAsia="vi-VN"/>
        </w:rPr>
        <w:t>Điều 187. Quyền khởi kiện vụ án dân sự để bảo vệ quyền và lợi ích hợp pháp của người khác, lợi ích công cộng và lợi ích của Nhà nước</w:t>
      </w:r>
      <w:bookmarkEnd w:id="440"/>
      <w:bookmarkEnd w:id="44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quản lý nhà nước về gia đình, cơ quan quản lý nhà nước về trẻ em, Hội liên hiệp phụ nữ Việt Nam trong phạm vi nhiệm vụ, quyền hạn của mình có quyền khởi kiện vụ án về hôn nhân và gia đình theo quy định của Luật hôn nhân và gia đình.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Tổ chức đại diện tập thể lao động có quyền khởi kiện vụ án lao động trong trường hợp cần bảo vệ quyền và lợi ích hợp pháp của tập thể người lao động hoặc khi được người lao động ủy quyền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Tổ chức xã hội tham gia bảo vệ quyền lợi người tiêu dùng có quyền đại diện cho người tiêu dùng khởi kiện bảo vệ quyền lợi người tiêu dùng hoặc tự mình khởi kiện vì lợi ích công cộng theo quy định của Luật bảo vệ quyền lợi người tiêu dùng.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Cơ quan, tổ chức trong phạm vi nhiệm vụ, quyền hạn của mình có quyền khởi kiện vụ án dân sự để yêu cầu Tòa án bảo vệ lợi ích công cộng, lợi ích của Nhà nước thuộc lĩnh vực mình phụ trách hoặc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Cá nhân có quyền khởi kiện vụ án hôn nhân và gia đình để bảo vệ quyền, lợi ích hợp pháp của người khác theo quy định của Luật hôn nhân và gia đình.</w:t>
      </w:r>
    </w:p>
    <w:p w:rsidR="00DD7F42" w:rsidRPr="00DD7F42" w:rsidRDefault="00DD7F42" w:rsidP="001761B5">
      <w:pPr>
        <w:pStyle w:val="Heading3"/>
        <w:rPr>
          <w:rFonts w:eastAsia="Times New Roman" w:cstheme="majorHAnsi"/>
          <w:color w:val="000000"/>
          <w:lang w:eastAsia="vi-VN"/>
        </w:rPr>
      </w:pPr>
      <w:bookmarkStart w:id="442" w:name="dieu_188"/>
      <w:bookmarkStart w:id="443" w:name="_Toc45270357"/>
      <w:r w:rsidRPr="00DD7F42">
        <w:rPr>
          <w:rFonts w:eastAsia="Times New Roman" w:cstheme="majorHAnsi"/>
          <w:b/>
          <w:bCs/>
          <w:color w:val="000000"/>
          <w:lang w:eastAsia="vi-VN"/>
        </w:rPr>
        <w:t>Điều 188. Phạm vi khởi kiện</w:t>
      </w:r>
      <w:bookmarkEnd w:id="442"/>
      <w:bookmarkEnd w:id="44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tổ chức, cá nhân có thể khởi kiện một hoặc nhiều cơ quan, tổ chức, cá nhân khác về một quan hệ pháp luật hoặc nhiều quan hệ pháp luật có liên quan với nhau để giải quyết trong cùng một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Nhiều cơ quan, tổ chức, cá nhân có thể cùng khởi kiện một cơ quan, một tổ chức, một cá nhân khác về một quan hệ pháp luật hoặc nhiều quan hệ pháp luật có liên quan với nhau để giải quyết trong cùng một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Cơ quan, tổ chức, cá nhân quy định tại Điều 187 của Bộ luật này có thể khởi kiện một hoặc nhiều cơ quan, tổ chức, cá nhân khác về một quan hệ pháp luật hoặc nhiều quan hệ pháp luật có liên quan với nhau để giải quyết trong cùng một vụ án.</w:t>
      </w:r>
    </w:p>
    <w:p w:rsidR="00DD7F42" w:rsidRPr="00DD7F42" w:rsidRDefault="00DD7F42" w:rsidP="001761B5">
      <w:pPr>
        <w:pStyle w:val="Heading3"/>
        <w:rPr>
          <w:rFonts w:eastAsia="Times New Roman" w:cstheme="majorHAnsi"/>
          <w:color w:val="000000"/>
          <w:lang w:eastAsia="vi-VN"/>
        </w:rPr>
      </w:pPr>
      <w:bookmarkStart w:id="444" w:name="dieu_189"/>
      <w:bookmarkStart w:id="445" w:name="_Toc45270358"/>
      <w:r w:rsidRPr="00DD7F42">
        <w:rPr>
          <w:rFonts w:eastAsia="Times New Roman" w:cstheme="majorHAnsi"/>
          <w:b/>
          <w:bCs/>
          <w:color w:val="000000"/>
          <w:lang w:eastAsia="vi-VN"/>
        </w:rPr>
        <w:t>Điều 189. Hình thức, nội dung đơn khởi kiện</w:t>
      </w:r>
      <w:bookmarkEnd w:id="444"/>
      <w:bookmarkEnd w:id="44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tổ chức, cá nhân khởi kiện phải làm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làm đơn khởi kiện của cá nhân được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a) Cá nhân có đầy đủ năng lực hành vi tố tụng dân sự thì có thể tự mình hoặc nhờ người khác làm hộ đơn khởi kiện vụ án. Tại mục tên, địa chỉ nơi cư trú của người khởi kiện trong đơn phải ghi họ tên, địa chỉ nơi cư trú của cá nhân đó; ở phần cuối đơn, cá nhân đó phải ký tên hoặc điểm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Cá nhân là người chưa thành niên, người mất năng lực hành vi dân sự, người có khó khăn trong nhận thức, làm chủ hành vi thì người đại diện hợp pháp của họ có thể tự mình hoặc nhờ người khác làm hộ đơn khởi kiện vụ án. Tại mục tên, địa chỉ nơi cư trú của người khởi kiện trong đơn phải ghi họ tên, địa chỉ nơi cư trú của người đại diện hợp pháp của cá nhân đó; ở phần cuối đơn, người đại diện hợp pháp đó phải ký tên hoặc điểm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Cá nhân thuộc trường hợp quy định tại điểm a và điểm b khoản này là người không biết chữ, người khuyết tật nhìn, người không thể tự mình làm đơn khởi kiện, người không thể tự mình ký tên hoặc điểm chỉ thì có thể nhờ người khác làm hộ đơn khởi kiện và phải có người có đủ năng lực tố tụng dân sự làm chứng. Người làm chứng phải ký xác nhận vào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Cơ quan, tổ chức là người khởi kiện thì người đại diện hợp pháp của cơ quan, tổ chức đó có thể tự mình hoặc nhờ người khác làm hộ đơn khởi kiện vụ án. Tại mục tên, địa chỉ của người khởi kiện phải ghi tên, địa chỉ của cơ quan, tổ chức và họ, tên, chức vụ của người đại diện hợp pháp của cơ quan, tổ chức đó; ở phần cuối đơn, người đại diện hợp pháp của cơ quan, tổ chức phải ký tên và đóng dấu của cơ quan, tổ chức đó; trường hợp tổ chức khởi kiện là doanh nghiệp thì việc sử dụng con dấu theo quy định của Luật doanh nghiệp.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Đơn khởi kiện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Ngày, tháng, năm làm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Tòa án nhận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Tên, nơi cư trú, làm việc của người khởi kiện là cá nhân hoặc trụ sở của người khởi kiện là cơ quan, tổ chức; số điện thoại, fax và địa chỉ thư điện tử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bên thỏa thuận địa chỉ để Tòa án liên hệ thì ghi rõ địa chỉ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Tên, nơi cư trú, làm việc của người có quyền và lợi ích được bảo vệ là cá nhân hoặc trụ sở của người có quyền và lợi ích được bảo vệ là cơ quan, tổ chức; số điện thoại, fax và địa chỉ thư điện tử (nếu có);</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6" w:name="diem_dd_4_189"/>
      <w:r w:rsidRPr="00DD7F42">
        <w:rPr>
          <w:rFonts w:asciiTheme="majorHAnsi" w:eastAsia="Times New Roman" w:hAnsiTheme="majorHAnsi" w:cstheme="majorHAnsi"/>
          <w:color w:val="000000"/>
          <w:sz w:val="24"/>
          <w:szCs w:val="24"/>
          <w:shd w:val="clear" w:color="auto" w:fill="FFFF96"/>
          <w:lang w:eastAsia="vi-VN"/>
        </w:rPr>
        <w:t>đ) Tên, nơi cư trú, làm việc của người bị kiện là cá nhân hoặc trụ sở của người bị kiện là cơ quan, tổ chức; số điện thoại, fax và địa chỉ thư điện tử (nếu có). Trường hợp không rõ nơi cư trú, làm việc hoặc trụ sở của người bị kiện thì ghi rõ địa chỉ nơi cư trú, làm việc hoặc nơi có trụ sở cuối cùng của người bị kiện;</w:t>
      </w:r>
      <w:bookmarkEnd w:id="446"/>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7" w:name="diem_e_4_189"/>
      <w:r w:rsidRPr="00DD7F42">
        <w:rPr>
          <w:rFonts w:asciiTheme="majorHAnsi" w:eastAsia="Times New Roman" w:hAnsiTheme="majorHAnsi" w:cstheme="majorHAnsi"/>
          <w:color w:val="000000"/>
          <w:sz w:val="24"/>
          <w:szCs w:val="24"/>
          <w:shd w:val="clear" w:color="auto" w:fill="FFFF96"/>
          <w:lang w:eastAsia="vi-VN"/>
        </w:rPr>
        <w:t>e) Tên, nơi cư trú, làm việc của người có quyền lợi, nghĩa vụ liên quan là cá nhân hoặc trụ sở của người có quyền lợi, nghĩa vụ liên quan là cơ quan, tổ chức; số điện thoại, fax và địa chỉ thư điện tử (nếu có).</w:t>
      </w:r>
      <w:bookmarkEnd w:id="44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không rõ nơi cư trú, làm việc hoặc trụ sở của người có quyền lợi, nghĩa vụ liên quan thì ghi rõ địa chỉ nơi cư trú, làm việc hoặc nơi có trụ sở cuối cùng của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Quyền, lợi ích hợp pháp của người khởi kiện bị xâm phạm; những vấn đề cụ thể yêu cầu Tòa án giải quyết đối với người bị kiện,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Họ, tên, địa chỉ của người làm chứng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i) Danh mục tài liệu, chứng cứ kèm theo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5. Kèm theo đơn khởi kiện phải có tài liệu, chứng cứ chứng minh quyền, lợi ích hợp pháp của người khởi kiện bị xâm phạm. Trường hợp vì lý do khách quan mà người khởi kiện không thể nộp đầy đủ tài liệu, chứng cứ kèm theo đơn khởi kiện thì họ phải nộp tài liệu, chứng cứ hiện có để chứng minh quyền, lợi ích hợp pháp của người khởi kiện bị xâm phạm. Người khởi </w:t>
      </w:r>
      <w:r w:rsidRPr="00DD7F42">
        <w:rPr>
          <w:rFonts w:asciiTheme="majorHAnsi" w:eastAsia="Times New Roman" w:hAnsiTheme="majorHAnsi" w:cstheme="majorHAnsi"/>
          <w:color w:val="000000"/>
          <w:sz w:val="24"/>
          <w:szCs w:val="24"/>
          <w:lang w:eastAsia="vi-VN"/>
        </w:rPr>
        <w:lastRenderedPageBreak/>
        <w:t>kiện bổ sung hoặc giao nộp bổ sung tài liệu, chứng cứ khác theo yêu cầu của Tòa án trong quá trình giải quyết vụ án.</w:t>
      </w:r>
    </w:p>
    <w:p w:rsidR="00DD7F42" w:rsidRPr="00DD7F42" w:rsidRDefault="00DD7F42" w:rsidP="001761B5">
      <w:pPr>
        <w:pStyle w:val="Heading3"/>
        <w:rPr>
          <w:rFonts w:eastAsia="Times New Roman" w:cstheme="majorHAnsi"/>
          <w:color w:val="000000"/>
          <w:lang w:eastAsia="vi-VN"/>
        </w:rPr>
      </w:pPr>
      <w:bookmarkStart w:id="448" w:name="dieu_190"/>
      <w:bookmarkStart w:id="449" w:name="_Toc45270359"/>
      <w:r w:rsidRPr="00DD7F42">
        <w:rPr>
          <w:rFonts w:eastAsia="Times New Roman" w:cstheme="majorHAnsi"/>
          <w:b/>
          <w:bCs/>
          <w:color w:val="000000"/>
          <w:lang w:eastAsia="vi-VN"/>
        </w:rPr>
        <w:t>Điều 190. Gửi đơn khởi kiện đến Tòa án</w:t>
      </w:r>
      <w:bookmarkEnd w:id="448"/>
      <w:bookmarkEnd w:id="44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khởi kiện gửi đơn khởi kiện kèm theo tài liệu, chứng cứ mà mình hiện có đến Tòa án có thẩm quyền giải quyết vụ án bằng các phương thức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Nộp trực tiếp tại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Gửi đến Tòa án theo đường dịch vụ bưu chính;</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0" w:name="diem_c_1_190"/>
      <w:r w:rsidRPr="00DD7F42">
        <w:rPr>
          <w:rFonts w:asciiTheme="majorHAnsi" w:eastAsia="Times New Roman" w:hAnsiTheme="majorHAnsi" w:cstheme="majorHAnsi"/>
          <w:color w:val="000000"/>
          <w:sz w:val="24"/>
          <w:szCs w:val="24"/>
          <w:shd w:val="clear" w:color="auto" w:fill="FFFF96"/>
          <w:lang w:eastAsia="vi-VN"/>
        </w:rPr>
        <w:t>c) Gửi trực tuyến bằng hình thức điện tử qua Cổng thông tin điện tử của Tòa án (nếu có).</w:t>
      </w:r>
      <w:bookmarkEnd w:id="45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Ngày khởi kiện là ngày đương sự nộp đơn khởi kiện tại Tòa án hoặc ngày được ghi trên dấu của tổ chức dịch vụ bưu chính nơi gửi.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không xác định được ngày, tháng, năm theo dấu bưu chính nơi gửi thì ngày khởi kiện là ngày đương sự gửi đơn tại tổ chức dịch vụ bưu chính. Đương sự phải chứng minh ngày mình gửi đơn tại tổ chức dịch vụ bưu chính; trường hợp đương sự không chứng minh được thì ngày khởi kiện là ngày Tòa án nhận được đơn khởi kiện do tổ chức dịch vụ bưu chính chuyển đến.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người khởi kiện gửi đơn khởi kiện bằng phương thức gửi trực tuyến thì ngày khởi kiện là ngày gửi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chuyển vụ án cho Tòa án khác theo quy định tại Điều 41 của Bộ luật này thì ngày khởi kiện là ngày gửi đơn khởi kiện đến Tòa án đã thụ lý nhưng không đúng thẩm quyền và được xác định theo quy định tại khoản 2 và khoản 3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Tòa án nhân dân tối cao hướng dẫn thi hành Điều này.</w:t>
      </w:r>
    </w:p>
    <w:p w:rsidR="00DD7F42" w:rsidRPr="00DD7F42" w:rsidRDefault="00DD7F42" w:rsidP="001761B5">
      <w:pPr>
        <w:pStyle w:val="Heading3"/>
        <w:rPr>
          <w:rFonts w:eastAsia="Times New Roman" w:cstheme="majorHAnsi"/>
          <w:color w:val="000000"/>
          <w:lang w:eastAsia="vi-VN"/>
        </w:rPr>
      </w:pPr>
      <w:bookmarkStart w:id="451" w:name="dieu_191"/>
      <w:bookmarkStart w:id="452" w:name="_Toc45270360"/>
      <w:r w:rsidRPr="00DD7F42">
        <w:rPr>
          <w:rFonts w:eastAsia="Times New Roman" w:cstheme="majorHAnsi"/>
          <w:b/>
          <w:bCs/>
          <w:color w:val="000000"/>
          <w:shd w:val="clear" w:color="auto" w:fill="FFFF96"/>
          <w:lang w:eastAsia="vi-VN"/>
        </w:rPr>
        <w:t>Điều 191. Thủ tục nhận và xử lý đơn khởi kiện</w:t>
      </w:r>
      <w:bookmarkEnd w:id="451"/>
      <w:bookmarkEnd w:id="452"/>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3" w:name="khoan_1_191"/>
      <w:r w:rsidRPr="00DD7F42">
        <w:rPr>
          <w:rFonts w:asciiTheme="majorHAnsi" w:eastAsia="Times New Roman" w:hAnsiTheme="majorHAnsi" w:cstheme="majorHAnsi"/>
          <w:color w:val="000000"/>
          <w:sz w:val="24"/>
          <w:szCs w:val="24"/>
          <w:lang w:eastAsia="vi-VN"/>
        </w:rPr>
        <w:t>1. Tòa án qua bộ phận tiếp nhận đơn phải nhận đơn khởi kiện do người khởi kiện nộp trực tiếp tại Tòa án hoặc gửi qua dịch vụ bưu chính và phải ghi vào sổ nhận đơn; trường hợp Tòa án nhận đơn khởi kiện được gửi bằng phương thức gửi trực tuyến thì Tòa án in ra bản giấy và phải ghi vào sổ nhận đơn.</w:t>
      </w:r>
      <w:bookmarkEnd w:id="45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nhận đơn khởi kiện nộp trực tiếp, Tòa án có trách nhiệm cấp ngay giấy xác nhận đã nhận đơn cho người khởi kiện. Đối với trường hợp nhận đơn qua dịch vụ bưu chính thì trong thời hạn 02 ngày làm việc, kể từ ngày nhận đơn, Tòa án phải gửi thông báo nhận đơn cho người khởi kiện. Trường hợp nhận đơn khởi kiện bằng phương thức gửi trực tuyến thì Tòa án phải thông báo ngay việc nhận đơn cho người khởi kiện qua Cổng thông tin điện tử của Tòa án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03 ngày làm việc, kể từ ngày nhận được đơn khởi kiện, Chánh án Tòa án phân công một Thẩm phán xem xét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05 ngày làm việc, kể từ ngày được phân công, Thẩm phán phải xem xét đơn khởi kiện và có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Yêu cầu sửa đổi, bổ sung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Tiến hành thủ tục thụ lý vụ án theo thủ tục thông thường hoặc theo thủ tục rút gọn nếu vụ án có đủ điều kiện để giải quyết theo thủ tục rút gọn quy định tại khoản 1 Điều 317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Chuyển đơn khởi kiện cho Tòa án có thẩm quyền và thông báo cho người khởi kiện nếu vụ án thuộc thẩm quyền giải quyết của Tòa án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Trả lại đơn khởi kiện cho người khởi kiện nếu vụ việc đó không thuộc thẩm quyền giải quyết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4. Kết quả xử lý đơn của Thẩm phán quy định tại khoản 3 Điều này phải được ghi chú vào sổ nhận đơn và thông báo cho người khởi kiện qua Cổng thông tin điện tử của Tòa án (nếu có).</w:t>
      </w:r>
    </w:p>
    <w:p w:rsidR="00DD7F42" w:rsidRPr="00DD7F42" w:rsidRDefault="00DD7F42" w:rsidP="00896774">
      <w:pPr>
        <w:pStyle w:val="Heading3"/>
        <w:rPr>
          <w:rFonts w:eastAsia="Times New Roman" w:cstheme="majorHAnsi"/>
          <w:color w:val="000000"/>
          <w:lang w:eastAsia="vi-VN"/>
        </w:rPr>
      </w:pPr>
      <w:bookmarkStart w:id="454" w:name="dieu_192"/>
      <w:bookmarkStart w:id="455" w:name="_Toc45270361"/>
      <w:r w:rsidRPr="00DD7F42">
        <w:rPr>
          <w:rFonts w:eastAsia="Times New Roman" w:cstheme="majorHAnsi"/>
          <w:b/>
          <w:bCs/>
          <w:color w:val="000000"/>
          <w:lang w:eastAsia="vi-VN"/>
        </w:rPr>
        <w:t>Điều 192. Trả lại đơn khởi kiện, hậu quả của việc trả lại đơn khởi kiện</w:t>
      </w:r>
      <w:bookmarkEnd w:id="454"/>
      <w:bookmarkEnd w:id="45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Thẩm phán trả lại đơn khởi kiện trong các trường hợp sau đây: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6" w:name="diem_a_1_192"/>
      <w:r w:rsidRPr="00DD7F42">
        <w:rPr>
          <w:rFonts w:asciiTheme="majorHAnsi" w:eastAsia="Times New Roman" w:hAnsiTheme="majorHAnsi" w:cstheme="majorHAnsi"/>
          <w:color w:val="000000"/>
          <w:sz w:val="24"/>
          <w:szCs w:val="24"/>
          <w:shd w:val="clear" w:color="auto" w:fill="FFFF96"/>
          <w:lang w:eastAsia="vi-VN"/>
        </w:rPr>
        <w:t>a) Người khởi kiện không có quyền khởi kiện theo quy định tại Điều 186 và Điều 187 của Bộ luật này hoặc không có đủ năng lực hành vi tố tụng dân sự;</w:t>
      </w:r>
      <w:bookmarkEnd w:id="456"/>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7" w:name="diem_b_1_192"/>
      <w:r w:rsidRPr="00DD7F42">
        <w:rPr>
          <w:rFonts w:asciiTheme="majorHAnsi" w:eastAsia="Times New Roman" w:hAnsiTheme="majorHAnsi" w:cstheme="majorHAnsi"/>
          <w:color w:val="000000"/>
          <w:sz w:val="24"/>
          <w:szCs w:val="24"/>
          <w:shd w:val="clear" w:color="auto" w:fill="FFFF96"/>
          <w:lang w:eastAsia="vi-VN"/>
        </w:rPr>
        <w:t>b) Chưa có đủ điều kiện khởi kiện theo quy định của pháp luật.</w:t>
      </w:r>
      <w:bookmarkEnd w:id="45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Chưa có đủ điều kiện khởi kiện là trường hợp pháp luật có quy định về các điều kiện khởi kiện nhưng người khởi kiện đã khởi kiện đến Tòa án khi còn thiếu một trong các điều kiện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Sự việc đã được giải quyết bằng bản án, quyết định đã có hiệu lực pháp luật của Tòa án hoặc quyết định đã có hiệu lực của cơ quan nhà nước có thẩm quyền, trừ trường hợp vụ án mà Tòa án bác đơn yêu cầu ly hôn, yêu cầu thay đổi nuôi con, thay đổi mức cấp dưỡng, mức bồi thường thiệt hại, yêu cầu thay đổi người quản lý tài sản, thay đổi người quản lý di sản, thay đổi người giám hộ hoặc vụ án đòi tài sản, đòi tài sản cho thuê, cho mượn, đòi nhà, đòi quyền sử dụng đất cho thuê, cho mượn, cho ở nhờ mà Tòa án chưa chấp nhận yêu cầu và theo quy định của pháp luật được quyền khởi kiện lại;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Hết thời hạn quy định tại khoản 2 Điều 195 của Bộ luật này mà người khởi kiện không nộp biên lai thu tiền tạm ứng án phí cho Tòa án, trừ trường hợp người khởi kiện được miễn hoặc không phải nộp tiền tạm ứng án phí hoặc có trở ngại khách quan, sự kiện bất khả kháng;</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8" w:name="diem_dd_1_192"/>
      <w:r w:rsidRPr="00DD7F42">
        <w:rPr>
          <w:rFonts w:asciiTheme="majorHAnsi" w:eastAsia="Times New Roman" w:hAnsiTheme="majorHAnsi" w:cstheme="majorHAnsi"/>
          <w:color w:val="000000"/>
          <w:sz w:val="24"/>
          <w:szCs w:val="24"/>
          <w:shd w:val="clear" w:color="auto" w:fill="FFFF96"/>
          <w:lang w:eastAsia="vi-VN"/>
        </w:rPr>
        <w:t>đ) Vụ án không thuộc thẩm quyền giải quyết của Tòa án;</w:t>
      </w:r>
      <w:bookmarkEnd w:id="45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Người khởi kiện không sửa đổi, bổ sung đơn khởi kiện theo yêu cầu của Thẩm phán quy định tại khoản 2 Điều 193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9" w:name="diem_e_1_192"/>
      <w:r w:rsidRPr="00DD7F42">
        <w:rPr>
          <w:rFonts w:asciiTheme="majorHAnsi" w:eastAsia="Times New Roman" w:hAnsiTheme="majorHAnsi" w:cstheme="majorHAnsi"/>
          <w:color w:val="000000"/>
          <w:sz w:val="24"/>
          <w:szCs w:val="24"/>
          <w:shd w:val="clear" w:color="auto" w:fill="FFFF96"/>
          <w:lang w:eastAsia="vi-VN"/>
        </w:rPr>
        <w:t>Trường hợp trong đơn khởi kiện, người khởi kiện đã ghi đầy đủ và đúng địa chỉ nơi cư trú của người bị kiện, người có quyền lợi, nghĩa vụ liên quan nhưng họ không có nơi cư trú ổn định, thường xuyên thay đổi nơi cư trú, trụ sở mà không thông báo địa chỉ mới cho cơ quan, người có thẩm quyền theo quy định của pháp luật về cư trú làm cho người khởi kiện không biết được nhằm mục đích che giấu địa chỉ, trốn tránh nghĩa vụ đối với người khởi kiện thì Thẩm phán không trả lại đơn khởi kiện mà xác định người bị kiện, người có quyền lợi, nghĩa vụ liên quan cố tình giấu địa chỉ và tiến hành thụ lý, giải quyết theo thủ tục chung.</w:t>
      </w:r>
      <w:bookmarkEnd w:id="45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trong đơn khởi kiện, người khởi kiện không ghi đầy đủ, cụ thể hoặc ghi không đúng tên, địa chỉ của người bị kiện, người có quyền lợi, nghĩa vụ liên quan mà không sửa chữa, bổ sung theo yêu cầu của Thẩm phán thì Thẩm phán trả lại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Người khởi kiện rút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 trả lại đơn khởi kiện và tài liệu, chứng cứ kèm theo cho người khởi kiện, Thẩm phán phải có văn bản nêu rõ lý do trả lại đơn khởi kiện, đồng thời gửi cho Viện kiểm sát cùng cấp. Đơn khởi kiện và tài liệu, chứng cứ mà Thẩm phán trả lại cho người khởi kiện phải được sao chụp và lưu tại Tòa án để làm cơ sở giải quyết khiếu nại, kiến nghị khi có yêu cầu.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0" w:name="khoan_3_192"/>
      <w:r w:rsidRPr="00DD7F42">
        <w:rPr>
          <w:rFonts w:asciiTheme="majorHAnsi" w:eastAsia="Times New Roman" w:hAnsiTheme="majorHAnsi" w:cstheme="majorHAnsi"/>
          <w:color w:val="000000"/>
          <w:sz w:val="24"/>
          <w:szCs w:val="24"/>
          <w:shd w:val="clear" w:color="auto" w:fill="FFFF96"/>
          <w:lang w:eastAsia="vi-VN"/>
        </w:rPr>
        <w:t>3. Đương sự có quyền nộp đơn khởi kiện lại trong các trường hợp sau đây:</w:t>
      </w:r>
      <w:bookmarkEnd w:id="46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khởi kiện đã có đủ năng lực hành vi tố tụng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ly hôn, yêu cầu thay đổi nuôi con, thay đổi mức cấp dưỡng, mức bồi thường thiệt hại, yêu cầu thay đổi người quản lý tài sản, thay đổi người quản lý di sản, thay đổi người giám hộ hoặc vụ án đòi tài sản, đòi tài sản cho thuê, cho mượn, đòi nhà, đòi quyền sử dụng đất cho thuê, cho mượn, cho ở nhờ mà trước đó Tòa án chưa chấp nhận yêu cầu mà theo quy định của pháp luật được quyền khởi kiện lại;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Đã có đủ điều kiện khởi kiện;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1" w:name="diem_d_3_192"/>
      <w:r w:rsidRPr="00DD7F42">
        <w:rPr>
          <w:rFonts w:asciiTheme="majorHAnsi" w:eastAsia="Times New Roman" w:hAnsiTheme="majorHAnsi" w:cstheme="majorHAnsi"/>
          <w:color w:val="000000"/>
          <w:sz w:val="24"/>
          <w:szCs w:val="24"/>
          <w:shd w:val="clear" w:color="auto" w:fill="FFFF96"/>
          <w:lang w:eastAsia="vi-VN"/>
        </w:rPr>
        <w:lastRenderedPageBreak/>
        <w:t>d) Các trường hợp khác theo quy định của pháp luật.</w:t>
      </w:r>
      <w:bookmarkEnd w:id="46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Tòa án nhân dân tối cao hướng dẫn thi hành khoản 1 và khoản 3 Điều này.</w:t>
      </w:r>
    </w:p>
    <w:p w:rsidR="00DD7F42" w:rsidRPr="00DD7F42" w:rsidRDefault="00DD7F42" w:rsidP="00896774">
      <w:pPr>
        <w:pStyle w:val="Heading3"/>
        <w:rPr>
          <w:rFonts w:eastAsia="Times New Roman" w:cstheme="majorHAnsi"/>
          <w:color w:val="000000"/>
          <w:lang w:eastAsia="vi-VN"/>
        </w:rPr>
      </w:pPr>
      <w:bookmarkStart w:id="462" w:name="dieu_193"/>
      <w:bookmarkStart w:id="463" w:name="_Toc45270362"/>
      <w:r w:rsidRPr="00DD7F42">
        <w:rPr>
          <w:rFonts w:eastAsia="Times New Roman" w:cstheme="majorHAnsi"/>
          <w:b/>
          <w:bCs/>
          <w:color w:val="000000"/>
          <w:lang w:eastAsia="vi-VN"/>
        </w:rPr>
        <w:t>Điều 193. Yêu cầu sửa đổi, bổ sung đơn khởi kiện</w:t>
      </w:r>
      <w:bookmarkEnd w:id="462"/>
      <w:bookmarkEnd w:id="46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đơn khởi kiện không có đủ các nội dung quy định tại khoản 4 Điều 189 của Bộ luật này thì Thẩm phán thông báo bằng văn bản nêu rõ những vấn đề cần sửa đổi, bổ sung cho người khởi kiện để họ sửa đổi, bổ sung trong thời hạn do Thẩm phán ấn định nhưng không quá 01 tháng; trường hợp đặc biệt, Thẩm phán có thể gia hạn nhưng không quá 15 ngày. Văn bản thông báo có thể được giao trực tiếp, gửi trực tuyến hoặc gửi cho người khởi kiện qua dịch vụ bưu chính và phải ghi chú vào sổ nhận đơn để theo dõi. Thời hạn thực hiện việc sửa đổi, bổ sung đơn khởi kiện không tính vào thời hiệu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khởi kiện đã sửa đổi, bổ sung đơn khởi kiện theo đúng quy định tại khoản 4 Điều 189 của Bộ luật này thì Thẩm phán tiếp tục việc thụ lý vụ án; nếu họ không sửa đổi, bổ sung theo yêu cầu thì Thẩm phán trả lại đơn khởi kiện và tài liệu, chứng cứ kèm theo cho người khởi kiện.</w:t>
      </w:r>
    </w:p>
    <w:p w:rsidR="00DD7F42" w:rsidRPr="00DD7F42" w:rsidRDefault="00DD7F42" w:rsidP="00896774">
      <w:pPr>
        <w:pStyle w:val="Heading3"/>
        <w:rPr>
          <w:rFonts w:eastAsia="Times New Roman" w:cstheme="majorHAnsi"/>
          <w:color w:val="000000"/>
          <w:lang w:eastAsia="vi-VN"/>
        </w:rPr>
      </w:pPr>
      <w:bookmarkStart w:id="464" w:name="dieu_194"/>
      <w:bookmarkStart w:id="465" w:name="_Toc45270363"/>
      <w:r w:rsidRPr="00DD7F42">
        <w:rPr>
          <w:rFonts w:eastAsia="Times New Roman" w:cstheme="majorHAnsi"/>
          <w:b/>
          <w:bCs/>
          <w:color w:val="000000"/>
          <w:lang w:eastAsia="vi-VN"/>
        </w:rPr>
        <w:t>Điều 194. Khiếu nại, kiến nghị và giải quyết khiếu nại, kiến nghị về việc trả lại đơn khởi kiện</w:t>
      </w:r>
      <w:bookmarkEnd w:id="464"/>
      <w:bookmarkEnd w:id="46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10 ngày, kể từ ngày nhận được văn bản trả lại đơn khởi kiện, người khởi kiện có quyền khiếu nại, Viện kiểm sát có quyền kiến nghị với Tòa án đã trả lại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Ngay sau khi nhận được khiếu nại, kiến nghị về việc trả lại đơn khởi kiện, Chánh án Tòa án phải phân công một Thẩm phán khác xem xét, giải quyết khiếu nại, kiến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05 ngày làm việc, kể từ ngày được phân công, Thẩm phán phải mở phiên họp xem xét, giải quyết khiếu nại, kiến nghị. Phiên họp xem xét, giải quyết khiếu nại, kiến nghị có sự tham gia của đại diện Viện kiểm sát cùng cấp và đương sự có khiếu nại; trường hợp đương sự vắng mặt thì Thẩm phán vẫn tiến hành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Căn cứ vào tài liệu, chứng cứ có liên quan đến việc trả lại đơn khởi kiện, ý kiến của đại diện Viện kiểm sát và đương sự có khiếu nại tại phiên họp, Thẩm phán phải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Giữ nguyên việc trả lại đơn khởi kiện và thông báo cho đương sự,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Nhận lại đơn khởi kiện và tài liệu, chứng cứ kèm theo để tiến hành việc thụ lý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Trong thời hạn 10 ngày, kể từ ngày nhận được quyết định trả lời khiếu nại, kiến nghị về việc trả lại đơn khởi kiện của Thẩm phán, người khởi kiện có quyền khiếu nại, Viện kiểm sát có quyền kiến nghị với Chánh án Tòa án trên một cấp trực tiếp xem xét,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Trong thời hạn 10 ngày, kể từ ngày nhận được khiếu nại, kiến nghị về việc trả lại đơn khởi kiện, Chánh án Tòa án trên một cấp trực tiếp phải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Giữ nguyên việc trả lại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Tòa án cấp sơ thẩm nhận lại đơn khởi kiện và tài liệu, chứng cứ kèm theo để tiến hành việc thụ lý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Quyết định giải quyết khiếu nại, kiến nghị của Chánh án Tòa án trên một cấp trực tiếp có hiệu lực thi hành và được gửi ngay cho người khởi kiện, Viện kiểm sát cùng cấp, Viện kiểm sát đã kiến nghị và Tòa án đã ra quyết định trả lại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7. Trường hợp có căn cứ xác định quyết định giải quyết của Chánh án Tòa án trên một cấp trực tiếp quy định tại khoản 6 Điều này có vi phạm pháp luật thì trong thời hạn 10 ngày, kể từ ngày nhận được quyết định, đương sự có quyền khiếu nại, Viện kiểm sát có quyền kiến nghị với Chánh án Tòa án nhân dân cấp cao nếu quyết định bị khiếu nại, kiến nghị là của Chánh án </w:t>
      </w:r>
      <w:r w:rsidRPr="00DD7F42">
        <w:rPr>
          <w:rFonts w:asciiTheme="majorHAnsi" w:eastAsia="Times New Roman" w:hAnsiTheme="majorHAnsi" w:cstheme="majorHAnsi"/>
          <w:color w:val="000000"/>
          <w:sz w:val="24"/>
          <w:szCs w:val="24"/>
          <w:lang w:eastAsia="vi-VN"/>
        </w:rPr>
        <w:lastRenderedPageBreak/>
        <w:t>Tòa án nhân dân cấp tỉnh hoặc với Chánh án Tòa án nhân dân tối cao nếu quyết định bị khiếu nại, kiến nghị là của Chánh án Tòa án nhân dân cấp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10 ngày, kể từ ngày nhận được khiếu nại của đương sự, kiến nghị của Viện kiểm sát thì Chánh án phải giải quyết. Quyết định của Chánh án là quyết định cuối cùng.</w:t>
      </w:r>
    </w:p>
    <w:p w:rsidR="00DD7F42" w:rsidRPr="00DD7F42" w:rsidRDefault="00DD7F42" w:rsidP="00503CC9">
      <w:pPr>
        <w:pStyle w:val="Heading3"/>
        <w:rPr>
          <w:rFonts w:eastAsia="Times New Roman" w:cstheme="majorHAnsi"/>
          <w:color w:val="000000"/>
          <w:lang w:eastAsia="vi-VN"/>
        </w:rPr>
      </w:pPr>
      <w:bookmarkStart w:id="466" w:name="dieu_195"/>
      <w:bookmarkStart w:id="467" w:name="_Toc45270364"/>
      <w:r w:rsidRPr="00DD7F42">
        <w:rPr>
          <w:rFonts w:eastAsia="Times New Roman" w:cstheme="majorHAnsi"/>
          <w:b/>
          <w:bCs/>
          <w:color w:val="000000"/>
          <w:lang w:eastAsia="vi-VN"/>
        </w:rPr>
        <w:t>Điều 195. Thụ lý vụ án</w:t>
      </w:r>
      <w:bookmarkEnd w:id="466"/>
      <w:bookmarkEnd w:id="46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nhận đơn khởi kiện và tài liệu, chứng cứ kèm theo, nếu xét thấy vụ án thuộc thẩm quyền giải quyết của Tòa án thì Thẩm phán phải thông báo ngay cho người khởi kiện biết để họ đến Tòa án làm thủ tục nộp tiền tạm ứng án phí trong trường hợp họ phải nộp tiền tạm ứng án phí.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Thẩm phán dự tính số tiền tạm ứng án phí, ghi vào giấy báo và giao cho người khởi kiện để họ nộp tiền tạm ứng án phí. Trong thời hạn 07 ngày, kể từ ngày nhận được giấy báo của Tòa án về việc nộp tiền tạm ứng án phí, người khởi kiện phải nộp tiền tạm ứng án phí và nộp cho Tòa án biên lai thu tiền tạm ứng án phí.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Thẩm phán thụ lý vụ án khi người khởi kiện nộp cho Tòa án biên lai thu tiền tạm ứng án phí.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người khởi kiện được miễn hoặc không phải nộp tiền tạm ứng án phí thì Thẩm phán phải thụ lý vụ án khi nhận được đơn khởi kiện và tài liệu, chứng cứ kèm theo.</w:t>
      </w:r>
    </w:p>
    <w:p w:rsidR="00DD7F42" w:rsidRPr="00DD7F42" w:rsidRDefault="00DD7F42" w:rsidP="00503CC9">
      <w:pPr>
        <w:pStyle w:val="Heading3"/>
        <w:rPr>
          <w:rFonts w:eastAsia="Times New Roman" w:cstheme="majorHAnsi"/>
          <w:color w:val="000000"/>
          <w:lang w:eastAsia="vi-VN"/>
        </w:rPr>
      </w:pPr>
      <w:bookmarkStart w:id="468" w:name="dieu_196"/>
      <w:bookmarkStart w:id="469" w:name="_Toc45270365"/>
      <w:r w:rsidRPr="00DD7F42">
        <w:rPr>
          <w:rFonts w:eastAsia="Times New Roman" w:cstheme="majorHAnsi"/>
          <w:b/>
          <w:bCs/>
          <w:color w:val="000000"/>
          <w:lang w:eastAsia="vi-VN"/>
        </w:rPr>
        <w:t>Điều 196. Thông báo về việc thụ lý vụ án</w:t>
      </w:r>
      <w:bookmarkEnd w:id="468"/>
      <w:bookmarkEnd w:id="46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03 ngày làm việc, kể từ ngày thụ lý vụ án, Thẩm phán phải thông báo bằng văn bản cho nguyên đơn, bị đơn, cơ quan, tổ chức, cá nhân có quyền lợi, nghĩa vụ liên quan đến việc giải quyết vụ án, cho Viện kiểm sát cùng cấp về việc Tòa án đã thụ lý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vụ án do người tiêu dùng khởi kiện thì Tòa án phải niêm yết công khai tại trụ sở Tòa án thông tin về việc thụ lý vụ án trong thời hạn 03 ngày làm việc, kể từ ngày thụ lý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Văn bản thông báo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Ngày, tháng, năm làm văn bản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địa chỉ Tòa án đã thụ lý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Tên, địa chỉ; số điện thoại, fax, địa chỉ thư điện tử (nếu có) của người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Những vấn đề cụ thể người khởi kiện yêu cầu Tòa án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Vụ án được thụ lý theo thủ tục thông thường hay thủ tục rút gọn;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Danh mục tài liệu, chứng cứ người khởi kiện nộp kèm theo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Thời hạn bị đơn, người có quyền lợi, nghĩa vụ liên quan phải có ý kiến bằng văn bản nộp cho Tòa án đối với yêu cầu của người khởi kiện và tài liệu, chứng cứ kèm theo, yêu cầu phản tố, yêu cầu độc lập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Hậu quả pháp lý của việc bị đơn, người có quyền lợi, nghĩa vụ liên quan không nộp cho Tòa án văn bản về ý kiến của mình đối với yêu cầu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nguyên đơn có đơn yêu cầu Tòa án hỗ trợ trong việc gửi tài liệu, chứng cứ thì kèm theo thông báo về việc thụ lý vụ án, Tòa án gửi cho bị đơn, người có quyền lợi, nghĩa vụ liên quan bản sao tài liệu, chứng cứ do nguyên đơn cung cấp.</w:t>
      </w:r>
    </w:p>
    <w:p w:rsidR="00DD7F42" w:rsidRPr="00DD7F42" w:rsidRDefault="00DD7F42" w:rsidP="00503CC9">
      <w:pPr>
        <w:pStyle w:val="Heading3"/>
        <w:rPr>
          <w:rFonts w:eastAsia="Times New Roman" w:cstheme="majorHAnsi"/>
          <w:color w:val="000000"/>
          <w:lang w:eastAsia="vi-VN"/>
        </w:rPr>
      </w:pPr>
      <w:bookmarkStart w:id="470" w:name="dieu_197"/>
      <w:bookmarkStart w:id="471" w:name="_Toc45270366"/>
      <w:r w:rsidRPr="00DD7F42">
        <w:rPr>
          <w:rFonts w:eastAsia="Times New Roman" w:cstheme="majorHAnsi"/>
          <w:b/>
          <w:bCs/>
          <w:color w:val="000000"/>
          <w:lang w:eastAsia="vi-VN"/>
        </w:rPr>
        <w:t>Điều 197. Phân công Thẩm phán giải quyết vụ án</w:t>
      </w:r>
      <w:bookmarkEnd w:id="470"/>
      <w:bookmarkEnd w:id="47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Trên cơ sở báo cáo thụ lý vụ án của Thẩm phán được phân công thụ lý vụ án, Chánh án Tòa án quyết định phân công Thẩm phán giải quyết vụ án bảo đảm nguyên tắc vô tư, khách quan, ngẫu nhiên.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03 ngày làm việc, kể từ ngày thụ lý vụ án, Chánh án Tòa án quyết định phân công Thẩm phán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Đối với vụ án phức tạp, việc giải quyết có thể phải kéo dài thì Chánh án Tòa án phân công Thẩm phán dự khuyết để bảo đảm xét xử đúng thời hạn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quá trình giải quyết vụ án, nếu Thẩm phán được phân công không thể tiếp tục tiến hành được nhiệm vụ thì Chánh án Tòa án phân công Thẩm phán khác tiếp tục nhiệm vụ; trường hợp đang xét xử mà không có Thẩm phán dự khuyết thì vụ án phải được xét xử lại từ đầu và Tòa án phải thông báo cho đương sự, Viện kiểm sát cùng cấp.</w:t>
      </w:r>
    </w:p>
    <w:p w:rsidR="00DD7F42" w:rsidRPr="00DD7F42" w:rsidRDefault="00DD7F42" w:rsidP="00503CC9">
      <w:pPr>
        <w:pStyle w:val="Heading3"/>
        <w:rPr>
          <w:rFonts w:eastAsia="Times New Roman" w:cstheme="majorHAnsi"/>
          <w:color w:val="000000"/>
          <w:lang w:eastAsia="vi-VN"/>
        </w:rPr>
      </w:pPr>
      <w:bookmarkStart w:id="472" w:name="dieu_198"/>
      <w:bookmarkStart w:id="473" w:name="_Toc45270367"/>
      <w:r w:rsidRPr="00DD7F42">
        <w:rPr>
          <w:rFonts w:eastAsia="Times New Roman" w:cstheme="majorHAnsi"/>
          <w:b/>
          <w:bCs/>
          <w:color w:val="000000"/>
          <w:lang w:eastAsia="vi-VN"/>
        </w:rPr>
        <w:t>Điều 198. Nhiệm vụ, quyền hạn của Thẩm phán khi lập hồ sơ vụ án</w:t>
      </w:r>
      <w:bookmarkEnd w:id="472"/>
      <w:bookmarkEnd w:id="47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Lập hồ sơ vụ án theo quy định tại Điều 204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Yêu cầu đương sự giao nộp tài liệu, chứng cứ cho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Tiến hành xác minh, thu thập chứng cứ theo quy định tại khoản 2 và khoản 3 Điều 97 của Bộ luật này.</w:t>
      </w:r>
    </w:p>
    <w:p w:rsidR="00DD7F42" w:rsidRPr="00DD7F42" w:rsidRDefault="00DD7F42" w:rsidP="00503CC9">
      <w:pPr>
        <w:pStyle w:val="Heading3"/>
        <w:rPr>
          <w:rFonts w:eastAsia="Times New Roman" w:cstheme="majorHAnsi"/>
          <w:color w:val="000000"/>
          <w:lang w:eastAsia="vi-VN"/>
        </w:rPr>
      </w:pPr>
      <w:bookmarkStart w:id="474" w:name="dieu_199"/>
      <w:bookmarkStart w:id="475" w:name="_Toc45270368"/>
      <w:r w:rsidRPr="00DD7F42">
        <w:rPr>
          <w:rFonts w:eastAsia="Times New Roman" w:cstheme="majorHAnsi"/>
          <w:b/>
          <w:bCs/>
          <w:color w:val="000000"/>
          <w:lang w:eastAsia="vi-VN"/>
        </w:rPr>
        <w:t>Điều 199. Quyền, nghĩa vụ của bị đơn, người có quyền lợi, nghĩa vụ liên quan khi nhận được thông báo</w:t>
      </w:r>
      <w:bookmarkEnd w:id="474"/>
      <w:bookmarkEnd w:id="47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15 ngày, kể từ ngày nhận được thông báo, bị đơn, người có quyền lợi, nghĩa vụ liên quan phải nộp cho Tòa án văn bản ghi ý kiến của mình đối với yêu cầu của nguyên đơn và tài liệu, chứng cứ kèm theo, yêu cầu phản tố, yêu cầu độc lập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cần gia hạn thì bị đơn, người có quyền lợi, nghĩa vụ liên quan phải có đơn đề nghị gia hạn gửi cho Tòa án nêu rõ lý do; nếu việc đề nghị gia hạn là có căn cứ thì Tòa án phải gia hạn nhưng không quá 15 ngày.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Bị đơn, người có quyền lợi, nghĩa vụ liên quan có quyền yêu cầu Tòa án cho xem, ghi chép, sao chụp đơn khởi kiện và tài liệu, chứng cứ kèm theo đơn khởi kiện, trừ tài liệu, chứng cứ quy định tại khoản 2 Điều 109 của Bộ luật này.</w:t>
      </w:r>
    </w:p>
    <w:p w:rsidR="00DD7F42" w:rsidRPr="00DD7F42" w:rsidRDefault="00DD7F42" w:rsidP="00503CC9">
      <w:pPr>
        <w:pStyle w:val="Heading3"/>
        <w:rPr>
          <w:rFonts w:eastAsia="Times New Roman" w:cstheme="majorHAnsi"/>
          <w:color w:val="000000"/>
          <w:lang w:eastAsia="vi-VN"/>
        </w:rPr>
      </w:pPr>
      <w:bookmarkStart w:id="476" w:name="dieu_200"/>
      <w:bookmarkStart w:id="477" w:name="_Toc45270369"/>
      <w:r w:rsidRPr="00DD7F42">
        <w:rPr>
          <w:rFonts w:eastAsia="Times New Roman" w:cstheme="majorHAnsi"/>
          <w:b/>
          <w:bCs/>
          <w:color w:val="000000"/>
          <w:lang w:eastAsia="vi-VN"/>
        </w:rPr>
        <w:t>Điều 200. Quyền yêu cầu phản tố của bị đơn</w:t>
      </w:r>
      <w:bookmarkEnd w:id="476"/>
      <w:bookmarkEnd w:id="47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Cùng với việc phải nộp cho Tòa án văn bản ghi ý kiến của mình đối với yêu cầu của nguyên đơn, bị đơn có quyền yêu cầu phản tố đối với nguyên đơn, người có quyền lợi, nghĩa vụ liên quan có yêu cầu độc lập.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Yêu cầu phản tố của bị đơn đối với nguyên đơn, người có quyền lợi, nghĩa vụ liên quan có yêu cầu độc lập được chấp nhận khi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Yêu cầu phản tố để bù trừ nghĩa vụ với yêu cầu của nguyên đơn, người có quyền lợi, nghĩa vụ liên quan có yêu cầu độc lập;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phản tố được chấp nhận dẫn đến loại trừ việc chấp nhận một phần hoặc toàn bộ yêu cầu của nguyên đơn, người có quyền lợi, nghĩa vụ liên quan có yêu cầu độc lập;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Giữa yêu cầu phản tố và yêu cầu của nguyên đơn, người có quyền lợi, nghĩa vụ liên quan có yêu cầu độc lập có sự liên quan với nhau và nếu được giải quyết trong cùng một vụ án thì làm cho việc giải quyết vụ án được chính xác và nhanh hơn.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Bị đơn có quyền đưa ra yêu cầu phản tố trước thời điểm mở phiên họp kiểm tra việc giao nộp, tiếp cận, công khai chứng cứ và hòa giải.</w:t>
      </w:r>
    </w:p>
    <w:p w:rsidR="00DD7F42" w:rsidRPr="00DD7F42" w:rsidRDefault="00DD7F42" w:rsidP="00503CC9">
      <w:pPr>
        <w:pStyle w:val="Heading3"/>
        <w:rPr>
          <w:rFonts w:eastAsia="Times New Roman" w:cstheme="majorHAnsi"/>
          <w:color w:val="000000"/>
          <w:lang w:eastAsia="vi-VN"/>
        </w:rPr>
      </w:pPr>
      <w:bookmarkStart w:id="478" w:name="dieu_201"/>
      <w:bookmarkStart w:id="479" w:name="_Toc45270370"/>
      <w:r w:rsidRPr="00DD7F42">
        <w:rPr>
          <w:rFonts w:eastAsia="Times New Roman" w:cstheme="majorHAnsi"/>
          <w:b/>
          <w:bCs/>
          <w:color w:val="000000"/>
          <w:lang w:eastAsia="vi-VN"/>
        </w:rPr>
        <w:t>Điều 201. Quyền yêu cầu độc lập của người có quyền lợi, nghĩa vụ liên quan</w:t>
      </w:r>
      <w:bookmarkEnd w:id="478"/>
      <w:bookmarkEnd w:id="47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người có quyền lợi, nghĩa vụ liên quan không tham gia tố tụng với bên nguyên đơn hoặc với bên bị đơn thì họ có quyền yêu cầu độc lập khi có các điều kiện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Việc giải quyết vụ án có liên quan đến quyền lợi, nghĩa vụ của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độc lập của họ có liên quan đến vụ án đang được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Yêu cầu độc lập của họ được giải quyết trong cùng một vụ án làm cho việc giải quyết vụ án được chính xác và nhanh hơn.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Người có quyền lợi, nghĩa vụ liên quan có quyền đưa ra yêu cầu độc lập trước thời điểm mở phiên họp kiểm tra việc giao nộp, tiếp cận, công khai chứng cứ và hòa giải.</w:t>
      </w:r>
    </w:p>
    <w:p w:rsidR="00DD7F42" w:rsidRPr="00DD7F42" w:rsidRDefault="00DD7F42" w:rsidP="00503CC9">
      <w:pPr>
        <w:pStyle w:val="Heading3"/>
        <w:rPr>
          <w:rFonts w:eastAsia="Times New Roman" w:cstheme="majorHAnsi"/>
          <w:color w:val="000000"/>
          <w:lang w:eastAsia="vi-VN"/>
        </w:rPr>
      </w:pPr>
      <w:bookmarkStart w:id="480" w:name="dieu_202"/>
      <w:bookmarkStart w:id="481" w:name="_Toc45270371"/>
      <w:r w:rsidRPr="00DD7F42">
        <w:rPr>
          <w:rFonts w:eastAsia="Times New Roman" w:cstheme="majorHAnsi"/>
          <w:b/>
          <w:bCs/>
          <w:color w:val="000000"/>
          <w:lang w:eastAsia="vi-VN"/>
        </w:rPr>
        <w:t>Điều 202. Thủ tục yêu cầu phản tố hoặc yêu cầu độc lập</w:t>
      </w:r>
      <w:bookmarkEnd w:id="480"/>
      <w:bookmarkEnd w:id="48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Thủ tục yêu cầu phản tố hoặc yêu cầu độc lập được thực hiện theo quy định của Bộ luật này về thủ tục khởi kiện của nguyên đơn.</w:t>
      </w:r>
    </w:p>
    <w:p w:rsidR="00DD7F42" w:rsidRPr="00DD7F42" w:rsidRDefault="00DD7F42" w:rsidP="00503CC9">
      <w:pPr>
        <w:pStyle w:val="Heading1"/>
        <w:rPr>
          <w:rFonts w:eastAsia="Times New Roman" w:cstheme="majorHAnsi"/>
          <w:color w:val="000000"/>
          <w:sz w:val="24"/>
          <w:szCs w:val="24"/>
          <w:lang w:eastAsia="vi-VN"/>
        </w:rPr>
      </w:pPr>
      <w:bookmarkStart w:id="482" w:name="chuong_13"/>
      <w:bookmarkStart w:id="483" w:name="_Toc45270372"/>
      <w:r w:rsidRPr="00DD7F42">
        <w:rPr>
          <w:rFonts w:eastAsia="Times New Roman" w:cstheme="majorHAnsi"/>
          <w:b/>
          <w:bCs/>
          <w:color w:val="000000"/>
          <w:sz w:val="24"/>
          <w:szCs w:val="24"/>
          <w:lang w:eastAsia="vi-VN"/>
        </w:rPr>
        <w:t>Chương XIII</w:t>
      </w:r>
      <w:bookmarkStart w:id="484" w:name="chuong_13_name"/>
      <w:bookmarkEnd w:id="482"/>
      <w:r w:rsidR="00503CC9">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HÒA GIẢI VÀ CHUẨN BỊ XÉT XỬ</w:t>
      </w:r>
      <w:bookmarkEnd w:id="483"/>
      <w:bookmarkEnd w:id="484"/>
    </w:p>
    <w:p w:rsidR="00DD7F42" w:rsidRPr="00DD7F42" w:rsidRDefault="00DD7F42" w:rsidP="00503CC9">
      <w:pPr>
        <w:pStyle w:val="Heading3"/>
        <w:rPr>
          <w:rFonts w:eastAsia="Times New Roman" w:cstheme="majorHAnsi"/>
          <w:color w:val="000000"/>
          <w:lang w:eastAsia="vi-VN"/>
        </w:rPr>
      </w:pPr>
      <w:bookmarkStart w:id="485" w:name="dieu_203"/>
      <w:bookmarkStart w:id="486" w:name="_Toc45270373"/>
      <w:r w:rsidRPr="00DD7F42">
        <w:rPr>
          <w:rFonts w:eastAsia="Times New Roman" w:cstheme="majorHAnsi"/>
          <w:b/>
          <w:bCs/>
          <w:color w:val="000000"/>
          <w:lang w:eastAsia="vi-VN"/>
        </w:rPr>
        <w:t>Điều 203. Thời hạn chuẩn bị xét xử</w:t>
      </w:r>
      <w:bookmarkEnd w:id="485"/>
      <w:bookmarkEnd w:id="48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chuẩn bị xét xử các loại vụ án, trừ các vụ án được xét xử theo thủ tục rút gọn hoặc vụ án có yếu tố nước ngoài, được quy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Đối với các vụ án quy định tại Điều 26 và Điều 28 của Bộ luật này thì thời hạn là 04 tháng, kể từ ngày thụ lý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Đối với các vụ án quy định tại Điều 30 và Điều 32 của Bộ luật này thì thời hạn là 02 tháng, kể từ ngày thụ lý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vụ án có tính chất phức tạp hoặc do sự kiện bất khả kháng, trở ngại khách quan thì Chánh án Tòa án có thể quyết định gia hạn thời hạn chuẩn bị xét xử nhưng không quá 02 tháng đối với vụ án thuộc trường hợp quy định tại điểm a khoản này và không quá 01 tháng đối với vụ án thuộc trường hợp quy định tại điểm b khoản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có quyết định tạm đình chỉ việc giải quyết vụ án thì thời hạn chuẩn bị xét xử được tính lại kể từ ngày quyết định tiếp tục giải quyết vụ án của Tòa án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giai đoạn chuẩn bị xét xử, Thẩm phán thực hiện các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Lập hồ sơ vụ án theo quy định tại Điều 198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Xác định tư cách đương sự, người tham gia tố tụng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Xác định quan hệ tranh chấp giữa các đương sự và pháp luật cần áp dụng;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Làm rõ những tình tiết khách quan của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Xác minh, thu thập chứng cứ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Áp dụng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Tổ chức phiên họp kiểm tra việc giao nộp, tiếp cận, công khai chứng cứ và hòa giải theo quy định của Bộ luật này, trừ trường hợp vụ án được giải quyết theo thủ tục rút gọn;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Thực hiện nhiệm vụ, quyền hạn khác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chuẩn bị xét xử quy định tại khoản 1 Điều này, tùy từng trường hợp, Thẩm phán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Công nhận sự thỏa thuận của các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Tạm đình chỉ giải quyết vụ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Đình chỉ giải quyết vụ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Đưa vụ án ra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hạn 01 tháng, kể từ ngày có quyết định đưa vụ án ra xét xử, Tòa án phải mở phiên tòa; trường hợp có lý do chính đáng thì thời hạn này là 02 tháng.</w:t>
      </w:r>
    </w:p>
    <w:p w:rsidR="00DD7F42" w:rsidRPr="00DD7F42" w:rsidRDefault="00DD7F42" w:rsidP="00503CC9">
      <w:pPr>
        <w:pStyle w:val="Heading3"/>
        <w:rPr>
          <w:rFonts w:eastAsia="Times New Roman" w:cstheme="majorHAnsi"/>
          <w:color w:val="000000"/>
          <w:lang w:eastAsia="vi-VN"/>
        </w:rPr>
      </w:pPr>
      <w:bookmarkStart w:id="487" w:name="dieu_204"/>
      <w:bookmarkStart w:id="488" w:name="_Toc45270374"/>
      <w:r w:rsidRPr="00DD7F42">
        <w:rPr>
          <w:rFonts w:eastAsia="Times New Roman" w:cstheme="majorHAnsi"/>
          <w:b/>
          <w:bCs/>
          <w:color w:val="000000"/>
          <w:lang w:eastAsia="vi-VN"/>
        </w:rPr>
        <w:t>Điều 204. Lập hồ sơ vụ án dân sự</w:t>
      </w:r>
      <w:bookmarkEnd w:id="487"/>
      <w:bookmarkEnd w:id="48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Hồ sơ vụ án dân sự bao gồm đơn và toàn bộ tài liệu, chứng cứ của đương sự, người tham gia tố tụng khác; tài liệu, chứng cứ do Tòa án thu thập liên quan đến vụ án; văn bản tố tụng của Tòa án, Viện kiểm sát về việc giải quyết vụ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Các giấy tờ, tài liệu trong hồ sơ vụ án dân sự phải được đánh số bút lục, sắp xếp theo thứ tự ngày, tháng, năm. Giấy tờ, tài liệu có trước thì để ở dưới, giấy tờ, tài liệu có sau thì để ở trên và phải được quản lý, lưu giữ, sử dụng theo quy định của pháp luật.</w:t>
      </w:r>
    </w:p>
    <w:p w:rsidR="00DD7F42" w:rsidRPr="00DD7F42" w:rsidRDefault="00DD7F42" w:rsidP="00503CC9">
      <w:pPr>
        <w:pStyle w:val="Heading3"/>
        <w:rPr>
          <w:rFonts w:eastAsia="Times New Roman" w:cstheme="majorHAnsi"/>
          <w:color w:val="000000"/>
          <w:lang w:eastAsia="vi-VN"/>
        </w:rPr>
      </w:pPr>
      <w:bookmarkStart w:id="489" w:name="dieu_205"/>
      <w:bookmarkStart w:id="490" w:name="_Toc45270375"/>
      <w:r w:rsidRPr="00DD7F42">
        <w:rPr>
          <w:rFonts w:eastAsia="Times New Roman" w:cstheme="majorHAnsi"/>
          <w:b/>
          <w:bCs/>
          <w:color w:val="000000"/>
          <w:lang w:eastAsia="vi-VN"/>
        </w:rPr>
        <w:t>Điều 205. Nguyên tắc tiến hành hòa giải</w:t>
      </w:r>
      <w:bookmarkEnd w:id="489"/>
      <w:bookmarkEnd w:id="49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chuẩn bị xét xử sơ thẩm vụ án, Tòa án tiến hành hòa giải để các đương sự thỏa thuận với nhau về việc giải quyết vụ án, trừ những vụ án không được hòa giải hoặc không tiến hành hòa giải được quy định tại Điều 206 và Điều 207 của Bộ luật này hoặc vụ án được giải quyết theo thủ tục rút gọn.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hòa giải được tiến hành theo các nguyên tắc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Tôn trọng sự tự nguyện thỏa thuận của các đương sự, không được dùng vũ lực hoặc đe dọa dùng vũ lực, bắt buộc các đương sự phải thỏa thuận không phù hợp với ý chí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Nội dung thỏa thuận giữa các đương sự không vi phạm điều cấm của luật, không trái đạo đức xã hội.</w:t>
      </w:r>
    </w:p>
    <w:p w:rsidR="00DD7F42" w:rsidRPr="00DD7F42" w:rsidRDefault="00DD7F42" w:rsidP="00503CC9">
      <w:pPr>
        <w:pStyle w:val="Heading3"/>
        <w:rPr>
          <w:rFonts w:eastAsia="Times New Roman" w:cstheme="majorHAnsi"/>
          <w:color w:val="000000"/>
          <w:lang w:eastAsia="vi-VN"/>
        </w:rPr>
      </w:pPr>
      <w:bookmarkStart w:id="491" w:name="dieu_206"/>
      <w:bookmarkStart w:id="492" w:name="_Toc45270376"/>
      <w:r w:rsidRPr="00DD7F42">
        <w:rPr>
          <w:rFonts w:eastAsia="Times New Roman" w:cstheme="majorHAnsi"/>
          <w:b/>
          <w:bCs/>
          <w:color w:val="000000"/>
          <w:lang w:eastAsia="vi-VN"/>
        </w:rPr>
        <w:t>Điều 206. Những vụ án dân sự không được hòa giải</w:t>
      </w:r>
      <w:bookmarkEnd w:id="491"/>
      <w:bookmarkEnd w:id="49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Yêu cầu đòi bồi thường vì lý do gây thiệt hại đến tài sản của Nhà nước.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Những vụ án phát sinh từ giao dịch dân sự vi phạm điều cấm của luật hoặc trái đạo đức xã hội.</w:t>
      </w:r>
    </w:p>
    <w:p w:rsidR="00DD7F42" w:rsidRPr="00DD7F42" w:rsidRDefault="00DD7F42" w:rsidP="00503CC9">
      <w:pPr>
        <w:pStyle w:val="Heading3"/>
        <w:rPr>
          <w:rFonts w:eastAsia="Times New Roman" w:cstheme="majorHAnsi"/>
          <w:color w:val="000000"/>
          <w:lang w:eastAsia="vi-VN"/>
        </w:rPr>
      </w:pPr>
      <w:bookmarkStart w:id="493" w:name="dieu_207"/>
      <w:bookmarkStart w:id="494" w:name="_Toc45270377"/>
      <w:r w:rsidRPr="00DD7F42">
        <w:rPr>
          <w:rFonts w:eastAsia="Times New Roman" w:cstheme="majorHAnsi"/>
          <w:b/>
          <w:bCs/>
          <w:color w:val="000000"/>
          <w:lang w:eastAsia="vi-VN"/>
        </w:rPr>
        <w:t>Điều 207. Những vụ án dân sự không tiến hành hòa giải được</w:t>
      </w:r>
      <w:bookmarkEnd w:id="493"/>
      <w:bookmarkEnd w:id="49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Bị đơn, người có quyền lợi, nghĩa vụ liên quan đã được Tòa án triệu tập hợp lệ lần thứ hai mà vẫn cố tình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Đương sự không thể tham gia hòa giải được vì có lý do chính đáng.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Đương sự là vợ hoặc chồng trong vụ án ly hôn là người mất năng lực hành vi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Một trong các đương sự đề nghị không tiến hành hòa giải.</w:t>
      </w:r>
    </w:p>
    <w:p w:rsidR="00DD7F42" w:rsidRPr="00DD7F42" w:rsidRDefault="00DD7F42" w:rsidP="00503CC9">
      <w:pPr>
        <w:pStyle w:val="Heading3"/>
        <w:rPr>
          <w:rFonts w:eastAsia="Times New Roman" w:cstheme="majorHAnsi"/>
          <w:color w:val="000000"/>
          <w:lang w:eastAsia="vi-VN"/>
        </w:rPr>
      </w:pPr>
      <w:bookmarkStart w:id="495" w:name="dieu_208"/>
      <w:bookmarkStart w:id="496" w:name="_Toc45270378"/>
      <w:r w:rsidRPr="00DD7F42">
        <w:rPr>
          <w:rFonts w:eastAsia="Times New Roman" w:cstheme="majorHAnsi"/>
          <w:b/>
          <w:bCs/>
          <w:color w:val="000000"/>
          <w:lang w:eastAsia="vi-VN"/>
        </w:rPr>
        <w:t>Điều 208. Thông báo về phiên họp kiểm tra việc giao nộp, tiếp cận, công khai chứng cứ và hòa giải</w:t>
      </w:r>
      <w:bookmarkEnd w:id="495"/>
      <w:bookmarkEnd w:id="49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Thẩm phán tiến hành mở phiên họp kiểm tra việc giao nộp, tiếp cận, công khai chứng cứ và hòa giải giữa các đương sự. Trước khi tiến hành phiên họp, Thẩm phán phải thông báo cho đương sự, người đại diện hợp pháp của đương sự, người bảo vệ quyền và lợi ích hợp pháp của đương sự về thời gian, địa điểm tiến hành phiên họp và nội dung của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vụ án dân sự không được hòa giải hoặc không tiến hành hòa giải được quy định tại Điều 206 và Điều 207 của Bộ luật này thì Thẩm phán tiến hành phiên họp kiểm tra việc giao nộp, tiếp cận, công khai chứng cứ mà không tiến hành hòa giải.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Đối với vụ án hôn nhân và gia đình liên quan đến người chưa thành niên, trước khi mở phiên họp kiểm tra việc giao nộp, tiếp cận, công khai chứng cứ và hòa giải giữa các đương sự thì Thẩm phán, Thẩm tra viên được Chánh án Tòa án phân công phải thu thập tài liệu, chứng cứ để xác định nguyên nhân của việc phát sinh tranh chấp. Khi xét thấy cần thiết, Thẩm phán có thể tham khảo ý kiến của cơ quan quản lý nhà nước về gia đình, cơ quan quản lý nhà nước về trẻ em về hoàn cảnh gia đình, nguyên nhân phát sinh tranh chấp và nguyện vọng của vợ, chồng, con có liên quan đến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vụ án tranh chấp về nuôi con khi ly hôn hoặc thay đổi người trực tiếp nuôi con sau khi ly hôn, Thẩm phán phải lấy ý kiến của con chưa thành niên từ đủ bảy tuổi trở lên, trường hợp cần thiết có thể mời đại diện cơ quan quản lý nhà nước về gia đình, cơ quan quản lý nhà nước về trẻ em chứng kiến, tham gia ý kiến. Việc lấy ý kiến của con chưa thành niên và các thủ tục tố tụng khác đối với người chưa thành niên phải bảo đảm thân thiện, phù hợp với tâm lý, lứa tuổi, mức độ trưởng thành, khả năng nhận thức của người chưa thành niên, bảo đảm quyền, lợi ích hợp pháp, giữ bí mật cá nhân của người chưa thành niên.</w:t>
      </w:r>
    </w:p>
    <w:p w:rsidR="00DD7F42" w:rsidRPr="00DD7F42" w:rsidRDefault="00DD7F42" w:rsidP="00503CC9">
      <w:pPr>
        <w:pStyle w:val="Heading3"/>
        <w:rPr>
          <w:rFonts w:eastAsia="Times New Roman" w:cstheme="majorHAnsi"/>
          <w:color w:val="000000"/>
          <w:lang w:eastAsia="vi-VN"/>
        </w:rPr>
      </w:pPr>
      <w:bookmarkStart w:id="497" w:name="dieu_209"/>
      <w:bookmarkStart w:id="498" w:name="_Toc45270379"/>
      <w:r w:rsidRPr="00DD7F42">
        <w:rPr>
          <w:rFonts w:eastAsia="Times New Roman" w:cstheme="majorHAnsi"/>
          <w:b/>
          <w:bCs/>
          <w:color w:val="000000"/>
          <w:lang w:eastAsia="vi-VN"/>
        </w:rPr>
        <w:lastRenderedPageBreak/>
        <w:t>Điều 209. Thành phần phiên họp kiểm tra việc giao nộp, tiếp cận, công khai chứng cứ và hòa giải</w:t>
      </w:r>
      <w:bookmarkEnd w:id="497"/>
      <w:bookmarkEnd w:id="49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Thành phần tham gia phiên họp gồm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Thẩm phán chủ trì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Thư ký Tòa án ghi biên bản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Các đương sự hoặc người đại diện hợp pháp của các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Đại diện tổ chức đại diện tập thể lao động đối với vụ án lao động khi có yêu cầu của người lao động, trừ vụ án lao động đã có tổ chức đại diện tập thể lao động là người đại diện, người bảo vệ quyền và lợi ích hợp pháp cho tập thể người lao động, người lao động. Trường hợp đại diện tổ chức đại diện tập thể lao động không tham gia hòa giải thì phải có ý kiến bằng văn bản;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Người bảo vệ quyền và lợi ích hợp pháp của đương sự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Người phiên dịch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cần thiết, Thẩm phán yêu cầu cá nhân, cơ quan, tổ chức có liên quan tham gia phiên họp; đối với vụ án về hôn nhân và gia đình, Thẩm phán yêu cầu đại diện cơ quan quản lý nhà nước về gia đình, cơ quan quản lý nhà nước về trẻ em, Hội liên hiệp phụ nữ Việt Nam tham gia phiên họp; nếu họ vắng mặt thì Tòa án vẫn tiến hành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vụ án có nhiều đương sự mà có đương sự vắng mặt, nhưng các đương sự có mặt vẫn đồng ý tiến hành phiên họp và việc tiến hành phiên họp đó không ảnh hưởng đến quyền, nghĩa vụ của đương sự vắng mặt thì Thẩm phán tiến hành phiên họp giữa các đương sự có mặt; nếu các đương sự đề nghị hoãn phiên hòa giải để có mặt tất cả các đương sự trong vụ án thì Thẩm phán phải hoãn phiên họp. Thẩm phán phải thông báo việc hoãn phiên họp và việc mở lại phiên họp cho đương sự.</w:t>
      </w:r>
    </w:p>
    <w:p w:rsidR="00DD7F42" w:rsidRPr="00DD7F42" w:rsidRDefault="00DD7F42" w:rsidP="00503CC9">
      <w:pPr>
        <w:pStyle w:val="Heading3"/>
        <w:rPr>
          <w:rFonts w:eastAsia="Times New Roman" w:cstheme="majorHAnsi"/>
          <w:color w:val="000000"/>
          <w:lang w:eastAsia="vi-VN"/>
        </w:rPr>
      </w:pPr>
      <w:bookmarkStart w:id="499" w:name="dieu_210"/>
      <w:bookmarkStart w:id="500" w:name="_Toc45270380"/>
      <w:r w:rsidRPr="00DD7F42">
        <w:rPr>
          <w:rFonts w:eastAsia="Times New Roman" w:cstheme="majorHAnsi"/>
          <w:b/>
          <w:bCs/>
          <w:color w:val="000000"/>
          <w:lang w:eastAsia="vi-VN"/>
        </w:rPr>
        <w:t>Điều 210. Trình tự phiên họp kiểm tra việc giao nộp, tiếp cận, công khai chứng cứ và hòa giải</w:t>
      </w:r>
      <w:bookmarkEnd w:id="499"/>
      <w:bookmarkEnd w:id="50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tiến hành phiên họp, Thư ký Tòa án báo cáo Thẩm phán về sự có mặt, vắng mặt của những người tham gia phiên họp đã được Tòa án thông báo. Thẩm phán chủ trì phiên họp kiểm tra lại sự có mặt và căn cước của những người tham gia, phổ biến cho các đương sự về quyền và nghĩa vụ của họ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 kiểm tra việc giao nộp, tiếp cận, công khai chứng cứ, Thẩm phán công bố tài liệu, chứng cứ có trong hồ sơ vụ án, hỏi đương sự về những vấn đề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Yêu cầu và phạm vi khởi kiện, việc sửa đổi, bổ sung, thay đổi, rút yêu cầu khởi kiện, yêu cầu phản tố, yêu cầu độc lập; những vấn đề đã thống nhất, những vấn đề chưa thống nhất yêu cầu Tòa án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Tài liệu, chứng cứ đã giao nộp cho Tòa án và việc gửi tài liệu, chứng cứ cho đương sự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Bổ sung tài liệu, chứng cứ; yêu cầu Tòa án thu thập tài liệu, chứng cứ; yêu cầu Tòa án triệu tập đương sự khác, người làm chứng và người tham gia tố tụng khác tại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Những vấn đề khác mà đương sự thấy cần thiết.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Sau khi các đương sự đã trình bày xong, Thẩm phán xem xét các ý kiến, giải quyết các yêu cầu của đương sự quy định tại khoản 2 Điều này. Trường hợp người được Tòa án triệu tập vắng mặt thì Tòa án thông báo kết quả phiên họp cho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Thủ tục tiến hành hòa giải được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a) Thẩm phán phổ biến cho các đương sự về các quy định của pháp luật có liên quan đến việc giải quyết vụ án để các đương sự liên hệ đến quyền, nghĩa vụ của mình, phân tích hậu quả pháp lý của việc hòa giải thành để họ tự nguyện thỏa thuận với nhau về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Nguyên đơn, người bảo vệ quyền và lợi ích hợp pháp của họ trình bày nội dung tranh chấp, bổ sung yêu cầu khởi kiện; những căn cứ để bảo vệ yêu cầu khởi kiện và đề xuất quan điểm về những vấn đề cần hòa giải, hướng giải quyết vụ án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Bị đơn, người bảo vệ quyền và lợi ích hợp pháp của họ trình bày ý kiến của mình đối với yêu cầu của nguyên đơn, yêu cầu phản tố (nếu có); những căn cứ để phản đối yêu cầu của nguyên đơn; những căn cứ để bảo vệ yêu cầu phản tố của mình và đề xuất quan điểm về những vấn đề cần hòa giải, hướng giải quyết vụ án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Người có quyền lợi, nghĩa vụ liên quan, người bảo vệ quyền và lợi ích hợp pháp của họ trình bày ý kiến của mình đối với yêu cầu của nguyên đơn, bị đơn; trình bày yêu cầu độc lập của mình (nếu có); những căn cứ để phản đối yêu cầu của nguyên đơn, bị đơn; những căn cứ để bảo vệ yêu cầu độc lập của mình và đề xuất quan điểm về những vấn đề cần hòa giải, hướng giải quyết vụ án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Người khác tham gia phiên họp hòa giải (nếu có) phát biểu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Sau khi các đương sự, người bảo vệ quyền và lợi ích hợp pháp của họ trình bày hết ý kiến của mình, Thẩm phán xác định những vấn đề các đương sự đã thống nhất, chưa thống nhất và yêu cầu các đương sự trình bày bổ sung về những nội dung chưa rõ, chưa thống nhất;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Thẩm phán kết luận về những vấn đề các đương sự đã thống nhất, chưa thống nhất.</w:t>
      </w:r>
    </w:p>
    <w:p w:rsidR="00DD7F42" w:rsidRPr="00DD7F42" w:rsidRDefault="00DD7F42" w:rsidP="00503CC9">
      <w:pPr>
        <w:pStyle w:val="Heading3"/>
        <w:rPr>
          <w:rFonts w:eastAsia="Times New Roman" w:cstheme="majorHAnsi"/>
          <w:color w:val="000000"/>
          <w:lang w:eastAsia="vi-VN"/>
        </w:rPr>
      </w:pPr>
      <w:bookmarkStart w:id="501" w:name="dieu_211"/>
      <w:bookmarkStart w:id="502" w:name="_Toc45270381"/>
      <w:r w:rsidRPr="00DD7F42">
        <w:rPr>
          <w:rFonts w:eastAsia="Times New Roman" w:cstheme="majorHAnsi"/>
          <w:b/>
          <w:bCs/>
          <w:color w:val="000000"/>
          <w:lang w:eastAsia="vi-VN"/>
        </w:rPr>
        <w:t>Điều 211. Biên bản phiên họp kiểm tra việc giao nộp, tiếp cận, công khai chứng cứ và hòa giải</w:t>
      </w:r>
      <w:bookmarkEnd w:id="501"/>
      <w:bookmarkEnd w:id="50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Thư ký Tòa án phải lập biên bản về kiểm tra việc giao nộp, tiếp cận, công khai chứng cứ và biên bản về việc hòa giải.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Biên bản về kiểm tra việc giao nộp, tiếp cận, công khai chứng cứ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Ngày, tháng, năm tiến hành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Địa điểm tiến hành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c) Thành phần tham gia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Ý kiến của các đương sự hoặc người đại diện hợp pháp của các đương sự về các nội dung quy định tại khoản 2 Điều 210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Các nội dung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Quyết định của Tòa án về việc chấp nhận, không chấp nhận các yêu cầu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Biên bản về việc hòa giải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nội dung quy định tại các điểm a, b và c khoản 2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Ý kiến của các đương sự, người bảo vệ quyền và lợi ích hợp pháp của các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Những nội dung đã được các đương sự thống nhất, không thống nhất.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Biên bản phải có đầy đủ chữ ký hoặc điểm chỉ của những người tham gia phiên họp, chữ ký của Thư ký Tòa án ghi biên bản và của Thẩm phán chủ trì phiên họp. Những người tham gia phiên họp có quyền được xem biên bản ngay sau khi kết thúc phiên họp, yêu cầu ghi những sửa đổi, bổ sung vào biên bản và ký xác nhận hoặc điểm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Trường hợp các đương sự thỏa thuận được với nhau về vấn đề phải giải quyết trong vụ án dân sự thì Tòa án lập biên bản hòa giải thành. Biên bản này được gửi ngay cho các đương sự tham gia hòa giải.</w:t>
      </w:r>
    </w:p>
    <w:p w:rsidR="00DD7F42" w:rsidRPr="00DD7F42" w:rsidRDefault="00DD7F42" w:rsidP="00503CC9">
      <w:pPr>
        <w:pStyle w:val="Heading3"/>
        <w:rPr>
          <w:rFonts w:eastAsia="Times New Roman" w:cstheme="majorHAnsi"/>
          <w:color w:val="000000"/>
          <w:lang w:eastAsia="vi-VN"/>
        </w:rPr>
      </w:pPr>
      <w:bookmarkStart w:id="503" w:name="dieu_212"/>
      <w:bookmarkStart w:id="504" w:name="_Toc45270382"/>
      <w:r w:rsidRPr="00DD7F42">
        <w:rPr>
          <w:rFonts w:eastAsia="Times New Roman" w:cstheme="majorHAnsi"/>
          <w:b/>
          <w:bCs/>
          <w:color w:val="000000"/>
          <w:lang w:eastAsia="vi-VN"/>
        </w:rPr>
        <w:lastRenderedPageBreak/>
        <w:t>Điều 212. Ra quyết định công nhận sự thỏa thuận của các đương sự</w:t>
      </w:r>
      <w:bookmarkEnd w:id="503"/>
      <w:bookmarkEnd w:id="50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Hết thời hạn 07 ngày, kể từ ngày lập biên bản hòa giải thành mà không có đương sự nào thay đổi ý kiến về sự thỏa thuận đó thì Thẩm phán chủ trì phiên hòa giải hoặc một Thẩm phán được Chánh án Tòa án phân công phải ra quyết định công nhận sự thỏa thuận của các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05 ngày làm việc, kể từ ngày ra quyết định công nhận sự thỏa thuận của các đương sự, Tòa án phải gửi quyết định đó cho các đương sự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Thẩm phán chỉ ra quyết định công nhận sự thỏa thuận của các đương sự nếu các đương sự thỏa thuận được với nhau về việc giải quyết toàn bộ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trường hợp quy định tại khoản 4 Điều 210 của Bộ luật này mà các đương sự có mặt thỏa thuận được với nhau về việc giải quyết vụ án thì thỏa thuận đó chỉ có giá trị đối với những người có mặt và được Thẩm phán ra quyết định công nhận nếu không ảnh hưởng đến quyền, nghĩa vụ của đương sự vắng mặt. Trường hợp thỏa thuận của họ có ảnh hưởng đến quyền, nghĩa vụ của đương sự vắng mặt thì thỏa thuận này chỉ có giá trị và được Thẩm phán ra quyết định công nhận nếu được đương sự vắng mặt tại phiên hòa giải đồng ý bằng văn bản.</w:t>
      </w:r>
    </w:p>
    <w:p w:rsidR="00DD7F42" w:rsidRPr="00DD7F42" w:rsidRDefault="00DD7F42" w:rsidP="00503CC9">
      <w:pPr>
        <w:pStyle w:val="Heading3"/>
        <w:rPr>
          <w:rFonts w:eastAsia="Times New Roman" w:cstheme="majorHAnsi"/>
          <w:color w:val="000000"/>
          <w:lang w:eastAsia="vi-VN"/>
        </w:rPr>
      </w:pPr>
      <w:bookmarkStart w:id="505" w:name="dieu_213"/>
      <w:bookmarkStart w:id="506" w:name="_Toc45270383"/>
      <w:r w:rsidRPr="00DD7F42">
        <w:rPr>
          <w:rFonts w:eastAsia="Times New Roman" w:cstheme="majorHAnsi"/>
          <w:b/>
          <w:bCs/>
          <w:color w:val="000000"/>
          <w:lang w:eastAsia="vi-VN"/>
        </w:rPr>
        <w:t>Điều 213. Hiệu lực của quyết định công nhận sự thỏa thuận của các đương sự</w:t>
      </w:r>
      <w:bookmarkEnd w:id="505"/>
      <w:bookmarkEnd w:id="50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công nhận sự thỏa thuận của các đương sự có hiệu lực pháp luật ngay sau khi được ban hành và không bị kháng cáo, kháng nghị theo thủ tục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công nhận sự thỏa thuận của các đương sự chỉ có thể bị kháng nghị theo thủ tục giám đốc thẩm nếu có căn cứ cho rằng sự thỏa thuận đó là do bị nhầm lẫn, lừa dối, đe dọa, cưỡng ép hoặc vi phạm điều cấm của luật, trái đạo đức xã hội.</w:t>
      </w:r>
    </w:p>
    <w:p w:rsidR="00DD7F42" w:rsidRPr="00DD7F42" w:rsidRDefault="00DD7F42" w:rsidP="00503CC9">
      <w:pPr>
        <w:pStyle w:val="Heading3"/>
        <w:rPr>
          <w:rFonts w:eastAsia="Times New Roman" w:cstheme="majorHAnsi"/>
          <w:color w:val="000000"/>
          <w:lang w:eastAsia="vi-VN"/>
        </w:rPr>
      </w:pPr>
      <w:bookmarkStart w:id="507" w:name="dieu_214"/>
      <w:bookmarkStart w:id="508" w:name="_Toc45270384"/>
      <w:r w:rsidRPr="00DD7F42">
        <w:rPr>
          <w:rFonts w:eastAsia="Times New Roman" w:cstheme="majorHAnsi"/>
          <w:b/>
          <w:bCs/>
          <w:color w:val="000000"/>
          <w:lang w:eastAsia="vi-VN"/>
        </w:rPr>
        <w:t>Điều 214. Tạm đình chỉ giải quyết vụ án dân sự</w:t>
      </w:r>
      <w:bookmarkEnd w:id="507"/>
      <w:bookmarkEnd w:id="50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ra quyết định tạm đình chỉ giải quyết vụ án dân sự khi có một trong các căn cứ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Đương sự là cá nhân đã chết, cơ quan, tổ chức đã hợp nhất, sáp nhập, chia, tách, giải thể mà chưa có cơ quan, tổ chức, cá nhân kế thừa quyền và nghĩa vụ tố tụng của cơ quan, tổ chức, cá nhân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Đương sự là cá nhân mất năng lực hành vi dân sự, người chưa thành niên mà chưa xác định được người đại diện theo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Chấm dứt đại diện hợp pháp của đương sự mà chưa có người thay thế;</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Cần đợi kết quả giải quyết vụ án khác có liên quan hoặc sự việc được pháp luật quy định là phải do cơ quan, tổ chức khác giải quyết trước mới giải quyết được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Cần đợi kết quả thực hiện ủy thác tư pháp, ủy thác thu thập chứng cứ hoặc đợi cơ quan, tổ chức cung cấp tài liệu, chứng cứ theo yêu cầu của Tòa án mới giải quyết được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Cần đợi kết quả xử lý văn bản quy phạm pháp luật có liên quan đến việc giải quyết vụ án có dấu hiệu trái với Hiến pháp, luật, nghị quyết của Quốc hội, pháp lệnh, nghị quyết của Ủy ban thường vụ Quốc hội, văn bản quy phạm pháp luật của cơ quan nhà nước cấp trên mà Tòa án đã có văn bản kiến nghị cơ quan nhà nước có thẩm quyền xem xét sửa đổi, bổ sung hoặc bãi bỏ;</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Theo quy định tại </w:t>
      </w:r>
      <w:bookmarkStart w:id="509" w:name="dc_146"/>
      <w:r w:rsidRPr="00DD7F42">
        <w:rPr>
          <w:rFonts w:asciiTheme="majorHAnsi" w:eastAsia="Times New Roman" w:hAnsiTheme="majorHAnsi" w:cstheme="majorHAnsi"/>
          <w:color w:val="000000"/>
          <w:sz w:val="24"/>
          <w:szCs w:val="24"/>
          <w:lang w:eastAsia="vi-VN"/>
        </w:rPr>
        <w:t>Điều 41 của Luật phá sản</w:t>
      </w:r>
      <w:bookmarkEnd w:id="509"/>
      <w:r w:rsidRPr="00DD7F42">
        <w:rPr>
          <w:rFonts w:asciiTheme="majorHAnsi" w:eastAsia="Times New Roman" w:hAnsiTheme="majorHAnsi" w:cstheme="majorHAnsi"/>
          <w:color w:val="000000"/>
          <w:sz w:val="24"/>
          <w:szCs w:val="24"/>
          <w:lang w:eastAsia="vi-VN"/>
        </w:rPr>
        <w: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Các trường hợp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03 ngày làm việc, kể từ ngày ra quyết định tạm đình chỉ giải quyết vụ án dân sự, Tòa án phải gửi quyết định đó cho đương sự, cơ quan, tổ chức, cá nhân khởi kiện và Viện kiểm sát cùng cấp.</w:t>
      </w:r>
    </w:p>
    <w:p w:rsidR="00DD7F42" w:rsidRPr="00DD7F42" w:rsidRDefault="00DD7F42" w:rsidP="00503CC9">
      <w:pPr>
        <w:pStyle w:val="Heading3"/>
        <w:rPr>
          <w:rFonts w:eastAsia="Times New Roman" w:cstheme="majorHAnsi"/>
          <w:color w:val="000000"/>
          <w:lang w:eastAsia="vi-VN"/>
        </w:rPr>
      </w:pPr>
      <w:bookmarkStart w:id="510" w:name="dieu_215"/>
      <w:bookmarkStart w:id="511" w:name="_Toc45270385"/>
      <w:r w:rsidRPr="00DD7F42">
        <w:rPr>
          <w:rFonts w:eastAsia="Times New Roman" w:cstheme="majorHAnsi"/>
          <w:b/>
          <w:bCs/>
          <w:color w:val="000000"/>
          <w:lang w:eastAsia="vi-VN"/>
        </w:rPr>
        <w:lastRenderedPageBreak/>
        <w:t>Điều 215. Hậu quả của việc tạm đình chỉ giải quyết vụ án dân sự</w:t>
      </w:r>
      <w:bookmarkEnd w:id="510"/>
      <w:bookmarkEnd w:id="51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không xóa tên vụ án dân sự bị tạm đình chỉ giải quyết trong sổ thụ lý mà chỉ ghi chú vào sổ thụ lý số và ngày, tháng, năm của quyết định tạm đình chỉ giải quyết vụ án dân sự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Tiền tạm ứng án phí, lệ phí mà đương sự đã nộp được gửi tại kho bạc nhà nước và được xử lý khi Tòa án tiếp tục giải quyết vụ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tạm đình chỉ theo quy định tại điểm e khoản 1 Điều 214 của Bộ luật này thì trước khi tạm đình chỉ, Chánh án Tòa án đang giải quyết vụ án phải có văn bản đề nghị Chánh án Tòa án nhân dân tối cao kiến nghị cơ quan nhà nước có thẩm quyền xem xét sửa đổi, bổ sung hoặc bãi bỏ văn bản quy phạm pháp luật có dấu hiệu trái với Hiến pháp, luật, nghị quyết của Quốc hội, pháp lệnh, nghị quyết của Ủy ban thường vụ Quốc hội, văn bản quy phạm pháp luật của cơ quan nhà nước cấp trên theo quy định tại Điều 221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01 tháng, kể từ ngày nhận được văn bản kiến nghị của Tòa án, cơ quan có thẩm quyền phải có văn bản trả lời. Hết thời hạn này mà cơ quan có thẩm quyền không có văn bản trả lời thì Tòa án tiếp tục giải quyết vụ án theo thủ tục chung.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gian tạm đình chỉ giải quyết vụ án, Thẩm phán được phân công giải quyết vụ án vẫn phải có trách nhiệm về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Sau khi có quyết định tạm đình chỉ giải quyết vụ án quy định tại khoản 1 Điều 214 của Bộ luật này, Thẩm phán được phân công giải quyết vụ án có trách nhiệm theo dõi, đôn đốc cơ quan, tổ chức, cá nhân nhằm khắc phục trong thời gian ngắn nhất những lý do dẫn tới vụ án bị tạm đình chỉ để kịp thời đưa vụ án ra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Quyết định tạm đình chỉ giải quyết vụ án dân sự có thể bị kháng cáo, kháng nghị theo thủ tục phúc thẩm.</w:t>
      </w:r>
    </w:p>
    <w:p w:rsidR="00DD7F42" w:rsidRPr="00DD7F42" w:rsidRDefault="00DD7F42" w:rsidP="00503CC9">
      <w:pPr>
        <w:pStyle w:val="Heading3"/>
        <w:rPr>
          <w:rFonts w:eastAsia="Times New Roman" w:cstheme="majorHAnsi"/>
          <w:color w:val="000000"/>
          <w:lang w:eastAsia="vi-VN"/>
        </w:rPr>
      </w:pPr>
      <w:bookmarkStart w:id="512" w:name="dieu_216"/>
      <w:bookmarkStart w:id="513" w:name="_Toc45270386"/>
      <w:r w:rsidRPr="00DD7F42">
        <w:rPr>
          <w:rFonts w:eastAsia="Times New Roman" w:cstheme="majorHAnsi"/>
          <w:b/>
          <w:bCs/>
          <w:color w:val="000000"/>
          <w:lang w:eastAsia="vi-VN"/>
        </w:rPr>
        <w:t>Điều 216. Quyết định tiếp tục giải quyết vụ án dân sự</w:t>
      </w:r>
      <w:bookmarkEnd w:id="512"/>
      <w:bookmarkEnd w:id="51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03 ngày làm việc, kể từ ngày lý do tạm đình chỉ giải quyết vụ án quy định tại Điều 214 của Bộ luật này không còn thì Tòa án phải ra quyết định tiếp tục giải quyết vụ án dân sự và gửi quyết định đó cho đương sự, cơ quan, tổ chức, cá nhân khởi kiện,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Quyết định tạm đình chỉ giải quyết vụ án dân sự hết hiệu lực kể từ ngày ban hành quyết định tiếp tục giải quyết vụ án dân sự. Tòa án tiếp tục giải quyết vụ án kể từ khi ban hành quyết định tiếp tục giải quyết vụ án dân sự.</w:t>
      </w:r>
    </w:p>
    <w:p w:rsidR="00DD7F42" w:rsidRPr="00DD7F42" w:rsidRDefault="00DD7F42" w:rsidP="00503CC9">
      <w:pPr>
        <w:pStyle w:val="Heading3"/>
        <w:rPr>
          <w:rFonts w:eastAsia="Times New Roman" w:cstheme="majorHAnsi"/>
          <w:color w:val="000000"/>
          <w:lang w:eastAsia="vi-VN"/>
        </w:rPr>
      </w:pPr>
      <w:bookmarkStart w:id="514" w:name="dieu_217"/>
      <w:bookmarkStart w:id="515" w:name="_Toc45270387"/>
      <w:r w:rsidRPr="00DD7F42">
        <w:rPr>
          <w:rFonts w:eastAsia="Times New Roman" w:cstheme="majorHAnsi"/>
          <w:b/>
          <w:bCs/>
          <w:color w:val="000000"/>
          <w:lang w:eastAsia="vi-VN"/>
        </w:rPr>
        <w:t>Điều 217. Đình chỉ giải quyết vụ án dân sự</w:t>
      </w:r>
      <w:bookmarkEnd w:id="514"/>
      <w:bookmarkEnd w:id="51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thụ lý vụ án thuộc thẩm quyền của mình, Tòa án ra quyết định đình chỉ giải quyết vụ án dân sự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Nguyên đơn hoặc bị đơn là cá nhân đã chết mà quyền, nghĩa vụ của họ không được thừa kế;</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Cơ quan, tổ chức đã bị giải thể, phá sản mà không có cơ quan, tổ chức, cá nhân nào kế thừa quyền, nghĩa vụ tố tụng của cơ quan, tổ chức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khởi kiện rút toàn bộ yêu cầu khởi kiện hoặc nguyên đơn đã được triệu tập hợp lệ lần thứ hai mà vẫn vắng mặt, trừ trường hợp họ đề nghị xét xử vắng mặt hoặc vì sự kiện bất khả kháng, trở ngại khách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Đã có quyết định của Tòa án mở thủ tục phá sản đối với doanh nghiệp, hợp tác xã là một bên đương sự trong vụ án mà việc giải quyết vụ án có liên quan đến nghĩa vụ, tài sản của doanh nghiệp, hợp tác xã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Nguyên đơn không nộp tiền tạm ứng chi phí định giá tài sản và chi phí tố tụng khác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Trường hợp bị đơn có yêu cầu phản tố, người có quyền lợi, nghĩa vụ liên quan có yêu cầu độc lập không nộp tiền tạm ứng chi phí định giá tài sản và chi phí tố tụng khác theo quy định của Bộ luật này thì Tòa án đình chỉ việc giải quyết yêu cầu phản tố của bị đơn, yêu cầu độc lập của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Đương sự có yêu cầu áp dụng thời hiệu trước khi Tòa án cấp sơ thẩm ra bản án, quyết định giải quyết vụ án và thời hiệu khởi kiện đã hết;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Các trường hợp quy định tại khoản 1 Điều 192 của Bộ luật này mà Tòa án đã thụ lý;</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Các trường hợp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nguyên đơn rút toàn bộ yêu cầu khởi kiện hoặc đã được triệu tập hợp lệ lần thứ hai mà vẫn vắng mặt không có lý do chính đáng, không đề nghị xét xử vắng mặt và trong vụ án đó có bị đơn yêu cầu phản tố, người có quyền lợi, nghĩa vụ liên quan có yêu cầu độc lập thì giải quyết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Bị đơn rút toàn bộ yêu cầu phản tố, người có quyền lợi, nghĩa vụ liên quan rút toàn bộ yêu cầu độc lập thì Tòa án ra quyết định đình chỉ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Bị đơn không rút hoặc chỉ rút một phần yêu cầu phản tố thì Tòa án ra quyết định đình chỉ giải quyết đối với yêu cầu khởi kiện của nguyên đơn; bị đơn trở thành nguyên đơn, nguyên đơn trở thành bị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Bị đơn rút toàn bộ yêu cầu phản tố, người có quyền lợi và nghĩa vụ liên quan không rút hoặc chỉ rút một phần yêu cầu độc lập thì Tòa án ra quyết định đình chỉ giải quyết đối với yêu cầu khởi kiện của nguyên đơn, yêu cầu phản tố của bị đơn; người có quyền lợi, nghĩa vụ liên quan trở thành nguyên đơn, người nào bị khởi kiện theo yêu cầu độc lập trở thành bị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ra quyết định đình chỉ giải quyết vụ án dân sự, xóa tên vụ án đó trong sổ thụ lý và trả lại đơn khởi kiện, tài liệu, chứng cứ kèm theo cho đương sự nếu có yêu cầu; trong trường hợp này, Tòa án phải sao chụp và lưu lại để làm cơ sở giải quyết khiếu nại, kiến nghị khi có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03 ngày làm việc, kể từ ngày ra quyết định đình chỉ giải quyết vụ án dân sự, Tòa án phải gửi quyết định đó cho đương sự, cơ quan, tổ chức, cá nhân khởi kiện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Đối với vụ án được xét xử lại theo thủ tục sơ thẩm sau khi có quyết định giám đốc thẩm, tái thẩm mà Tòa án quyết định đình chỉ việc giải quyết vụ án thì Tòa án đồng thời phải giải quyết hậu quả của việc thi hành án, các vấn đề khác có liên quan (nếu có); trường hợp nguyên đơn rút đơn khởi kiện hoặc đã được triệu tập hợp lệ lần thứ hai mà vẫn vắng mặt thì việc đình chỉ giải quyết vụ án phải có sự đồng ý của bị đơn, người có quyền lợi, nghĩa vụ liên quan.</w:t>
      </w:r>
    </w:p>
    <w:p w:rsidR="00DD7F42" w:rsidRPr="00DD7F42" w:rsidRDefault="00DD7F42" w:rsidP="00503CC9">
      <w:pPr>
        <w:pStyle w:val="Heading3"/>
        <w:rPr>
          <w:rFonts w:eastAsia="Times New Roman" w:cstheme="majorHAnsi"/>
          <w:color w:val="000000"/>
          <w:lang w:eastAsia="vi-VN"/>
        </w:rPr>
      </w:pPr>
      <w:bookmarkStart w:id="516" w:name="dieu_218"/>
      <w:bookmarkStart w:id="517" w:name="_Toc45270388"/>
      <w:r w:rsidRPr="00DD7F42">
        <w:rPr>
          <w:rFonts w:eastAsia="Times New Roman" w:cstheme="majorHAnsi"/>
          <w:b/>
          <w:bCs/>
          <w:color w:val="000000"/>
          <w:lang w:eastAsia="vi-VN"/>
        </w:rPr>
        <w:t>Điều 218. Hậu quả của việc đình chỉ giải quyết vụ án dân sự</w:t>
      </w:r>
      <w:bookmarkEnd w:id="516"/>
      <w:bookmarkEnd w:id="51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có quyết định đình chỉ giải quyết vụ án dân sự, đương sự không có quyền khởi kiện yêu cầu Tòa án giải quyết lại vụ án dân sự đó, nếu việc khởi kiện vụ án sau không có gì khác với vụ án trước về nguyên đơn, bị đơn và quan hệ pháp luật có tranh chấp, trừ trường hợp quy định tại khoản 3 Điều 192, điểm c khoản 1 Điều 217 của Bộ luật này và các trường hợp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Tòa án ra quyết định đình chỉ giải quyết vụ án dân sự theo quy định tại điểm a và điểm b khoản 1 Điều 217 hoặc vì lý do nguyên đơn đã được triệu tập hợp lệ lần thứ hai mà vẫn vắng mặt quy định tại điểm c khoản 1 Điều 217 của Bộ luật này thì tiền tạm ứng án phí mà đương sự đã nộp được sung vào công quỹ nhà nước.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Tòa án ra quyết định đình chỉ giải quyết vụ án dân sự do người khởi kiện rút toàn bộ yêu cầu khởi kiện quy định tại điểm c và trường hợp khác quy định tại các điểm d, đ, e và g khoản 1 Điều 217 của Bộ luật này thì tiền tạm ứng án phí mà đương sự đã nộp được trả lại cho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4. Quyết định đình chỉ giải quyết vụ án dân sự có thể bị kháng cáo, kháng nghị theo thủ tục phúc thẩm.</w:t>
      </w:r>
    </w:p>
    <w:p w:rsidR="00DD7F42" w:rsidRPr="00DD7F42" w:rsidRDefault="00DD7F42" w:rsidP="00503CC9">
      <w:pPr>
        <w:pStyle w:val="Heading3"/>
        <w:rPr>
          <w:rFonts w:eastAsia="Times New Roman" w:cstheme="majorHAnsi"/>
          <w:color w:val="000000"/>
          <w:lang w:eastAsia="vi-VN"/>
        </w:rPr>
      </w:pPr>
      <w:bookmarkStart w:id="518" w:name="dieu_219"/>
      <w:bookmarkStart w:id="519" w:name="_Toc45270389"/>
      <w:r w:rsidRPr="00DD7F42">
        <w:rPr>
          <w:rFonts w:eastAsia="Times New Roman" w:cstheme="majorHAnsi"/>
          <w:b/>
          <w:bCs/>
          <w:color w:val="000000"/>
          <w:lang w:eastAsia="vi-VN"/>
        </w:rPr>
        <w:t>Điều 219. Thẩm quyền ra quyết định tạm đình chỉ giải quyết vụ án dân sự, quyết định tiếp tục giải quyết vụ án dân sự, quyết định đình chỉ giải quyết vụ án dân sự</w:t>
      </w:r>
      <w:bookmarkEnd w:id="518"/>
      <w:bookmarkEnd w:id="51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mở phiên tòa, Thẩm phán được phân công giải quyết vụ án dân sự có thẩm quyền ra quyết định tạm đình chỉ giải quyết vụ án dân sự, quyết định tiếp tục giải quyết vụ án dân sự, quyết định đình chỉ giải quyết vụ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Tại phiên tòa, Hội đồng xét xử có thẩm quyền ra quyết định tạm đình chỉ giải quyết vụ án dân sự, quyết định tiếp tục giải quyết vụ án dân sự, quyết định đình chỉ giải quyết vụ án dân sự.</w:t>
      </w:r>
    </w:p>
    <w:p w:rsidR="00DD7F42" w:rsidRPr="00DD7F42" w:rsidRDefault="00DD7F42" w:rsidP="00503CC9">
      <w:pPr>
        <w:pStyle w:val="Heading3"/>
        <w:rPr>
          <w:rFonts w:eastAsia="Times New Roman" w:cstheme="majorHAnsi"/>
          <w:color w:val="000000"/>
          <w:lang w:eastAsia="vi-VN"/>
        </w:rPr>
      </w:pPr>
      <w:bookmarkStart w:id="520" w:name="dieu_220"/>
      <w:bookmarkStart w:id="521" w:name="_Toc45270390"/>
      <w:r w:rsidRPr="00DD7F42">
        <w:rPr>
          <w:rFonts w:eastAsia="Times New Roman" w:cstheme="majorHAnsi"/>
          <w:b/>
          <w:bCs/>
          <w:color w:val="000000"/>
          <w:lang w:eastAsia="vi-VN"/>
        </w:rPr>
        <w:t>Điều 220. Quyết định đưa vụ án ra xét xử</w:t>
      </w:r>
      <w:bookmarkEnd w:id="520"/>
      <w:bookmarkEnd w:id="52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đưa vụ án ra xét xử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Ngày, tháng, năm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Tòa án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Vụ án được đưa ra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Tên, địa chỉ của nguyên đơn, bị đơn hoặc cơ quan, tổ chức, cá nhân khởi kiện quy định tại Điều 187 của Bộ luật này,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Họ, tên Thẩm phán, Hội thẩm nhân dân, Thư ký Tòa án; họ, tên Thẩm phán, Hội thẩm nhân dân dự khuyết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Họ, tên Kiểm sát viên tham gia phiên tòa; họ, tên Kiểm sát viên dự khuyết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Ngày, giờ, tháng, năm, địa điểm mở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Xét xử công khai hoặc xét xử kín;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i) Họ, tên người được triệu tập tham gia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đưa vụ án ra xét xử phải được gửi cho đương sự và Viện kiểm sát cùng cấp trong thời hạn 03 ngày làm việc, kể từ ngày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Viện kiểm sát tham gia phiên tòa theo quy định tại khoản 2 Điều 21 của Bộ luật này thì Tòa án phải gửi hồ sơ vụ án cùng quyết định đưa vụ án ra xét xử cho Viện kiểm sát cùng cấp; trong thời hạn 15 ngày, kể từ ngày nhận được hồ sơ, Viện kiểm sát phải nghiên cứu và trả lại hồ sơ cho Tòa án.</w:t>
      </w:r>
    </w:p>
    <w:p w:rsidR="00DD7F42" w:rsidRPr="00DD7F42" w:rsidRDefault="00DD7F42" w:rsidP="00503CC9">
      <w:pPr>
        <w:pStyle w:val="Heading3"/>
        <w:rPr>
          <w:rFonts w:eastAsia="Times New Roman" w:cstheme="majorHAnsi"/>
          <w:color w:val="000000"/>
          <w:lang w:eastAsia="vi-VN"/>
        </w:rPr>
      </w:pPr>
      <w:bookmarkStart w:id="522" w:name="dieu_221"/>
      <w:bookmarkStart w:id="523" w:name="_Toc45270391"/>
      <w:r w:rsidRPr="00DD7F42">
        <w:rPr>
          <w:rFonts w:eastAsia="Times New Roman" w:cstheme="majorHAnsi"/>
          <w:b/>
          <w:bCs/>
          <w:color w:val="000000"/>
          <w:lang w:eastAsia="vi-VN"/>
        </w:rPr>
        <w:t>Điều 221. Phát hiện và kiến nghị sửa đổi, bổ sung hoặc hủy bỏ văn bản quy phạm pháp luật</w:t>
      </w:r>
      <w:bookmarkEnd w:id="522"/>
      <w:bookmarkEnd w:id="52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quá trình giải quyết vụ án dân sự, nếu phát hiện văn bản quy phạm pháp luật liên quan đến việc giải quyết vụ án dân sự có dấu hiệu trái với Hiến pháp, luật, nghị quyết của Quốc hội, pháp lệnh, nghị quyết của Ủy ban thường vụ Quốc hội, văn bản quy phạm pháp luật của cơ quan nhà nước cấp trên thì Tòa án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Trường hợp chưa có quyết định đưa vụ án ra xét xử thì Thẩm phán được phân công giải quyết vụ án báo cáo và đề nghị Chánh án Tòa án đang giải quyết vụ án có văn bản đề nghị Chánh án Tòa án nhân dân tối cao kiến nghị cơ quan nhà nước có thẩm quyền xem xét sửa đổi, bổ sung hoặc bãi bỏ văn bản quy phạm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đã có quyết định đưa vụ án ra xét xử hoặc vụ án đang được xem xét tại phiên tòa hoặc đang được xét xử theo thủ tục giám đốc thẩm, tái thẩm thì Hội đồng xét xử tạm ngừng phiên tòa theo quy định tại điểm e khoản 1 Điều 259 của Bộ luật này và báo cáo Chánh án Tòa án đang giải quyết vụ án có văn bản đề nghị Chánh án Tòa án nhân dân tối cao kiến nghị cơ quan nhà nước có thẩm quyền xem xét sửa đổi, bổ sung hoặc bãi bỏ văn bản quy phạm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Trong thời hạn 15 ngày, kể từ ngày nhận được văn bản đề nghị của Chánh án Tòa án cấp dưới thì Chánh án Tòa án nhân dân tối cao phải xem xét và xử lý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Trường hợp đề nghị có căn cứ thì phải ra văn bản kiến nghị gửi cơ quan nhà nước có thẩm quyền sửa đổi, bổ sung hoặc bãi bỏ văn bản quy phạm pháp luật và thông báo cho Tòa án đã đề nghị để ra quyết định tạm đình chỉ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đề nghị không có căn cứ thì phải ra văn bản trả lời cho Tòa án đã đề nghị để tiếp tục giải quyết vụ án theo đúng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Cơ quan nhận được kiến nghị của Tòa án về việc sửa đổi, bổ sung hoặc bãi bỏ văn bản quy phạm pháp luật có trách nhiệm giải quyết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Đối với văn bản quy phạm pháp luật quy định chi tiết, hướng dẫn thi hành Hiến pháp, luật, nghị quyết của Quốc hội, pháp lệnh, nghị quyết của Ủy ban thường vụ Quốc hội, văn bản quy phạm pháp luật của cơ quan nhà nước cấp trên bị kiến nghị xem xét thì trong thời hạn 01 tháng, kể từ ngày nhận được kiến nghị của Chánh án Tòa án nhân dân tối cao, cơ quan đã ban hành văn bản đó phải xem xét và trả lời bằng văn bản cho Tòa án nhân dân tối cao; nếu quá thời hạn này mà không nhận được văn bản trả lời thì Tòa án áp dụng văn bản có hiệu lực cao hơn để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kiến nghị xem xét sửa đổi, bổ sung hoặc bãi bỏ văn bản quy phạm pháp luật là luật, nghị quyết của Quốc hội, pháp lệnh, nghị quyết của Ủy ban thường vụ của Quốc hội thì thực hiện theo quy định của Luật ban hành văn bản quy phạm pháp luật.</w:t>
      </w:r>
    </w:p>
    <w:p w:rsidR="00DD7F42" w:rsidRPr="00DD7F42" w:rsidRDefault="00DD7F42" w:rsidP="00503CC9">
      <w:pPr>
        <w:pStyle w:val="Heading1"/>
        <w:rPr>
          <w:rFonts w:eastAsia="Times New Roman" w:cstheme="majorHAnsi"/>
          <w:color w:val="000000"/>
          <w:sz w:val="24"/>
          <w:szCs w:val="24"/>
          <w:lang w:eastAsia="vi-VN"/>
        </w:rPr>
      </w:pPr>
      <w:bookmarkStart w:id="524" w:name="chuong_14"/>
      <w:bookmarkStart w:id="525" w:name="_Toc45270392"/>
      <w:r w:rsidRPr="00DD7F42">
        <w:rPr>
          <w:rFonts w:eastAsia="Times New Roman" w:cstheme="majorHAnsi"/>
          <w:b/>
          <w:bCs/>
          <w:color w:val="000000"/>
          <w:sz w:val="24"/>
          <w:szCs w:val="24"/>
          <w:lang w:eastAsia="vi-VN"/>
        </w:rPr>
        <w:t>Chương XIV</w:t>
      </w:r>
      <w:bookmarkStart w:id="526" w:name="chuong_14_name"/>
      <w:bookmarkEnd w:id="524"/>
      <w:r w:rsidR="00503CC9">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PHIÊN TÒA SƠ THẨM</w:t>
      </w:r>
      <w:bookmarkEnd w:id="525"/>
      <w:bookmarkEnd w:id="526"/>
    </w:p>
    <w:p w:rsidR="00DD7F42" w:rsidRPr="00DD7F42" w:rsidRDefault="00DD7F42" w:rsidP="00503CC9">
      <w:pPr>
        <w:pStyle w:val="Heading2"/>
        <w:rPr>
          <w:rFonts w:eastAsia="Times New Roman" w:cstheme="majorHAnsi"/>
          <w:color w:val="000000"/>
          <w:sz w:val="24"/>
          <w:szCs w:val="24"/>
          <w:lang w:eastAsia="vi-VN"/>
        </w:rPr>
      </w:pPr>
      <w:bookmarkStart w:id="527" w:name="muc_1_3"/>
      <w:bookmarkStart w:id="528" w:name="_Toc45270393"/>
      <w:r w:rsidRPr="00DD7F42">
        <w:rPr>
          <w:rFonts w:eastAsia="Times New Roman" w:cstheme="majorHAnsi"/>
          <w:b/>
          <w:bCs/>
          <w:color w:val="000000"/>
          <w:sz w:val="24"/>
          <w:szCs w:val="24"/>
          <w:lang w:eastAsia="vi-VN"/>
        </w:rPr>
        <w:t>Mục 1. QUY ĐỊNH CHUNG VỀ PHIÊN TÒA SƠ THẨM</w:t>
      </w:r>
      <w:bookmarkEnd w:id="527"/>
      <w:bookmarkEnd w:id="528"/>
    </w:p>
    <w:p w:rsidR="00DD7F42" w:rsidRPr="00DD7F42" w:rsidRDefault="00DD7F42" w:rsidP="00503CC9">
      <w:pPr>
        <w:pStyle w:val="Heading3"/>
        <w:rPr>
          <w:rFonts w:eastAsia="Times New Roman" w:cstheme="majorHAnsi"/>
          <w:color w:val="000000"/>
          <w:lang w:eastAsia="vi-VN"/>
        </w:rPr>
      </w:pPr>
      <w:bookmarkStart w:id="529" w:name="dieu_222"/>
      <w:bookmarkStart w:id="530" w:name="_Toc45270394"/>
      <w:r w:rsidRPr="00DD7F42">
        <w:rPr>
          <w:rFonts w:eastAsia="Times New Roman" w:cstheme="majorHAnsi"/>
          <w:b/>
          <w:bCs/>
          <w:color w:val="000000"/>
          <w:lang w:eastAsia="vi-VN"/>
        </w:rPr>
        <w:t>Điều 222. Yêu cầu chung đối với phiên tòa sơ thẩm</w:t>
      </w:r>
      <w:bookmarkEnd w:id="529"/>
      <w:bookmarkEnd w:id="53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Phiên tòa sơ thẩm phải được tiến hành đúng thời gian, địa điểm đã được ghi trong quyết định đưa vụ án ra xét xử hoặc trong giấy báo mở lại phiên tòa trong trường hợp phải hoãn phiên tòa.</w:t>
      </w:r>
    </w:p>
    <w:p w:rsidR="00DD7F42" w:rsidRPr="00DD7F42" w:rsidRDefault="00DD7F42" w:rsidP="00503CC9">
      <w:pPr>
        <w:pStyle w:val="Heading3"/>
        <w:rPr>
          <w:rFonts w:eastAsia="Times New Roman" w:cstheme="majorHAnsi"/>
          <w:color w:val="000000"/>
          <w:lang w:eastAsia="vi-VN"/>
        </w:rPr>
      </w:pPr>
      <w:bookmarkStart w:id="531" w:name="dieu_223"/>
      <w:bookmarkStart w:id="532" w:name="_Toc45270395"/>
      <w:r w:rsidRPr="00DD7F42">
        <w:rPr>
          <w:rFonts w:eastAsia="Times New Roman" w:cstheme="majorHAnsi"/>
          <w:b/>
          <w:bCs/>
          <w:color w:val="000000"/>
          <w:lang w:eastAsia="vi-VN"/>
        </w:rPr>
        <w:t>Điều 223. Địa điểm tổ chức phiên tòa</w:t>
      </w:r>
      <w:bookmarkEnd w:id="531"/>
      <w:bookmarkEnd w:id="53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Phiên tòa được tổ chức tại trụ sở Tòa án hoặc có thể ngoài trụ sở Tòa án nhưng phải bảo đảm tính trang nghiêm và hình thức phòng xử án quy định tại Điều 224 của Bộ luật này.</w:t>
      </w:r>
    </w:p>
    <w:p w:rsidR="00DD7F42" w:rsidRPr="00DD7F42" w:rsidRDefault="00DD7F42" w:rsidP="00503CC9">
      <w:pPr>
        <w:pStyle w:val="Heading3"/>
        <w:rPr>
          <w:rFonts w:eastAsia="Times New Roman" w:cstheme="majorHAnsi"/>
          <w:color w:val="000000"/>
          <w:lang w:eastAsia="vi-VN"/>
        </w:rPr>
      </w:pPr>
      <w:bookmarkStart w:id="533" w:name="dieu_224"/>
      <w:bookmarkStart w:id="534" w:name="_Toc45270396"/>
      <w:r w:rsidRPr="00DD7F42">
        <w:rPr>
          <w:rFonts w:eastAsia="Times New Roman" w:cstheme="majorHAnsi"/>
          <w:b/>
          <w:bCs/>
          <w:color w:val="000000"/>
          <w:lang w:eastAsia="vi-VN"/>
        </w:rPr>
        <w:t>Điều 224. Hình thức bố trí phòng xử án</w:t>
      </w:r>
      <w:bookmarkEnd w:id="533"/>
      <w:bookmarkEnd w:id="53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Quốc huy nước Cộng hòa xã hội chủ nghĩa Việt Nam được treo chính giữa phía trên phòng xử án và phía trên chỗ ngồi của Hội đồng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Phòng xử án phải có các khu vực được bố trí riêng cho Hội đồng xét xử, Kiểm sát viên, Thư ký Tòa án, đương sự, người bảo vệ quyền và lợi ích hợp pháp của đương sự, những người tham gia tố tụng khác và người tham dự phiên tòa.</w:t>
      </w:r>
    </w:p>
    <w:p w:rsidR="00DD7F42" w:rsidRPr="00DD7F42" w:rsidRDefault="00DD7F42" w:rsidP="00083A76">
      <w:pPr>
        <w:pStyle w:val="Heading3"/>
        <w:rPr>
          <w:rFonts w:eastAsia="Times New Roman" w:cstheme="majorHAnsi"/>
          <w:color w:val="000000"/>
          <w:lang w:eastAsia="vi-VN"/>
        </w:rPr>
      </w:pPr>
      <w:bookmarkStart w:id="535" w:name="dieu_225"/>
      <w:bookmarkStart w:id="536" w:name="_Toc45270397"/>
      <w:r w:rsidRPr="00DD7F42">
        <w:rPr>
          <w:rFonts w:eastAsia="Times New Roman" w:cstheme="majorHAnsi"/>
          <w:b/>
          <w:bCs/>
          <w:color w:val="000000"/>
          <w:lang w:eastAsia="vi-VN"/>
        </w:rPr>
        <w:t>Điều 225. Xét xử trực tiếp, bằng lời nói</w:t>
      </w:r>
      <w:bookmarkEnd w:id="535"/>
      <w:bookmarkEnd w:id="53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phải trực tiếp xác định những tình tiết của vụ án bằng cách nghe lời trình bày của nguyên đơn, bị đơn, người có quyền lợi, nghĩa vụ liên quan đến vụ án, người đại diện hợp pháp, người bảo vệ quyền và lợi ích hợp pháp của đương sự và những người tham gia tố tụng khác, cơ quan, tổ chức được mời tham dự phiên tòa; hỏi và nghe trả lời câu hỏi; xem xét, kiểm tra tài liệu, chứng cứ đã thu thập được; điều hành và nghe tranh luận giữa các đương sự; nghe Kiểm sát viên phát biểu ý kiến của Viện kiểm sát.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xét xử phải bằng lời nói và được tiến hành tại phòng xử án.</w:t>
      </w:r>
    </w:p>
    <w:p w:rsidR="00DD7F42" w:rsidRPr="00DD7F42" w:rsidRDefault="00DD7F42" w:rsidP="00083A76">
      <w:pPr>
        <w:pStyle w:val="Heading3"/>
        <w:rPr>
          <w:rFonts w:eastAsia="Times New Roman" w:cstheme="majorHAnsi"/>
          <w:color w:val="000000"/>
          <w:lang w:eastAsia="vi-VN"/>
        </w:rPr>
      </w:pPr>
      <w:bookmarkStart w:id="537" w:name="dieu_226"/>
      <w:bookmarkStart w:id="538" w:name="_Toc45270398"/>
      <w:r w:rsidRPr="00DD7F42">
        <w:rPr>
          <w:rFonts w:eastAsia="Times New Roman" w:cstheme="majorHAnsi"/>
          <w:b/>
          <w:bCs/>
          <w:color w:val="000000"/>
          <w:lang w:eastAsia="vi-VN"/>
        </w:rPr>
        <w:lastRenderedPageBreak/>
        <w:t>Điều 226. Thay thế thành viên Hội đồng xét xử trong trường hợp đặc biệt</w:t>
      </w:r>
      <w:bookmarkEnd w:id="537"/>
      <w:bookmarkEnd w:id="53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có Thẩm phán, Hội thẩm nhân dân không thể tiếp tục tham gia xét xử vụ án nhưng có Thẩm phán, Hội thẩm nhân dân dự khuyết thì những người này được tham gia xét xử tiếp vụ án nếu họ có mặt tại phiên tòa từ đầu.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Hội đồng xét xử có hai Thẩm phán mà Thẩm phán chủ toạ phiên tòa không thể tiếp tục tham gia xét xử vụ án thì Thẩm phán là thành viên Hội đồng xét xử làm chủ toạ phiên tòa và Thẩm phán dự khuyết được bổ sung làm thành viên Hội đồng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không có Thẩm phán hoặc Hội thẩm nhân dân dự khuyết để thay thế thành viên Hội đồng xét xử hoặc phải thay đổi Thẩm phán chủ tọa phiên tòa mà không có Thẩm phán để thay thế theo quy định tại khoản 1 Điều này thì vụ án phải được xét xử lại từ đầu.</w:t>
      </w:r>
    </w:p>
    <w:p w:rsidR="00DD7F42" w:rsidRPr="00DD7F42" w:rsidRDefault="00DD7F42" w:rsidP="00083A76">
      <w:pPr>
        <w:pStyle w:val="Heading3"/>
        <w:rPr>
          <w:rFonts w:eastAsia="Times New Roman" w:cstheme="majorHAnsi"/>
          <w:color w:val="000000"/>
          <w:lang w:eastAsia="vi-VN"/>
        </w:rPr>
      </w:pPr>
      <w:bookmarkStart w:id="539" w:name="dieu_227"/>
      <w:bookmarkStart w:id="540" w:name="_Toc45270399"/>
      <w:r w:rsidRPr="00DD7F42">
        <w:rPr>
          <w:rFonts w:eastAsia="Times New Roman" w:cstheme="majorHAnsi"/>
          <w:b/>
          <w:bCs/>
          <w:color w:val="000000"/>
          <w:lang w:eastAsia="vi-VN"/>
        </w:rPr>
        <w:t>Điều 227. Sự có mặt của đương sự, người đại diện, người bảo vệ quyền và lợi ích hợp pháp của đương sự</w:t>
      </w:r>
      <w:bookmarkEnd w:id="539"/>
      <w:bookmarkEnd w:id="54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triệu tập hợp lệ lần thứ nhất, đương sự hoặc người đại diện của họ, người bảo vệ quyền và lợi ích hợp pháp của đương sự phải có mặt tại phiên tòa; nếu có người vắng mặt thì Hội đồng xét xử phải hoãn phiên tòa, trừ trường hợp người đó có đơn đề nghị xét xử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phải thông báo cho đương sự, người đại diện, người bảo vệ quyền và lợi ích hợp pháp của đương sự về việc hoãn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triệu tập hợp lệ lần thứ hai, đương sự hoặc người đại diện của họ, người bảo vệ quyền và lợi ích hợp pháp của đương sự phải có mặt tại phiên tòa, trừ trường hợp họ có đơn đề nghị xét xử vắng mặt; nếu vắng mặt vì sự kiện bất khả kháng hoặc trở ngại khách quan thì Tòa án có thể hoãn phiên tòa, nếu không vì sự kiện bất khả kháng hoặc trở ngại khách quan thì xử lý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Nguyên đơn vắng mặt mà không có người đại diện tham gia phiên tòa thì bị coi là từ bỏ việc khởi kiện và Tòa án ra quyết định đình chỉ giải quyết vụ án đối với yêu cầu khởi kiện của người đó, trừ trường hợp người đó có đơn đề nghị xét xử vắng mặt. Nguyên đơn có quyền khởi kiện lại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Bị đơn không có yêu cầu phản tố, người có quyền lợi, nghĩa vụ liên quan không có yêu cầu độc lập vắng mặt mà không có người đại diện tham gia phiên tòa thì Tòa án tiến hành xét xử vắng mặt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Bị đơn có yêu cầu phản tố vắng mặt mà không có người đại diện tham gia phiên tòa thì bị coi là từ bỏ yêu cầu phản tố và Tòa án quyết định đình chỉ giải quyết đối với yêu cầu phản tố, trừ trường hợp bị đơn có đơn đề nghị xét xử vắng mặt. Bị đơn có quyền khởi kiện lại đối với yêu cầu phản tố đó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Người có quyền lợi, nghĩa vụ liên quan có yêu cầu độc lập vắng mặt mà không có người đại diện tham gia phiên tòa thì bị coi là từ bỏ yêu cầu độc lập và Tòa án quyết định đình chỉ giải quyết đối với yêu cầu độc lập của người đó, trừ trường hợp người đó có đơn đề nghị xét xử vắng mặt. Người có quyền lợi, nghĩa vụ liên quan có yêu cầu độc lập có quyền khởi kiện lại đối với yêu cầu độc lập đó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Người bảo vệ quyền và lợi ích hợp pháp của đương sự vắng mặt thì Tòa án vẫn tiến hành xét xử vắng mặt họ.</w:t>
      </w:r>
    </w:p>
    <w:p w:rsidR="00DD7F42" w:rsidRPr="00DD7F42" w:rsidRDefault="00DD7F42" w:rsidP="00083A76">
      <w:pPr>
        <w:pStyle w:val="Heading3"/>
        <w:rPr>
          <w:rFonts w:eastAsia="Times New Roman" w:cstheme="majorHAnsi"/>
          <w:color w:val="000000"/>
          <w:lang w:eastAsia="vi-VN"/>
        </w:rPr>
      </w:pPr>
      <w:bookmarkStart w:id="541" w:name="dieu_228"/>
      <w:bookmarkStart w:id="542" w:name="_Toc45270400"/>
      <w:r w:rsidRPr="00DD7F42">
        <w:rPr>
          <w:rFonts w:eastAsia="Times New Roman" w:cstheme="majorHAnsi"/>
          <w:b/>
          <w:bCs/>
          <w:color w:val="000000"/>
          <w:lang w:eastAsia="vi-VN"/>
        </w:rPr>
        <w:t>Điều 228. Xét xử trong trường hợp đương sự, người bảo vệ quyền và lợi ích của đương sự vắng mặt tại phiên tòa</w:t>
      </w:r>
      <w:bookmarkEnd w:id="541"/>
      <w:bookmarkEnd w:id="54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vẫn tiến hành xét xử vụ án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Nguyên đơn, bị đơn, người có quyền lợi, nghĩa vụ liên quan và người đại diện của họ vắng mặt tại phiên tòa có đơn đề nghị Tòa án xét xử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Nguyên đơn, bị đơn, người có quyền lợi, nghĩa vụ liên quan vắng mặt tại phiên tòa nhưng có người đại diện tham gia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Các trường hợp quy định tại các điểm b, c, d và đ khoản 2 Điều 227 của Bộ luật này.</w:t>
      </w:r>
    </w:p>
    <w:p w:rsidR="00DD7F42" w:rsidRPr="00DD7F42" w:rsidRDefault="00DD7F42" w:rsidP="00083A76">
      <w:pPr>
        <w:pStyle w:val="Heading3"/>
        <w:rPr>
          <w:rFonts w:eastAsia="Times New Roman" w:cstheme="majorHAnsi"/>
          <w:color w:val="000000"/>
          <w:lang w:eastAsia="vi-VN"/>
        </w:rPr>
      </w:pPr>
      <w:bookmarkStart w:id="543" w:name="dieu_229"/>
      <w:bookmarkStart w:id="544" w:name="_Toc45270401"/>
      <w:r w:rsidRPr="00DD7F42">
        <w:rPr>
          <w:rFonts w:eastAsia="Times New Roman" w:cstheme="majorHAnsi"/>
          <w:b/>
          <w:bCs/>
          <w:color w:val="000000"/>
          <w:lang w:eastAsia="vi-VN"/>
        </w:rPr>
        <w:t>Điều 229. Sự có mặt của người làm chứng</w:t>
      </w:r>
      <w:bookmarkEnd w:id="543"/>
      <w:bookmarkEnd w:id="54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làm chứng có nghĩa vụ tham gia phiên tòa theo giấy triệu tập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làm chứng vắng mặt thì Hội đồng xét xử quyết định vẫn tiến hành xét xử hoặc hoãn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vẫn tiến hành xét xử trong trường hợp người làm chứng vắng mặt nhưng trước đó họ đã có lời khai trực tiếp với Tòa án hoặc gửi lời khai cho Tòa án. Chủ toạ phiên tòa công bố lời khai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quyết định hoãn phiên tòa nếu việc vắng mặt của người làm chứng tại phiên tòa gây khó khăn, ảnh hưởng đến việc giải quyết khách quan, toàn diện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làm chứng vắng mặt tại phiên tòa không có lý do chính đáng và việc vắng mặt của họ gây cản trở cho việc xét xử thì có thể bị dẫn giải đến phiên tòa theo quyết định của Hội đồng xét xử, trừ trường hợp người làm chứng là người chưa thành niên.</w:t>
      </w:r>
    </w:p>
    <w:p w:rsidR="00DD7F42" w:rsidRPr="00DD7F42" w:rsidRDefault="00DD7F42" w:rsidP="00083A76">
      <w:pPr>
        <w:pStyle w:val="Heading3"/>
        <w:rPr>
          <w:rFonts w:eastAsia="Times New Roman" w:cstheme="majorHAnsi"/>
          <w:color w:val="000000"/>
          <w:lang w:eastAsia="vi-VN"/>
        </w:rPr>
      </w:pPr>
      <w:bookmarkStart w:id="545" w:name="dieu_230"/>
      <w:bookmarkStart w:id="546" w:name="_Toc45270402"/>
      <w:r w:rsidRPr="00DD7F42">
        <w:rPr>
          <w:rFonts w:eastAsia="Times New Roman" w:cstheme="majorHAnsi"/>
          <w:b/>
          <w:bCs/>
          <w:color w:val="000000"/>
          <w:lang w:eastAsia="vi-VN"/>
        </w:rPr>
        <w:t>Điều 230. Sự có mặt của người giám định</w:t>
      </w:r>
      <w:bookmarkEnd w:id="545"/>
      <w:bookmarkEnd w:id="54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giám định có nghĩa vụ tham gia phiên tòa theo giấy triệu tập của Tòa án để giải thích, trả lời những vấn đề liên quan đến việc giám định và kết luận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giám định vắng mặt thì Hội đồng xét xử quyết định vẫn tiến hành xét xử hoặc hoãn phiên tòa.</w:t>
      </w:r>
    </w:p>
    <w:p w:rsidR="00DD7F42" w:rsidRPr="00DD7F42" w:rsidRDefault="00DD7F42" w:rsidP="00083A76">
      <w:pPr>
        <w:pStyle w:val="Heading3"/>
        <w:rPr>
          <w:rFonts w:eastAsia="Times New Roman" w:cstheme="majorHAnsi"/>
          <w:color w:val="000000"/>
          <w:lang w:eastAsia="vi-VN"/>
        </w:rPr>
      </w:pPr>
      <w:bookmarkStart w:id="547" w:name="dieu_231"/>
      <w:bookmarkStart w:id="548" w:name="_Toc45270403"/>
      <w:r w:rsidRPr="00DD7F42">
        <w:rPr>
          <w:rFonts w:eastAsia="Times New Roman" w:cstheme="majorHAnsi"/>
          <w:b/>
          <w:bCs/>
          <w:color w:val="000000"/>
          <w:lang w:eastAsia="vi-VN"/>
        </w:rPr>
        <w:t>Điều 231. Sự có mặt của người phiên dịch</w:t>
      </w:r>
      <w:bookmarkEnd w:id="547"/>
      <w:bookmarkEnd w:id="54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phiên dịch có nghĩa vụ tham gia phiên tòa theo giấy triệu tập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phiên dịch vắng mặt mà không có người khác thay thế thì Hội đồng xét xử quyết định hoãn phiên tòa.</w:t>
      </w:r>
    </w:p>
    <w:p w:rsidR="00DD7F42" w:rsidRPr="00DD7F42" w:rsidRDefault="00DD7F42" w:rsidP="00083A76">
      <w:pPr>
        <w:pStyle w:val="Heading3"/>
        <w:rPr>
          <w:rFonts w:eastAsia="Times New Roman" w:cstheme="majorHAnsi"/>
          <w:color w:val="000000"/>
          <w:lang w:eastAsia="vi-VN"/>
        </w:rPr>
      </w:pPr>
      <w:bookmarkStart w:id="549" w:name="dieu_232"/>
      <w:bookmarkStart w:id="550" w:name="_Toc45270404"/>
      <w:r w:rsidRPr="00DD7F42">
        <w:rPr>
          <w:rFonts w:eastAsia="Times New Roman" w:cstheme="majorHAnsi"/>
          <w:b/>
          <w:bCs/>
          <w:color w:val="000000"/>
          <w:lang w:eastAsia="vi-VN"/>
        </w:rPr>
        <w:t>Điều 232. Sự có mặt của Kiểm sát viên</w:t>
      </w:r>
      <w:bookmarkEnd w:id="549"/>
      <w:bookmarkEnd w:id="55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Kiểm sát viên được Viện trưởng Viện kiểm sát cùng cấp phân công có nhiệm vụ tham gia phiên tòa; nếu Kiểm sát viên vắng mặt thì Hội đồng xét xử vẫn tiến hành xét xử, không hoãn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Kiểm sát viên bị thay đổi tại phiên tòa hoặc không thể tiếp tục tham gia phiên tòa xét xử, nhưng có Kiểm sát viên dự khuyết thì người này được tham gia phiên tòa xét xử tiếp vụ án nếu họ có mặt tại phiên tòa từ đầu.</w:t>
      </w:r>
    </w:p>
    <w:p w:rsidR="00DD7F42" w:rsidRPr="00DD7F42" w:rsidRDefault="00DD7F42" w:rsidP="00083A76">
      <w:pPr>
        <w:pStyle w:val="Heading3"/>
        <w:rPr>
          <w:rFonts w:eastAsia="Times New Roman" w:cstheme="majorHAnsi"/>
          <w:color w:val="000000"/>
          <w:lang w:eastAsia="vi-VN"/>
        </w:rPr>
      </w:pPr>
      <w:bookmarkStart w:id="551" w:name="dieu_233"/>
      <w:bookmarkStart w:id="552" w:name="_Toc45270405"/>
      <w:r w:rsidRPr="00DD7F42">
        <w:rPr>
          <w:rFonts w:eastAsia="Times New Roman" w:cstheme="majorHAnsi"/>
          <w:b/>
          <w:bCs/>
          <w:color w:val="000000"/>
          <w:lang w:eastAsia="vi-VN"/>
        </w:rPr>
        <w:t>Điều 233. Thời hạn hoãn phiên tòa và quyết định hoãn phiên tòa</w:t>
      </w:r>
      <w:bookmarkEnd w:id="551"/>
      <w:bookmarkEnd w:id="55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Hội đồng xét xử quyết định hoãn phiên tòa trong các trường hợp quy định tại khoản 2 Điều 56, khoản 2 Điều 62, khoản 2 Điều 84, Điều 227, khoản 2 Điều 229, khoản 2 Điều 230, khoản 2 Điều 231 và Điều 241 của Bộ luật này. Thời hạn hoãn phiên tòa là không quá 01 tháng, đối với phiên tòa xét xử vụ án theo thủ tục rút gọn là không quá 15 ngày, kể từ ngày ra quyết định hoãn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hoãn phiên tòa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Ngày, tháng, năm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Tòa án và họ, tên những người tiến hành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Vụ án được đưa ra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Lý do của việc hoãn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Thời gian, địa điểm mở lại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Quyết định hoãn phiên tòa phải được chủ tọa phiên tòa thay mặt Hội đồng xét xử ký tên và thông báo công khai tại phiên tòa; đối với người vắng mặt thì Tòa án gửi ngay cho họ quyết định đó, đồng thời gửi cho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sau khi hoãn phiên tòa mà Tòa án không thể mở lại phiên tòa đúng thời gian, địa điểm mở lại phiên tòa ghi trong quyết định hoãn phiên tòa thì Tòa án phải thông báo ngay cho Viện kiểm sát cùng cấp và những người tham gia tố tụng về thời gian, địa điểm mở lại phiên tòa.</w:t>
      </w:r>
    </w:p>
    <w:p w:rsidR="00DD7F42" w:rsidRPr="00DD7F42" w:rsidRDefault="00DD7F42" w:rsidP="00083A76">
      <w:pPr>
        <w:pStyle w:val="Heading3"/>
        <w:rPr>
          <w:rFonts w:eastAsia="Times New Roman" w:cstheme="majorHAnsi"/>
          <w:color w:val="000000"/>
          <w:lang w:eastAsia="vi-VN"/>
        </w:rPr>
      </w:pPr>
      <w:bookmarkStart w:id="553" w:name="dieu_234"/>
      <w:bookmarkStart w:id="554" w:name="_Toc45270406"/>
      <w:r w:rsidRPr="00DD7F42">
        <w:rPr>
          <w:rFonts w:eastAsia="Times New Roman" w:cstheme="majorHAnsi"/>
          <w:b/>
          <w:bCs/>
          <w:color w:val="000000"/>
          <w:lang w:eastAsia="vi-VN"/>
        </w:rPr>
        <w:t>Điều 234. Nội quy phiên tòa</w:t>
      </w:r>
      <w:bookmarkEnd w:id="553"/>
      <w:bookmarkEnd w:id="55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vào phòng xử án, mọi người đều phải chấp hành việc kiểm tra an ninh của lực lượng có trách nhiệm bảo vệ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Nghiêm cấm mang vào phòng xử án vũ khí, hung khí, chất nổ, chất cháy, chất độc, chất phóng xạ, đồ vật cấm lưu hành, truyền đơn, khẩu hiệu và tài liệu, đồ vật khác ảnh hưởng đến sự tôn nghiêm của phiên tòa, trừ vật chứng của vụ án phục vụ cho công tác xét xử hoặc vũ khí, công cụ hỗ trợ được người có thẩm quyền mang theo để làm nhiệm vụ bảo vệ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tham gia phiên tòa theo yêu cầu của Tòa án phải xuất trình giấy triệu tập, giấy mời, các giấy tờ có liên quan khác cho Thư ký phiên tòa tại bàn thư ký chậm nhất là 15 phút trước giờ khai mạc phiên tòa và ngồi đúng vị trí trong phòng xử án theo hướng dẫn của Thư ký phiên tòa; trường hợp đến muộn thì phải xuất trình giấy triệu tập, giấy mời, các giấy tờ có liên quan khác cho Thư ký phiên tòa thông qua lực lượng làm nhiệm vụ bảo vệ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Nhà báo tham dự phiên tòa để đưa tin về diễn biến phiên tòa phải chấp hành sự điều khiển của chủ tọa phiên tòa về khu vực tác nghiệp. Nhà báo ghi âm lời nói, ghi hình ảnh của Hội đồng xét xử phải được sự đồng ý của chủ tọa phiên tòa. Việc ghi âm lời nói, ghi hình ảnh của đương sự, người tham gia tố tụng khác phải được sự đồng ý của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Mọi người tham dự phiên tòa phải có trang phục nghiêm chỉnh; có thái độ tôn trọng Hội đồng xét xử, giữ trật tự và tuân theo sự điều khiển của chủ tọa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Không đội mũ, nón, đeo kính màu trong phòng xử án, trừ trường hợp có lý do chính đáng và được sự đồng ý của chủ tọa phiên tòa; không sử dụng điện thoại di động, không hút thuốc, không ăn uống trong phòng xử án hoặc có hành vi khác ảnh hưởng đến sự tôn nghiêm của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Người tham gia phiên tòa theo yêu cầu của Tòa án phải có mặt tại phiên tòa trong suốt thời gian xét xử vụ án, trừ trường hợp được chủ tọa phiên tòa đồng ý cho rời khỏi phòng xử án khi có lý do chính đáng.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dưới mười sáu tuổi không được vào phòng xử án, trừ trường hợp được Tòa án triệu tập tham gia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Mọi người trong phòng xử án phải đứng dậy khi Hội đồng xét xử vào phòng xử án và khi tuyên án, trừ trường hợp đặc biệt được sự đồng ý của chủ tọa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Chỉ những người được Hội đồng xét xử đồng ý mới được hỏi, trả lời hoặc phát biểu. Người hỏi, trả lời hoặc phát biểu phải đứng dậy, trừ trường hợp vì lý do sức khỏe được chủ tọa phiên tòa đồng ý cho ngồi để hỏi, trả lời, phát biểu.</w:t>
      </w:r>
    </w:p>
    <w:p w:rsidR="00DD7F42" w:rsidRPr="00DD7F42" w:rsidRDefault="00DD7F42" w:rsidP="00083A76">
      <w:pPr>
        <w:pStyle w:val="Heading3"/>
        <w:rPr>
          <w:rFonts w:eastAsia="Times New Roman" w:cstheme="majorHAnsi"/>
          <w:color w:val="000000"/>
          <w:lang w:eastAsia="vi-VN"/>
        </w:rPr>
      </w:pPr>
      <w:bookmarkStart w:id="555" w:name="dieu_235"/>
      <w:bookmarkStart w:id="556" w:name="_Toc45270407"/>
      <w:r w:rsidRPr="00DD7F42">
        <w:rPr>
          <w:rFonts w:eastAsia="Times New Roman" w:cstheme="majorHAnsi"/>
          <w:b/>
          <w:bCs/>
          <w:color w:val="000000"/>
          <w:lang w:eastAsia="vi-VN"/>
        </w:rPr>
        <w:t>Điều 235. Thủ tục ra bản án và quyết định của Tòa án tại phiên tòa</w:t>
      </w:r>
      <w:bookmarkEnd w:id="555"/>
      <w:bookmarkEnd w:id="55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phải được Hội đồng xét xử thảo luận và thông qua tại phòng nghị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thay đổi người tiến hành tố tụng, người giám định, người phiên dịch, chuyển vụ án, tạm đình chỉ hoặc đình chỉ giải quyết vụ án, hoãn phiên tòa, quyết định công nhận sự thỏa thuận của các đương sự, tạm ngừng phiên tòa phải được Hội đồng xét xử thảo luận, thông qua tại phòng nghị án và lập thành văn bản.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Quyết định về các vấn đề khác được Hội đồng xét xử thảo luận và thông qua tại phòng xử án, không phải lập thành văn bản nhưng phải được ghi vào biên bản phiên tòa.</w:t>
      </w:r>
    </w:p>
    <w:p w:rsidR="00DD7F42" w:rsidRPr="00DD7F42" w:rsidRDefault="00DD7F42" w:rsidP="00083A76">
      <w:pPr>
        <w:pStyle w:val="Heading3"/>
        <w:rPr>
          <w:rFonts w:eastAsia="Times New Roman" w:cstheme="majorHAnsi"/>
          <w:color w:val="000000"/>
          <w:lang w:eastAsia="vi-VN"/>
        </w:rPr>
      </w:pPr>
      <w:bookmarkStart w:id="557" w:name="dieu_236"/>
      <w:bookmarkStart w:id="558" w:name="_Toc45270408"/>
      <w:r w:rsidRPr="00DD7F42">
        <w:rPr>
          <w:rFonts w:eastAsia="Times New Roman" w:cstheme="majorHAnsi"/>
          <w:b/>
          <w:bCs/>
          <w:color w:val="000000"/>
          <w:lang w:eastAsia="vi-VN"/>
        </w:rPr>
        <w:lastRenderedPageBreak/>
        <w:t>Điều 236. Biên bản phiên tòa</w:t>
      </w:r>
      <w:bookmarkEnd w:id="557"/>
      <w:bookmarkEnd w:id="55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Biên bản phiên tòa phải ghi đầy đủ các nội dung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nội dung chính trong quyết định đưa vụ án ra xét xử quy định tại khoản 1 Điều 220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Mọi diễn biến tại phiên tòa từ khi bắt đầu cho đến khi kết thúc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Các câu hỏi, câu trả lời và phát biểu tại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Ngoài việc ghi biên bản phiên tòa, Hội đồng xét xử có thể thực hiện việc ghi âm, ghi hình về diễn biến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Sau khi kết thúc phiên tòa, chủ tọa phiên tòa phải kiểm tra biên bản và cùng với Thư ký phiên tòa ký biên bản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Kiểm sát viên và những người tham gia tố tụng có quyền được xem biên bản phiên tòa ngay sau khi kết thúc phiên tòa, yêu cầu ghi những sửa đổi, bổ sung vào biên bản phiên tòa và ký xác nhận.</w:t>
      </w:r>
    </w:p>
    <w:p w:rsidR="00DD7F42" w:rsidRPr="00DD7F42" w:rsidRDefault="00DD7F42" w:rsidP="00083A76">
      <w:pPr>
        <w:pStyle w:val="Heading3"/>
        <w:rPr>
          <w:rFonts w:eastAsia="Times New Roman" w:cstheme="majorHAnsi"/>
          <w:color w:val="000000"/>
          <w:lang w:eastAsia="vi-VN"/>
        </w:rPr>
      </w:pPr>
      <w:bookmarkStart w:id="559" w:name="dieu_237"/>
      <w:bookmarkStart w:id="560" w:name="_Toc45270409"/>
      <w:r w:rsidRPr="00DD7F42">
        <w:rPr>
          <w:rFonts w:eastAsia="Times New Roman" w:cstheme="majorHAnsi"/>
          <w:b/>
          <w:bCs/>
          <w:color w:val="000000"/>
          <w:lang w:eastAsia="vi-VN"/>
        </w:rPr>
        <w:t>Điều 237. Chuẩn bị khai mạc phiên tòa</w:t>
      </w:r>
      <w:bookmarkEnd w:id="559"/>
      <w:bookmarkEnd w:id="56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Trước khi khai mạc phiên tòa, Thư ký phiên tòa phải tiến hành các công việc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Phổ biến nội quy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Kiểm tra, xác định sự có mặt, vắng mặt của những người tham gia phiên tòa theo giấy triệu tập, giấy báo của Tòa án; nếu có người vắng mặt thì phải làm rõ lý do.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Ổn định trật tự trong phòng xử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Yêu cầu mọi người trong phòng xử án đứng dậy khi Hội đồng xét xử vào phòng xử án.</w:t>
      </w:r>
    </w:p>
    <w:p w:rsidR="00DD7F42" w:rsidRPr="00DD7F42" w:rsidRDefault="00DD7F42" w:rsidP="00083A76">
      <w:pPr>
        <w:pStyle w:val="Heading3"/>
        <w:rPr>
          <w:rFonts w:eastAsia="Times New Roman" w:cstheme="majorHAnsi"/>
          <w:color w:val="000000"/>
          <w:lang w:eastAsia="vi-VN"/>
        </w:rPr>
      </w:pPr>
      <w:bookmarkStart w:id="561" w:name="dieu_238"/>
      <w:bookmarkStart w:id="562" w:name="_Toc45270410"/>
      <w:r w:rsidRPr="00DD7F42">
        <w:rPr>
          <w:rFonts w:eastAsia="Times New Roman" w:cstheme="majorHAnsi"/>
          <w:b/>
          <w:bCs/>
          <w:color w:val="000000"/>
          <w:lang w:eastAsia="vi-VN"/>
        </w:rPr>
        <w:t>Điều 238. Thủ tục xét xử vắng mặt tất cả những người tham gia tố tụng</w:t>
      </w:r>
      <w:bookmarkEnd w:id="561"/>
      <w:bookmarkEnd w:id="56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căn cứ vào tài liệu, chứng cứ có trong hồ sơ để xét xử vắng mặt đương sự, người tham gia tố tụng khác theo quy định của pháp luật khi có đủ các điều kiện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Nguyên đơn, người đại diện hợp pháp của nguyên đơn có đơn đề nghị xét xử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Bị đơn, người có quyền lợi, nghĩa vụ liên quan; người đại diện hợp pháp của bị đơn, người có quyền lợi, nghĩa vụ liên quan có đơn đề nghị xét xử vắng mặt hoặc đã được triệu tập hợp lệ lần thứ hai mà vẫn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bảo vệ quyền và lợi ích hợp pháp của nguyên đơn, bị đơn, người có quyền lợi, nghĩa vụ liên quan có đơn đề nghị xét xử vắng mặt hoặc đã được triệu tập hợp lệ lần thứ hai mà vẫn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Chủ tọa phiên tòa công bố lý do đương sự vắng mặt hoặc đơn của đương sự đề nghị Hội đồng xét xử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Chủ tọa phiên tòa công bố tóm tắt nội dung vụ án và tài liệu, chứng cứ có trong hồ sơ vụ án. Hội đồng xét xử thảo luận về những vấn đề cần giải quyết trong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Kiểm sát viên phát biểu ý kiến của Viện kiểm sát.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Hội đồng xét xử tiến hành nghị án và tuyên án theo quy định của Bộ luật này.</w:t>
      </w:r>
    </w:p>
    <w:p w:rsidR="00DD7F42" w:rsidRPr="00DD7F42" w:rsidRDefault="00DD7F42" w:rsidP="00083A76">
      <w:pPr>
        <w:pStyle w:val="Heading2"/>
        <w:rPr>
          <w:rFonts w:eastAsia="Times New Roman" w:cstheme="majorHAnsi"/>
          <w:color w:val="000000"/>
          <w:sz w:val="24"/>
          <w:szCs w:val="24"/>
          <w:lang w:eastAsia="vi-VN"/>
        </w:rPr>
      </w:pPr>
      <w:bookmarkStart w:id="563" w:name="muc_2_3"/>
      <w:bookmarkStart w:id="564" w:name="_Toc45270411"/>
      <w:r w:rsidRPr="00DD7F42">
        <w:rPr>
          <w:rFonts w:eastAsia="Times New Roman" w:cstheme="majorHAnsi"/>
          <w:b/>
          <w:bCs/>
          <w:color w:val="000000"/>
          <w:sz w:val="24"/>
          <w:szCs w:val="24"/>
          <w:lang w:eastAsia="vi-VN"/>
        </w:rPr>
        <w:t>Mục 2. THỦ TỤC BẮT ĐẦU PHIÊN TÒA</w:t>
      </w:r>
      <w:bookmarkEnd w:id="563"/>
      <w:bookmarkEnd w:id="564"/>
    </w:p>
    <w:p w:rsidR="00DD7F42" w:rsidRPr="00DD7F42" w:rsidRDefault="00DD7F42" w:rsidP="00083A76">
      <w:pPr>
        <w:pStyle w:val="Heading3"/>
        <w:rPr>
          <w:rFonts w:eastAsia="Times New Roman" w:cstheme="majorHAnsi"/>
          <w:color w:val="000000"/>
          <w:lang w:eastAsia="vi-VN"/>
        </w:rPr>
      </w:pPr>
      <w:bookmarkStart w:id="565" w:name="dieu_239"/>
      <w:bookmarkStart w:id="566" w:name="_Toc45270412"/>
      <w:r w:rsidRPr="00DD7F42">
        <w:rPr>
          <w:rFonts w:eastAsia="Times New Roman" w:cstheme="majorHAnsi"/>
          <w:b/>
          <w:bCs/>
          <w:color w:val="000000"/>
          <w:lang w:eastAsia="vi-VN"/>
        </w:rPr>
        <w:t>Điều 239. Khai mạc phiên tòa</w:t>
      </w:r>
      <w:bookmarkEnd w:id="565"/>
      <w:bookmarkEnd w:id="56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Chủ tọa phiên tòa khai mạc phiên tòa và đọc quyết định đưa vụ án ra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Thư ký phiên tòa báo cáo Hội đồng xét xử về sự có mặt, vắng mặt của những người tham gia phiên tòa theo giấy triệu tập, giấy báo của Tòa án và lý do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Chủ tọa phiên tòa kiểm tra lại sự có mặt của những người tham gia phiên tòa theo giấy triệu tập, giấy báo của Tòa án và kiểm tra căn cước của đương sự, người tham gia tố tụng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Chủ tọa phiên tòa phổ biến quyền, nghĩa vụ của đương sự và của người tham gia tố tụng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Chủ toạ phiên tòa giới thiệu họ, tên những người tiến hành tố tụng, người giám định, người phiên dịch.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Chủ tọa phiên tòa hỏi những người có quyền yêu cầu thay đổi người tiến hành tố tụng, người giám định, người phiên dịch xem họ có yêu cầu thay đổi ai không.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Yêu cầu người làm chứng cam kết khai báo đúng sự thật, nếu khai không đúng phải chịu trách nhiệm trước pháp luật, trừ trường hợp người làm chứng là người chưa thành niên.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Yêu cầu người giám định, người phiên dịch cam kết cung cấp kết quả giám định chính xác, phiên dịch đúng nội dung cần phiên dịch.</w:t>
      </w:r>
    </w:p>
    <w:p w:rsidR="00DD7F42" w:rsidRPr="00DD7F42" w:rsidRDefault="00DD7F42" w:rsidP="00083A76">
      <w:pPr>
        <w:pStyle w:val="Heading3"/>
        <w:rPr>
          <w:rFonts w:eastAsia="Times New Roman" w:cstheme="majorHAnsi"/>
          <w:color w:val="000000"/>
          <w:lang w:eastAsia="vi-VN"/>
        </w:rPr>
      </w:pPr>
      <w:bookmarkStart w:id="567" w:name="dieu_240"/>
      <w:bookmarkStart w:id="568" w:name="_Toc45270413"/>
      <w:r w:rsidRPr="00DD7F42">
        <w:rPr>
          <w:rFonts w:eastAsia="Times New Roman" w:cstheme="majorHAnsi"/>
          <w:b/>
          <w:bCs/>
          <w:color w:val="000000"/>
          <w:lang w:eastAsia="vi-VN"/>
        </w:rPr>
        <w:t>Điều 240. Giải quyết yêu cầu thay đổi người tiến hành tố tụng, người giám định, người phiên dịch</w:t>
      </w:r>
      <w:bookmarkEnd w:id="567"/>
      <w:bookmarkEnd w:id="56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có người yêu cầu thay đổi người tiến hành tố tụng, người giám định, người phiên dịch thì Hội đồng xét xử phải xem xét, quyết định theo thủ tục do Bộ luật này quy định và có thể chấp nhận hoặc không chấp nhận; trường hợp không chấp nhận thì phải nêu rõ lý do.</w:t>
      </w:r>
    </w:p>
    <w:p w:rsidR="00DD7F42" w:rsidRPr="00DD7F42" w:rsidRDefault="00DD7F42" w:rsidP="00083A76">
      <w:pPr>
        <w:pStyle w:val="Heading3"/>
        <w:rPr>
          <w:rFonts w:eastAsia="Times New Roman" w:cstheme="majorHAnsi"/>
          <w:color w:val="000000"/>
          <w:lang w:eastAsia="vi-VN"/>
        </w:rPr>
      </w:pPr>
      <w:bookmarkStart w:id="569" w:name="dieu_241"/>
      <w:bookmarkStart w:id="570" w:name="_Toc45270414"/>
      <w:r w:rsidRPr="00DD7F42">
        <w:rPr>
          <w:rFonts w:eastAsia="Times New Roman" w:cstheme="majorHAnsi"/>
          <w:b/>
          <w:bCs/>
          <w:color w:val="000000"/>
          <w:lang w:eastAsia="vi-VN"/>
        </w:rPr>
        <w:t>Điều 241. Xem xét, quyết định hoãn phiên tòa khi có người vắng mặt</w:t>
      </w:r>
      <w:bookmarkEnd w:id="569"/>
      <w:bookmarkEnd w:id="57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có người tham gia tố tụng vắng mặt tại phiên tòa mà không thuộc trường hợp Tòa án phải hoãn phiên tòa thì chủ tọa phiên tòa phải hỏi xem có ai đề nghị hoãn phiên tòa hay không; nếu có người đề nghị thì Hội đồng xét xử xem xét, quyết định theo thủ tục do Bộ luật này quy định và có thể chấp nhận hoặc không chấp nhận; trường hợp không chấp nhận thì phải nêu rõ lý do.</w:t>
      </w:r>
    </w:p>
    <w:p w:rsidR="00DD7F42" w:rsidRPr="00DD7F42" w:rsidRDefault="00DD7F42" w:rsidP="00083A76">
      <w:pPr>
        <w:pStyle w:val="Heading3"/>
        <w:rPr>
          <w:rFonts w:eastAsia="Times New Roman" w:cstheme="majorHAnsi"/>
          <w:color w:val="000000"/>
          <w:lang w:eastAsia="vi-VN"/>
        </w:rPr>
      </w:pPr>
      <w:bookmarkStart w:id="571" w:name="dieu_242"/>
      <w:bookmarkStart w:id="572" w:name="_Toc45270415"/>
      <w:r w:rsidRPr="00DD7F42">
        <w:rPr>
          <w:rFonts w:eastAsia="Times New Roman" w:cstheme="majorHAnsi"/>
          <w:b/>
          <w:bCs/>
          <w:color w:val="000000"/>
          <w:lang w:eastAsia="vi-VN"/>
        </w:rPr>
        <w:t>Điều 242. Bảo đảm tính khách quan của người làm chứng</w:t>
      </w:r>
      <w:bookmarkEnd w:id="571"/>
      <w:bookmarkEnd w:id="57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hỏi người làm chứng về những vấn đề mà họ biết có liên quan đến việc giải quyết vụ án, chủ tọa phiên tòa có thể quyết định những biện pháp cần thiết để những người làm chứng không nghe được lời khai của nhau hoặc tiếp xúc với những người có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lời khai của đương sự và người làm chứng có ảnh hưởng lẫn nhau thì chủ tọa phiên tòa có thể quyết định cách ly đương sự với người làm chứng trước khi hỏi người làm chứng.</w:t>
      </w:r>
    </w:p>
    <w:p w:rsidR="00DD7F42" w:rsidRPr="00DD7F42" w:rsidRDefault="00DD7F42" w:rsidP="00083A76">
      <w:pPr>
        <w:pStyle w:val="Heading3"/>
        <w:rPr>
          <w:rFonts w:eastAsia="Times New Roman" w:cstheme="majorHAnsi"/>
          <w:color w:val="000000"/>
          <w:lang w:eastAsia="vi-VN"/>
        </w:rPr>
      </w:pPr>
      <w:bookmarkStart w:id="573" w:name="dieu_243"/>
      <w:bookmarkStart w:id="574" w:name="_Toc45270416"/>
      <w:r w:rsidRPr="00DD7F42">
        <w:rPr>
          <w:rFonts w:eastAsia="Times New Roman" w:cstheme="majorHAnsi"/>
          <w:b/>
          <w:bCs/>
          <w:color w:val="000000"/>
          <w:lang w:eastAsia="vi-VN"/>
        </w:rPr>
        <w:t>Điều 243. Hỏi đương sự về việc thay đổi, bổ sung, rút yêu cầu</w:t>
      </w:r>
      <w:bookmarkEnd w:id="573"/>
      <w:bookmarkEnd w:id="57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Thủ tục hỏi đương sự về việc thay đổi, bổ sung, rút yêu cầu được bắt đầu bằng việc chủ tọa phiên tòa hỏi đương sự về các vấn đề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Hỏi nguyên đơn có thay đổi, bổ sung, rút một phần hoặc toàn bộ yêu cầu khởi kiện hay không.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Hỏi bị đơn có thay đổi, bổ sung, rút một phần hoặc toàn bộ yêu cầu phản tố hay không.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Hỏi người có quyền lợi, nghĩa vụ liên quan có yêu cầu độc lập có thay đổi, bổ sung, rút một phần hoặc toàn bộ yêu cầu độc lập hay không.</w:t>
      </w:r>
    </w:p>
    <w:p w:rsidR="00DD7F42" w:rsidRPr="00DD7F42" w:rsidRDefault="00DD7F42" w:rsidP="00083A76">
      <w:pPr>
        <w:pStyle w:val="Heading3"/>
        <w:rPr>
          <w:rFonts w:eastAsia="Times New Roman" w:cstheme="majorHAnsi"/>
          <w:color w:val="000000"/>
          <w:lang w:eastAsia="vi-VN"/>
        </w:rPr>
      </w:pPr>
      <w:bookmarkStart w:id="575" w:name="dieu_244"/>
      <w:bookmarkStart w:id="576" w:name="_Toc45270417"/>
      <w:r w:rsidRPr="00DD7F42">
        <w:rPr>
          <w:rFonts w:eastAsia="Times New Roman" w:cstheme="majorHAnsi"/>
          <w:b/>
          <w:bCs/>
          <w:color w:val="000000"/>
          <w:lang w:eastAsia="vi-VN"/>
        </w:rPr>
        <w:t>Điều 244. Xem xét việc thay đổi, bổ sung, rút yêu cầu</w:t>
      </w:r>
      <w:bookmarkEnd w:id="575"/>
      <w:bookmarkEnd w:id="57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Hội đồng xét xử chấp nhận việc thay đổi, bổ sung yêu cầu của đương sự nếu việc thay đổi, bổ sung yêu cầu của họ không vượt quá phạm vi yêu cầu khởi kiện, yêu cầu phản tố hoặc yêu cầu độc lập ban đầu.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Trường hợp có đương sự rút một phần hoặc toàn bộ yêu cầu của mình và việc rút yêu cầu của họ là tự nguyện thì Hội đồng xét xử chấp nhận và đình chỉ xét xử đối với phần yêu cầu hoặc toàn bộ yêu cầu đương sự đã rút.</w:t>
      </w:r>
    </w:p>
    <w:p w:rsidR="00DD7F42" w:rsidRPr="00DD7F42" w:rsidRDefault="00DD7F42" w:rsidP="00083A76">
      <w:pPr>
        <w:pStyle w:val="Heading3"/>
        <w:rPr>
          <w:rFonts w:eastAsia="Times New Roman" w:cstheme="majorHAnsi"/>
          <w:color w:val="000000"/>
          <w:lang w:eastAsia="vi-VN"/>
        </w:rPr>
      </w:pPr>
      <w:bookmarkStart w:id="577" w:name="dieu_245"/>
      <w:bookmarkStart w:id="578" w:name="_Toc45270418"/>
      <w:r w:rsidRPr="00DD7F42">
        <w:rPr>
          <w:rFonts w:eastAsia="Times New Roman" w:cstheme="majorHAnsi"/>
          <w:b/>
          <w:bCs/>
          <w:color w:val="000000"/>
          <w:lang w:eastAsia="vi-VN"/>
        </w:rPr>
        <w:t>Điều 245. Thay đổi địa vị tố tụng</w:t>
      </w:r>
      <w:bookmarkEnd w:id="577"/>
      <w:bookmarkEnd w:id="57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nguyên đơn rút toàn bộ yêu cầu khởi kiện, nhưng bị đơn vẫn giữ nguyên yêu cầu phản tố của mình thì bị đơn trở thành nguyên đơn và nguyên đơn trở thành bị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nguyên đơn rút toàn bộ yêu cầu khởi kiện, bị đơn rút toàn bộ yêu cầu phản tố, nhưng người có quyền lợi, nghĩa vụ liên quan vẫn giữ nguyên yêu cầu độc lập của mình thì người có quyền lợi, nghĩa vụ liên quan trở thành nguyên đơn, người bị khởi kiện theo yêu cầu độc lập trở thành bị đơn.</w:t>
      </w:r>
    </w:p>
    <w:p w:rsidR="00DD7F42" w:rsidRPr="00DD7F42" w:rsidRDefault="00DD7F42" w:rsidP="00083A76">
      <w:pPr>
        <w:pStyle w:val="Heading3"/>
        <w:rPr>
          <w:rFonts w:eastAsia="Times New Roman" w:cstheme="majorHAnsi"/>
          <w:color w:val="000000"/>
          <w:lang w:eastAsia="vi-VN"/>
        </w:rPr>
      </w:pPr>
      <w:bookmarkStart w:id="579" w:name="dieu_246"/>
      <w:bookmarkStart w:id="580" w:name="_Toc45270419"/>
      <w:r w:rsidRPr="00DD7F42">
        <w:rPr>
          <w:rFonts w:eastAsia="Times New Roman" w:cstheme="majorHAnsi"/>
          <w:b/>
          <w:bCs/>
          <w:color w:val="000000"/>
          <w:lang w:eastAsia="vi-VN"/>
        </w:rPr>
        <w:t>Điều 246. Công nhận sự thỏa thuận của các đương sự</w:t>
      </w:r>
      <w:bookmarkEnd w:id="579"/>
      <w:bookmarkEnd w:id="58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Chủ tọa phiên tòa hỏi các đương sự có thỏa thuận được với nhau về việc giải quyết vụ án hay không; trường hợp các đương sự thỏa thuận được với nhau về việc giải quyết vụ án và thỏa thuận của họ là tự nguyện, không vi phạm điều cấm của luật và không trái đạo đức xã hội thì Hội đồng xét xử ra quyết định công nhận sự thỏa thuận của các đương sự về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công nhận sự thỏa thuận của các đương sự về việc giải quyết vụ án có hiệu lực pháp luật theo quy định tại Điều 213 của Bộ luật này.</w:t>
      </w:r>
    </w:p>
    <w:p w:rsidR="00DD7F42" w:rsidRPr="00DD7F42" w:rsidRDefault="00DD7F42" w:rsidP="00083A76">
      <w:pPr>
        <w:pStyle w:val="Heading2"/>
        <w:rPr>
          <w:rFonts w:eastAsia="Times New Roman" w:cstheme="majorHAnsi"/>
          <w:color w:val="000000"/>
          <w:sz w:val="24"/>
          <w:szCs w:val="24"/>
          <w:lang w:eastAsia="vi-VN"/>
        </w:rPr>
      </w:pPr>
      <w:bookmarkStart w:id="581" w:name="muc_3_1"/>
      <w:bookmarkStart w:id="582" w:name="_Toc45270420"/>
      <w:r w:rsidRPr="00DD7F42">
        <w:rPr>
          <w:rFonts w:eastAsia="Times New Roman" w:cstheme="majorHAnsi"/>
          <w:b/>
          <w:bCs/>
          <w:color w:val="000000"/>
          <w:sz w:val="24"/>
          <w:szCs w:val="24"/>
          <w:lang w:eastAsia="vi-VN"/>
        </w:rPr>
        <w:t>Mục 3. TRANH TỤNG TẠI PHIÊN TÒA</w:t>
      </w:r>
      <w:bookmarkEnd w:id="581"/>
      <w:bookmarkEnd w:id="582"/>
    </w:p>
    <w:p w:rsidR="00DD7F42" w:rsidRPr="00DD7F42" w:rsidRDefault="00DD7F42" w:rsidP="00083A76">
      <w:pPr>
        <w:pStyle w:val="Heading3"/>
        <w:rPr>
          <w:rFonts w:eastAsia="Times New Roman" w:cstheme="majorHAnsi"/>
          <w:color w:val="000000"/>
          <w:lang w:eastAsia="vi-VN"/>
        </w:rPr>
      </w:pPr>
      <w:bookmarkStart w:id="583" w:name="dieu_247"/>
      <w:bookmarkStart w:id="584" w:name="_Toc45270421"/>
      <w:r w:rsidRPr="00DD7F42">
        <w:rPr>
          <w:rFonts w:eastAsia="Times New Roman" w:cstheme="majorHAnsi"/>
          <w:b/>
          <w:bCs/>
          <w:color w:val="000000"/>
          <w:lang w:eastAsia="vi-VN"/>
        </w:rPr>
        <w:t>Điều 247. Nội dung và phương thức tranh tụng tại phiên tòa</w:t>
      </w:r>
      <w:bookmarkEnd w:id="583"/>
      <w:bookmarkEnd w:id="58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Tranh tụng tại phiên tòa bao gồm việc trình bày chứng cứ, hỏi, đối đáp, trả lời và phát biểu quan điểm, lập luận về đánh giá chứng cứ, tình tiết của vụ án dân sự, quan hệ pháp luật tranh chấp và pháp luật áp dụng để giải quyết yêu cầu của các đương sự trong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tranh tụng tại phiên tòa được tiến hành theo sự điều khiển của chủ tọa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Chủ tọa phiên tòa không được hạn chế thời gian tranh tụng, tạo điều kiện cho những người tham gia tranh tụng trình bày hết ý kiến nhưng có quyền yêu cầu họ dừng trình bày những ý kiến không có liên quan đến vụ án dân sự.</w:t>
      </w:r>
    </w:p>
    <w:p w:rsidR="00DD7F42" w:rsidRPr="00DD7F42" w:rsidRDefault="00DD7F42" w:rsidP="00083A76">
      <w:pPr>
        <w:pStyle w:val="Heading3"/>
        <w:rPr>
          <w:rFonts w:eastAsia="Times New Roman" w:cstheme="majorHAnsi"/>
          <w:color w:val="000000"/>
          <w:lang w:eastAsia="vi-VN"/>
        </w:rPr>
      </w:pPr>
      <w:bookmarkStart w:id="585" w:name="dieu_248"/>
      <w:bookmarkStart w:id="586" w:name="_Toc45270422"/>
      <w:r w:rsidRPr="00DD7F42">
        <w:rPr>
          <w:rFonts w:eastAsia="Times New Roman" w:cstheme="majorHAnsi"/>
          <w:b/>
          <w:bCs/>
          <w:color w:val="000000"/>
          <w:lang w:eastAsia="vi-VN"/>
        </w:rPr>
        <w:t>Điều 248. Trình bày của đương sự, người bảo vệ quyền và lợi ích hợp pháp của đương sự</w:t>
      </w:r>
      <w:bookmarkEnd w:id="585"/>
      <w:bookmarkEnd w:id="58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có đương sự vẫn giữ nguyên yêu cầu của mình và các đương sự không tự thỏa thuận được với nhau về việc giải quyết vụ án thì các đương sự trình bày theo trình tự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bảo vệ quyền và lợi ích hợp pháp của nguyên đơn trình bày về yêu cầu và chứng cứ để chứng minh cho yêu cầu của nguyên đơn là có căn cứ và hợp pháp. Nguyên đơn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cơ quan, tổ chức khởi kiện vụ án thì đại diện cơ quan, tổ chức trình bày về yêu cầu và chứng cứ để chứng minh cho yêu cầu khởi kiện là có căn cứ và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bảo vệ quyền và lợi ích hợp pháp của bị đơn trình bày ý kiến của bị đơn đối với yêu cầu của nguyên đơn; yêu cầu phản tố, đề nghị của bị đơn và chứng cứ để chứng minh cho yêu cầu, đề nghị đó là có căn cứ và hợp pháp. Bị đơn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bảo vệ quyền và lợi ích hợp pháp của người có quyền lợi, nghĩa vụ liên quan trình bày ý kiến của người có quyền lợi, nghĩa vụ liên quan đối với yêu cầu, đề nghị của nguyên đơn, bị đơn; yêu cầu độc lập, đề nghị của người có quyền lợi, nghĩa vụ liên quan và chứng cứ để chứng minh cho yêu cầu, đề nghị đó là có căn cứ và hợp pháp. Người có quyền lợi, nghĩa vụ liên quan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Trường hợp nguyên đơn, bị đơn, người có quyền lợi, nghĩa vụ liên quan không có người bảo vệ quyền và lợi ích hợp pháp cho mình thì họ tự trình bày về yêu cầu, đề nghị của mình và chứng cứ để chứng minh cho yêu cầu, đề nghị đó là có căn cứ và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Tại phiên tòa, đương sự, người bảo vệ quyền và lợi ích hợp pháp của đương sự chỉ có quyền bổ sung chứng cứ theo quy định tại khoản 4 Điều 96 của Bộ luật này để chứng minh cho yêu cầu, đề nghị của mình.</w:t>
      </w:r>
    </w:p>
    <w:p w:rsidR="00DD7F42" w:rsidRPr="00DD7F42" w:rsidRDefault="00DD7F42" w:rsidP="009310D4">
      <w:pPr>
        <w:pStyle w:val="Heading3"/>
        <w:rPr>
          <w:rFonts w:eastAsia="Times New Roman" w:cstheme="majorHAnsi"/>
          <w:color w:val="000000"/>
          <w:lang w:eastAsia="vi-VN"/>
        </w:rPr>
      </w:pPr>
      <w:bookmarkStart w:id="587" w:name="dieu_249"/>
      <w:bookmarkStart w:id="588" w:name="_Toc45270423"/>
      <w:r w:rsidRPr="00DD7F42">
        <w:rPr>
          <w:rFonts w:eastAsia="Times New Roman" w:cstheme="majorHAnsi"/>
          <w:b/>
          <w:bCs/>
          <w:color w:val="000000"/>
          <w:lang w:eastAsia="vi-VN"/>
        </w:rPr>
        <w:t>Điều 249. Thứ tự và nguyên tắc hỏi tại phiên tòa</w:t>
      </w:r>
      <w:bookmarkEnd w:id="587"/>
      <w:bookmarkEnd w:id="58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nghe xong lời trình bày của đương sự, người bảo vệ quyền và lợi ích hợp pháp của đương sự theo quy định tại Điều 248 của Bộ luật này, theo sự điều hành của chủ tọa phiên tòa, thứ tự hỏi của từng người được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Nguyên đơn, người bảo vệ quyền và lợi ích hợp pháp của nguyên đơn hỏi trước, tiếp đến bị đơn, người bảo vệ quyền và lợi ích hợp pháp của bị đơn, sau đó là người có quyền lợi, nghĩa vụ liên quan, người bảo vệ quyền và lợi ích hợp pháp của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b) Những người tham gia tố tụng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Chủ tọa phiên tòa, Hội thẩm nhân dân;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d) Kiểm sát viên tham gia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đặt câu hỏi phải rõ ràng, nghiêm túc, không trùng lắp, không lợi dụng việc hỏi và trả lời để xâm phạm danh dự, nhân phẩm của những người tham gia tố tụng.</w:t>
      </w:r>
    </w:p>
    <w:p w:rsidR="00DD7F42" w:rsidRPr="00DD7F42" w:rsidRDefault="00DD7F42" w:rsidP="009310D4">
      <w:pPr>
        <w:pStyle w:val="Heading3"/>
        <w:rPr>
          <w:rFonts w:eastAsia="Times New Roman" w:cstheme="majorHAnsi"/>
          <w:color w:val="000000"/>
          <w:lang w:eastAsia="vi-VN"/>
        </w:rPr>
      </w:pPr>
      <w:bookmarkStart w:id="589" w:name="dieu_250"/>
      <w:bookmarkStart w:id="590" w:name="_Toc45270424"/>
      <w:r w:rsidRPr="00DD7F42">
        <w:rPr>
          <w:rFonts w:eastAsia="Times New Roman" w:cstheme="majorHAnsi"/>
          <w:b/>
          <w:bCs/>
          <w:color w:val="000000"/>
          <w:lang w:eastAsia="vi-VN"/>
        </w:rPr>
        <w:t>Điều 250. Hỏi nguyên đơn</w:t>
      </w:r>
      <w:bookmarkEnd w:id="589"/>
      <w:bookmarkEnd w:id="59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có nhiều nguyên đơn thì phải hỏi riêng từng nguyên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Chỉ hỏi nguyên đơn về những vấn đề mà người bảo vệ quyền và lợi ích hợp pháp của nguyên đơn, nguyên đơn trình bày chưa rõ, có mâu thuẫn với nhau hoặc mâu thuẫn với lời khai của họ trước đó, mâu thuẫn với lời trình bày của bị đơn, người có quyền lợi, nghĩa vụ liên quan và người bảo vệ quyền và lợi ích hợp pháp của những người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Nguyên đơn có thể tự mình trả lời hoặc người bảo vệ quyền và lợi ích hợp pháp của nguyên đơn trả lời thay cho nguyên đơn và sau đó nguyên đơn trả lời bổ sung.</w:t>
      </w:r>
    </w:p>
    <w:p w:rsidR="00DD7F42" w:rsidRPr="00DD7F42" w:rsidRDefault="00DD7F42" w:rsidP="009310D4">
      <w:pPr>
        <w:pStyle w:val="Heading3"/>
        <w:rPr>
          <w:rFonts w:eastAsia="Times New Roman" w:cstheme="majorHAnsi"/>
          <w:color w:val="000000"/>
          <w:lang w:eastAsia="vi-VN"/>
        </w:rPr>
      </w:pPr>
      <w:bookmarkStart w:id="591" w:name="dieu_251"/>
      <w:bookmarkStart w:id="592" w:name="_Toc45270425"/>
      <w:r w:rsidRPr="00DD7F42">
        <w:rPr>
          <w:rFonts w:eastAsia="Times New Roman" w:cstheme="majorHAnsi"/>
          <w:b/>
          <w:bCs/>
          <w:color w:val="000000"/>
          <w:lang w:eastAsia="vi-VN"/>
        </w:rPr>
        <w:t>Điều 251. Hỏi bị đơn</w:t>
      </w:r>
      <w:bookmarkEnd w:id="591"/>
      <w:bookmarkEnd w:id="59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có nhiều bị đơn thì phải hỏi riêng từng bị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Chỉ hỏi bị đơn về những vấn đề mà người bảo vệ quyền và lợi ích hợp pháp của bị đơn, bị đơn trình bày chưa rõ, có mâu thuẫn với nhau hoặc mâu thuẫn với lời khai của họ trước đó, mâu thuẫn với yêu cầu, lời trình bày của nguyên đơn, người có quyền lợi, nghĩa vụ liên quan và người bảo vệ quyền và lợi ích hợp pháp của những người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Bị đơn có thể tự mình trả lời hoặc người bảo vệ quyền và lợi ích hợp pháp của bị đơn trả lời thay cho bị đơn và sau đó bị đơn trả lời bổ sung.</w:t>
      </w:r>
    </w:p>
    <w:p w:rsidR="00DD7F42" w:rsidRPr="00DD7F42" w:rsidRDefault="00DD7F42" w:rsidP="009310D4">
      <w:pPr>
        <w:pStyle w:val="Heading3"/>
        <w:rPr>
          <w:rFonts w:eastAsia="Times New Roman" w:cstheme="majorHAnsi"/>
          <w:color w:val="000000"/>
          <w:lang w:eastAsia="vi-VN"/>
        </w:rPr>
      </w:pPr>
      <w:bookmarkStart w:id="593" w:name="dieu_252"/>
      <w:bookmarkStart w:id="594" w:name="_Toc45270426"/>
      <w:r w:rsidRPr="00DD7F42">
        <w:rPr>
          <w:rFonts w:eastAsia="Times New Roman" w:cstheme="majorHAnsi"/>
          <w:b/>
          <w:bCs/>
          <w:color w:val="000000"/>
          <w:lang w:eastAsia="vi-VN"/>
        </w:rPr>
        <w:t>Điều 252. Hỏi người có quyền lợi, nghĩa vụ liên quan</w:t>
      </w:r>
      <w:bookmarkEnd w:id="593"/>
      <w:bookmarkEnd w:id="59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có nhiều người có quyền lợi, nghĩa vụ liên quan thì phải hỏi riêng từng người một.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Chỉ hỏi người có quyền lợi, nghĩa vụ liên quan về những vấn đề mà họ, người bảo vệ quyền và lợi ích hợp pháp của họ trình bày chưa rõ, có mâu thuẫn với nhau hoặc mâu thuẫn với lời khai của họ trước đó, mâu thuẫn với yêu cầu, đề nghị, lời trình bày của nguyên đơn, bị đơn, người bảo vệ quyền và lợi ích hợp pháp của những người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có quyền lợi, nghĩa vụ liên quan có thể tự mình trả lời hoặc người bảo vệ quyền và lợi ích hợp pháp của họ trả lời thay cho họ và sau đó họ trả lời bổ sung.</w:t>
      </w:r>
    </w:p>
    <w:p w:rsidR="00DD7F42" w:rsidRPr="00DD7F42" w:rsidRDefault="00DD7F42" w:rsidP="009310D4">
      <w:pPr>
        <w:pStyle w:val="Heading3"/>
        <w:rPr>
          <w:rFonts w:eastAsia="Times New Roman" w:cstheme="majorHAnsi"/>
          <w:color w:val="000000"/>
          <w:lang w:eastAsia="vi-VN"/>
        </w:rPr>
      </w:pPr>
      <w:bookmarkStart w:id="595" w:name="dieu_253"/>
      <w:bookmarkStart w:id="596" w:name="_Toc45270427"/>
      <w:r w:rsidRPr="00DD7F42">
        <w:rPr>
          <w:rFonts w:eastAsia="Times New Roman" w:cstheme="majorHAnsi"/>
          <w:b/>
          <w:bCs/>
          <w:color w:val="000000"/>
          <w:lang w:eastAsia="vi-VN"/>
        </w:rPr>
        <w:lastRenderedPageBreak/>
        <w:t>Điều 253. Hỏi người làm chứng</w:t>
      </w:r>
      <w:bookmarkEnd w:id="595"/>
      <w:bookmarkEnd w:id="59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hỏi người làm chứng, chủ tọa phiên tòa phải hỏi rõ về quan hệ giữa họ với các đương sự trong vụ án; nếu người làm chứng là người chưa thành niên thì chủ tọa phiên tòa có thể yêu cầu cha, mẹ, người giám hộ hoặc thầy giáo, cô giáo giúp đỡ để hỏi. Trường hợp có nhiều người làm chứng thì phải hỏi riêng từng người một.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Chủ tọa phiên tòa yêu cầu người làm chứng trình bày rõ những tình tiết của vụ án mà họ biết; sau khi người làm chứng trình bày xong thì chỉ hỏi thêm người làm chứng về những điểm mà họ trình bày chưa rõ, chưa đầy đủ hoặc có mâu thuẫn với nhau, mâu thuẫn với lời khai của họ trước đó, mâu thuẫn với lời trình bày của đương sự, người bảo vệ quyền và lợi ích hợp pháp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Sau khi đã trình bày xong, người làm chứng ở lại phòng xử án để có thể được hỏi thêm.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trường hợp cần thiết phải bảo đảm an toàn cho người làm chứng và những người thân thích của họ, Hội đồng xét xử quyết định không tiết lộ thông tin về nhân thân của người làm chứng và không để những người trong phiên tòa nhìn thấy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Đương sự, người bảo vệ quyền và lợi ích hợp pháp của đương sự hỏi người làm chứng sau khi được sự đồng ý của chủ tọa phiên tòa.</w:t>
      </w:r>
    </w:p>
    <w:p w:rsidR="00DD7F42" w:rsidRPr="00DD7F42" w:rsidRDefault="00DD7F42" w:rsidP="009310D4">
      <w:pPr>
        <w:pStyle w:val="Heading3"/>
        <w:rPr>
          <w:rFonts w:eastAsia="Times New Roman" w:cstheme="majorHAnsi"/>
          <w:color w:val="000000"/>
          <w:lang w:eastAsia="vi-VN"/>
        </w:rPr>
      </w:pPr>
      <w:bookmarkStart w:id="597" w:name="dieu_254"/>
      <w:bookmarkStart w:id="598" w:name="_Toc45270428"/>
      <w:r w:rsidRPr="00DD7F42">
        <w:rPr>
          <w:rFonts w:eastAsia="Times New Roman" w:cstheme="majorHAnsi"/>
          <w:b/>
          <w:bCs/>
          <w:color w:val="000000"/>
          <w:lang w:eastAsia="vi-VN"/>
        </w:rPr>
        <w:t>Điều 254. Công bố tài liệu, chứng cứ của vụ án</w:t>
      </w:r>
      <w:bookmarkEnd w:id="597"/>
      <w:bookmarkEnd w:id="59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Hội đồng xét xử công bố tài liệu, chứng cứ của vụ án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tham gia tố tụng không có mặt tại phiên tòa nhưng đã có lời khai trong giai đoạn chuẩn bị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Lời khai của người tham gia tố tụng tại phiên tòa mâu thuẫn với lời khai trước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Trong các trường hợp khác mà Hội đồng xét xử thấy cần thiết hoặc có yêu cầu của Kiểm sát viên, đương sự, người bảo vệ quyền và lợi ích hợp pháp của đương sự, người tham gia tố tụng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đặc biệt cần giữ bí mật nhà nước, giữ gìn thuần phong mỹ tục của dân tộc, giữ bí mật nghề nghiệp, bí mật kinh doanh, bí mật cá nhân, bí mật gia đình, bảo vệ người chưa thành niên theo yêu cầu của đương sự thì Hội đồng xét xử không công bố tài liệu, chứng cứ có trong hồ sơ vụ án.</w:t>
      </w:r>
    </w:p>
    <w:p w:rsidR="00DD7F42" w:rsidRPr="00DD7F42" w:rsidRDefault="00DD7F42" w:rsidP="009310D4">
      <w:pPr>
        <w:pStyle w:val="Heading3"/>
        <w:rPr>
          <w:rFonts w:eastAsia="Times New Roman" w:cstheme="majorHAnsi"/>
          <w:color w:val="000000"/>
          <w:lang w:eastAsia="vi-VN"/>
        </w:rPr>
      </w:pPr>
      <w:bookmarkStart w:id="599" w:name="dieu_255"/>
      <w:bookmarkStart w:id="600" w:name="_Toc45270429"/>
      <w:r w:rsidRPr="00DD7F42">
        <w:rPr>
          <w:rFonts w:eastAsia="Times New Roman" w:cstheme="majorHAnsi"/>
          <w:b/>
          <w:bCs/>
          <w:color w:val="000000"/>
          <w:lang w:eastAsia="vi-VN"/>
        </w:rPr>
        <w:t>Điều 255. Nghe băng ghi âm, đĩa ghi âm, xem băng ghi hình, đĩa ghi hình, thiết bị khác chứa âm thanh, hình ảnh</w:t>
      </w:r>
      <w:bookmarkEnd w:id="599"/>
      <w:bookmarkEnd w:id="60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Theo yêu cầu của đương sự, người bảo vệ quyền và lợi ích hợp pháp của đương sự, người tham gia tố tụng khác, Kiểm sát viên hoặc khi xét thấy cần thiết, Hội đồng xét xử cho nghe băng ghi âm, đĩa ghi âm, xem băng ghi hình, đĩa ghi hình, thiết bị khác chứa âm thanh, hình ảnh tại phiên tòa, trừ trường hợp quy định tại khoản 2 Điều 254 của Bộ luật này.</w:t>
      </w:r>
    </w:p>
    <w:p w:rsidR="00DD7F42" w:rsidRPr="00DD7F42" w:rsidRDefault="00DD7F42" w:rsidP="009310D4">
      <w:pPr>
        <w:pStyle w:val="Heading3"/>
        <w:rPr>
          <w:rFonts w:eastAsia="Times New Roman" w:cstheme="majorHAnsi"/>
          <w:color w:val="000000"/>
          <w:lang w:eastAsia="vi-VN"/>
        </w:rPr>
      </w:pPr>
      <w:bookmarkStart w:id="601" w:name="dieu_256"/>
      <w:bookmarkStart w:id="602" w:name="_Toc45270430"/>
      <w:r w:rsidRPr="00DD7F42">
        <w:rPr>
          <w:rFonts w:eastAsia="Times New Roman" w:cstheme="majorHAnsi"/>
          <w:b/>
          <w:bCs/>
          <w:color w:val="000000"/>
          <w:lang w:eastAsia="vi-VN"/>
        </w:rPr>
        <w:t>Điều 256. Xem xét vật chứng</w:t>
      </w:r>
      <w:bookmarkEnd w:id="601"/>
      <w:bookmarkEnd w:id="60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Vật chứng, ảnh hoặc biên bản xác nhận vật chứng được đưa ra để xem xét tại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cần thiết, Hội đồng xét xử có thể cùng với đương sự đến xem xét tại chỗ vật chứng không thể đưa đến phiên tòa được.</w:t>
      </w:r>
    </w:p>
    <w:p w:rsidR="00DD7F42" w:rsidRPr="00DD7F42" w:rsidRDefault="00DD7F42" w:rsidP="009310D4">
      <w:pPr>
        <w:pStyle w:val="Heading3"/>
        <w:rPr>
          <w:rFonts w:eastAsia="Times New Roman" w:cstheme="majorHAnsi"/>
          <w:color w:val="000000"/>
          <w:lang w:eastAsia="vi-VN"/>
        </w:rPr>
      </w:pPr>
      <w:bookmarkStart w:id="603" w:name="dieu_257"/>
      <w:bookmarkStart w:id="604" w:name="_Toc45270431"/>
      <w:r w:rsidRPr="00DD7F42">
        <w:rPr>
          <w:rFonts w:eastAsia="Times New Roman" w:cstheme="majorHAnsi"/>
          <w:b/>
          <w:bCs/>
          <w:color w:val="000000"/>
          <w:lang w:eastAsia="vi-VN"/>
        </w:rPr>
        <w:t>Điều 257. Hỏi người giám định</w:t>
      </w:r>
      <w:bookmarkEnd w:id="603"/>
      <w:bookmarkEnd w:id="60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Chủ tọa phiên tòa yêu cầu người giám định trình bày kết luận của mình về vấn đề được yêu cầu giám định. Khi trình bày, người giám định có quyền giải thích về kết luận giám định, các căn cứ để đưa ra kết luận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2. Kiểm sát viên, đương sự, người bảo vệ quyền và lợi ích hợp pháp của đương sự, người tham gia tố tụng khác có mặt tại phiên tòa có quyền nhận xét về kết luận giám định; hỏi </w:t>
      </w:r>
      <w:r w:rsidRPr="00DD7F42">
        <w:rPr>
          <w:rFonts w:asciiTheme="majorHAnsi" w:eastAsia="Times New Roman" w:hAnsiTheme="majorHAnsi" w:cstheme="majorHAnsi"/>
          <w:color w:val="000000"/>
          <w:sz w:val="24"/>
          <w:szCs w:val="24"/>
          <w:lang w:eastAsia="vi-VN"/>
        </w:rPr>
        <w:lastRenderedPageBreak/>
        <w:t>những vấn đề còn chưa rõ hoặc có mâu thuẫn trong kết luận giám định hoặc có mâu thuẫn với những tình tiết khác của vụ án sau khi được sự đồng ý của chủ tọa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người giám định không có mặt tại phiên tòa thì chủ tọa phiên tòa công bố kết luận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Khi có đương sự, người bảo vệ quyền và lợi ích hợp pháp của đương sự không đồng ý với kết luận giám định được công bố tại phiên tòa và có yêu cầu giám định bổ sung hoặc giám định lại, nếu xét thấy việc giám định bổ sung, giám định lại là cần thiết cho việc giải quyết vụ án thì Hội đồng xét xử quyết định giám định bổ sung, giám định lại; trong trường hợp này, Hội đồng xét xử quyết định tạm ngừng phiên tòa theo quy định tại điểm d khoản 1 Điều 259 của Bộ luật này.</w:t>
      </w:r>
    </w:p>
    <w:p w:rsidR="00DD7F42" w:rsidRPr="00DD7F42" w:rsidRDefault="00DD7F42" w:rsidP="009310D4">
      <w:pPr>
        <w:pStyle w:val="Heading3"/>
        <w:rPr>
          <w:rFonts w:eastAsia="Times New Roman" w:cstheme="majorHAnsi"/>
          <w:color w:val="000000"/>
          <w:lang w:eastAsia="vi-VN"/>
        </w:rPr>
      </w:pPr>
      <w:bookmarkStart w:id="605" w:name="dieu_258"/>
      <w:bookmarkStart w:id="606" w:name="_Toc45270432"/>
      <w:r w:rsidRPr="00DD7F42">
        <w:rPr>
          <w:rFonts w:eastAsia="Times New Roman" w:cstheme="majorHAnsi"/>
          <w:b/>
          <w:bCs/>
          <w:color w:val="000000"/>
          <w:lang w:eastAsia="vi-VN"/>
        </w:rPr>
        <w:t>Điều 258. Kết thúc việc hỏi tại phiên tòa</w:t>
      </w:r>
      <w:bookmarkEnd w:id="605"/>
      <w:bookmarkEnd w:id="60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nhận thấy các tình tiết của vụ án đã được xem xét đầy đủ thì chủ tọa phiên tòa hỏi Kiểm sát viên, đương sự, người bảo vệ quyền và lợi ích hợp pháp của đương sự và những người tham gia tố tụng khác xem họ có yêu cầu hỏi vấn đề gì nữa không; trường hợp có người yêu cầu và xét thấy yêu cầu đó là có căn cứ thì chủ tọa phiên tòa quyết định tiếp tục việc hỏi.</w:t>
      </w:r>
    </w:p>
    <w:p w:rsidR="00DD7F42" w:rsidRPr="00DD7F42" w:rsidRDefault="00DD7F42" w:rsidP="009310D4">
      <w:pPr>
        <w:pStyle w:val="Heading3"/>
        <w:rPr>
          <w:rFonts w:eastAsia="Times New Roman" w:cstheme="majorHAnsi"/>
          <w:color w:val="000000"/>
          <w:lang w:eastAsia="vi-VN"/>
        </w:rPr>
      </w:pPr>
      <w:bookmarkStart w:id="607" w:name="dieu_259"/>
      <w:bookmarkStart w:id="608" w:name="_Toc45270433"/>
      <w:r w:rsidRPr="00DD7F42">
        <w:rPr>
          <w:rFonts w:eastAsia="Times New Roman" w:cstheme="majorHAnsi"/>
          <w:b/>
          <w:bCs/>
          <w:color w:val="000000"/>
          <w:lang w:eastAsia="vi-VN"/>
        </w:rPr>
        <w:t>Điều 259. Tạm ngừng phiên tòa</w:t>
      </w:r>
      <w:bookmarkEnd w:id="607"/>
      <w:bookmarkEnd w:id="60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quá trình xét xử, Hội đồng xét xử có quyền quyết định tạm ngừng phiên tòa khi có một trong các căn cứ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Do tình trạng sức khỏe hoặc do sự kiện bất khả kháng, trở ngại khách quan khác mà người tiến hành tố tụng không thể tiếp tục tiến hành phiên tòa, trừ trường hợp thay thế được người tiến hành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Do tình trạng sức khỏe hoặc do sự kiện bất khả kháng, trở ngại khách quan khác mà người tham gia tố tụng không thể tiếp tục tham gia phiên tòa, trừ trường hợp người tham gia tố tụng có yêu cầu xét xử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Cần phải xác minh, thu thập bổ sung tài liệu, chứng cứ mà nếu không thực hiện thì không thể giải quyết được vụ án và không thể thực hiện được ngay tại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Chờ kết quả giám định bổ sung, giám định lại;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Các đương sự thống nhất đề nghị Tòa án tạm ngừng phiên tòa để họ tự hòa giải;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Cần phải báo cáo Chánh án Tòa án để đề nghị sửa đổi, bổ sung hoặc bãi bỏ văn bản quy phạm pháp luật theo quy định tại Điều 221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tạm ngừng phiên tòa phải được ghi vào biên bản phiên tòa. Thời hạn tạm ngừng phiên tòa là không quá 01 tháng, kể từ ngày Hội đồng xét xử quyết định tạm ngừng phiên tòa. Hết thời hạn này, nếu lý do để ngừng phiên tòa không còn thì Hội đồng xét xử tiếp tục tiến hành phiên tòa; nếu lý do để ngừng phiên tòa chưa được khắc phục thì Hội đồng xét xử ra quyết định tạm đình chỉ giải quyết vụ án dân sự. Hội đồng xét xử phải thông báo bằng văn bản cho những người tham gia tố tụng và Viện kiểm sát cùng cấp về thời gian tiếp tục phiên tòa.</w:t>
      </w:r>
    </w:p>
    <w:p w:rsidR="00DD7F42" w:rsidRPr="00DD7F42" w:rsidRDefault="00DD7F42" w:rsidP="009310D4">
      <w:pPr>
        <w:pStyle w:val="Heading3"/>
        <w:rPr>
          <w:rFonts w:eastAsia="Times New Roman" w:cstheme="majorHAnsi"/>
          <w:color w:val="000000"/>
          <w:lang w:eastAsia="vi-VN"/>
        </w:rPr>
      </w:pPr>
      <w:bookmarkStart w:id="609" w:name="dieu_260"/>
      <w:bookmarkStart w:id="610" w:name="_Toc45270434"/>
      <w:r w:rsidRPr="00DD7F42">
        <w:rPr>
          <w:rFonts w:eastAsia="Times New Roman" w:cstheme="majorHAnsi"/>
          <w:b/>
          <w:bCs/>
          <w:color w:val="000000"/>
          <w:lang w:eastAsia="vi-VN"/>
        </w:rPr>
        <w:t>Điều 260. Trình tự phát biểu khi tranh luận</w:t>
      </w:r>
      <w:bookmarkEnd w:id="609"/>
      <w:bookmarkEnd w:id="61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kết thúc việc hỏi, Hội đồng xét xử chuyển sang phần tranh luận tại phiên tòa. Trình tự phát biểu khi tranh luận được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bảo vệ quyền và lợi ích hợp pháp của nguyên đơn trình bày. Nguyên đơn có quyền bổ sung ý kiến. Trường hợp cơ quan, tổ chức khởi kiện thì đại diện cơ quan, tổ chức trình bày ý kiến. Người có quyền và lợi ích hợp pháp được bảo vệ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bảo vệ quyền và lợi ích hợp pháp của bị đơn tranh luận, đối đáp. Bị đơn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bảo vệ quyền và lợi ích hợp pháp của người có quyền lợi, nghĩa vụ liên quan trình bày. Người có quyền lợi, nghĩa vụ liên quan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d) Các đương sự đối đáp theo sự điều khiển của chủ tọa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Khi xét thấy cần thiết, Hội đồng xét xử có thể yêu cầu các đương sự tranh luận bổ sung về những vấn đề cụ thể để làm căn cứ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nguyên đơn, bị đơn, người có quyền lợi, nghĩa vụ liên quan không có người bảo vệ quyền và lợi ích hợp pháp thì họ tự mình trình bày khi tranh luận.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vắng mặt một trong các đương sự và người tham gia tố tụng khác thì chủ tọa phiên tòa phải công bố lời khai của họ để trên cơ sở đó các đương sự có mặt tại phiên tòa tranh luận và đối đáp.</w:t>
      </w:r>
    </w:p>
    <w:p w:rsidR="00DD7F42" w:rsidRPr="00DD7F42" w:rsidRDefault="00DD7F42" w:rsidP="009310D4">
      <w:pPr>
        <w:pStyle w:val="Heading3"/>
        <w:rPr>
          <w:rFonts w:eastAsia="Times New Roman" w:cstheme="majorHAnsi"/>
          <w:color w:val="000000"/>
          <w:lang w:eastAsia="vi-VN"/>
        </w:rPr>
      </w:pPr>
      <w:bookmarkStart w:id="611" w:name="dieu_261"/>
      <w:bookmarkStart w:id="612" w:name="_Toc45270435"/>
      <w:r w:rsidRPr="00DD7F42">
        <w:rPr>
          <w:rFonts w:eastAsia="Times New Roman" w:cstheme="majorHAnsi"/>
          <w:b/>
          <w:bCs/>
          <w:color w:val="000000"/>
          <w:lang w:eastAsia="vi-VN"/>
        </w:rPr>
        <w:t>Điều 261. Phát biểu khi tranh luận và đối đáp</w:t>
      </w:r>
      <w:bookmarkEnd w:id="611"/>
      <w:bookmarkEnd w:id="61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phát biểu về đánh giá chứng cứ, đề xuất quan điểm của mình về việc giải quyết vụ án, người tham gia tranh luận phải căn cứ vào tài liệu, chứng cứ đã thu thập được và đã được xem xét, kiểm tra tại phiên tòa cũng như kết quả việc hỏi tại phiên tòa. Người tham gia tranh luận có quyền đáp lại ý kiến của người khác.</w:t>
      </w:r>
    </w:p>
    <w:p w:rsidR="00DD7F42" w:rsidRPr="00DD7F42" w:rsidRDefault="00DD7F42" w:rsidP="009310D4">
      <w:pPr>
        <w:pStyle w:val="Heading3"/>
        <w:rPr>
          <w:rFonts w:eastAsia="Times New Roman" w:cstheme="majorHAnsi"/>
          <w:color w:val="000000"/>
          <w:lang w:eastAsia="vi-VN"/>
        </w:rPr>
      </w:pPr>
      <w:bookmarkStart w:id="613" w:name="dieu_262"/>
      <w:bookmarkStart w:id="614" w:name="_Toc45270436"/>
      <w:r w:rsidRPr="00DD7F42">
        <w:rPr>
          <w:rFonts w:eastAsia="Times New Roman" w:cstheme="majorHAnsi"/>
          <w:b/>
          <w:bCs/>
          <w:color w:val="000000"/>
          <w:lang w:eastAsia="vi-VN"/>
        </w:rPr>
        <w:t>Điều 262. Phát biểu của Kiểm sát viên</w:t>
      </w:r>
      <w:bookmarkEnd w:id="613"/>
      <w:bookmarkEnd w:id="61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Sau khi những người tham gia tố tụng phát biểu tranh luận và đối đáp xong, Kiểm sát viên phát biểu ý kiến về việc tuân theo pháp luật tố tụng của Thẩm phán, Hội đồng xét xử, Thư ký phiên tòa và của người tham gia tố tụng trong quá trình giải quyết vụ án kể từ khi thụ lý cho đến trước thời điểm Hội đồng xét xử nghị án và phát biểu ý kiến về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Ngay sau khi kết thúc phiên tòa, Kiểm sát viên phải gửi văn bản phát biểu ý kiến cho Tòa án để lưu vào hồ sơ vụ án.</w:t>
      </w:r>
    </w:p>
    <w:p w:rsidR="00DD7F42" w:rsidRPr="00DD7F42" w:rsidRDefault="00DD7F42" w:rsidP="009310D4">
      <w:pPr>
        <w:pStyle w:val="Heading3"/>
        <w:rPr>
          <w:rFonts w:eastAsia="Times New Roman" w:cstheme="majorHAnsi"/>
          <w:color w:val="000000"/>
          <w:lang w:eastAsia="vi-VN"/>
        </w:rPr>
      </w:pPr>
      <w:bookmarkStart w:id="615" w:name="dieu_263"/>
      <w:bookmarkStart w:id="616" w:name="_Toc45270437"/>
      <w:r w:rsidRPr="00DD7F42">
        <w:rPr>
          <w:rFonts w:eastAsia="Times New Roman" w:cstheme="majorHAnsi"/>
          <w:b/>
          <w:bCs/>
          <w:color w:val="000000"/>
          <w:lang w:eastAsia="vi-VN"/>
        </w:rPr>
        <w:t>Điều 263. Trở lại việc hỏi và tranh luận</w:t>
      </w:r>
      <w:bookmarkEnd w:id="615"/>
      <w:bookmarkEnd w:id="61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Qua tranh luận, nếu xét thấy có tình tiết của vụ án chưa được xem xét, việc xem xét chưa được đầy đủ hoặc cần xem xét thêm chứng cứ thì Hội đồng xét xử quyết định trở lại việc hỏi và tranh luận.</w:t>
      </w:r>
    </w:p>
    <w:p w:rsidR="00DD7F42" w:rsidRPr="00DD7F42" w:rsidRDefault="00DD7F42" w:rsidP="009310D4">
      <w:pPr>
        <w:pStyle w:val="Heading2"/>
        <w:rPr>
          <w:rFonts w:eastAsia="Times New Roman" w:cstheme="majorHAnsi"/>
          <w:color w:val="000000"/>
          <w:sz w:val="24"/>
          <w:szCs w:val="24"/>
          <w:lang w:eastAsia="vi-VN"/>
        </w:rPr>
      </w:pPr>
      <w:bookmarkStart w:id="617" w:name="muc_4"/>
      <w:bookmarkStart w:id="618" w:name="_Toc45270438"/>
      <w:r w:rsidRPr="00DD7F42">
        <w:rPr>
          <w:rFonts w:eastAsia="Times New Roman" w:cstheme="majorHAnsi"/>
          <w:b/>
          <w:bCs/>
          <w:color w:val="000000"/>
          <w:sz w:val="24"/>
          <w:szCs w:val="24"/>
          <w:lang w:eastAsia="vi-VN"/>
        </w:rPr>
        <w:t>Mục 4. NGHỊ ÁN VÀ TUYÊN ÁN</w:t>
      </w:r>
      <w:bookmarkEnd w:id="617"/>
      <w:bookmarkEnd w:id="618"/>
    </w:p>
    <w:p w:rsidR="00DD7F42" w:rsidRPr="00DD7F42" w:rsidRDefault="00DD7F42" w:rsidP="009310D4">
      <w:pPr>
        <w:pStyle w:val="Heading3"/>
        <w:rPr>
          <w:rFonts w:eastAsia="Times New Roman" w:cstheme="majorHAnsi"/>
          <w:color w:val="000000"/>
          <w:lang w:eastAsia="vi-VN"/>
        </w:rPr>
      </w:pPr>
      <w:bookmarkStart w:id="619" w:name="dieu_264"/>
      <w:bookmarkStart w:id="620" w:name="_Toc45270439"/>
      <w:r w:rsidRPr="00DD7F42">
        <w:rPr>
          <w:rFonts w:eastAsia="Times New Roman" w:cstheme="majorHAnsi"/>
          <w:b/>
          <w:bCs/>
          <w:color w:val="000000"/>
          <w:lang w:eastAsia="vi-VN"/>
        </w:rPr>
        <w:t>Điều 264. Nghị án</w:t>
      </w:r>
      <w:bookmarkEnd w:id="619"/>
      <w:bookmarkEnd w:id="62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kết thúc phần tranh luận, Hội đồng xét xử vào phòng nghị án để nghị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Chỉ có các thành viên Hội đồng xét xử mới có quyền nghị án. Khi nghị án, các thành viên Hội đồng xét xử phải căn cứ vào tài liệu, chứng cứ đã được xem xét tại phiên tòa, kết quả tranh tụng tại phiên tòa, các quy định của pháp luật, nếu vụ án thuộc trường hợp quy định tại khoản 2 Điều 4 của Bộ luật này thì còn phải căn cứ vào tập quán, tương tự pháp luật, những nguyên tắc cơ bản của pháp luật dân sự, án lệ hoặc lẽ công bằng, để giải quyết tất cả các vấn đề của vụ án bằng cách biểu quyết theo đa số về từng vấn đề. Hội thẩm nhân dân biểu quyết trước, Thẩm phán chủ tọa phiên tòa biểu quyết sau cùng. Người có ý kiến thiểu số có quyền trình bày ý kiến của mình bằng văn bản và được đưa vào hồ sơ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Khi nghị án phải có biên bản ghi lại các ý kiến đã thảo luận và quyết định của Hội đồng xét xử. Biên bản nghị án phải được các thành viên Hội đồng xét xử ký tên tại phòng nghị án trước khi tuyên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vụ án có nhiều tình tiết phức tạp, việc nghị án đòi hỏi phải có thời gian dài thì Hội đồng xét xử có thể quyết định thời gian nghị án nhưng không quá 05 ngày làm việc, kể từ khi kết thúc tranh luận tại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phải thông báo cho những người có mặt tại phiên tòa và người tham gia tố tụng vắng mặt tại phiên tòa về giờ, ngày và địa điểm tuyên án. Trường hợp Hội đồng xét xử đã thực hiện việc thông báo mà có người tham gia tố tụng vắng mặt vào ngày, giờ và địa điểm tuyên án thì Hội đồng xét xử vẫn tiến hành việc tuyên án theo quy định tại Điều 267 của Bộ luật này.</w:t>
      </w:r>
    </w:p>
    <w:p w:rsidR="00DD7F42" w:rsidRPr="00DD7F42" w:rsidRDefault="00DD7F42" w:rsidP="009310D4">
      <w:pPr>
        <w:pStyle w:val="Heading3"/>
        <w:rPr>
          <w:rFonts w:eastAsia="Times New Roman" w:cstheme="majorHAnsi"/>
          <w:color w:val="000000"/>
          <w:lang w:eastAsia="vi-VN"/>
        </w:rPr>
      </w:pPr>
      <w:bookmarkStart w:id="621" w:name="dieu_265"/>
      <w:bookmarkStart w:id="622" w:name="_Toc45270440"/>
      <w:r w:rsidRPr="00DD7F42">
        <w:rPr>
          <w:rFonts w:eastAsia="Times New Roman" w:cstheme="majorHAnsi"/>
          <w:b/>
          <w:bCs/>
          <w:color w:val="000000"/>
          <w:lang w:eastAsia="vi-VN"/>
        </w:rPr>
        <w:lastRenderedPageBreak/>
        <w:t>Điều 265. Trở lại việc hỏi và tranh luận</w:t>
      </w:r>
      <w:bookmarkEnd w:id="621"/>
      <w:bookmarkEnd w:id="62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Qua nghị án, nếu xét thấy có tình tiết của vụ án chưa được xem xét, việc hỏi chưa đầy đủ hoặc cần xem xét thêm chứng cứ thì Hội đồng xét xử quyết định trở lại việc hỏi và tranh luận.</w:t>
      </w:r>
    </w:p>
    <w:p w:rsidR="00DD7F42" w:rsidRPr="00DD7F42" w:rsidRDefault="00DD7F42" w:rsidP="009310D4">
      <w:pPr>
        <w:pStyle w:val="Heading3"/>
        <w:rPr>
          <w:rFonts w:eastAsia="Times New Roman" w:cstheme="majorHAnsi"/>
          <w:color w:val="000000"/>
          <w:lang w:eastAsia="vi-VN"/>
        </w:rPr>
      </w:pPr>
      <w:bookmarkStart w:id="623" w:name="dieu_266"/>
      <w:bookmarkStart w:id="624" w:name="_Toc45270441"/>
      <w:r w:rsidRPr="00DD7F42">
        <w:rPr>
          <w:rFonts w:eastAsia="Times New Roman" w:cstheme="majorHAnsi"/>
          <w:b/>
          <w:bCs/>
          <w:color w:val="000000"/>
          <w:lang w:eastAsia="vi-VN"/>
        </w:rPr>
        <w:t>Điều 266. Bản án sơ thẩm</w:t>
      </w:r>
      <w:bookmarkEnd w:id="623"/>
      <w:bookmarkEnd w:id="62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ra bản án nhân danh nước Cộng hòa xã hội chủ nghĩa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Bản án gồm có phần mở đầu, phần nội dung vụ án và nhận định và phần quyết định của Tòa án, cụ thể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Trong phần mở đầu phải ghi rõ tên Tòa án xét xử sơ thẩm; số và ngày thụ lý vụ án; số bản án và ngày tuyên án; họ, tên của các thành viên Hội đồng xét xử, Thư ký phiên tòa, Kiểm sát viên, người giám định, người phiên dịch; tên, địa chỉ của nguyên đơn, bị đơn, người có quyền lợi, nghĩa vụ liên quan, cơ quan, tổ chức, cá nhân khởi kiện; người đại diện hợp pháp, người bảo vệ quyền và lợi ích hợp pháp của đương sự; đối tượng tranh chấp; số, ngày, tháng, năm của quyết định đưa vụ án ra xét xử; xét xử công khai hoặc xét xử kín; thời gian và địa điểm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Trong phần nội dung vụ án và nhận định của Tòa án phải ghi yêu cầu khởi kiện của nguyên đơn, yêu cầu khởi kiện của cơ quan, tổ chức, cá nhân; yêu cầu phản tố, đề nghị của bị đơn; yêu cầu độc lập, đề nghị của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phải căn cứ vào tài liệu, chứng cứ đã được xem xét tại phiên tòa, kết quả tranh tụng tại phiên tòa để phân tích, đánh giá, nhận định đầy đủ, khách quan về các tình tiết của vụ án, những căn cứ pháp luật, nếu vụ án thuộc trường hợp quy định tại khoản 2 Điều 4 của Bộ luật này thì còn phải căn cứ vào tập quán, tương tự pháp luật, những nguyên tắc cơ bản của pháp luật dân sự, án lệ hoặc lẽ công bằng, để chấp nhận hoặc không chấp nhận yêu cầu, đề nghị của đương sự, người bảo vệ quyền và lợi ích hợp pháp của đương sự và giải quyết các vấn đề khác có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Trong phần quyết định phải ghi rõ các căn cứ pháp luật, quyết định của Hội đồng xét xử về từng vấn đề phải giải quyết trong vụ án, về áp dụng biện pháp khẩn cấp tạm thời, án phí, chi phí tố tụng và quyền kháng cáo đối với bản án; trường hợp có quyết định phải thi hành ngay thì phải ghi rõ quyết định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Khi xét xử lại vụ án mà bản án, quyết định đã bị hủy một phần hoặc toàn bộ theo quyết định giám đốc thẩm, tái thẩm thì Tòa án phải giải quyết vấn đề tài sản, nghĩa vụ đã được thi hành (nếu có) theo bản án, quyết định có hiệu lực pháp luật nhưng bị hủy và ghi rõ trong bản án.</w:t>
      </w:r>
    </w:p>
    <w:p w:rsidR="00DD7F42" w:rsidRPr="00DD7F42" w:rsidRDefault="00DD7F42" w:rsidP="009310D4">
      <w:pPr>
        <w:pStyle w:val="Heading3"/>
        <w:rPr>
          <w:rFonts w:eastAsia="Times New Roman" w:cstheme="majorHAnsi"/>
          <w:color w:val="000000"/>
          <w:lang w:eastAsia="vi-VN"/>
        </w:rPr>
      </w:pPr>
      <w:bookmarkStart w:id="625" w:name="dieu_267"/>
      <w:bookmarkStart w:id="626" w:name="_Toc45270442"/>
      <w:r w:rsidRPr="00DD7F42">
        <w:rPr>
          <w:rFonts w:eastAsia="Times New Roman" w:cstheme="majorHAnsi"/>
          <w:b/>
          <w:bCs/>
          <w:color w:val="000000"/>
          <w:lang w:eastAsia="vi-VN"/>
        </w:rPr>
        <w:t>Điều 267. Tuyên án</w:t>
      </w:r>
      <w:bookmarkEnd w:id="625"/>
      <w:bookmarkEnd w:id="62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tuyên đọc bản án với sự có mặt của các đương sự, đại diện cơ quan, tổ chức và cá nhân khởi kiện. Trường hợp đương sự có mặt tại phiên tòa nhưng vắng mặt khi tuyên án hoặc vắng mặt trong trường hợp quy định tại khoản 4 Điều 264 của Bộ luật này thì Hội đồng xét xử vẫn tuyên đọc bản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tuyên án, mọi người trong phòng xử án phải đứng dậy, trừ trường hợp đặc biệt được sự đồng ý của chủ tọa phiên tòa. Chủ tọa phiên tòa hoặc một thành viên khác của Hội đồng xét xử tuyên đọc bản án và có thể giải thích thêm về việc thi hành bản án và quyền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Tòa án xét xử kín theo quy định tại khoản 2 Điều 15 của Bộ luật này thì Hội đồng xét xử chỉ tuyên công khai phần mở đầu và phần quyết định của bản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đương sự cần có người phiên dịch thì người phiên dịch phải dịch lại cho họ nghe toàn bộ bản án hoặc phần mở đầu và phần quyết định của bản án được tuyên công khai.</w:t>
      </w:r>
    </w:p>
    <w:p w:rsidR="00DD7F42" w:rsidRPr="00DD7F42" w:rsidRDefault="00DD7F42" w:rsidP="009310D4">
      <w:pPr>
        <w:pStyle w:val="Heading3"/>
        <w:rPr>
          <w:rFonts w:eastAsia="Times New Roman" w:cstheme="majorHAnsi"/>
          <w:color w:val="000000"/>
          <w:lang w:eastAsia="vi-VN"/>
        </w:rPr>
      </w:pPr>
      <w:bookmarkStart w:id="627" w:name="dieu_268"/>
      <w:bookmarkStart w:id="628" w:name="_Toc45270443"/>
      <w:r w:rsidRPr="00DD7F42">
        <w:rPr>
          <w:rFonts w:eastAsia="Times New Roman" w:cstheme="majorHAnsi"/>
          <w:b/>
          <w:bCs/>
          <w:color w:val="000000"/>
          <w:lang w:eastAsia="vi-VN"/>
        </w:rPr>
        <w:t>Điều 268. Sửa chữa, bổ sung bản án</w:t>
      </w:r>
      <w:bookmarkEnd w:id="627"/>
      <w:bookmarkEnd w:id="62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tuyên án xong thì không được sửa chữa, bổ sung bản án, trừ trường hợp phát hiện lỗi rõ ràng về chính tả, về số liệu do nhầm lẫn hoặc tính toán sai.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Trường hợp cần sửa chữa, bổ sung bản án theo quy định tại khoản 1 Điều này thì Thẩm phán phối hợp với các Hội thẩm nhân dân là thành viên Hội đồng xét xử đã tuyên bản án đó phải ra quyết định sửa chữa, bổ sung bản án và gửi ngay cho đương sự, cơ quan, tổ chức, cá nhân khởi kiện, Viện kiểm sát cùng cấp và cơ quan thi hành án dân sự nếu bản án đã được gửi cho cơ quan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Thẩm phán đã xét xử vụ án đó không còn đảm nhiệm chức vụ Thẩm phán tại Tòa án đã ra bản án đó thì Chánh án Tòa án thực hiện việc sửa chữa, bổ sung bản án.</w:t>
      </w:r>
    </w:p>
    <w:p w:rsidR="00DD7F42" w:rsidRPr="00DD7F42" w:rsidRDefault="00DD7F42" w:rsidP="009310D4">
      <w:pPr>
        <w:pStyle w:val="Heading3"/>
        <w:rPr>
          <w:rFonts w:eastAsia="Times New Roman" w:cstheme="majorHAnsi"/>
          <w:color w:val="000000"/>
          <w:lang w:eastAsia="vi-VN"/>
        </w:rPr>
      </w:pPr>
      <w:bookmarkStart w:id="629" w:name="dieu_269"/>
      <w:bookmarkStart w:id="630" w:name="_Toc45270444"/>
      <w:r w:rsidRPr="00DD7F42">
        <w:rPr>
          <w:rFonts w:eastAsia="Times New Roman" w:cstheme="majorHAnsi"/>
          <w:b/>
          <w:bCs/>
          <w:color w:val="000000"/>
          <w:lang w:eastAsia="vi-VN"/>
        </w:rPr>
        <w:t>Điều 269. Cấp trích lục bản án; giao, gửi bản án</w:t>
      </w:r>
      <w:bookmarkEnd w:id="629"/>
      <w:bookmarkEnd w:id="63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03 ngày làm việc, kể từ ngày kết thúc phiên tòa, các đương sự, cơ quan, tổ chức, cá nhân khởi kiện được Tòa án cấp trích lục bản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10 ngày, kể từ ngày tuyên án, Tòa án phải giao hoặc gửi bản án cho các đương sự, cơ quan, tổ chức, cá nhân khởi kiện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Bản án sơ thẩm có hiệu lực pháp luật của Tòa án giải quyết vụ án dân sự bảo vệ quyền lợi người tiêu dùng do tổ chức xã hội tham gia bảo vệ người tiêu dùng khởi kiện phải được niêm yết công khai tại trụ sở Tòa án và công bố công khai trên một trong các báo hàng ngày của trung ương hoặc địa phương trong ba số liên tiếp.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Bản án sơ thẩm có hiệu lực pháp luật của Tòa án có liên quan đến trách nhiệm bồi thường của Nhà nước phải được Tòa án cấp sơ thẩm gửi cho cơ quan quản lý nhà nước có thẩm quyền về bồi thường nhà nước.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Bản án sơ thẩm có hiệu lực pháp luật của Tòa án có liên quan đến việc thay đổi hộ tịch của cá nhân phải được Tòa án cấp sơ thẩm thông báo bằng văn bản kèm theo trích lục bản án cho Ủy ban nhân dân nơi đã đăng ký hộ tịch của cá nhân đó theo quy định của Luật hộ tịch.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hạn niêm yết, công bố, gửi bản án, thông báo quy định tại khoản này là 05 ngày làm việc, kể từ ngày bản án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Bản án sơ thẩm có hiệu lực pháp luật của Tòa án được công bố trên Cổng thông tin điện tử của Tòa án (nếu có), trừ bản án, quyết định của Tòa án có chứa thông tin quy định tại khoản 2 Điều 109 của Bộ luật này.</w:t>
      </w:r>
    </w:p>
    <w:p w:rsidR="00DD7F42" w:rsidRPr="00DD7F42" w:rsidRDefault="00DD7F42" w:rsidP="009310D4">
      <w:pPr>
        <w:pStyle w:val="Heading1"/>
        <w:rPr>
          <w:rFonts w:eastAsia="Times New Roman" w:cstheme="majorHAnsi"/>
          <w:color w:val="000000"/>
          <w:sz w:val="24"/>
          <w:szCs w:val="24"/>
          <w:lang w:eastAsia="vi-VN"/>
        </w:rPr>
      </w:pPr>
      <w:bookmarkStart w:id="631" w:name="chuong_3_1"/>
      <w:bookmarkStart w:id="632" w:name="_Toc45270445"/>
      <w:r w:rsidRPr="00DD7F42">
        <w:rPr>
          <w:rFonts w:eastAsia="Times New Roman" w:cstheme="majorHAnsi"/>
          <w:b/>
          <w:bCs/>
          <w:color w:val="000000"/>
          <w:sz w:val="24"/>
          <w:szCs w:val="24"/>
          <w:lang w:eastAsia="vi-VN"/>
        </w:rPr>
        <w:t>Phần thứ ba</w:t>
      </w:r>
      <w:bookmarkStart w:id="633" w:name="chuong_3_1_name"/>
      <w:bookmarkEnd w:id="631"/>
      <w:r w:rsidR="009310D4">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GIẢI QUYẾT VỤ ÁN TẠI TÒA ÁN CẤP PHÚC THẨM</w:t>
      </w:r>
      <w:bookmarkEnd w:id="632"/>
      <w:bookmarkEnd w:id="633"/>
    </w:p>
    <w:p w:rsidR="00DD7F42" w:rsidRPr="00DD7F42" w:rsidRDefault="00DD7F42" w:rsidP="009310D4">
      <w:pPr>
        <w:pStyle w:val="Heading1"/>
        <w:rPr>
          <w:rFonts w:eastAsia="Times New Roman" w:cstheme="majorHAnsi"/>
          <w:color w:val="000000"/>
          <w:sz w:val="24"/>
          <w:szCs w:val="24"/>
          <w:lang w:eastAsia="vi-VN"/>
        </w:rPr>
      </w:pPr>
      <w:bookmarkStart w:id="634" w:name="chuong_15"/>
      <w:bookmarkStart w:id="635" w:name="_Toc45270446"/>
      <w:r w:rsidRPr="00DD7F42">
        <w:rPr>
          <w:rFonts w:eastAsia="Times New Roman" w:cstheme="majorHAnsi"/>
          <w:b/>
          <w:bCs/>
          <w:color w:val="000000"/>
          <w:sz w:val="24"/>
          <w:szCs w:val="24"/>
          <w:lang w:eastAsia="vi-VN"/>
        </w:rPr>
        <w:t>Chương XV</w:t>
      </w:r>
      <w:bookmarkStart w:id="636" w:name="chuong_15_name"/>
      <w:bookmarkEnd w:id="634"/>
      <w:r w:rsidR="009310D4">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TÍNH CHẤT CỦA XÉT XỬ PHÚC THẨM VÀ KHÁNG CÁO, KHÁNG NGHỊ BẢN ÁN, QUYẾT ĐỊNH CỦA TÒA ÁN CẤP SƠ THẨM</w:t>
      </w:r>
      <w:bookmarkEnd w:id="635"/>
      <w:bookmarkEnd w:id="636"/>
    </w:p>
    <w:p w:rsidR="00DD7F42" w:rsidRPr="00DD7F42" w:rsidRDefault="00DD7F42" w:rsidP="009310D4">
      <w:pPr>
        <w:pStyle w:val="Heading3"/>
        <w:rPr>
          <w:rFonts w:eastAsia="Times New Roman" w:cstheme="majorHAnsi"/>
          <w:color w:val="000000"/>
          <w:lang w:eastAsia="vi-VN"/>
        </w:rPr>
      </w:pPr>
      <w:bookmarkStart w:id="637" w:name="dieu_270"/>
      <w:bookmarkStart w:id="638" w:name="_Toc45270447"/>
      <w:r w:rsidRPr="00DD7F42">
        <w:rPr>
          <w:rFonts w:eastAsia="Times New Roman" w:cstheme="majorHAnsi"/>
          <w:b/>
          <w:bCs/>
          <w:color w:val="000000"/>
          <w:lang w:eastAsia="vi-VN"/>
        </w:rPr>
        <w:t>Điều 270. Tính chất của xét xử phúc thẩm</w:t>
      </w:r>
      <w:bookmarkEnd w:id="637"/>
      <w:bookmarkEnd w:id="63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Xét xử phúc thẩm là việc Tòa án cấp phúc thẩm trực tiếp xét xử lại vụ án mà bản án, quyết định của Tòa án cấp sơ thẩm chưa có hiệu lực pháp luật bị kháng cáo, kháng nghị.</w:t>
      </w:r>
    </w:p>
    <w:p w:rsidR="00DD7F42" w:rsidRPr="00DD7F42" w:rsidRDefault="00DD7F42" w:rsidP="00F82C5E">
      <w:pPr>
        <w:pStyle w:val="Heading3"/>
        <w:rPr>
          <w:rFonts w:eastAsia="Times New Roman" w:cstheme="majorHAnsi"/>
          <w:color w:val="000000"/>
          <w:lang w:eastAsia="vi-VN"/>
        </w:rPr>
      </w:pPr>
      <w:bookmarkStart w:id="639" w:name="dieu_271"/>
      <w:bookmarkStart w:id="640" w:name="_Toc45270448"/>
      <w:r w:rsidRPr="00DD7F42">
        <w:rPr>
          <w:rFonts w:eastAsia="Times New Roman" w:cstheme="majorHAnsi"/>
          <w:b/>
          <w:bCs/>
          <w:color w:val="000000"/>
          <w:lang w:eastAsia="vi-VN"/>
        </w:rPr>
        <w:t>Điều 271. Người có quyền kháng cáo</w:t>
      </w:r>
      <w:bookmarkEnd w:id="639"/>
      <w:bookmarkEnd w:id="64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người đại diện hợp pháp của đương sự, cơ quan, tổ chức, cá nhân khởi kiện có quyền kháng cáo bản án sơ thẩm, quyết định tạm đình chỉ giải quyết vụ án dân sự, quyết định đình chỉ giải quyết vụ án dân sự của Tòa án cấp sơ thẩm để yêu cầu Tòa án cấp phúc thẩm giải quyết lại theo thủ tục phúc thẩm.</w:t>
      </w:r>
    </w:p>
    <w:p w:rsidR="00DD7F42" w:rsidRPr="00DD7F42" w:rsidRDefault="00DD7F42" w:rsidP="00F82C5E">
      <w:pPr>
        <w:pStyle w:val="Heading3"/>
        <w:rPr>
          <w:rFonts w:eastAsia="Times New Roman" w:cstheme="majorHAnsi"/>
          <w:color w:val="000000"/>
          <w:lang w:eastAsia="vi-VN"/>
        </w:rPr>
      </w:pPr>
      <w:bookmarkStart w:id="641" w:name="dieu_272"/>
      <w:bookmarkStart w:id="642" w:name="_Toc45270449"/>
      <w:r w:rsidRPr="00DD7F42">
        <w:rPr>
          <w:rFonts w:eastAsia="Times New Roman" w:cstheme="majorHAnsi"/>
          <w:b/>
          <w:bCs/>
          <w:color w:val="000000"/>
          <w:lang w:eastAsia="vi-VN"/>
        </w:rPr>
        <w:t>Điều 272. Đơn kháng cáo</w:t>
      </w:r>
      <w:bookmarkEnd w:id="641"/>
      <w:bookmarkEnd w:id="64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thực hiện quyền kháng cáo, người kháng cáo phải làm đơn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Đơn kháng cáo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Ngày, tháng, năm làm đơn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địa chỉ; số điện thoại, fax, địa chỉ thư điện tử (nếu có) của người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c) Kháng cáo toàn bộ hoặc phần của bản án, quyết định của Tòa án cấp sơ thẩm chưa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Lý do của việc kháng cáo và yêu cầu của người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Chữ ký hoặc điểm chỉ của người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kháng cáo là cá nhân có đầy đủ năng lực hành vi tố tụng dân sự có thể tự mình làm đơn kháng cáo. Tại mục tên, địa chỉ của người kháng cáo trong đơn phải ghi họ, tên, địa chỉ; số điện thoại, fax, địa chỉ thư điện tử (nếu có) của người kháng cáo. Ở phần cuối đơn kháng cáo, người kháng cáo phải ký tên hoặc điểm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kháng cáo quy định tại khoản 2 Điều này nếu không tự mình kháng cáo thì có thể ủy quyền cho người khác đại diện cho mình kháng cáo. Tại mục tên, địa chỉ của người kháng cáo trong đơn phải ghi họ, tên, địa chỉ của người đại diện theo ủy quyền của người kháng cáo, của người kháng cáo ủy quyền kháng cáo; số điện thoại, fax, địa chỉ thư điện tử (nếu có) của người kháng cáo ủy quyền kháng cáo và văn bản ủy quyền. Ở phần cuối đơn kháng cáo, người đại diện theo ủy quyền phải ký tên hoặc điểm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Người đại diện theo pháp luật của đương sự là cơ quan, tổ chức có thể tự mình làm đơn kháng cáo. Tại mục tên, địa chỉ của người kháng cáo trong đơn phải ghi tên, địa chỉ; số điện thoại, fax, địa chỉ thư điện tử (nếu có) của đương sự là cơ quan, tổ chức; họ, tên, chức vụ của người đại diện theo pháp luật của đương sự là cơ quan, tổ chức. Ở phần cuối đơn kháng cáo, người đại diện theo pháp luật phải ký tên và đóng dấu của cơ quan, tổ chức đó, trường hợp doanh nghiệp kháng cáo thì việc sử dụng con dấu theo quy định của Luật doanh nghiệp.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người đại diện theo pháp luật của cơ quan, tổ chức ủy quyền cho người khác kháng cáo thì tại mục tên, địa chỉ của người kháng cáo trong đơn phải ghi họ, tên, địa chỉ của người đại diện theo ủy quyền, của đương sự là cơ quan, tổ chức ủy quyền; số điện thoại, fax, địa chỉ thư điện tử (nếu có) của đương sự là cơ quan, tổ chức ủy quyền; họ, tên, chức vụ của người đại diện theo pháp luật của đương sự là cơ quan, tổ chức đó và văn bản ủy quyền. Ở phần cuối đơn kháng cáo, người đại diện theo ủy quyền phải ký tên hoặc điểm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Người đại diện theo pháp luật của đương sự là người chưa thành niên, người mất năng lực hành vi dân sự có thể tự mình làm đơn kháng cáo. Tại mục tên, địa chỉ của người kháng cáo trong đơn phải ghi họ, tên, địa chỉ của người đại diện theo pháp luật; họ, tên, địa chỉ của đương sự là người chưa thành niên, người mất năng lực hành vi dân sự. Ở phần cuối đơn kháng cáo, người đại diện theo pháp luật phải ký tên hoặc điểm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người đại diện theo pháp luật của đương sự ủy quyền cho người khác đại diện cho mình kháng cáo thì tại mục tên, địa chỉ của người kháng cáo trong đơn phải ghi họ, tên, địa chỉ của người đại diện theo ủy quyền và văn bản ủy quyền; họ, tên, địa chỉ của người đại diện theo pháp luật của đương sự ủy quyền; họ, tên, địa chỉ của đương sự là người chưa thành niên, người mất năng lực hành vi dân sự. Ở phần cuối đơn kháng cáo, người đại diện theo ủy quyền phải ký tên hoặc điểm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Việc ủy quyền quy định tại các khoản 3, 4 và 5 Điều này phải được làm thành văn bản có công chứng, chứng thực hợp pháp, trừ trường hợp văn bản ủy quyền đó được lập tại Tòa án có sự chứng kiến của Thẩm phán hoặc người được Chánh án Tòa án phân công. Trong văn bản ủy quyền phải có nội dung đương sự ủy quyền cho người đại diện theo ủy quyền kháng cáo bản án, quyết định tạm đình chỉ, đình chỉ giải quyết vụ án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Đơn kháng cáo phải được gửi cho Tòa án cấp sơ thẩm đã ra bản án, quyết định sơ thẩm bị kháng cáo. Trường hợp đơn kháng cáo được gửi cho Tòa án cấp phúc thẩm thì Tòa án đó phải chuyển cho Tòa án cấp sơ thẩm để tiến hành các thủ tục cần thiết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Kèm theo đơn kháng cáo, người kháng cáo phải gửi tài liệu, chứng cứ bổ sung (nếu có) để chứng minh cho kháng cáo của mình là có căn cứ và hợp pháp.</w:t>
      </w:r>
    </w:p>
    <w:p w:rsidR="00DD7F42" w:rsidRPr="00DD7F42" w:rsidRDefault="00DD7F42" w:rsidP="00F82C5E">
      <w:pPr>
        <w:pStyle w:val="Heading3"/>
        <w:rPr>
          <w:rFonts w:eastAsia="Times New Roman" w:cstheme="majorHAnsi"/>
          <w:color w:val="000000"/>
          <w:lang w:eastAsia="vi-VN"/>
        </w:rPr>
      </w:pPr>
      <w:bookmarkStart w:id="643" w:name="dieu_273"/>
      <w:bookmarkStart w:id="644" w:name="_Toc45270450"/>
      <w:r w:rsidRPr="00DD7F42">
        <w:rPr>
          <w:rFonts w:eastAsia="Times New Roman" w:cstheme="majorHAnsi"/>
          <w:b/>
          <w:bCs/>
          <w:color w:val="000000"/>
          <w:lang w:eastAsia="vi-VN"/>
        </w:rPr>
        <w:lastRenderedPageBreak/>
        <w:t>Điều 273. Thời hạn kháng cáo</w:t>
      </w:r>
      <w:bookmarkEnd w:id="643"/>
      <w:bookmarkEnd w:id="64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kháng cáo đối với bản án của Tòa án cấp sơ thẩm là 15 ngày, kể từ ngày tuyên án; đối với đương sự, đại diện cơ quan, tổ chức hoặc cá nhân khởi kiện không có mặt tại phiên tòa hoặc không có mặt khi tuyên án mà có lý do chính đáng thì thời hạn kháng cáo được tính từ ngày họ nhận được bản án hoặc bản án được niêm 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trường hợp đương sự, đại diện cơ quan, tổ chức hoặc cá nhân khởi kiện đã tham gia phiên tòa nhưng vắng mặt khi Tòa án tuyên án mà không có lý do chính đáng thì thời hạn kháng cáo được tính từ ngày tuyên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Thời hạn kháng cáo đối với quyết định tạm đình chỉ, đình chỉ giải quyết vụ án của Tòa án cấp sơ thẩm là 07 ngày, kể từ ngày đương sự, cơ quan, tổ chức, cá nhân khởi kiện nhận được quyết định hoặc kể từ ngày quyết định được niêm yết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đơn kháng cáo được gửi qua dịch vụ bưu chính thì ngày kháng cáo được xác định căn cứ vào ngày tổ chức dịch vụ bưu chính nơi gửi đóng dấu ở phong bì. Trường hợp người kháng cáo đang bị tạm giam thì ngày kháng cáo là ngày đơn kháng cáo được giám thị trại giam xác nhận.</w:t>
      </w:r>
    </w:p>
    <w:p w:rsidR="00DD7F42" w:rsidRPr="00DD7F42" w:rsidRDefault="00DD7F42" w:rsidP="00F82C5E">
      <w:pPr>
        <w:pStyle w:val="Heading3"/>
        <w:rPr>
          <w:rFonts w:eastAsia="Times New Roman" w:cstheme="majorHAnsi"/>
          <w:color w:val="000000"/>
          <w:lang w:eastAsia="vi-VN"/>
        </w:rPr>
      </w:pPr>
      <w:bookmarkStart w:id="645" w:name="dieu_274"/>
      <w:bookmarkStart w:id="646" w:name="_Toc45270451"/>
      <w:r w:rsidRPr="00DD7F42">
        <w:rPr>
          <w:rFonts w:eastAsia="Times New Roman" w:cstheme="majorHAnsi"/>
          <w:b/>
          <w:bCs/>
          <w:color w:val="000000"/>
          <w:lang w:eastAsia="vi-VN"/>
        </w:rPr>
        <w:t>Điều 274. Kiểm tra đơn kháng cáo</w:t>
      </w:r>
      <w:bookmarkEnd w:id="645"/>
      <w:bookmarkEnd w:id="64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nhận được đơn kháng cáo, Tòa án cấp sơ thẩm phải kiểm tra tính hợp lệ của đơn kháng cáo theo quy định tại Điều 272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đơn kháng cáo quá hạn thì Tòa án cấp sơ thẩm yêu cầu người kháng cáo trình bày rõ lý do và xuất trình tài liệu, chứng cứ (nếu có) để chứng minh lý do nộp đơn kháng cáo quá hạn là chính đáng.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đơn kháng cáo chưa đúng quy định tại Điều 272 của Bộ luật này thì Tòa án cấp sơ thẩm yêu cầu người kháng cáo làm lại hoặc sửa đổi, bổ sung đơn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Tòa án trả lại đơn kháng cáo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kháng cáo không có quyền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kháng cáo không làm lại đơn kháng cáo hoặc không sửa đổi, bổ sung đơn kháng cáo theo yêu cầu của Tòa án quy định tại khoản 3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Trường hợp quy định tại khoản 2 Điều 276 của Bộ luật này.</w:t>
      </w:r>
    </w:p>
    <w:p w:rsidR="00DD7F42" w:rsidRPr="00DD7F42" w:rsidRDefault="00DD7F42" w:rsidP="00F82C5E">
      <w:pPr>
        <w:pStyle w:val="Heading3"/>
        <w:rPr>
          <w:rFonts w:eastAsia="Times New Roman" w:cstheme="majorHAnsi"/>
          <w:color w:val="000000"/>
          <w:lang w:eastAsia="vi-VN"/>
        </w:rPr>
      </w:pPr>
      <w:bookmarkStart w:id="647" w:name="dieu_275"/>
      <w:bookmarkStart w:id="648" w:name="_Toc45270452"/>
      <w:r w:rsidRPr="00DD7F42">
        <w:rPr>
          <w:rFonts w:eastAsia="Times New Roman" w:cstheme="majorHAnsi"/>
          <w:b/>
          <w:bCs/>
          <w:color w:val="000000"/>
          <w:lang w:eastAsia="vi-VN"/>
        </w:rPr>
        <w:t>Điều 275. Kháng cáo quá hạn và xem xét kháng cáo quá hạn</w:t>
      </w:r>
      <w:bookmarkEnd w:id="647"/>
      <w:bookmarkEnd w:id="64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Kháng cáo quá thời hạn quy định tại Điều 273 của Bộ luật này là kháng cáo quá hạn. Sau khi nhận được đơn kháng cáo quá hạn, Tòa án cấp sơ thẩm phải gửi đơn kháng cáo, bản tường trình của người kháng cáo về lý do kháng cáo quá hạn và tài liệu, chứng cứ (nếu có) cho Tòa án cấp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10 ngày, kể từ ngày nhận được đơn kháng cáo quá hạn và tài liệu, chứng cứ kèm theo, Tòa án cấp phúc thẩm thành lập Hội đồng gồm ba Thẩm phán để xem xét kháng cáo quá hạn. Phiên họp xem xét kháng cáo quá hạn phải có sự tham gia của đại diện Viện kiểm sát cùng cấp và người kháng cáo quá hạn. Trường hợp người kháng cáo, Kiểm sát viên vắng mặt thì Tòa án vẫn tiến hành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Căn cứ vào tài liệu, chứng cứ có liên quan đến việc kháng cáo quá hạn, ý kiến của người kháng cáo quá hạn, đại diện Viện kiểm sát tại phiên họp, Hội đồng xét kháng cáo quá hạn quyết định theo đa số về việc chấp nhận hoặc không chấp nhận việc kháng cáo quá hạn và phải ghi rõ lý do của việc chấp nhận hoặc không chấp nhận trong quyết định. Tòa án cấp phúc thẩm phải gửi quyết định cho người kháng cáo quá hạn, Tòa án cấp sơ thẩm và Viện kiểm sát cùng cấp; nếu Tòa án cấp phúc thẩm chấp nhận việc kháng cáo quá hạn thì Tòa án cấp sơ thẩm phải tiến hành các thủ tục do Bộ luật này quy định.</w:t>
      </w:r>
    </w:p>
    <w:p w:rsidR="00DD7F42" w:rsidRPr="00DD7F42" w:rsidRDefault="00DD7F42" w:rsidP="00F82C5E">
      <w:pPr>
        <w:pStyle w:val="Heading3"/>
        <w:rPr>
          <w:rFonts w:eastAsia="Times New Roman" w:cstheme="majorHAnsi"/>
          <w:color w:val="000000"/>
          <w:lang w:eastAsia="vi-VN"/>
        </w:rPr>
      </w:pPr>
      <w:bookmarkStart w:id="649" w:name="dieu_276"/>
      <w:bookmarkStart w:id="650" w:name="_Toc45270453"/>
      <w:r w:rsidRPr="00DD7F42">
        <w:rPr>
          <w:rFonts w:eastAsia="Times New Roman" w:cstheme="majorHAnsi"/>
          <w:b/>
          <w:bCs/>
          <w:color w:val="000000"/>
          <w:lang w:eastAsia="vi-VN"/>
        </w:rPr>
        <w:lastRenderedPageBreak/>
        <w:t>Điều 276. Thông báo nộp tiền tạm ứng án phí phúc thẩm</w:t>
      </w:r>
      <w:bookmarkEnd w:id="649"/>
      <w:bookmarkEnd w:id="65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chấp nhận đơn kháng cáo hợp lệ, Tòa án cấp sơ thẩm phải thông báo cho người kháng cáo biết để họ nộp tiền tạm ứng án phí phúc thẩm theo quy định của pháp luật, nếu họ không thuộc trường hợp được miễn hoặc không phải nộp tiền tạm ứng án phí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10 ngày, kể từ ngày nhận được thông báo của Tòa án về việc nộp tiền tạm ứng án phí phúc thẩm, người kháng cáo phải nộp tiền tạm ứng án phí phúc thẩm và nộp cho Tòa án cấp sơ thẩm biên lai thu tiền tạm ứng án phí phúc thẩm. Hết thời hạn này mà người kháng cáo không nộp tiền tạm ứng án phí phúc thẩm thì được coi là từ bỏ việc kháng cáo, trừ trường hợp có lý do chính đáng.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sau khi hết thời hạn 10 ngày, kể từ ngày nhận được thông báo của Tòa án về việc nộp tiền tạm ứng án phí phúc thẩm, người kháng cáo mới nộp cho Tòa án biên lai thu tiền tạm ứng án phí phúc thẩm mà không nêu rõ lý do thì Tòa án cấp sơ thẩm yêu cầu người kháng cáo trong thời hạn 03 ngày làm việc, kể từ ngày nhận được yêu cầu của Tòa án phải có văn bản trình bày lý do chậm nộp biên lai thu tiền tạm ứng án phí phúc thẩm nộp cho Tòa án cấp sơ thẩm để đưa vào hồ sơ vụ án. Trường hợp này được xử lý theo thủ tục xem xét kháng cáo quá hạn.</w:t>
      </w:r>
    </w:p>
    <w:p w:rsidR="00DD7F42" w:rsidRPr="00DD7F42" w:rsidRDefault="00DD7F42" w:rsidP="00F82C5E">
      <w:pPr>
        <w:pStyle w:val="Heading3"/>
        <w:rPr>
          <w:rFonts w:eastAsia="Times New Roman" w:cstheme="majorHAnsi"/>
          <w:color w:val="000000"/>
          <w:lang w:eastAsia="vi-VN"/>
        </w:rPr>
      </w:pPr>
      <w:bookmarkStart w:id="651" w:name="dieu_277"/>
      <w:bookmarkStart w:id="652" w:name="_Toc45270454"/>
      <w:r w:rsidRPr="00DD7F42">
        <w:rPr>
          <w:rFonts w:eastAsia="Times New Roman" w:cstheme="majorHAnsi"/>
          <w:b/>
          <w:bCs/>
          <w:color w:val="000000"/>
          <w:lang w:eastAsia="vi-VN"/>
        </w:rPr>
        <w:t>Điều 277. Thông báo về việc kháng cáo</w:t>
      </w:r>
      <w:bookmarkEnd w:id="651"/>
      <w:bookmarkEnd w:id="65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chấp nhận đơn kháng cáo hợp lệ, Tòa án cấp sơ thẩm phải thông báo ngay bằng văn bản cho Viện kiểm sát cùng cấp và đương sự có liên quan đến kháng cáo biết về việc kháng cáo kèm theo bản sao đơn kháng cáo, tài liệu, chứng cứ bổ sung mà người kháng cáo gửi kèm đơn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Đương sự có liên quan đến kháng cáo được thông báo về việc kháng cáo có quyền gửi văn bản nêu ý kiến của mình về nội dung kháng cáo cho Tòa án cấp phúc thẩm. Văn bản nêu ý kiến của họ được đưa vào hồ sơ vụ án.</w:t>
      </w:r>
    </w:p>
    <w:p w:rsidR="00DD7F42" w:rsidRPr="00DD7F42" w:rsidRDefault="00DD7F42" w:rsidP="00F82C5E">
      <w:pPr>
        <w:pStyle w:val="Heading3"/>
        <w:rPr>
          <w:rFonts w:eastAsia="Times New Roman" w:cstheme="majorHAnsi"/>
          <w:color w:val="000000"/>
          <w:lang w:eastAsia="vi-VN"/>
        </w:rPr>
      </w:pPr>
      <w:bookmarkStart w:id="653" w:name="dieu_278"/>
      <w:bookmarkStart w:id="654" w:name="_Toc45270455"/>
      <w:r w:rsidRPr="00DD7F42">
        <w:rPr>
          <w:rFonts w:eastAsia="Times New Roman" w:cstheme="majorHAnsi"/>
          <w:b/>
          <w:bCs/>
          <w:color w:val="000000"/>
          <w:lang w:eastAsia="vi-VN"/>
        </w:rPr>
        <w:t>Điều 278. Kháng nghị của Viện kiểm sát</w:t>
      </w:r>
      <w:bookmarkEnd w:id="653"/>
      <w:bookmarkEnd w:id="65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Viện trưởng Viện kiểm sát cùng cấp và cấp trên trực tiếp có quyền kháng nghị bản án sơ thẩm, quyết định tạm đình chỉ giải quyết vụ án dân sự, quyết định đình chỉ giải quyết vụ án dân sự của Tòa án cấp sơ thẩm để yêu cầu Tòa án cấp phúc thẩm giải quyết lại theo thủ tục phúc thẩm.</w:t>
      </w:r>
    </w:p>
    <w:p w:rsidR="00DD7F42" w:rsidRPr="00DD7F42" w:rsidRDefault="00DD7F42" w:rsidP="00F82C5E">
      <w:pPr>
        <w:pStyle w:val="Heading3"/>
        <w:rPr>
          <w:rFonts w:eastAsia="Times New Roman" w:cstheme="majorHAnsi"/>
          <w:color w:val="000000"/>
          <w:lang w:eastAsia="vi-VN"/>
        </w:rPr>
      </w:pPr>
      <w:bookmarkStart w:id="655" w:name="dieu_279"/>
      <w:bookmarkStart w:id="656" w:name="_Toc45270456"/>
      <w:r w:rsidRPr="00DD7F42">
        <w:rPr>
          <w:rFonts w:eastAsia="Times New Roman" w:cstheme="majorHAnsi"/>
          <w:b/>
          <w:bCs/>
          <w:color w:val="000000"/>
          <w:lang w:eastAsia="vi-VN"/>
        </w:rPr>
        <w:t>Điều 279. Quyết định kháng nghị của Viện kiểm sát</w:t>
      </w:r>
      <w:bookmarkEnd w:id="655"/>
      <w:bookmarkEnd w:id="65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kháng nghị của Viện kiểm sát phải bằng văn bản và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Ngày, tháng, năm ra quyết định kháng nghị và số của quyết định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của Viện kiểm sát ra quyết định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Kháng nghị toàn bộ hoặc phần của bản án, quyết định của Tòa án cấp sơ thẩm chưa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Lý do của việc kháng nghị và yêu cầu của Viện kiểm sát;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Họ, tên của người ký quyết định kháng nghị và đóng dấu của Viện kiểm sát ra quyết định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kháng nghị phải được gửi ngay cho Tòa án cấp sơ thẩm đã ra bản án, quyết định sơ thẩm bị kháng nghị để Tòa án cấp sơ thẩm tiến hành các thủ tục do Bộ luật này quy định và gửi hồ sơ vụ án cho Tòa án cấp phúc thẩm theo quy định tại Điều 283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Kèm theo quyết định kháng nghị là tài liệu, chứng cứ bổ sung (nếu có) để chứng minh cho kháng nghị của Viện kiểm sát là có căn cứ và hợp pháp.</w:t>
      </w:r>
    </w:p>
    <w:p w:rsidR="00DD7F42" w:rsidRPr="00DD7F42" w:rsidRDefault="00DD7F42" w:rsidP="00F82C5E">
      <w:pPr>
        <w:pStyle w:val="Heading3"/>
        <w:rPr>
          <w:rFonts w:eastAsia="Times New Roman" w:cstheme="majorHAnsi"/>
          <w:color w:val="000000"/>
          <w:lang w:eastAsia="vi-VN"/>
        </w:rPr>
      </w:pPr>
      <w:bookmarkStart w:id="657" w:name="dieu_280"/>
      <w:bookmarkStart w:id="658" w:name="_Toc45270457"/>
      <w:r w:rsidRPr="00DD7F42">
        <w:rPr>
          <w:rFonts w:eastAsia="Times New Roman" w:cstheme="majorHAnsi"/>
          <w:b/>
          <w:bCs/>
          <w:color w:val="000000"/>
          <w:lang w:eastAsia="vi-VN"/>
        </w:rPr>
        <w:lastRenderedPageBreak/>
        <w:t>Điều 280. Thời hạn kháng nghị</w:t>
      </w:r>
      <w:bookmarkEnd w:id="657"/>
      <w:bookmarkEnd w:id="65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kháng nghị đối với bản án của Tòa án cấp sơ thẩm của Viện kiểm sát cùng cấp là 15 ngày, của Viện kiểm sát cấp trên trực tiếp là 01 tháng, kể từ ngày tuyên án. Trường hợp Kiểm sát viên không tham gia phiên tòa thì thời hạn kháng nghị tính từ ngày Viện kiểm sát cùng cấp nhận được bản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Thời hạn kháng nghị của Viện kiểm sát cùng cấp đối với quyết định tạm đình chỉ, quyết định đình chỉ giải quyết vụ án của Tòa án cấp sơ thẩm là 07 ngày, của Viện kiểm sát cấp trên trực tiếp là 10 ngày, kể từ ngày Viện kiểm sát cùng cấp nhận được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Khi Tòa án nhận được quyết định kháng nghị của Viện kiểm sát mà quyết định kháng nghị đó đã quá thời hạn quy định tại khoản 1 và khoản 2 Điều này thì Tòa án cấp sơ thẩm yêu cầu Viện kiểm sát giải thích bằng văn bản và nêu rõ lý do.</w:t>
      </w:r>
    </w:p>
    <w:p w:rsidR="00DD7F42" w:rsidRPr="00DD7F42" w:rsidRDefault="00DD7F42" w:rsidP="00F82C5E">
      <w:pPr>
        <w:pStyle w:val="Heading3"/>
        <w:rPr>
          <w:rFonts w:eastAsia="Times New Roman" w:cstheme="majorHAnsi"/>
          <w:color w:val="000000"/>
          <w:lang w:eastAsia="vi-VN"/>
        </w:rPr>
      </w:pPr>
      <w:bookmarkStart w:id="659" w:name="dieu_281"/>
      <w:bookmarkStart w:id="660" w:name="_Toc45270458"/>
      <w:r w:rsidRPr="00DD7F42">
        <w:rPr>
          <w:rFonts w:eastAsia="Times New Roman" w:cstheme="majorHAnsi"/>
          <w:b/>
          <w:bCs/>
          <w:color w:val="000000"/>
          <w:lang w:eastAsia="vi-VN"/>
        </w:rPr>
        <w:t>Điều 281. Thông báo về việc kháng nghị</w:t>
      </w:r>
      <w:bookmarkEnd w:id="659"/>
      <w:bookmarkEnd w:id="66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Viện kiểm sát ra quyết định kháng nghị phải gửi ngay quyết định kháng nghị cho đương sự có liên quan đến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được thông báo về việc kháng nghị có quyền gửi văn bản nêu ý kiến của mình về nội dung kháng nghị cho Tòa án cấp phúc thẩm. Văn bản nêu ý kiến của họ được đưa vào hồ sơ vụ án.</w:t>
      </w:r>
    </w:p>
    <w:p w:rsidR="00DD7F42" w:rsidRPr="00DD7F42" w:rsidRDefault="00DD7F42" w:rsidP="00F82C5E">
      <w:pPr>
        <w:pStyle w:val="Heading3"/>
        <w:rPr>
          <w:rFonts w:eastAsia="Times New Roman" w:cstheme="majorHAnsi"/>
          <w:color w:val="000000"/>
          <w:lang w:eastAsia="vi-VN"/>
        </w:rPr>
      </w:pPr>
      <w:bookmarkStart w:id="661" w:name="dieu_282"/>
      <w:bookmarkStart w:id="662" w:name="_Toc45270459"/>
      <w:r w:rsidRPr="00DD7F42">
        <w:rPr>
          <w:rFonts w:eastAsia="Times New Roman" w:cstheme="majorHAnsi"/>
          <w:b/>
          <w:bCs/>
          <w:color w:val="000000"/>
          <w:lang w:eastAsia="vi-VN"/>
        </w:rPr>
        <w:t>Điều 282. Hậu quả của việc kháng cáo, kháng nghị</w:t>
      </w:r>
      <w:bookmarkEnd w:id="661"/>
      <w:bookmarkEnd w:id="66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sơ thẩm, quyết định của Tòa án cấp sơ thẩm hoặc những phần bản án sơ thẩm, quyết định của Tòa án cấp sơ thẩm bị kháng cáo, kháng nghị thì chưa được đưa ra thi hành, trừ trường hợp pháp luật quy định cho thi hành ngay.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Bản án sơ thẩm, quyết định của Tòa án cấp sơ thẩm hoặc những phần bản án sơ thẩm, quyết định của Tòa án cấp sơ thẩm không bị kháng cáo, kháng nghị theo thủ tục phúc thẩm thì có hiệu lực pháp luật kể từ ngày hết thời hạn kháng cáo, kháng nghị.</w:t>
      </w:r>
    </w:p>
    <w:p w:rsidR="00DD7F42" w:rsidRPr="00DD7F42" w:rsidRDefault="00DD7F42" w:rsidP="00F82C5E">
      <w:pPr>
        <w:pStyle w:val="Heading3"/>
        <w:rPr>
          <w:rFonts w:eastAsia="Times New Roman" w:cstheme="majorHAnsi"/>
          <w:color w:val="000000"/>
          <w:lang w:eastAsia="vi-VN"/>
        </w:rPr>
      </w:pPr>
      <w:bookmarkStart w:id="663" w:name="dieu_283"/>
      <w:bookmarkStart w:id="664" w:name="_Toc45270460"/>
      <w:r w:rsidRPr="00DD7F42">
        <w:rPr>
          <w:rFonts w:eastAsia="Times New Roman" w:cstheme="majorHAnsi"/>
          <w:b/>
          <w:bCs/>
          <w:color w:val="000000"/>
          <w:lang w:eastAsia="vi-VN"/>
        </w:rPr>
        <w:t>Điều 283. Gửi hồ sơ vụ án và kháng cáo, kháng nghị</w:t>
      </w:r>
      <w:bookmarkEnd w:id="663"/>
      <w:bookmarkEnd w:id="66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cấp sơ thẩm phải gửi hồ sơ vụ án, đơn kháng cáo, quyết định kháng nghị và tài liệu, chứng cứ bổ sung kèm theo cho Tòa án cấp phúc thẩm trong thời hạn 05 ngày làm việc, kể từ ngày: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Hết thời hạn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Hết thời hạn kháng cáo, người kháng cáo đã nộp cho Tòa án cấp sơ thẩm biên lai thu tiền tạm ứng án phí phúc thẩm.</w:t>
      </w:r>
    </w:p>
    <w:p w:rsidR="00DD7F42" w:rsidRPr="00DD7F42" w:rsidRDefault="00DD7F42" w:rsidP="00F82C5E">
      <w:pPr>
        <w:pStyle w:val="Heading3"/>
        <w:rPr>
          <w:rFonts w:eastAsia="Times New Roman" w:cstheme="majorHAnsi"/>
          <w:color w:val="000000"/>
          <w:lang w:eastAsia="vi-VN"/>
        </w:rPr>
      </w:pPr>
      <w:bookmarkStart w:id="665" w:name="dieu_284"/>
      <w:bookmarkStart w:id="666" w:name="_Toc45270461"/>
      <w:r w:rsidRPr="00DD7F42">
        <w:rPr>
          <w:rFonts w:eastAsia="Times New Roman" w:cstheme="majorHAnsi"/>
          <w:b/>
          <w:bCs/>
          <w:color w:val="000000"/>
          <w:lang w:eastAsia="vi-VN"/>
        </w:rPr>
        <w:t>Điều 284. Thay đổi, bổ sung, rút kháng cáo, kháng nghị</w:t>
      </w:r>
      <w:bookmarkEnd w:id="665"/>
      <w:bookmarkEnd w:id="66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chưa hết thời hạn kháng cáo theo quy định tại Điều 273 của Bộ luật này thì người đã kháng cáo có quyền thay đổi, bổ sung kháng cáo mà không bị giới hạn bởi phạm vi kháng cáo ban đầu.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chưa hết thời hạn kháng nghị theo quy định tại Điều 280 của Bộ luật này thì Viện kiểm sát đã kháng nghị có quyền thay đổi, bổ sung kháng nghị mà không bị giới hạn bởi phạm vi kháng nghị ban đầu.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Trước khi bắt đầu phiên tòa hoặc tại phiên tòa phúc thẩm, người kháng cáo có quyền thay đổi, bổ sung kháng cáo, Viện kiểm sát đã kháng nghị có quyền thay đổi, bổ sung kháng nghị, nhưng không được vượt quá phạm vi kháng cáo, kháng nghị ban đầu, nếu thời hạn kháng cáo, kháng nghị đã hết.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Trước khi bắt đầu phiên tòa hoặc tại phiên tòa phúc thẩm, người kháng cáo có quyền rút kháng cáo, Viện kiểm sát đã kháng nghị hoặc Viện kiểm sát cấp trên trực tiếp có quyền rút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Tòa án cấp phúc thẩm đình chỉ xét xử phúc thẩm đối với những phần của vụ án mà người kháng cáo đã rút kháng cáo hoặc Viện kiểm sát đã rút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đình chỉ xét xử phúc thẩm trước khi mở phiên tòa do Thẩm phán chủ tọa phiên tòa quyết định, tại phiên tòa do Hội đồng xét xử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Việc thay đổi, bổ sung, rút kháng cáo, kháng nghị trước khi mở phiên tòa phải được lập thành văn bản và gửi cho Tòa án cấp phúc thẩm. Tòa án cấp phúc thẩm phải thông báo cho các đương sự về việc thay đổi, bổ sung, rút kháng cáo, kháng nghị, thông báo cho Viện kiểm sát cùng cấp về việc thay đổi, bổ sung, rút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thay đổi, bổ sung, rút kháng cáo, kháng nghị tại phiên tòa phải được ghi vào biên bản phiên tòa.</w:t>
      </w:r>
    </w:p>
    <w:p w:rsidR="00DD7F42" w:rsidRPr="00DD7F42" w:rsidRDefault="00DD7F42" w:rsidP="00F82C5E">
      <w:pPr>
        <w:pStyle w:val="Heading1"/>
        <w:rPr>
          <w:rFonts w:eastAsia="Times New Roman" w:cstheme="majorHAnsi"/>
          <w:color w:val="000000"/>
          <w:sz w:val="24"/>
          <w:szCs w:val="24"/>
          <w:lang w:eastAsia="vi-VN"/>
        </w:rPr>
      </w:pPr>
      <w:bookmarkStart w:id="667" w:name="chuong_16"/>
      <w:bookmarkStart w:id="668" w:name="_Toc45270462"/>
      <w:r w:rsidRPr="00DD7F42">
        <w:rPr>
          <w:rFonts w:eastAsia="Times New Roman" w:cstheme="majorHAnsi"/>
          <w:b/>
          <w:bCs/>
          <w:color w:val="000000"/>
          <w:sz w:val="24"/>
          <w:szCs w:val="24"/>
          <w:lang w:eastAsia="vi-VN"/>
        </w:rPr>
        <w:t>Chương XVI</w:t>
      </w:r>
      <w:bookmarkStart w:id="669" w:name="chuong_16_name"/>
      <w:bookmarkEnd w:id="667"/>
      <w:r w:rsidR="00F82C5E">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CHUẨN BỊ XÉT XỬ PHÚC THẨM</w:t>
      </w:r>
      <w:bookmarkEnd w:id="668"/>
      <w:bookmarkEnd w:id="669"/>
    </w:p>
    <w:p w:rsidR="00DD7F42" w:rsidRPr="00DD7F42" w:rsidRDefault="00DD7F42" w:rsidP="00F82C5E">
      <w:pPr>
        <w:pStyle w:val="Heading3"/>
        <w:rPr>
          <w:rFonts w:eastAsia="Times New Roman" w:cstheme="majorHAnsi"/>
          <w:color w:val="000000"/>
          <w:lang w:eastAsia="vi-VN"/>
        </w:rPr>
      </w:pPr>
      <w:bookmarkStart w:id="670" w:name="dieu_285"/>
      <w:bookmarkStart w:id="671" w:name="_Toc45270463"/>
      <w:r w:rsidRPr="00DD7F42">
        <w:rPr>
          <w:rFonts w:eastAsia="Times New Roman" w:cstheme="majorHAnsi"/>
          <w:b/>
          <w:bCs/>
          <w:color w:val="000000"/>
          <w:lang w:eastAsia="vi-VN"/>
        </w:rPr>
        <w:t>Điều 285. Thụ lý vụ án để xét xử phúc thẩm</w:t>
      </w:r>
      <w:bookmarkEnd w:id="670"/>
      <w:bookmarkEnd w:id="67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Ngay sau khi nhận được hồ sơ vụ án, kháng cáo, kháng nghị và tài liệu, chứng cứ kèm theo, Tòa án cấp phúc thẩm phải vào sổ thụ lý.</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03 ngày làm việc, kể từ ngày thụ lý vụ án, Tòa án phải thông báo bằng văn bản cho các đương sự, cơ quan, tổ chức, cá nhân khởi kiện và Viện kiểm sát cùng cấp về việc Tòa án đã thụ lý vụ án và thông báo trên Cổng thông tin điện tử của Tòa án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Chánh án Tòa án cấp phúc thẩm thành lập Hội đồng xét xử phúc thẩm và phân công một Thẩm phán làm chủ tọa phiên tòa.</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72" w:name="dieu_286"/>
      <w:r w:rsidRPr="00DD7F42">
        <w:rPr>
          <w:rFonts w:asciiTheme="majorHAnsi" w:eastAsia="Times New Roman" w:hAnsiTheme="majorHAnsi" w:cstheme="majorHAnsi"/>
          <w:b/>
          <w:bCs/>
          <w:color w:val="000000"/>
          <w:sz w:val="24"/>
          <w:szCs w:val="24"/>
          <w:lang w:eastAsia="vi-VN"/>
        </w:rPr>
        <w:t>Điều 286. Thời hạn chuẩn bị xét xử phúc thẩm</w:t>
      </w:r>
      <w:bookmarkEnd w:id="672"/>
    </w:p>
    <w:p w:rsidR="00DD7F42" w:rsidRPr="00DD7F42" w:rsidRDefault="00DD7F42" w:rsidP="00F82C5E">
      <w:pPr>
        <w:pStyle w:val="Heading3"/>
        <w:rPr>
          <w:rFonts w:eastAsia="Times New Roman" w:cstheme="majorHAnsi"/>
          <w:color w:val="000000"/>
          <w:lang w:eastAsia="vi-VN"/>
        </w:rPr>
      </w:pPr>
      <w:bookmarkStart w:id="673" w:name="_Toc45270464"/>
      <w:r w:rsidRPr="00DD7F42">
        <w:rPr>
          <w:rFonts w:eastAsia="Times New Roman" w:cstheme="majorHAnsi"/>
          <w:color w:val="000000"/>
          <w:lang w:eastAsia="vi-VN"/>
        </w:rPr>
        <w:t>1. Trong thời hạn 02 tháng, kể từ ngày thụ lý vụ án, tùy từng trường hợp, Tòa án cấp phúc thẩm ra một trong các quyết định sau đây:</w:t>
      </w:r>
      <w:bookmarkEnd w:id="67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Tạm đình chỉ xét xử phúc thẩm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Đình chỉ xét xử phúc thẩm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Đưa vụ án ra xét xử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vụ án có tính chất phức tạp hoặc do sự kiện bất khả kháng, trở ngại khách quan thì Chánh án Tòa án cấp phúc thẩm có thể quyết định kéo dài thời hạn chuẩn bị xét xử, nhưng không được quá 01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01 tháng, kể từ ngày có quyết định đưa vụ án ra xét xử, Tòa án phải mở phiên tòa phúc thẩm; trường hợp có lý do chính đáng thì thời hạn này là 02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có quyết định tạm đình chỉ xét xử phúc thẩm vụ án thì thời hạn chuẩn bị xét xử phúc thẩm được tính lại kể từ ngày quyết định tiếp tục giải quyết vụ án của Tòa án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Thời hạn quy định tại Điều này không áp dụng đối với vụ án xét xử phúc thẩm theo thủ tục rút gọn, vụ án có yếu tố nước ngoài.</w:t>
      </w:r>
    </w:p>
    <w:p w:rsidR="00DD7F42" w:rsidRPr="00DD7F42" w:rsidRDefault="00DD7F42" w:rsidP="00F92BE2">
      <w:pPr>
        <w:pStyle w:val="Heading3"/>
        <w:rPr>
          <w:rFonts w:eastAsia="Times New Roman" w:cstheme="majorHAnsi"/>
          <w:color w:val="000000"/>
          <w:lang w:eastAsia="vi-VN"/>
        </w:rPr>
      </w:pPr>
      <w:bookmarkStart w:id="674" w:name="dieu_287"/>
      <w:bookmarkStart w:id="675" w:name="_Toc45270465"/>
      <w:r w:rsidRPr="00DD7F42">
        <w:rPr>
          <w:rFonts w:eastAsia="Times New Roman" w:cstheme="majorHAnsi"/>
          <w:b/>
          <w:bCs/>
          <w:color w:val="000000"/>
          <w:lang w:eastAsia="vi-VN"/>
        </w:rPr>
        <w:t>Điều 287. Cung cấp tài liệu, chứng cứ trong giai đoạn chuẩn bị xét xử phúc thẩm</w:t>
      </w:r>
      <w:bookmarkEnd w:id="674"/>
      <w:bookmarkEnd w:id="67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được quyền bổ sung tài liệu, chứng cứ sau đây trong giai đoạn chuẩn bị xét xử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Tài liệu, chứng cứ mà Tòa án cấp sơ thẩm đã yêu cầu giao nộp nhưng đương sự không cung cấp, giao nộp được vì có lý do chính đáng;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Tài liệu, chứng cứ mà Tòa án cấp sơ thẩm không yêu cầu đương sự giao nộp hoặc đương sự không thể biết được trong quá trình giải quyết vụ việc theo thủ tục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Thủ tục giao nộp tài liệu, chứng cứ được thực hiện theo quy định tại Điều 96 của Bộ luật này.</w:t>
      </w:r>
    </w:p>
    <w:p w:rsidR="00DD7F42" w:rsidRPr="00DD7F42" w:rsidRDefault="00DD7F42" w:rsidP="00F92BE2">
      <w:pPr>
        <w:pStyle w:val="Heading3"/>
        <w:rPr>
          <w:rFonts w:eastAsia="Times New Roman" w:cstheme="majorHAnsi"/>
          <w:color w:val="000000"/>
          <w:lang w:eastAsia="vi-VN"/>
        </w:rPr>
      </w:pPr>
      <w:bookmarkStart w:id="676" w:name="dieu_288"/>
      <w:bookmarkStart w:id="677" w:name="_Toc45270466"/>
      <w:r w:rsidRPr="00DD7F42">
        <w:rPr>
          <w:rFonts w:eastAsia="Times New Roman" w:cstheme="majorHAnsi"/>
          <w:b/>
          <w:bCs/>
          <w:color w:val="000000"/>
          <w:lang w:eastAsia="vi-VN"/>
        </w:rPr>
        <w:lastRenderedPageBreak/>
        <w:t>Điều 288. Tạm đình chỉ xét xử phúc thẩm vụ án</w:t>
      </w:r>
      <w:bookmarkEnd w:id="676"/>
      <w:bookmarkEnd w:id="67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Tòa án cấp phúc thẩm ra quyết định tạm đình chỉ xét xử phúc thẩm vụ án thì hậu quả của việc tạm đình chỉ xét xử phúc thẩm và việc tiếp tục xét xử phúc thẩm được thực hiện theo quy định tại các điều 214, 215 và 216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tạm đình chỉ xét xử phúc thẩm vụ án có hiệu lực thi hành ngay và được gửi ngay cho đương sự, cơ quan, tổ chức, cá nhân khởi kiện, Viện kiểm sát cùng cấp.</w:t>
      </w:r>
    </w:p>
    <w:p w:rsidR="00DD7F42" w:rsidRPr="00DD7F42" w:rsidRDefault="00DD7F42" w:rsidP="00F92BE2">
      <w:pPr>
        <w:pStyle w:val="Heading3"/>
        <w:rPr>
          <w:rFonts w:eastAsia="Times New Roman" w:cstheme="majorHAnsi"/>
          <w:color w:val="000000"/>
          <w:lang w:eastAsia="vi-VN"/>
        </w:rPr>
      </w:pPr>
      <w:bookmarkStart w:id="678" w:name="dieu_289"/>
      <w:bookmarkStart w:id="679" w:name="_Toc45270467"/>
      <w:r w:rsidRPr="00DD7F42">
        <w:rPr>
          <w:rFonts w:eastAsia="Times New Roman" w:cstheme="majorHAnsi"/>
          <w:b/>
          <w:bCs/>
          <w:color w:val="000000"/>
          <w:lang w:eastAsia="vi-VN"/>
        </w:rPr>
        <w:t>Điều 289. Đình chỉ xét xử phúc thẩm vụ án</w:t>
      </w:r>
      <w:bookmarkEnd w:id="678"/>
      <w:bookmarkEnd w:id="67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cấp phúc thẩm ra quyết định đình chỉ xét xử phúc thẩm vụ án hoặc một phần vụ án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trường hợp quy định tại điểm a và điểm b khoản 1 Điều 217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kháng cáo rút toàn bộ kháng cáo hoặc Viện kiểm sát rút toàn bộ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kháng cáo rút một phần kháng cáo hoặc Viện kiểm sát rút một phần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Các trường hợp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kháng cáo rút toàn bộ kháng cáo hoặc Viện kiểm sát rút toàn bộ kháng nghị trước khi Tòa án cấp phúc thẩm ra quyết định đưa vụ án ra xét xử phúc thẩm thì Thẩm phán được phân công làm chủ tọa phiên tòa ra quyết định đình chỉ xét xử phúc thẩm; trường hợp người kháng cáo rút toàn bộ kháng cáo, Viện kiểm sát rút toàn bộ kháng nghị sau khi Tòa án cấp phúc thẩm ra quyết định đưa vụ án ra xét xử phúc thẩm thì Hội đồng xét xử phúc thẩm ra quyết định đình chỉ xét xử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các trường hợp này, bản án, quyết định sơ thẩm có hiệu lực pháp luật từ ngày Tòa án cấp phúc thẩm ra quyết định đình chỉ xét xử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người kháng cáo rút một phần kháng cáo hoặc Viện kiểm sát rút một phần kháng nghị thì Hội đồng xét xử phúc thẩm nhận định về việc người kháng cáo rút một phần kháng cáo, Viện kiểm sát rút một phần kháng nghị và quyết định đình chỉ xét xử phần kháng cáo, kháng nghị đó trong bản án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Quyết định đình chỉ xét xử phúc thẩm vụ án có hiệu lực thi hành ngay và phải được gửi ngay cho đương sự, cơ quan, tổ chức, cá nhân khởi kiện, Viện kiểm sát cùng cấp.</w:t>
      </w:r>
    </w:p>
    <w:p w:rsidR="00DD7F42" w:rsidRPr="00DD7F42" w:rsidRDefault="00DD7F42" w:rsidP="00F92BE2">
      <w:pPr>
        <w:pStyle w:val="Heading3"/>
        <w:rPr>
          <w:rFonts w:eastAsia="Times New Roman" w:cstheme="majorHAnsi"/>
          <w:color w:val="000000"/>
          <w:lang w:eastAsia="vi-VN"/>
        </w:rPr>
      </w:pPr>
      <w:bookmarkStart w:id="680" w:name="dieu_290"/>
      <w:bookmarkStart w:id="681" w:name="_Toc45270468"/>
      <w:r w:rsidRPr="00DD7F42">
        <w:rPr>
          <w:rFonts w:eastAsia="Times New Roman" w:cstheme="majorHAnsi"/>
          <w:b/>
          <w:bCs/>
          <w:color w:val="000000"/>
          <w:lang w:eastAsia="vi-VN"/>
        </w:rPr>
        <w:t>Điều 290. Quyết định đưa vụ án ra xét xử phúc thẩm</w:t>
      </w:r>
      <w:bookmarkEnd w:id="680"/>
      <w:bookmarkEnd w:id="68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đưa vụ án ra xét xử phúc thẩm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nội dung quy định tại các điểm a, b, c, d, g, h và i khoản 1 Điều 220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Họ, tên Thẩm phán, Thư ký Tòa án; họ, tên Thẩm phán dự khuyết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Họ, tên, tư cách tham gia tố tụng của người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Viện kiểm sát kháng nghị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Họ, tên Kiểm sát viên tham gia phiên tòa; họ, tên Kiểm sát viên dự khuyết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đưa vụ án ra xét xử phúc thẩm phải được gửi cho đương sự, Viện kiểm sát cùng cấp trong thời hạn 03 ngày làm việc, kể từ ngày ra quyết định.</w:t>
      </w:r>
    </w:p>
    <w:p w:rsidR="00DD7F42" w:rsidRPr="00DD7F42" w:rsidRDefault="00DD7F42" w:rsidP="00F92BE2">
      <w:pPr>
        <w:pStyle w:val="Heading3"/>
        <w:rPr>
          <w:rFonts w:eastAsia="Times New Roman" w:cstheme="majorHAnsi"/>
          <w:color w:val="000000"/>
          <w:lang w:eastAsia="vi-VN"/>
        </w:rPr>
      </w:pPr>
      <w:bookmarkStart w:id="682" w:name="dieu_291"/>
      <w:bookmarkStart w:id="683" w:name="_Toc45270469"/>
      <w:r w:rsidRPr="00DD7F42">
        <w:rPr>
          <w:rFonts w:eastAsia="Times New Roman" w:cstheme="majorHAnsi"/>
          <w:b/>
          <w:bCs/>
          <w:color w:val="000000"/>
          <w:lang w:eastAsia="vi-VN"/>
        </w:rPr>
        <w:t>Điều 291. Quyết định áp dụng, thay đổi, hủy bỏ biện pháp khẩn cấp tạm thời</w:t>
      </w:r>
      <w:bookmarkEnd w:id="682"/>
      <w:bookmarkEnd w:id="68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chuẩn bị xét xử phúc thẩm, Tòa án cấp phúc thẩm có quyền quyết định áp dụng, thay đổi, hủy bỏ biện pháp khẩn cấp tạm thời quy định tại Chương VIII của Bộ luật này.</w:t>
      </w:r>
    </w:p>
    <w:p w:rsidR="00DD7F42" w:rsidRPr="00DD7F42" w:rsidRDefault="00DD7F42" w:rsidP="00F92BE2">
      <w:pPr>
        <w:pStyle w:val="Heading3"/>
        <w:rPr>
          <w:rFonts w:eastAsia="Times New Roman" w:cstheme="majorHAnsi"/>
          <w:color w:val="000000"/>
          <w:lang w:eastAsia="vi-VN"/>
        </w:rPr>
      </w:pPr>
      <w:bookmarkStart w:id="684" w:name="dieu_292"/>
      <w:bookmarkStart w:id="685" w:name="_Toc45270470"/>
      <w:r w:rsidRPr="00DD7F42">
        <w:rPr>
          <w:rFonts w:eastAsia="Times New Roman" w:cstheme="majorHAnsi"/>
          <w:b/>
          <w:bCs/>
          <w:color w:val="000000"/>
          <w:lang w:eastAsia="vi-VN"/>
        </w:rPr>
        <w:t>Điều 292. Chuyển hồ sơ vụ án cho Viện kiểm sát nghiên cứu</w:t>
      </w:r>
      <w:bookmarkEnd w:id="684"/>
      <w:bookmarkEnd w:id="68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cấp phúc thẩm phải chuyển hồ sơ vụ án cùng với quyết định đưa vụ án ra xét xử cho Viện kiểm sát cùng cấp nghiên cứu.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Thời hạn nghiên cứu hồ sơ của Viện kiểm sát cùng cấp là 15 ngày, kể từ ngày nhận được hồ sơ vụ án; hết thời hạn đó, Viện kiểm sát phải trả hồ sơ vụ án cho Tòa án.</w:t>
      </w:r>
    </w:p>
    <w:p w:rsidR="00DD7F42" w:rsidRPr="00DD7F42" w:rsidRDefault="00DD7F42" w:rsidP="00F92BE2">
      <w:pPr>
        <w:pStyle w:val="Heading1"/>
        <w:rPr>
          <w:rFonts w:eastAsia="Times New Roman" w:cstheme="majorHAnsi"/>
          <w:color w:val="000000"/>
          <w:sz w:val="24"/>
          <w:szCs w:val="24"/>
          <w:lang w:eastAsia="vi-VN"/>
        </w:rPr>
      </w:pPr>
      <w:bookmarkStart w:id="686" w:name="chuong_17"/>
      <w:bookmarkStart w:id="687" w:name="_Toc45270471"/>
      <w:r w:rsidRPr="00DD7F42">
        <w:rPr>
          <w:rFonts w:eastAsia="Times New Roman" w:cstheme="majorHAnsi"/>
          <w:b/>
          <w:bCs/>
          <w:color w:val="000000"/>
          <w:sz w:val="24"/>
          <w:szCs w:val="24"/>
          <w:lang w:eastAsia="vi-VN"/>
        </w:rPr>
        <w:t>Chương XVII</w:t>
      </w:r>
      <w:bookmarkStart w:id="688" w:name="chuong_17_name"/>
      <w:bookmarkEnd w:id="686"/>
      <w:r w:rsidR="00F92BE2">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XÉT XỬ PHÚC THẨM</w:t>
      </w:r>
      <w:bookmarkEnd w:id="687"/>
      <w:bookmarkEnd w:id="688"/>
    </w:p>
    <w:p w:rsidR="00DD7F42" w:rsidRPr="00DD7F42" w:rsidRDefault="00DD7F42" w:rsidP="00F92BE2">
      <w:pPr>
        <w:pStyle w:val="Heading2"/>
        <w:rPr>
          <w:rFonts w:eastAsia="Times New Roman" w:cstheme="majorHAnsi"/>
          <w:color w:val="000000"/>
          <w:sz w:val="24"/>
          <w:szCs w:val="24"/>
          <w:lang w:eastAsia="vi-VN"/>
        </w:rPr>
      </w:pPr>
      <w:bookmarkStart w:id="689" w:name="muc_1_4"/>
      <w:bookmarkStart w:id="690" w:name="_Toc45270472"/>
      <w:r w:rsidRPr="00DD7F42">
        <w:rPr>
          <w:rFonts w:eastAsia="Times New Roman" w:cstheme="majorHAnsi"/>
          <w:b/>
          <w:bCs/>
          <w:color w:val="000000"/>
          <w:sz w:val="24"/>
          <w:szCs w:val="24"/>
          <w:lang w:eastAsia="vi-VN"/>
        </w:rPr>
        <w:t>Mục 1. THỦ TỤC BẮT ĐẦU PHIÊN TÒA PHÚC THẨM</w:t>
      </w:r>
      <w:bookmarkEnd w:id="689"/>
      <w:bookmarkEnd w:id="690"/>
    </w:p>
    <w:p w:rsidR="00DD7F42" w:rsidRPr="00DD7F42" w:rsidRDefault="00DD7F42" w:rsidP="00F92BE2">
      <w:pPr>
        <w:pStyle w:val="Heading3"/>
        <w:rPr>
          <w:rFonts w:eastAsia="Times New Roman" w:cstheme="majorHAnsi"/>
          <w:color w:val="000000"/>
          <w:lang w:eastAsia="vi-VN"/>
        </w:rPr>
      </w:pPr>
      <w:bookmarkStart w:id="691" w:name="dieu_293"/>
      <w:bookmarkStart w:id="692" w:name="_Toc45270473"/>
      <w:r w:rsidRPr="00DD7F42">
        <w:rPr>
          <w:rFonts w:eastAsia="Times New Roman" w:cstheme="majorHAnsi"/>
          <w:b/>
          <w:bCs/>
          <w:color w:val="000000"/>
          <w:lang w:eastAsia="vi-VN"/>
        </w:rPr>
        <w:t>Điều 293. Phạm vi xét xử phúc thẩm</w:t>
      </w:r>
      <w:bookmarkEnd w:id="691"/>
      <w:bookmarkEnd w:id="69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cấp phúc thẩm chỉ xem xét lại phần của bản án sơ thẩm, quyết định của Tòa án cấp sơ thẩm có kháng cáo, kháng nghị hoặc có liên quan đến việc xem xét nội dung kháng cáo, kháng nghị.</w:t>
      </w:r>
    </w:p>
    <w:p w:rsidR="00DD7F42" w:rsidRPr="00DD7F42" w:rsidRDefault="00DD7F42" w:rsidP="00F92BE2">
      <w:pPr>
        <w:pStyle w:val="Heading3"/>
        <w:rPr>
          <w:rFonts w:eastAsia="Times New Roman" w:cstheme="majorHAnsi"/>
          <w:color w:val="000000"/>
          <w:lang w:eastAsia="vi-VN"/>
        </w:rPr>
      </w:pPr>
      <w:bookmarkStart w:id="693" w:name="dieu_294"/>
      <w:bookmarkStart w:id="694" w:name="_Toc45270474"/>
      <w:r w:rsidRPr="00DD7F42">
        <w:rPr>
          <w:rFonts w:eastAsia="Times New Roman" w:cstheme="majorHAnsi"/>
          <w:b/>
          <w:bCs/>
          <w:color w:val="000000"/>
          <w:lang w:eastAsia="vi-VN"/>
        </w:rPr>
        <w:t>Điều 294. Những người tham gia phiên tòa phúc thẩm</w:t>
      </w:r>
      <w:bookmarkEnd w:id="693"/>
      <w:bookmarkEnd w:id="69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kháng cáo, đương sự, cơ quan, tổ chức, cá nhân có liên quan đến việc giải quyết kháng cáo, kháng nghị và người bảo vệ quyền và lợi ích hợp pháp của đương sự phải được triệu tập tham gia phiên tòa. Tòa án có thể triệu tập những người tham gia tố tụng khác tham gia phiên tòa nếu xét thấy cần thiết cho việc giải quyết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Kiểm sát viên Viện kiểm sát cùng cấp tham gia phiên tòa phúc thẩm.</w:t>
      </w:r>
    </w:p>
    <w:p w:rsidR="00DD7F42" w:rsidRPr="00DD7F42" w:rsidRDefault="00DD7F42" w:rsidP="00F92BE2">
      <w:pPr>
        <w:pStyle w:val="Heading3"/>
        <w:rPr>
          <w:rFonts w:eastAsia="Times New Roman" w:cstheme="majorHAnsi"/>
          <w:color w:val="000000"/>
          <w:lang w:eastAsia="vi-VN"/>
        </w:rPr>
      </w:pPr>
      <w:bookmarkStart w:id="695" w:name="dieu_295"/>
      <w:bookmarkStart w:id="696" w:name="_Toc45270475"/>
      <w:r w:rsidRPr="00DD7F42">
        <w:rPr>
          <w:rFonts w:eastAsia="Times New Roman" w:cstheme="majorHAnsi"/>
          <w:b/>
          <w:bCs/>
          <w:color w:val="000000"/>
          <w:lang w:eastAsia="vi-VN"/>
        </w:rPr>
        <w:t>Điều 295. Tạm đình chỉ, đình chỉ xét xử phúc thẩm tại phiên tòa</w:t>
      </w:r>
      <w:bookmarkEnd w:id="695"/>
      <w:bookmarkEnd w:id="69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Tại phiên tòa phúc thẩm, việc tạm đình chỉ, đình chỉ xét xử phúc thẩm vụ án được thực hiện theo quy định tại Điều 288 và Điều 289 của Bộ luật này.</w:t>
      </w:r>
    </w:p>
    <w:p w:rsidR="00DD7F42" w:rsidRPr="00DD7F42" w:rsidRDefault="00DD7F42" w:rsidP="00F92BE2">
      <w:pPr>
        <w:pStyle w:val="Heading3"/>
        <w:rPr>
          <w:rFonts w:eastAsia="Times New Roman" w:cstheme="majorHAnsi"/>
          <w:color w:val="000000"/>
          <w:lang w:eastAsia="vi-VN"/>
        </w:rPr>
      </w:pPr>
      <w:bookmarkStart w:id="697" w:name="dieu_296"/>
      <w:bookmarkStart w:id="698" w:name="_Toc45270476"/>
      <w:r w:rsidRPr="00DD7F42">
        <w:rPr>
          <w:rFonts w:eastAsia="Times New Roman" w:cstheme="majorHAnsi"/>
          <w:b/>
          <w:bCs/>
          <w:color w:val="000000"/>
          <w:lang w:eastAsia="vi-VN"/>
        </w:rPr>
        <w:t>Điều 296. Hoãn phiên tòa phúc thẩm</w:t>
      </w:r>
      <w:bookmarkEnd w:id="697"/>
      <w:bookmarkEnd w:id="69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Kiểm sát viên được phân công tham gia phiên tòa phúc thẩm vắng mặt thì Hội đồng xét xử vẫn tiến hành xét xử, không hoãn phiên tòa, trừ trường hợp Viện kiểm sát có kháng nghị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kháng cáo, người không kháng cáo nhưng có quyền lợi, nghĩa vụ liên quan đến việc kháng cáo, kháng nghị, người bảo vệ quyền và lợi ích hợp pháp của họ được Tòa án triệu tập hợp lệ lần thứ nhất mà vắng mặt thì phải hoãn phiên tòa. Trường hợp họ có đơn đề nghị xét xử vắng mặt thì Tòa án tiến hành phiên tòa phúc thẩm xét xử vắng mặt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kháng cáo được Tòa án triệu tập hợp lệ lần thứ hai mà vắng mặt thì bị coi như từ bỏ việc kháng cáo và Tòa án đình chỉ xét xử phúc thẩm đối với yêu cầu kháng cáo của người đó, trừ trường hợp người đó đề nghị xét xử vắng mặt thì Tòa án tiến hành phiên tòa phúc thẩm xét xử vắng mặt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người kháng cáo vắng mặt vì sự kiện bất khả kháng hoặc trở ngại khách quan thì phải hoãn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có nhiều người kháng cáo, trong đó có người kháng cáo được Tòa án triệu tập hợp lệ lần thứ hai mà vắng mặt nhưng không có đơn đề nghị xét xử vắng mặt thì coi như người đó từ bỏ việc kháng cáo và Tòa án đưa vụ án ra xét xử. Trong phần quyết định của bản án, Tòa án đình chỉ xét xử phúc thẩm đối với phần kháng cáo của người kháng cáo vắng mặt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không kháng cáo nhưng có quyền lợi, nghĩa vụ liên quan đến việc kháng cáo, kháng nghị và những người tham gia tố tụng khác đã được Tòa án triệu tập hợp lệ lần thứ hai mà vẫn vắng mặt thì Tòa án tiến hành xét xử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Thời hạn hoãn phiên tòa và quyết định hoãn phiên tòa phúc thẩm được thực hiện theo quy định tại Điều 233 của Bộ luật này.</w:t>
      </w:r>
    </w:p>
    <w:p w:rsidR="00DD7F42" w:rsidRPr="00DD7F42" w:rsidRDefault="00DD7F42" w:rsidP="00F92BE2">
      <w:pPr>
        <w:pStyle w:val="Heading3"/>
        <w:rPr>
          <w:rFonts w:eastAsia="Times New Roman" w:cstheme="majorHAnsi"/>
          <w:color w:val="000000"/>
          <w:lang w:eastAsia="vi-VN"/>
        </w:rPr>
      </w:pPr>
      <w:bookmarkStart w:id="699" w:name="dieu_297"/>
      <w:bookmarkStart w:id="700" w:name="_Toc45270477"/>
      <w:r w:rsidRPr="00DD7F42">
        <w:rPr>
          <w:rFonts w:eastAsia="Times New Roman" w:cstheme="majorHAnsi"/>
          <w:b/>
          <w:bCs/>
          <w:color w:val="000000"/>
          <w:lang w:eastAsia="vi-VN"/>
        </w:rPr>
        <w:t>Điều 297. Chuẩn bị khai mạc phiên tòa phúc thẩm và thủ tục bắt đầu phiên tòa phúc thẩm</w:t>
      </w:r>
      <w:bookmarkEnd w:id="699"/>
      <w:bookmarkEnd w:id="70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Chuẩn bị khai mạc phiên tòa phúc thẩm và thủ tục bắt đầu phiên tòa phúc thẩm được thực hiện theo quy định tại các điều 237, 239, 240, 241 và 242 của Bộ luật này.</w:t>
      </w:r>
    </w:p>
    <w:p w:rsidR="00DD7F42" w:rsidRPr="00DD7F42" w:rsidRDefault="00DD7F42" w:rsidP="00F92BE2">
      <w:pPr>
        <w:pStyle w:val="Heading3"/>
        <w:rPr>
          <w:rFonts w:eastAsia="Times New Roman" w:cstheme="majorHAnsi"/>
          <w:color w:val="000000"/>
          <w:lang w:eastAsia="vi-VN"/>
        </w:rPr>
      </w:pPr>
      <w:bookmarkStart w:id="701" w:name="dieu_298"/>
      <w:bookmarkStart w:id="702" w:name="_Toc45270478"/>
      <w:r w:rsidRPr="00DD7F42">
        <w:rPr>
          <w:rFonts w:eastAsia="Times New Roman" w:cstheme="majorHAnsi"/>
          <w:b/>
          <w:bCs/>
          <w:color w:val="000000"/>
          <w:lang w:eastAsia="vi-VN"/>
        </w:rPr>
        <w:lastRenderedPageBreak/>
        <w:t>Điều 298. Hỏi về việc kháng cáo, kháng nghị và xử lý việc thay đổi kháng cáo, kháng nghị tại phiên tòa</w:t>
      </w:r>
      <w:bookmarkEnd w:id="701"/>
      <w:bookmarkEnd w:id="70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kết thúc thủ tục bắt đầu phiên tòa phúc thẩm thì một thành viên của Hội đồng xét xử phúc thẩm công bố nội dung vụ án, quyết định của bản án sơ thẩm và nội dung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Chủ tọa phiên tòa hỏi về các vấn đề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Hỏi nguyên đơn có rút đơn khởi kiện hay không;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Hỏi người kháng cáo, Kiểm sát viên có thay đổi, bổ sung, rút kháng cáo, kháng nghị hay không;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Hỏi các đương sự có thỏa thuận được với nhau về việc giải quyết vụ án hay không.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người kháng cáo rút một phần kháng cáo, Viện kiểm sát rút một phần kháng nghị thì Tòa án chấp nhận việc rút kháng cáo, kháng nghị. Trường hợp người kháng cáo, Viện kiểm sát bổ sung nội dung mới vượt quá phạm vi kháng cáo, kháng nghị ban đầu thì Tòa án không xem xét nội dung đó.</w:t>
      </w:r>
    </w:p>
    <w:p w:rsidR="00DD7F42" w:rsidRPr="00DD7F42" w:rsidRDefault="00DD7F42" w:rsidP="00F92BE2">
      <w:pPr>
        <w:pStyle w:val="Heading3"/>
        <w:rPr>
          <w:rFonts w:eastAsia="Times New Roman" w:cstheme="majorHAnsi"/>
          <w:color w:val="000000"/>
          <w:lang w:eastAsia="vi-VN"/>
        </w:rPr>
      </w:pPr>
      <w:bookmarkStart w:id="703" w:name="dieu_299"/>
      <w:bookmarkStart w:id="704" w:name="_Toc45270479"/>
      <w:r w:rsidRPr="00DD7F42">
        <w:rPr>
          <w:rFonts w:eastAsia="Times New Roman" w:cstheme="majorHAnsi"/>
          <w:b/>
          <w:bCs/>
          <w:color w:val="000000"/>
          <w:lang w:eastAsia="vi-VN"/>
        </w:rPr>
        <w:t>Điều 299. Nguyên đơn rút đơn khởi kiện trước khi mở phiên tòa hoặc tại phiên tòa phúc thẩm</w:t>
      </w:r>
      <w:bookmarkEnd w:id="703"/>
      <w:bookmarkEnd w:id="70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mở phiên tòa hoặc tại phiên tòa phúc thẩm, nếu nguyên đơn rút đơn khởi kiện thì Hội đồng xét xử phúc thẩm phải hỏi bị đơn có đồng ý hay không và tuỳ từng trường hợp mà giải quyết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Bị đơn không đồng ý thì không chấp nhận việc rút đơn khởi kiện của nguyên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Bị đơn đồng ý thì chấp nhận việc rút đơn khởi kiện của nguyên đơn. Hội đồng xét xử phúc thẩm ra quyết định hủy bản án sơ thẩm và đình chỉ giải quyết vụ án. Trong trường hợp này, các đương sự vẫn phải chịu án phí sơ thẩm theo quyết định của Tòa án cấp sơ thẩm và phải chịu một nửa án phí phúc thẩm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Hội đồng xét xử phúc thẩm ra quyết định đình chỉ giải quyết vụ án theo quy định tại điểm b khoản 1 Điều này thì nguyên đơn có quyền khởi kiện lại vụ án theo thủ tục do Bộ luật này quy định.</w:t>
      </w:r>
    </w:p>
    <w:p w:rsidR="00DD7F42" w:rsidRPr="00DD7F42" w:rsidRDefault="00DD7F42" w:rsidP="00F92BE2">
      <w:pPr>
        <w:pStyle w:val="Heading3"/>
        <w:rPr>
          <w:rFonts w:eastAsia="Times New Roman" w:cstheme="majorHAnsi"/>
          <w:color w:val="000000"/>
          <w:lang w:eastAsia="vi-VN"/>
        </w:rPr>
      </w:pPr>
      <w:bookmarkStart w:id="705" w:name="dieu_300"/>
      <w:bookmarkStart w:id="706" w:name="_Toc45270480"/>
      <w:r w:rsidRPr="00DD7F42">
        <w:rPr>
          <w:rFonts w:eastAsia="Times New Roman" w:cstheme="majorHAnsi"/>
          <w:b/>
          <w:bCs/>
          <w:color w:val="000000"/>
          <w:lang w:eastAsia="vi-VN"/>
        </w:rPr>
        <w:t>Điều 300. Công nhận sự thỏa thuận của các đương sự tại phiên tòa phúc thẩm</w:t>
      </w:r>
      <w:bookmarkEnd w:id="705"/>
      <w:bookmarkEnd w:id="70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Tại phiên tòa phúc thẩm, nếu các đương sự thỏa thuận được với nhau về việc giải quyết vụ án và thỏa thuận của họ là tự nguyện, không vi phạm điều cấm của luật và không trái đạo đức xã hội thì Hội đồng xét xử phúc thẩm ra bản án phúc thẩm sửa bản án sơ thẩm, công nhận sự thỏa thuận của các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Các đương sự tự thỏa thuận với nhau về việc chịu án phí sơ thẩm, nếu không thỏa thuận được thì Tòa án quyết định theo quy định của pháp luật.</w:t>
      </w:r>
    </w:p>
    <w:p w:rsidR="00DD7F42" w:rsidRPr="00DD7F42" w:rsidRDefault="00DD7F42" w:rsidP="00F92BE2">
      <w:pPr>
        <w:pStyle w:val="Heading2"/>
        <w:rPr>
          <w:rFonts w:eastAsia="Times New Roman" w:cstheme="majorHAnsi"/>
          <w:color w:val="000000"/>
          <w:sz w:val="24"/>
          <w:szCs w:val="24"/>
          <w:lang w:eastAsia="vi-VN"/>
        </w:rPr>
      </w:pPr>
      <w:bookmarkStart w:id="707" w:name="muc_2_4"/>
      <w:bookmarkStart w:id="708" w:name="_Toc45270481"/>
      <w:r w:rsidRPr="00DD7F42">
        <w:rPr>
          <w:rFonts w:eastAsia="Times New Roman" w:cstheme="majorHAnsi"/>
          <w:b/>
          <w:bCs/>
          <w:color w:val="000000"/>
          <w:sz w:val="24"/>
          <w:szCs w:val="24"/>
          <w:lang w:eastAsia="vi-VN"/>
        </w:rPr>
        <w:t>Mục 2. TRANH TỤNG TẠI PHIÊN TÒA PHÚC THẨM</w:t>
      </w:r>
      <w:bookmarkEnd w:id="707"/>
      <w:bookmarkEnd w:id="708"/>
    </w:p>
    <w:p w:rsidR="00DD7F42" w:rsidRPr="00DD7F42" w:rsidRDefault="00DD7F42" w:rsidP="00F92BE2">
      <w:pPr>
        <w:pStyle w:val="Heading3"/>
        <w:rPr>
          <w:rFonts w:eastAsia="Times New Roman" w:cstheme="majorHAnsi"/>
          <w:color w:val="000000"/>
          <w:lang w:eastAsia="vi-VN"/>
        </w:rPr>
      </w:pPr>
      <w:bookmarkStart w:id="709" w:name="dieu_301"/>
      <w:bookmarkStart w:id="710" w:name="_Toc45270482"/>
      <w:r w:rsidRPr="00DD7F42">
        <w:rPr>
          <w:rFonts w:eastAsia="Times New Roman" w:cstheme="majorHAnsi"/>
          <w:b/>
          <w:bCs/>
          <w:color w:val="000000"/>
          <w:lang w:eastAsia="vi-VN"/>
        </w:rPr>
        <w:t>Điều 301. Nội dung và phương thức tranh tụng tại phiên tòa phúc thẩm</w:t>
      </w:r>
      <w:bookmarkEnd w:id="709"/>
      <w:bookmarkEnd w:id="71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Nội dung và phương thức tranh tụng tại phiên tòa phúc thẩm được thực hiện theo quy định tại Điều 247 của Bộ luật này</w:t>
      </w:r>
      <w:r w:rsidRPr="00DD7F42">
        <w:rPr>
          <w:rFonts w:asciiTheme="majorHAnsi" w:eastAsia="Times New Roman" w:hAnsiTheme="majorHAnsi" w:cstheme="majorHAnsi"/>
          <w:i/>
          <w:iCs/>
          <w:color w:val="000000"/>
          <w:sz w:val="24"/>
          <w:szCs w:val="24"/>
          <w:lang w:eastAsia="vi-VN"/>
        </w:rPr>
        <w:t>.</w:t>
      </w:r>
    </w:p>
    <w:p w:rsidR="00DD7F42" w:rsidRPr="00DD7F42" w:rsidRDefault="00DD7F42" w:rsidP="00F92BE2">
      <w:pPr>
        <w:pStyle w:val="Heading3"/>
        <w:rPr>
          <w:rFonts w:eastAsia="Times New Roman" w:cstheme="majorHAnsi"/>
          <w:color w:val="000000"/>
          <w:lang w:eastAsia="vi-VN"/>
        </w:rPr>
      </w:pPr>
      <w:bookmarkStart w:id="711" w:name="dieu_302"/>
      <w:bookmarkStart w:id="712" w:name="_Toc45270483"/>
      <w:r w:rsidRPr="00DD7F42">
        <w:rPr>
          <w:rFonts w:eastAsia="Times New Roman" w:cstheme="majorHAnsi"/>
          <w:b/>
          <w:bCs/>
          <w:color w:val="000000"/>
          <w:lang w:eastAsia="vi-VN"/>
        </w:rPr>
        <w:t>Điều 302. Trình bày của đương sự, Kiểm sát viên tại phiên tòa phúc thẩm</w:t>
      </w:r>
      <w:bookmarkEnd w:id="711"/>
      <w:bookmarkEnd w:id="71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có đương sự vẫn giữ kháng cáo, Viện kiểm sát vẫn giữ kháng nghị thì việc trình bày tại phiên tòa phúc thẩm được tiến hành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Trình bày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bảo vệ quyền và lợi ích hợp pháp của người kháng cáo trình bày nội dung kháng cáo, căn cứ của việc kháng cáo. Người kháng cáo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Trường hợp tất cả đương sự đều kháng cáo thì việc trình bày được thực hiện theo thứ tự người bảo vệ quyền và lợi ích hợp pháp của nguyên đơn kháng cáo và nguyên đơn; người bảo vệ quyền và lợi ích hợp pháp của bị đơn kháng cáo và bị đơn; người bảo vệ quyền và lợi ích hợp pháp của người có quyền lợi, nghĩa vụ liên quan kháng cáo và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chỉ có Viện kiểm sát kháng nghị thì Kiểm sát viên trình bày về nội dung kháng nghị, căn cứ của việc kháng nghị. Trường hợp vừa có kháng cáo, vừa có kháng nghị thì các đương sự trình bày về nội dung kháng cáo và các căn cứ của việc kháng cáo trước, sau đó Kiểm sát viên trình bày về nội dung kháng nghị và các căn cứ của việc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Trường hợp đương sự không có người bảo vệ quyền và lợi ích hợp pháp cho mình thì họ tự trình bày ý kiến về nội dung kháng cáo và đề nghị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bảo vệ quyền và lợi ích hợp pháp của các đương sự khác có liên quan đến kháng cáo, kháng nghị trình bày ý kiến về nội dung kháng cáo, kháng nghị. Đương sự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Tại phiên tòa phúc thẩm, đương sự, Kiểm sát viên có quyền xuất trình bổ sung tài liệu, chứng cứ.</w:t>
      </w:r>
    </w:p>
    <w:p w:rsidR="00DD7F42" w:rsidRPr="00DD7F42" w:rsidRDefault="00DD7F42" w:rsidP="00F92BE2">
      <w:pPr>
        <w:pStyle w:val="Heading3"/>
        <w:rPr>
          <w:rFonts w:eastAsia="Times New Roman" w:cstheme="majorHAnsi"/>
          <w:color w:val="000000"/>
          <w:lang w:eastAsia="vi-VN"/>
        </w:rPr>
      </w:pPr>
      <w:bookmarkStart w:id="713" w:name="dieu_303"/>
      <w:bookmarkStart w:id="714" w:name="_Toc45270484"/>
      <w:r w:rsidRPr="00DD7F42">
        <w:rPr>
          <w:rFonts w:eastAsia="Times New Roman" w:cstheme="majorHAnsi"/>
          <w:b/>
          <w:bCs/>
          <w:color w:val="000000"/>
          <w:lang w:eastAsia="vi-VN"/>
        </w:rPr>
        <w:t>Điều 303. Thủ tục hỏi và công bố tài liệu, chứng cứ, xem xét vật chứng tại phiên tòa phúc thẩm</w:t>
      </w:r>
      <w:bookmarkEnd w:id="713"/>
      <w:bookmarkEnd w:id="71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Thủ tục hỏi những người tham gia tố tụng và công bố tài liệu, chứng cứ, xem xét vật chứng quy định tại Điều 287 của Bộ luật này tại phiên tòa phúc thẩm được thực hiện như tại phiên tòa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hỏi được thực hiện đối với những vấn đề thuộc phạm vi xét xử phúc thẩm quy định tại Điều 293 của Bộ luật này.</w:t>
      </w:r>
    </w:p>
    <w:p w:rsidR="00DD7F42" w:rsidRPr="00DD7F42" w:rsidRDefault="00DD7F42" w:rsidP="00F92BE2">
      <w:pPr>
        <w:pStyle w:val="Heading3"/>
        <w:rPr>
          <w:rFonts w:eastAsia="Times New Roman" w:cstheme="majorHAnsi"/>
          <w:color w:val="000000"/>
          <w:lang w:eastAsia="vi-VN"/>
        </w:rPr>
      </w:pPr>
      <w:bookmarkStart w:id="715" w:name="dieu_304"/>
      <w:bookmarkStart w:id="716" w:name="_Toc45270485"/>
      <w:r w:rsidRPr="00DD7F42">
        <w:rPr>
          <w:rFonts w:eastAsia="Times New Roman" w:cstheme="majorHAnsi"/>
          <w:b/>
          <w:bCs/>
          <w:color w:val="000000"/>
          <w:lang w:eastAsia="vi-VN"/>
        </w:rPr>
        <w:t>Điều 304. Tạm ngừng phiên tòa phúc thẩm</w:t>
      </w:r>
      <w:bookmarkEnd w:id="715"/>
      <w:bookmarkEnd w:id="71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tạm ngừng phiên tòa phúc thẩm được thực hiện theo quy định tại Điều 259 của Bộ luật này.</w:t>
      </w:r>
    </w:p>
    <w:p w:rsidR="00DD7F42" w:rsidRPr="00DD7F42" w:rsidRDefault="00DD7F42" w:rsidP="00F92BE2">
      <w:pPr>
        <w:pStyle w:val="Heading3"/>
        <w:rPr>
          <w:rFonts w:eastAsia="Times New Roman" w:cstheme="majorHAnsi"/>
          <w:color w:val="000000"/>
          <w:lang w:eastAsia="vi-VN"/>
        </w:rPr>
      </w:pPr>
      <w:bookmarkStart w:id="717" w:name="dieu_305"/>
      <w:bookmarkStart w:id="718" w:name="_Toc45270486"/>
      <w:r w:rsidRPr="00DD7F42">
        <w:rPr>
          <w:rFonts w:eastAsia="Times New Roman" w:cstheme="majorHAnsi"/>
          <w:b/>
          <w:bCs/>
          <w:color w:val="000000"/>
          <w:lang w:eastAsia="vi-VN"/>
        </w:rPr>
        <w:t>Điều 305. Tranh luận tại phiên tòa phúc thẩm</w:t>
      </w:r>
      <w:bookmarkEnd w:id="717"/>
      <w:bookmarkEnd w:id="71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Tại phiên tòa phúc thẩm, đương sự, người bảo vệ quyền và lợi ích hợp pháp của đương sự chỉ được tranh luận về những vấn đề thuộc phạm vi xét xử phúc thẩm và đã được hỏi tại phiên tòa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Trình tự tranh luận đối với kháng cáo được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bảo vệ quyền và lợi ích hợp pháp của người kháng cáo trình bày. Người kháng cáo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bảo vệ quyền và lợi ích hợp pháp của đương sự tranh luận, đối đáp. Đương sự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Khi xét thấy cần thiết, Hội đồng xét xử có thể yêu cầu các đương sự tranh luận bổ sung về những vấn đề cụ thể để làm căn cứ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Trình tự tranh luận đối với kháng nghị được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bảo vệ quyền và lợi ích hợp pháp của đương sự phát biểu về tính hợp pháp, tính có căn cứ của kháng nghị. Đương sự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Kiểm sát viên phát biểu ý kiến về những vấn đề mà người bảo vệ quyền và lợi ích hợp pháp của đương sự, đương sự đã nêu.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đương sự không có người bảo vệ quyền và lợi ích hợp pháp của mình thì họ tự mình tranh luận.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5. Trường hợp vắng mặt một trong các đương sự và người tham gia tố tụng khác thì chủ tọa phiên tòa phải công bố lời khai của họ để trên cơ sở đó các đương sự có mặt tại phiên tòa tranh luận và đối đáp.</w:t>
      </w:r>
    </w:p>
    <w:p w:rsidR="00DD7F42" w:rsidRPr="00DD7F42" w:rsidRDefault="00DD7F42" w:rsidP="00F92BE2">
      <w:pPr>
        <w:pStyle w:val="Heading3"/>
        <w:rPr>
          <w:rFonts w:eastAsia="Times New Roman" w:cstheme="majorHAnsi"/>
          <w:color w:val="000000"/>
          <w:lang w:eastAsia="vi-VN"/>
        </w:rPr>
      </w:pPr>
      <w:bookmarkStart w:id="719" w:name="dieu_306"/>
      <w:bookmarkStart w:id="720" w:name="_Toc45270487"/>
      <w:r w:rsidRPr="00DD7F42">
        <w:rPr>
          <w:rFonts w:eastAsia="Times New Roman" w:cstheme="majorHAnsi"/>
          <w:b/>
          <w:bCs/>
          <w:color w:val="000000"/>
          <w:lang w:eastAsia="vi-VN"/>
        </w:rPr>
        <w:t>Điều 306. Phát biểu của Kiểm sát viên tại phiên tòa phúc thẩm</w:t>
      </w:r>
      <w:bookmarkEnd w:id="719"/>
      <w:bookmarkEnd w:id="72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Sau khi kết thúc việc tranh luận và đối đáp, Kiểm sát viên phát biểu ý kiến của Viện kiểm sát về việc tuân theo pháp luật trong quá trình giải quyết vụ án dân sự ở giai đoạn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Ngay sau khi kết thúc phiên tòa, Kiểm sát viên phải gửi văn bản phát biểu ý kiến cho Tòa án để lưu vào hồ sơ vụ án.</w:t>
      </w:r>
    </w:p>
    <w:p w:rsidR="00DD7F42" w:rsidRPr="00DD7F42" w:rsidRDefault="00DD7F42" w:rsidP="00F92BE2">
      <w:pPr>
        <w:pStyle w:val="Heading3"/>
        <w:rPr>
          <w:rFonts w:eastAsia="Times New Roman" w:cstheme="majorHAnsi"/>
          <w:color w:val="000000"/>
          <w:lang w:eastAsia="vi-VN"/>
        </w:rPr>
      </w:pPr>
      <w:bookmarkStart w:id="721" w:name="dieu_307"/>
      <w:bookmarkStart w:id="722" w:name="_Toc45270488"/>
      <w:r w:rsidRPr="00DD7F42">
        <w:rPr>
          <w:rFonts w:eastAsia="Times New Roman" w:cstheme="majorHAnsi"/>
          <w:b/>
          <w:bCs/>
          <w:color w:val="000000"/>
          <w:lang w:eastAsia="vi-VN"/>
        </w:rPr>
        <w:t>Điều 307. Nghị án và tuyên án</w:t>
      </w:r>
      <w:bookmarkEnd w:id="721"/>
      <w:bookmarkEnd w:id="72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nghị án, trở lại việc hỏi và tranh luận, thời gian nghị án, tuyên án, sửa chữa, bổ sung bản án phúc thẩm được thực hiện như thủ tục xét xử sơ thẩm.</w:t>
      </w:r>
    </w:p>
    <w:p w:rsidR="00DD7F42" w:rsidRPr="00DD7F42" w:rsidRDefault="00DD7F42" w:rsidP="00F92BE2">
      <w:pPr>
        <w:pStyle w:val="Heading3"/>
        <w:rPr>
          <w:rFonts w:eastAsia="Times New Roman" w:cstheme="majorHAnsi"/>
          <w:color w:val="000000"/>
          <w:lang w:eastAsia="vi-VN"/>
        </w:rPr>
      </w:pPr>
      <w:bookmarkStart w:id="723" w:name="dieu_308"/>
      <w:bookmarkStart w:id="724" w:name="_Toc45270489"/>
      <w:r w:rsidRPr="00DD7F42">
        <w:rPr>
          <w:rFonts w:eastAsia="Times New Roman" w:cstheme="majorHAnsi"/>
          <w:b/>
          <w:bCs/>
          <w:color w:val="000000"/>
          <w:lang w:eastAsia="vi-VN"/>
        </w:rPr>
        <w:t>Điều 308. Thẩm quyền của Hội đồng xét xử phúc thẩm</w:t>
      </w:r>
      <w:bookmarkEnd w:id="723"/>
      <w:bookmarkEnd w:id="72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phúc thẩm có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Giữ nguyên bản án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Sửa bản án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Hủy bản án sơ thẩm, hủy một phần bản án sơ thẩm và chuyển hồ sơ vụ án cho Tòa án cấp sơ thẩm giải quyết lại vụ án theo thủ tục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Hủy bản án sơ thẩm và đình chỉ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Đình chỉ xét xử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Tạm đình chỉ việc giải quyết vụ án khi có văn bản của Chánh án Tòa án nhân dân tối cao kiến nghị cơ quan nhà nước có thẩm quyền xem xét sửa đổi, bổ sung hoặc bãi bỏ văn bản quy phạm pháp luật có dấu hiệu trái với Hiến pháp, luật, nghị quyết của Quốc hội, pháp lệnh, nghị quyết của Ủy ban thường vụ Quốc hội, văn bản quy phạm pháp luật của cơ quan nhà nước cấp trên cho đến khi cơ quan nhà nước có thẩm quyền có văn bản trả lời Tòa án kết quả xử lý.</w:t>
      </w:r>
    </w:p>
    <w:p w:rsidR="00DD7F42" w:rsidRPr="00DD7F42" w:rsidRDefault="00DD7F42" w:rsidP="00F92BE2">
      <w:pPr>
        <w:pStyle w:val="Heading3"/>
        <w:rPr>
          <w:rFonts w:eastAsia="Times New Roman" w:cstheme="majorHAnsi"/>
          <w:color w:val="000000"/>
          <w:lang w:eastAsia="vi-VN"/>
        </w:rPr>
      </w:pPr>
      <w:bookmarkStart w:id="725" w:name="dieu_309"/>
      <w:bookmarkStart w:id="726" w:name="_Toc45270490"/>
      <w:r w:rsidRPr="00DD7F42">
        <w:rPr>
          <w:rFonts w:eastAsia="Times New Roman" w:cstheme="majorHAnsi"/>
          <w:b/>
          <w:bCs/>
          <w:color w:val="000000"/>
          <w:lang w:eastAsia="vi-VN"/>
        </w:rPr>
        <w:t>Điều 309. Sửa bản án sơ thẩm</w:t>
      </w:r>
      <w:bookmarkEnd w:id="725"/>
      <w:bookmarkEnd w:id="72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phúc thẩm sửa một phần hoặc toàn bộ bản án sơ thẩm nếu Tòa án cấp sơ thẩm quyết định không đúng pháp luật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thu thập chứng cứ và chứng minh đã được thực hiện đầy đủ và theo đúng quy định tại Chương VII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thu thập chứng cứ và chứng minh chưa được thực hiện đầy đủ ở cấp sơ thẩm nhưng tại phiên tòa phúc thẩm đã được bổ sung đầy đủ.</w:t>
      </w:r>
    </w:p>
    <w:p w:rsidR="00DD7F42" w:rsidRPr="00DD7F42" w:rsidRDefault="00DD7F42" w:rsidP="00F92BE2">
      <w:pPr>
        <w:pStyle w:val="Heading3"/>
        <w:rPr>
          <w:rFonts w:eastAsia="Times New Roman" w:cstheme="majorHAnsi"/>
          <w:color w:val="000000"/>
          <w:lang w:eastAsia="vi-VN"/>
        </w:rPr>
      </w:pPr>
      <w:bookmarkStart w:id="727" w:name="dieu_310"/>
      <w:bookmarkStart w:id="728" w:name="_Toc45270491"/>
      <w:r w:rsidRPr="00DD7F42">
        <w:rPr>
          <w:rFonts w:eastAsia="Times New Roman" w:cstheme="majorHAnsi"/>
          <w:b/>
          <w:bCs/>
          <w:color w:val="000000"/>
          <w:lang w:eastAsia="vi-VN"/>
        </w:rPr>
        <w:t>Điều 310. Hủy bản án sơ thẩm, hủy một phần bản án sơ thẩm và chuyển hồ sơ vụ án cho Tòa án cấp sơ thẩm giải quyết lại vụ án theo thủ tục sơ thẩm</w:t>
      </w:r>
      <w:bookmarkEnd w:id="727"/>
      <w:bookmarkEnd w:id="72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phúc thẩm hủy bản án sơ thẩm, hủy một phần bản án sơ thẩm và chuyển hồ sơ vụ án cho Tòa án cấp sơ thẩm giải quyết lại vụ án theo thủ tục sơ thẩm khi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thu thập chứng cứ và chứng minh không theo đúng quy định tại Chương VII của Bộ luật này hoặc chưa được thực hiện đầy đủ mà tại phiên tòa phúc thẩm không thể thực hiện bổ sung được.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Thành phần của Hội đồng xét xử sơ thẩm không đúng quy định của Bộ luật này hoặc có vi phạm nghiêm trọng khác về thủ tục tố tụng ảnh hưởng đến quyền và lợi ích hợp pháp của đương sự.</w:t>
      </w:r>
    </w:p>
    <w:p w:rsidR="00DD7F42" w:rsidRPr="00DD7F42" w:rsidRDefault="00DD7F42" w:rsidP="00F92BE2">
      <w:pPr>
        <w:pStyle w:val="Heading3"/>
        <w:rPr>
          <w:rFonts w:eastAsia="Times New Roman" w:cstheme="majorHAnsi"/>
          <w:color w:val="000000"/>
          <w:lang w:eastAsia="vi-VN"/>
        </w:rPr>
      </w:pPr>
      <w:bookmarkStart w:id="729" w:name="dieu_311"/>
      <w:bookmarkStart w:id="730" w:name="_Toc45270492"/>
      <w:r w:rsidRPr="00DD7F42">
        <w:rPr>
          <w:rFonts w:eastAsia="Times New Roman" w:cstheme="majorHAnsi"/>
          <w:b/>
          <w:bCs/>
          <w:color w:val="000000"/>
          <w:lang w:eastAsia="vi-VN"/>
        </w:rPr>
        <w:lastRenderedPageBreak/>
        <w:t>Điều 311. Hủy bản án sơ thẩm và đình chỉ giải quyết vụ án</w:t>
      </w:r>
      <w:bookmarkEnd w:id="729"/>
      <w:bookmarkEnd w:id="73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phúc thẩm hủy bản án sơ thẩm và đình chỉ giải quyết vụ án nếu trong quá trình giải quyết vụ án tại Tòa án cấp sơ thẩm, vụ án thuộc một trong các trường hợp quy định tại Điều 217, điểm b khoản 1 Điều 299 của Bộ luật này.</w:t>
      </w:r>
    </w:p>
    <w:p w:rsidR="00DD7F42" w:rsidRPr="00DD7F42" w:rsidRDefault="00DD7F42" w:rsidP="00F92BE2">
      <w:pPr>
        <w:pStyle w:val="Heading3"/>
        <w:rPr>
          <w:rFonts w:eastAsia="Times New Roman" w:cstheme="majorHAnsi"/>
          <w:color w:val="000000"/>
          <w:lang w:eastAsia="vi-VN"/>
        </w:rPr>
      </w:pPr>
      <w:bookmarkStart w:id="731" w:name="dieu_312"/>
      <w:bookmarkStart w:id="732" w:name="_Toc45270493"/>
      <w:r w:rsidRPr="00DD7F42">
        <w:rPr>
          <w:rFonts w:eastAsia="Times New Roman" w:cstheme="majorHAnsi"/>
          <w:b/>
          <w:bCs/>
          <w:color w:val="000000"/>
          <w:lang w:eastAsia="vi-VN"/>
        </w:rPr>
        <w:t>Điều 312. Đình chỉ xét xử phúc thẩm</w:t>
      </w:r>
      <w:bookmarkEnd w:id="731"/>
      <w:bookmarkEnd w:id="73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phúc thẩm đình chỉ xét xử phúc thẩm và giữ nguyên bản án sơ thẩm khi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Theo quy định tại khoản 2 Điều 289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kháng cáo đã được triệu tập hợp lệ lần thứ hai mà không có mặt theo quy định tại khoản 3 Điều 296 của Bộ luật này, trừ trường hợp vụ án có người khác kháng cáo, Viện kiểm sát kháng nghị.</w:t>
      </w:r>
    </w:p>
    <w:p w:rsidR="00DD7F42" w:rsidRPr="00DD7F42" w:rsidRDefault="00DD7F42" w:rsidP="00F92BE2">
      <w:pPr>
        <w:pStyle w:val="Heading3"/>
        <w:rPr>
          <w:rFonts w:eastAsia="Times New Roman" w:cstheme="majorHAnsi"/>
          <w:color w:val="000000"/>
          <w:lang w:eastAsia="vi-VN"/>
        </w:rPr>
      </w:pPr>
      <w:bookmarkStart w:id="733" w:name="dieu_313"/>
      <w:bookmarkStart w:id="734" w:name="_Toc45270494"/>
      <w:r w:rsidRPr="00DD7F42">
        <w:rPr>
          <w:rFonts w:eastAsia="Times New Roman" w:cstheme="majorHAnsi"/>
          <w:b/>
          <w:bCs/>
          <w:color w:val="000000"/>
          <w:lang w:eastAsia="vi-VN"/>
        </w:rPr>
        <w:t>Điều 313. Bản án phúc thẩm</w:t>
      </w:r>
      <w:bookmarkEnd w:id="733"/>
      <w:bookmarkEnd w:id="73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Hội đồng xét xử phúc thẩm ra bản án phúc thẩm nhân danh nước Cộng hòa xã hội chủ nghĩa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Bản án phúc thẩm gồm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Phần mở đầu;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Phần nội dung vụ án, kháng cáo, kháng nghị và nhận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Phần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phần mở đầu phải ghi rõ tên của Tòa án xét xử phúc thẩm; số và ngày thụ lý vụ án; số bản án và ngày tuyên án; họ, tên của các thành viên Hội đồng xét xử, Thư ký phiên tòa, Kiểm sát viên, người giám định, người phiên dịch; tên, địa chỉ của nguyên đơn, bị đơn, người có quyền lợi, nghĩa vụ liên quan, cơ quan, tổ chức, cá nhân khởi kiện; người đại diện hợp pháp, người bảo vệ quyền và lợi ích hợp pháp của họ; người kháng cáo, Viện kiểm sát kháng nghị; xét xử công khai hoặc xét xử kín; thời gian và địa điểm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phần nội dung vụ án, kháng cáo, kháng nghị và nhận định phải tóm tắt nội dung vụ án, quyết định của Tòa án cấp sơ thẩm; nội dung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phải căn cứ vào tài liệu, chứng cứ đã được xem xét tại phiên tòa, kết quả tranh tụng tại phiên tòa để phân tích, đánh giá, nhận định về kháng cáo, kháng nghị, các tình tiết của vụ án, việc giải quyết, xét xử của Tòa án cấp sơ thẩm, những căn cứ pháp luật mà Tòa án áp dụng, nếu vụ án thuộc trường hợp quy định tại khoản 2 Điều 4 của Bộ luật này thì còn phải căn cứ vào tập quán, tương tự pháp luật, những nguyên tắc cơ bản của pháp luật dân sự, án lệ hoặc lẽ công bằng, để chấp nhận hoặc không chấp nhận kháng cáo, kháng nghị và giải quyết các vấn đề khác có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phần quyết định phải ghi rõ các căn cứ pháp luật, quyết định của Hội đồng xét xử về từng vấn đề phải giải quyết trong vụ án, về áp dụng biện pháp khẩn cấp tạm thời, án phí sơ thẩm, phúc thẩm, chi phí tố tụng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Khi xét xử lại vụ án mà bản án, quyết định đã bị hủy một phần hoặc toàn bộ theo quyết định giám đốc thẩm, tái thẩm thì Tòa án phải giải quyết vấn đề tài sản, nghĩa vụ đã được thi hành (nếu có) theo bản án, quyết định có hiệu lực pháp luật nhưng bị hủy và ghi rõ trong bản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Bản án phúc thẩm có hiệu lực pháp luật kể từ ngày tuyên án.</w:t>
      </w:r>
    </w:p>
    <w:p w:rsidR="00DD7F42" w:rsidRPr="00DD7F42" w:rsidRDefault="00DD7F42" w:rsidP="00F92BE2">
      <w:pPr>
        <w:pStyle w:val="Heading3"/>
        <w:rPr>
          <w:rFonts w:eastAsia="Times New Roman" w:cstheme="majorHAnsi"/>
          <w:color w:val="000000"/>
          <w:lang w:eastAsia="vi-VN"/>
        </w:rPr>
      </w:pPr>
      <w:bookmarkStart w:id="735" w:name="dieu_314"/>
      <w:bookmarkStart w:id="736" w:name="_Toc45270495"/>
      <w:r w:rsidRPr="00DD7F42">
        <w:rPr>
          <w:rFonts w:eastAsia="Times New Roman" w:cstheme="majorHAnsi"/>
          <w:b/>
          <w:bCs/>
          <w:color w:val="000000"/>
          <w:lang w:eastAsia="vi-VN"/>
        </w:rPr>
        <w:lastRenderedPageBreak/>
        <w:t>Điều 314. Thủ tục phúc thẩm đối với quyết định của Tòa án cấp sơ thẩm bị kháng cáo, kháng nghị</w:t>
      </w:r>
      <w:bookmarkEnd w:id="735"/>
      <w:bookmarkEnd w:id="73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phúc thẩm đối với quyết định của Tòa án cấp sơ thẩm bị kháng cáo, kháng nghị, Hội đồng phúc thẩm không phải mở phiên tòa, không phải triệu tập các đương sự, trừ trường hợp cần phải nghe ý kiến của họ trước khi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01 tháng, kể từ ngày thụ lý vụ án có quyết định của Tòa án cấp sơ thẩm bị kháng cáo, kháng nghị, Tòa án phải mở phiên họp phúc thẩm để xem xét quyết định đó; trường hợp có lý do chính đáng thì thời hạn này là 02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Kiểm sát viên Viện kiểm sát cùng cấp tham gia phiên họp phúc thẩm. Kiểm sát viên vắng mặt thì Tòa án vẫn tiến hành phiên họp, trừ trường hợp Viện kiểm sát có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Một thành viên của Hội đồng phúc thẩm trình bày tóm tắt nội dung quyết định sơ thẩm bị kháng cáo, kháng nghị, nội dung của kháng cáo, kháng nghị và tài liệu, chứng cứ kèm theo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Kiểm sát viên phát biểu ý kiến của Viện kiểm sát về việc giải quyết kháng cáo, kháng nghị trước khi Hội đồng phúc thẩm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Khi xem xét quyết định của Tòa án cấp sơ thẩm bị kháng cáo, kháng nghị, Hội đồng phúc thẩm có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Giữ nguyên quyết định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Sửa quyết định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Hủy quyết định của Tòa án cấp sơ thẩm và chuyển hồ sơ vụ án cho Tòa án cấp sơ thẩm để tiếp tục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Quyết định phúc thẩm có hiệu lực pháp luật kể từ ngày ra quyết định.</w:t>
      </w:r>
    </w:p>
    <w:p w:rsidR="00DD7F42" w:rsidRPr="00DD7F42" w:rsidRDefault="00DD7F42" w:rsidP="00F92BE2">
      <w:pPr>
        <w:pStyle w:val="Heading3"/>
        <w:rPr>
          <w:rFonts w:eastAsia="Times New Roman" w:cstheme="majorHAnsi"/>
          <w:color w:val="000000"/>
          <w:lang w:eastAsia="vi-VN"/>
        </w:rPr>
      </w:pPr>
      <w:bookmarkStart w:id="737" w:name="dieu_315"/>
      <w:bookmarkStart w:id="738" w:name="_Toc45270496"/>
      <w:r w:rsidRPr="00DD7F42">
        <w:rPr>
          <w:rFonts w:eastAsia="Times New Roman" w:cstheme="majorHAnsi"/>
          <w:b/>
          <w:bCs/>
          <w:color w:val="000000"/>
          <w:lang w:eastAsia="vi-VN"/>
        </w:rPr>
        <w:t>Điều 315. Gửi bản án, quyết định phúc thẩm</w:t>
      </w:r>
      <w:bookmarkEnd w:id="737"/>
      <w:bookmarkEnd w:id="73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15 ngày, kể từ ngày ra bản án, quyết định phúc thẩm, Tòa án cấp phúc thẩm phải gửi bản án, quyết định phúc thẩm cho Tòa án đã xét xử sơ thẩm, Viện kiểm sát cùng cấp, cơ quan thi hành án dân sự có thẩm quyền, người kháng cáo, người có quyền lợi, nghĩa vụ liên quan đến việc kháng cáo, kháng nghị hoặc người đại diện hợp pháp của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Tòa án nhân dân cấp cao xét xử phúc thẩm thì thời hạn này có thể dài hơn, nhưng không quá 25 ngày.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Bản án, quyết định phúc thẩm có liên quan đến bảo vệ quyền lợi người tiêu dùng do tổ chức xã hội tham gia bảo vệ người tiêu dùng khởi kiện phải được niêm yết công khai tại trụ sở Tòa án và công bố công khai trên một trong các báo hàng ngày của trung ương hoặc địa phương trong ba số liên tiếp.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Bản án, quyết định phúc thẩm có liên quan đến trách nhiệm bồi thường của Nhà nước phải được Tòa án cấp phúc thẩm gửi cho cơ quan quản lý nhà nước có thẩm quyền về bồi thường nhà nước.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Bản án, quyết định phúc thẩm có liên quan đến việc thay đổi hộ tịch của cá nhân thì trong thời hạn 05 ngày làm việc, kể từ ngày bản án, quyết định đó có hiệu lực pháp luật phải được Tòa án cấp phúc thẩm thông báo bằng văn bản kèm theo trích lục bản án, quyết định cho Ủy ban nhân dân nơi đã đăng ký hộ tịch của cá nhân đó theo quy định của Luật hộ tịch.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Bản án phúc thẩm được Tòa án cấp phúc thẩm công bố trên Cổng thông tin điện tử của Tòa án (nếu có), trừ trường hợp có chứa thông tin quy định tại khoản 2 Điều 109 của Bộ luật này.</w:t>
      </w:r>
    </w:p>
    <w:p w:rsidR="00DD7F42" w:rsidRPr="00DD7F42" w:rsidRDefault="00DD7F42" w:rsidP="00F92BE2">
      <w:pPr>
        <w:pStyle w:val="Heading1"/>
        <w:rPr>
          <w:rFonts w:eastAsia="Times New Roman" w:cstheme="majorHAnsi"/>
          <w:color w:val="000000"/>
          <w:sz w:val="24"/>
          <w:szCs w:val="24"/>
          <w:lang w:eastAsia="vi-VN"/>
        </w:rPr>
      </w:pPr>
      <w:bookmarkStart w:id="739" w:name="chuong_4_1"/>
      <w:bookmarkStart w:id="740" w:name="_Toc45270497"/>
      <w:r w:rsidRPr="00DD7F42">
        <w:rPr>
          <w:rFonts w:eastAsia="Times New Roman" w:cstheme="majorHAnsi"/>
          <w:b/>
          <w:bCs/>
          <w:color w:val="000000"/>
          <w:sz w:val="24"/>
          <w:szCs w:val="24"/>
          <w:lang w:eastAsia="vi-VN"/>
        </w:rPr>
        <w:lastRenderedPageBreak/>
        <w:t>Phần thứ tư</w:t>
      </w:r>
      <w:bookmarkStart w:id="741" w:name="chuong_4_1_name"/>
      <w:bookmarkEnd w:id="739"/>
      <w:r w:rsidR="00F92BE2">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GIẢI QUYẾT VỤ ÁN DÂN SỰ THEO THỦ TỤC RÚT GỌN</w:t>
      </w:r>
      <w:bookmarkEnd w:id="740"/>
      <w:bookmarkEnd w:id="741"/>
    </w:p>
    <w:p w:rsidR="00DD7F42" w:rsidRPr="00DD7F42" w:rsidRDefault="00DD7F42" w:rsidP="00F92BE2">
      <w:pPr>
        <w:pStyle w:val="Heading1"/>
        <w:rPr>
          <w:rFonts w:eastAsia="Times New Roman" w:cstheme="majorHAnsi"/>
          <w:color w:val="000000"/>
          <w:sz w:val="24"/>
          <w:szCs w:val="24"/>
          <w:lang w:eastAsia="vi-VN"/>
        </w:rPr>
      </w:pPr>
      <w:bookmarkStart w:id="742" w:name="chuong_18"/>
      <w:bookmarkStart w:id="743" w:name="_Toc45270498"/>
      <w:r w:rsidRPr="00DD7F42">
        <w:rPr>
          <w:rFonts w:eastAsia="Times New Roman" w:cstheme="majorHAnsi"/>
          <w:b/>
          <w:bCs/>
          <w:color w:val="000000"/>
          <w:sz w:val="24"/>
          <w:szCs w:val="24"/>
          <w:lang w:eastAsia="vi-VN"/>
        </w:rPr>
        <w:t>Chương XVIII</w:t>
      </w:r>
      <w:bookmarkStart w:id="744" w:name="chuong_18_name"/>
      <w:bookmarkEnd w:id="742"/>
      <w:r w:rsidR="00F92BE2">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GIẢI QUYẾT VỤ ÁN DÂN SỰ THEO THỦ TỤC RÚT GỌN TẠI TÒA ÁN CẤP SƠ THẨM</w:t>
      </w:r>
      <w:bookmarkEnd w:id="743"/>
      <w:bookmarkEnd w:id="744"/>
    </w:p>
    <w:p w:rsidR="00DD7F42" w:rsidRPr="00DD7F42" w:rsidRDefault="00DD7F42" w:rsidP="00F92BE2">
      <w:pPr>
        <w:pStyle w:val="Heading3"/>
        <w:rPr>
          <w:rFonts w:eastAsia="Times New Roman" w:cstheme="majorHAnsi"/>
          <w:color w:val="000000"/>
          <w:lang w:eastAsia="vi-VN"/>
        </w:rPr>
      </w:pPr>
      <w:bookmarkStart w:id="745" w:name="dieu_316"/>
      <w:bookmarkStart w:id="746" w:name="_Toc45270499"/>
      <w:r w:rsidRPr="00DD7F42">
        <w:rPr>
          <w:rFonts w:eastAsia="Times New Roman" w:cstheme="majorHAnsi"/>
          <w:b/>
          <w:bCs/>
          <w:color w:val="000000"/>
          <w:lang w:eastAsia="vi-VN"/>
        </w:rPr>
        <w:t>Điều 316. Phạm vi áp dụng thủ tục rút gọn</w:t>
      </w:r>
      <w:bookmarkEnd w:id="745"/>
      <w:bookmarkEnd w:id="74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Thủ tục rút gọn là thủ tục tố tụng được áp dụng để giải quyết vụ án dân sự có đủ điều kiện theo quy định của Bộ luật này với trình tự đơn giản so với thủ tục giải quyết các vụ án dân sự thông thường nhằm giải quyết vụ án nhanh chóng nhưng vẫn bảo đảm đúng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Những quy định của Phần này được áp dụng để giải quyết vụ án theo thủ tục rút gọn; trường hợp không có quy định thì áp dụng những quy định khác của Bộ luật này để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luật khác có quy định tranh chấp dân sự được giải quyết theo thủ tục rút gọn thì việc giải quyết tranh chấp đó được thực hiện theo thủ tục quy định tại Phần này.</w:t>
      </w:r>
    </w:p>
    <w:p w:rsidR="00DD7F42" w:rsidRPr="00DD7F42" w:rsidRDefault="00DD7F42" w:rsidP="00F92BE2">
      <w:pPr>
        <w:pStyle w:val="Heading3"/>
        <w:rPr>
          <w:rFonts w:eastAsia="Times New Roman" w:cstheme="majorHAnsi"/>
          <w:color w:val="000000"/>
          <w:lang w:eastAsia="vi-VN"/>
        </w:rPr>
      </w:pPr>
      <w:bookmarkStart w:id="747" w:name="dieu_317"/>
      <w:bookmarkStart w:id="748" w:name="_Toc45270500"/>
      <w:r w:rsidRPr="00DD7F42">
        <w:rPr>
          <w:rFonts w:eastAsia="Times New Roman" w:cstheme="majorHAnsi"/>
          <w:b/>
          <w:bCs/>
          <w:color w:val="000000"/>
          <w:lang w:eastAsia="vi-VN"/>
        </w:rPr>
        <w:t>Điều 317. Điều kiện áp dụng thủ tục rút gọn</w:t>
      </w:r>
      <w:bookmarkEnd w:id="747"/>
      <w:bookmarkEnd w:id="74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giải quyết vụ án theo thủ tục rút gọn khi có đủ các điều kiện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Vụ án có tình tiết đơn giản, quan hệ pháp luật rõ ràng, đương sự đã thừa nhận nghĩa vụ; tài liệu, chứng cứ đầy đủ, bảo đảm đủ căn cứ để giải quyết vụ án và Tòa án không phải thu thập tài liệu,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Các đương sự đều có địa chỉ nơi cư trú, trụ sở rõ ràng;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Không có đương sự cư trú ở nước ngoài, tài sản tranh chấp ở nước ngoài, trừ trường hợp đương sự ở nước ngoài và đương sự ở Việt Nam có thỏa thuận đề nghị Tòa án giải quyết theo thủ tục rút gọn hoặc các đương sự đã xuất trình được chứng cứ về quyền sở hữu hợp pháp tài sản và có thỏa thuận thống nhất về việc xử lý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Đối với vụ án lao động đã được thụ lý, giải quyết theo thủ tục rút gọn mà người sử dụng lao động có quốc tịch nước ngoài hoặc người đại diện theo pháp luật của họ đã rời khỏi địa chỉ nơi cư trú, nơi có trụ sở mà không thông báo cho đương sự khác, Tòa án thì bị coi là trường hợp cố tình giấu địa chỉ. Tòa án vẫn giải quyết vụ án đó theo thủ tục rút gọn quy định tại Phần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giai đoạn chuẩn bị xét xử vụ án theo thủ tục rút gọn, nếu xuất hiện tình tiết mới sau đây làm cho vụ án không còn đủ điều kiện để giải quyết theo thủ tục rút gọn thì Tòa án ra quyết định chuyển vụ án sang giải quyết theo thủ tục thông thường: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Phát sinh tình tiết mới mà các đương sự không thống nhất do đó cần phải xác minh, thu thập thêm tài liệu, chứng cứ hoặc cần phải tiến hành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Cần phải định giá, thẩm định giá tài sản tranh chấp mà các đương sự không thống nhất về giá;</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Cần phải áp dụng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Phát sinh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Phát sinh yêu cầu phản tố hoặc yêu cầu độc lập;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Phát sinh đương sự cư trú ở nước ngoài, tài sản tranh chấp ở nước ngoài, yêu cầu xác minh, thu thập chứng cứ ở nước ngoài mà cần phải thực hiện ủy thác tư pháp, trừ trường hợp quy định tại điểm c khoản 1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chuyển vụ án sang giải quyết theo thủ tục thông thường thì thời hạn chuẩn bị xét xử vụ án được tính lại kể từ ngày ra quyết định chuyển vụ án sang giải quyết theo thủ tục thông thường.</w:t>
      </w:r>
    </w:p>
    <w:p w:rsidR="00DD7F42" w:rsidRPr="00DD7F42" w:rsidRDefault="00DD7F42" w:rsidP="00F92BE2">
      <w:pPr>
        <w:pStyle w:val="Heading3"/>
        <w:rPr>
          <w:rFonts w:eastAsia="Times New Roman" w:cstheme="majorHAnsi"/>
          <w:color w:val="000000"/>
          <w:lang w:eastAsia="vi-VN"/>
        </w:rPr>
      </w:pPr>
      <w:bookmarkStart w:id="749" w:name="dieu_318"/>
      <w:bookmarkStart w:id="750" w:name="_Toc45270501"/>
      <w:r w:rsidRPr="00DD7F42">
        <w:rPr>
          <w:rFonts w:eastAsia="Times New Roman" w:cstheme="majorHAnsi"/>
          <w:b/>
          <w:bCs/>
          <w:color w:val="000000"/>
          <w:lang w:eastAsia="vi-VN"/>
        </w:rPr>
        <w:lastRenderedPageBreak/>
        <w:t>Điều 318. Quyết định đưa vụ án ra xét xử theo thủ tục rút gọn</w:t>
      </w:r>
      <w:bookmarkEnd w:id="749"/>
      <w:bookmarkEnd w:id="75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không quá 01 tháng, kể từ ngày thụ lý vụ án theo quy định tại khoản 3 và khoản 4 Điều 195 của Bộ luật này, Thẩm phán được phân công giải quyết vụ án phải ra quyết định đưa vụ án ra xét xử theo thủ tục rút gọn và mở phiên tòa xét xử trong thời hạn 10 ngày, kể từ ngày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đưa vụ án ra xét xử theo thủ tục rút gọn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Ngày, tháng, năm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Tòa án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Vụ án được đưa ra xét xử theo thủ tục rút gọn;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Tên, địa chỉ; số điện thoại, fax, địa chỉ thư điện tử (nếu có) của nguyên đơn, bị đơn hoặc cơ quan, tổ chức, cá nhân khởi kiện quy định tại Điều 187 của Bộ luật này,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Họ, tên Thẩm phán, Thư ký Tòa án; họ, tên Thẩm phán dự khuyết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Họ, tên Kiểm sát viên; họ, tên Kiểm sát viên dự khuyết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Ngày, giờ, tháng, năm, địa điểm mở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Xét xử công khai hoặc xét xử kín;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i) Họ, tên những người được triệu tập tham gia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Quyết định đưa vụ án ra xét xử theo thủ tục rút gọn phải được gửi ngay cho đương sự,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Viện kiểm sát tham gia phiên tòa theo quy định tại khoản 2 Điều 21 của Bộ luật này thì Tòa án phải gửi hồ sơ vụ án cùng quyết định đưa vụ án ra xét xử cho Viện kiểm sát cùng cấp; trong thời hạn 03 ngày làm việc, kể từ ngày nhận được hồ sơ, Viện kiểm sát phải nghiên cứu và trả lại hồ sơ cho Tòa án.</w:t>
      </w:r>
    </w:p>
    <w:p w:rsidR="00DD7F42" w:rsidRPr="00DD7F42" w:rsidRDefault="00DD7F42" w:rsidP="00F92BE2">
      <w:pPr>
        <w:pStyle w:val="Heading3"/>
        <w:rPr>
          <w:rFonts w:eastAsia="Times New Roman" w:cstheme="majorHAnsi"/>
          <w:color w:val="000000"/>
          <w:lang w:eastAsia="vi-VN"/>
        </w:rPr>
      </w:pPr>
      <w:bookmarkStart w:id="751" w:name="dieu_319"/>
      <w:bookmarkStart w:id="752" w:name="_Toc45270502"/>
      <w:r w:rsidRPr="00DD7F42">
        <w:rPr>
          <w:rFonts w:eastAsia="Times New Roman" w:cstheme="majorHAnsi"/>
          <w:b/>
          <w:bCs/>
          <w:color w:val="000000"/>
          <w:lang w:eastAsia="vi-VN"/>
        </w:rPr>
        <w:t>Điều 319. Khiếu nại, kiến nghị và giải quyết khiếu nại, kiến nghị về quyết định đưa vụ án ra xét xử theo thủ tục rút gọn</w:t>
      </w:r>
      <w:bookmarkEnd w:id="751"/>
      <w:bookmarkEnd w:id="75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03 ngày làm việc, kể từ ngày nhận được quyết định đưa vụ án ra xét xử theo thủ tục rút gọn, đương sự có quyền khiếu nại, Viện kiểm sát cùng cấp có quyền kiến nghị với Chánh án Tòa án đã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03 ngày làm việc, kể từ ngày nhận được khiếu nại, kiến nghị về quyết định đưa vụ án ra xét xử theo thủ tục rút gọn, Chánh án Tòa án phải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Giữ nguyên quyết định đưa vụ án ra xét xử theo thủ tục rút gọn;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Hủy quyết định đưa vụ án ra xét xử theo thủ tục rút gọn và chuyển vụ án sang giải quyết theo thủ tục thông thường.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Quyết định giải quyết khiếu nại, kiến nghị của Chánh án Tòa án là quyết định cuối cùng và phải được gửi ngay cho đương sự, Viện kiểm sát cùng cấp.</w:t>
      </w:r>
    </w:p>
    <w:p w:rsidR="00DD7F42" w:rsidRPr="00DD7F42" w:rsidRDefault="00DD7F42" w:rsidP="00F92BE2">
      <w:pPr>
        <w:pStyle w:val="Heading3"/>
        <w:rPr>
          <w:rFonts w:eastAsia="Times New Roman" w:cstheme="majorHAnsi"/>
          <w:color w:val="000000"/>
          <w:lang w:eastAsia="vi-VN"/>
        </w:rPr>
      </w:pPr>
      <w:bookmarkStart w:id="753" w:name="dieu_320"/>
      <w:bookmarkStart w:id="754" w:name="_Toc45270503"/>
      <w:r w:rsidRPr="00DD7F42">
        <w:rPr>
          <w:rFonts w:eastAsia="Times New Roman" w:cstheme="majorHAnsi"/>
          <w:b/>
          <w:bCs/>
          <w:color w:val="000000"/>
          <w:lang w:eastAsia="vi-VN"/>
        </w:rPr>
        <w:t>Điều 320. Phiên tòa xét xử theo thủ tục rút gọn</w:t>
      </w:r>
      <w:bookmarkEnd w:id="753"/>
      <w:bookmarkEnd w:id="75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Các đương sự, Kiểm sát viên Viện kiểm sát cùng cấp phải có mặt tại phiên tòa xét xử theo thủ tục rút gọn. Trường hợp Kiểm sát viên vắng mặt thì Hội đồng xét xử vẫn tiến hành xét xử. Đương sự có quyền đề nghị Tòa án xét xử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bị đơn, người có quyền lợi, nghĩa vụ liên quan đã được triệu tập hợp lệ mà vắng mặt không có lý do chính đáng thì Thẩm phán vẫn tiến hành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Thẩm phán tiến hành thủ tục khai mạc phiên tòa theo quy định tại Điều 239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Sau khi khai mạc phiên tòa, Thẩm phán tiến hành hòa giải, trừ trường hợp không được hòa giải theo quy định tại Điều 206 hoặc không tiến hành hòa giải được theo quy định tại Điều 207 của Bộ luật này. Trường hợp các đương sự thỏa thuận được với nhau về vấn đề phải giải quyết trong vụ án thì Thẩm phán ra quyết định công nhận sự thỏa thuận của các đương sự theo quy định tại Điều 212 của Bộ luật này. Trường hợp các đương sự không thỏa thuận được với nhau về vấn đề phải giải quyết trong vụ án thì Thẩm phán tiến hành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trình bày, tranh luận, đối đáp, đề xuất quan điểm về việc giải quyết vụ án được thực hiện theo quy định tại Mục 3 Chương XIV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tại phiên tòa mà phát sinh tình tiết mới quy định tại khoản 3 Điều 317 của Bộ luật này làm cho vụ án không còn đủ điều kiện để giải quyết theo thủ tục rút gọn thì Thẩm phán xem xét, ra quyết định chuyển vụ án sang giải quyết theo thủ tục thông thường. Trong trường hợp này, thời hạn chuẩn bị xét xử vụ án được tính theo quy định tại khoản 4 Điều 317 của Bộ luật này.</w:t>
      </w:r>
    </w:p>
    <w:p w:rsidR="00DD7F42" w:rsidRPr="00DD7F42" w:rsidRDefault="00DD7F42" w:rsidP="00F92BE2">
      <w:pPr>
        <w:pStyle w:val="Heading3"/>
        <w:rPr>
          <w:rFonts w:eastAsia="Times New Roman" w:cstheme="majorHAnsi"/>
          <w:color w:val="000000"/>
          <w:lang w:eastAsia="vi-VN"/>
        </w:rPr>
      </w:pPr>
      <w:bookmarkStart w:id="755" w:name="dieu_321"/>
      <w:bookmarkStart w:id="756" w:name="_Toc45270504"/>
      <w:r w:rsidRPr="00DD7F42">
        <w:rPr>
          <w:rFonts w:eastAsia="Times New Roman" w:cstheme="majorHAnsi"/>
          <w:b/>
          <w:bCs/>
          <w:color w:val="000000"/>
          <w:lang w:eastAsia="vi-VN"/>
        </w:rPr>
        <w:t>Điều 321. Hiệu lực của bản án, quyết định theo thủ tục rút gọn</w:t>
      </w:r>
      <w:bookmarkEnd w:id="755"/>
      <w:bookmarkEnd w:id="75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quyết định sơ thẩm của Tòa án theo thủ tục rút gọn có thể bị kháng cáo, kháng nghị theo thủ tục phúc thẩm để yêu cầu Tòa án cấp phúc thẩm giải quyết lại theo thủ tục phúc thẩm rút gọn.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Bản án, quyết định theo thủ tục rút gọn có thể bị kháng nghị theo thủ tục giám đốc thẩm, tái thẩm theo quy định của Bộ luật này.</w:t>
      </w:r>
    </w:p>
    <w:p w:rsidR="00DD7F42" w:rsidRPr="00DD7F42" w:rsidRDefault="00DD7F42" w:rsidP="00F92BE2">
      <w:pPr>
        <w:pStyle w:val="Heading1"/>
        <w:rPr>
          <w:rFonts w:eastAsia="Times New Roman" w:cstheme="majorHAnsi"/>
          <w:color w:val="000000"/>
          <w:sz w:val="24"/>
          <w:szCs w:val="24"/>
          <w:lang w:eastAsia="vi-VN"/>
        </w:rPr>
      </w:pPr>
      <w:bookmarkStart w:id="757" w:name="chuong_19"/>
      <w:bookmarkStart w:id="758" w:name="_Toc45270505"/>
      <w:r w:rsidRPr="00DD7F42">
        <w:rPr>
          <w:rFonts w:eastAsia="Times New Roman" w:cstheme="majorHAnsi"/>
          <w:b/>
          <w:bCs/>
          <w:color w:val="000000"/>
          <w:sz w:val="24"/>
          <w:szCs w:val="24"/>
          <w:lang w:eastAsia="vi-VN"/>
        </w:rPr>
        <w:t>Chương XIX</w:t>
      </w:r>
      <w:bookmarkStart w:id="759" w:name="chuong_19_name"/>
      <w:bookmarkEnd w:id="757"/>
      <w:r w:rsidR="00F92BE2">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GIẢI QUYẾT VỤ ÁN DÂN SỰ THEO THỦ TỤC RÚT GỌN TẠI TÒA ÁN CẤP PHÚC THẨM</w:t>
      </w:r>
      <w:bookmarkEnd w:id="758"/>
      <w:bookmarkEnd w:id="759"/>
    </w:p>
    <w:p w:rsidR="00DD7F42" w:rsidRPr="00DD7F42" w:rsidRDefault="00DD7F42" w:rsidP="00F92BE2">
      <w:pPr>
        <w:pStyle w:val="Heading3"/>
        <w:rPr>
          <w:rFonts w:eastAsia="Times New Roman" w:cstheme="majorHAnsi"/>
          <w:color w:val="000000"/>
          <w:lang w:eastAsia="vi-VN"/>
        </w:rPr>
      </w:pPr>
      <w:bookmarkStart w:id="760" w:name="dieu_322"/>
      <w:bookmarkStart w:id="761" w:name="_Toc45270506"/>
      <w:r w:rsidRPr="00DD7F42">
        <w:rPr>
          <w:rFonts w:eastAsia="Times New Roman" w:cstheme="majorHAnsi"/>
          <w:b/>
          <w:bCs/>
          <w:color w:val="000000"/>
          <w:lang w:eastAsia="vi-VN"/>
        </w:rPr>
        <w:t>Điều 322. Thời hạn kháng cáo, kháng nghị đối với bản án, quyết định theo thủ tục rút gọn</w:t>
      </w:r>
      <w:bookmarkEnd w:id="760"/>
      <w:bookmarkEnd w:id="76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kháng cáo đối với bản án, quyết định của Tòa án cấp sơ thẩm theo thủ tục rút gọn là 07 ngày, kể từ ngày tuyên án. Đối với đương sự không có mặt tại phiên tòa thì thời hạn kháng cáo tính từ ngày bản án, quyết định được giao cho họ hoặc bản án, quyết định được niêm 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Thời hạn kháng nghị đối với bản án, quyết định của Tòa án cấp sơ thẩm theo thủ tục rút gọn của Viện kiểm sát cùng cấp là 07 ngày, của Viện kiểm sát cấp trên trực tiếp là 10 ngày, kể từ ngày nhận được bản án, quyết định.</w:t>
      </w:r>
    </w:p>
    <w:p w:rsidR="00DD7F42" w:rsidRPr="00DD7F42" w:rsidRDefault="00DD7F42" w:rsidP="00F92BE2">
      <w:pPr>
        <w:pStyle w:val="Heading3"/>
        <w:rPr>
          <w:rFonts w:eastAsia="Times New Roman" w:cstheme="majorHAnsi"/>
          <w:color w:val="000000"/>
          <w:lang w:eastAsia="vi-VN"/>
        </w:rPr>
      </w:pPr>
      <w:bookmarkStart w:id="762" w:name="dieu_323"/>
      <w:bookmarkStart w:id="763" w:name="_Toc45270507"/>
      <w:r w:rsidRPr="00DD7F42">
        <w:rPr>
          <w:rFonts w:eastAsia="Times New Roman" w:cstheme="majorHAnsi"/>
          <w:b/>
          <w:bCs/>
          <w:color w:val="000000"/>
          <w:lang w:eastAsia="vi-VN"/>
        </w:rPr>
        <w:t>Điều 323. Thời hạn chuẩn bị xét xử phúc thẩm theo thủ tục rút gọn</w:t>
      </w:r>
      <w:bookmarkEnd w:id="762"/>
      <w:bookmarkEnd w:id="76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01 tháng, kể từ ngày thụ lý vụ án, tùy từng trường hợp, Thẩm phán được phân công giải quyết vụ án theo thủ tục phúc thẩm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Tạm đình chỉ xét xử phúc thẩm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Đình chỉ xét xử phúc thẩm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Đưa vụ án ra xét xử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đưa vụ án ra xét xử phúc thẩm phải có nội dung quy định tại khoản 1 Điều 290 của Bộ luật này. Quyết định đưa vụ án ra xét xử phúc thẩm phải được gửi ngay cho những người có liên quan đến kháng cáo, kháng nghị và Viện kiểm sát cùng cấp kèm theo hồ sơ vụ án để nghiên cứu.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hạn nghiên cứu hồ sơ của Viện kiểm sát cùng cấp là 05 ngày làm việc, kể từ ngày nhận được hồ sơ vụ án; hết thời hạn đó, Viện kiểm sát phải trả hồ sơ vụ án cho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Trường hợp có quyết định tạm đình chỉ xét xử phúc thẩm vụ án thì thời hạn chuẩn bị xét xử phúc thẩm được tính lại kể từ ngày Tòa án cấp phúc thẩm tiếp tục xét xử phúc thẩm vụ án khi lý do tạm đình chỉ không còn.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xuất hiện tình tiết mới quy định tại khoản 3 Điều 317 của Bộ luật này thì Tòa án ra quyết định chuyển vụ án sang giải quyết theo thủ tục thông thường. Trong trường hợp này, thời hạn chuẩn bị xét xử vụ án được tính theo quy định tại khoản 4 Điều 317 của Bộ luật này.</w:t>
      </w:r>
    </w:p>
    <w:p w:rsidR="00DD7F42" w:rsidRPr="00DD7F42" w:rsidRDefault="00DD7F42" w:rsidP="000F4679">
      <w:pPr>
        <w:pStyle w:val="Heading3"/>
        <w:rPr>
          <w:rFonts w:eastAsia="Times New Roman" w:cstheme="majorHAnsi"/>
          <w:color w:val="000000"/>
          <w:lang w:eastAsia="vi-VN"/>
        </w:rPr>
      </w:pPr>
      <w:bookmarkStart w:id="764" w:name="dieu_324"/>
      <w:bookmarkStart w:id="765" w:name="_Toc45270508"/>
      <w:r w:rsidRPr="00DD7F42">
        <w:rPr>
          <w:rFonts w:eastAsia="Times New Roman" w:cstheme="majorHAnsi"/>
          <w:b/>
          <w:bCs/>
          <w:color w:val="000000"/>
          <w:lang w:eastAsia="vi-VN"/>
        </w:rPr>
        <w:t>Điều 324. Thủ tục phúc thẩm rút gọn đối với bản án, quyết định của Tòa án cấp sơ thẩm bị kháng cáo, kháng nghị</w:t>
      </w:r>
      <w:bookmarkEnd w:id="764"/>
      <w:bookmarkEnd w:id="76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15 ngày, kể từ ngày có quyết định đưa vụ án ra xét xử phúc thẩm, Thẩm phán phải mở phiên tòa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Các đương sự, Kiểm sát viên Viện kiểm sát cùng cấp phải có mặt tại phiên tòa phúc thẩm. Trường hợp Kiểm sát viên vắng mặt thì Hội đồng xét xử vẫn tiến hành xét xử, trừ trường hợp Viện kiểm sát có kháng nghị phúc thẩm. Đương sự có quyền đề nghị Tòa án xét xử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đương sự không kháng cáo đã được triệu tập hợp lệ mà vắng mặt không có lý do chính đáng thì Thẩm phán vẫn tiến hành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Thẩm phán trình bày tóm tắt nội dung bản án, quyết định sơ thẩm bị kháng cáo, kháng nghị, nội dung của kháng cáo, kháng nghị và tài liệu, chứng cứ kèm theo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Người bảo vệ quyền và lợi ích hợp pháp của đương sự trình bày, đương sự bổ sung ý kiến về nội dung kháng cáo, kháng nghị, tranh luận, đối đáp, đề xuất quan điểm của mình về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Sau khi kết thúc việc tranh luận và đối đáp, Kiểm sát viên phát biểu ý kiến của Viện kiểm sát về việc tuân theo pháp luật trong quá trình giải quyết vụ án dân sự ở giai đoạn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Ngay sau khi kết thúc phiên tòa, Kiểm sát viên phải gửi văn bản phát biểu ý kiến cho Tòa án để lưu vào hồ sơ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Khi xem xét bản án, quyết định của Tòa án cấp sơ thẩm bị kháng cáo, kháng nghị, Thẩm phán có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Giữ nguyên bản án, quyết định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Sửa bản án, quyết định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Hủy bản án, quyết định của Tòa án cấp sơ thẩm và chuyển hồ sơ vụ án cho Tòa án cấp sơ thẩm để giải quyết lại vụ án theo thủ tục rút gọn hoặc theo thủ tục thông thường nếu không còn đủ các điều kiện để giải quyết theo thủ tục rút gọn;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Hủy bản án sơ thẩm và đình chỉ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Đình chỉ xét xử phúc thẩm và giữ nguyên bản án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Bản án, quyết định phúc thẩm có hiệu lực pháp luật kể từ ngày ra bản án, quyết định.</w:t>
      </w:r>
    </w:p>
    <w:p w:rsidR="00DD7F42" w:rsidRPr="00DD7F42" w:rsidRDefault="00DD7F42" w:rsidP="000F4679">
      <w:pPr>
        <w:pStyle w:val="Heading1"/>
        <w:rPr>
          <w:rFonts w:eastAsia="Times New Roman" w:cstheme="majorHAnsi"/>
          <w:color w:val="000000"/>
          <w:sz w:val="24"/>
          <w:szCs w:val="24"/>
          <w:lang w:eastAsia="vi-VN"/>
        </w:rPr>
      </w:pPr>
      <w:bookmarkStart w:id="766" w:name="chuong_5_1"/>
      <w:bookmarkStart w:id="767" w:name="_Toc45270509"/>
      <w:r w:rsidRPr="00DD7F42">
        <w:rPr>
          <w:rFonts w:eastAsia="Times New Roman" w:cstheme="majorHAnsi"/>
          <w:b/>
          <w:bCs/>
          <w:color w:val="000000"/>
          <w:sz w:val="24"/>
          <w:szCs w:val="24"/>
          <w:lang w:eastAsia="vi-VN"/>
        </w:rPr>
        <w:t>Phần thứ năm</w:t>
      </w:r>
      <w:bookmarkStart w:id="768" w:name="chuong_5_1_name"/>
      <w:bookmarkEnd w:id="766"/>
      <w:r w:rsidR="000F4679">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XÉT LẠI BẢN ÁN, QUYẾT ĐỊNH ĐÃ CÓ HIỆU LỰC PHÁP LUẬT</w:t>
      </w:r>
      <w:bookmarkEnd w:id="767"/>
      <w:bookmarkEnd w:id="768"/>
    </w:p>
    <w:p w:rsidR="00DD7F42" w:rsidRPr="00DD7F42" w:rsidRDefault="00DD7F42" w:rsidP="000F4679">
      <w:pPr>
        <w:pStyle w:val="Heading1"/>
        <w:rPr>
          <w:rFonts w:eastAsia="Times New Roman" w:cstheme="majorHAnsi"/>
          <w:color w:val="000000"/>
          <w:sz w:val="24"/>
          <w:szCs w:val="24"/>
          <w:lang w:eastAsia="vi-VN"/>
        </w:rPr>
      </w:pPr>
      <w:bookmarkStart w:id="769" w:name="chuong_20"/>
      <w:bookmarkStart w:id="770" w:name="_Toc45270510"/>
      <w:r w:rsidRPr="00DD7F42">
        <w:rPr>
          <w:rFonts w:eastAsia="Times New Roman" w:cstheme="majorHAnsi"/>
          <w:b/>
          <w:bCs/>
          <w:color w:val="000000"/>
          <w:sz w:val="24"/>
          <w:szCs w:val="24"/>
          <w:lang w:eastAsia="vi-VN"/>
        </w:rPr>
        <w:t>Chương XX</w:t>
      </w:r>
      <w:bookmarkStart w:id="771" w:name="chuong_20_name"/>
      <w:bookmarkEnd w:id="769"/>
      <w:r w:rsidR="000F4679">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GIÁM ĐỐC THẨM</w:t>
      </w:r>
      <w:bookmarkEnd w:id="770"/>
      <w:bookmarkEnd w:id="771"/>
    </w:p>
    <w:p w:rsidR="00DD7F42" w:rsidRPr="00DD7F42" w:rsidRDefault="00DD7F42" w:rsidP="000F4679">
      <w:pPr>
        <w:pStyle w:val="Heading3"/>
        <w:rPr>
          <w:rFonts w:eastAsia="Times New Roman" w:cstheme="majorHAnsi"/>
          <w:color w:val="000000"/>
          <w:lang w:eastAsia="vi-VN"/>
        </w:rPr>
      </w:pPr>
      <w:bookmarkStart w:id="772" w:name="dieu_325"/>
      <w:bookmarkStart w:id="773" w:name="_Toc45270511"/>
      <w:r w:rsidRPr="00DD7F42">
        <w:rPr>
          <w:rFonts w:eastAsia="Times New Roman" w:cstheme="majorHAnsi"/>
          <w:b/>
          <w:bCs/>
          <w:color w:val="000000"/>
          <w:lang w:eastAsia="vi-VN"/>
        </w:rPr>
        <w:t>Điều 325. Tính chất của giám đốc thẩm</w:t>
      </w:r>
      <w:bookmarkEnd w:id="772"/>
      <w:bookmarkEnd w:id="77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Giám đốc thẩm là xét lại bản án, quyết định của Tòa án đã có hiệu lực pháp luật nhưng bị kháng nghị giám đốc thẩm khi có căn cứ quy định tại Điều 326 của Bộ luật này.</w:t>
      </w:r>
    </w:p>
    <w:p w:rsidR="00DD7F42" w:rsidRPr="00DD7F42" w:rsidRDefault="00DD7F42" w:rsidP="000F4679">
      <w:pPr>
        <w:pStyle w:val="Heading3"/>
        <w:rPr>
          <w:rFonts w:eastAsia="Times New Roman" w:cstheme="majorHAnsi"/>
          <w:color w:val="000000"/>
          <w:lang w:eastAsia="vi-VN"/>
        </w:rPr>
      </w:pPr>
      <w:bookmarkStart w:id="774" w:name="dieu_326"/>
      <w:bookmarkStart w:id="775" w:name="_Toc45270512"/>
      <w:r w:rsidRPr="00DD7F42">
        <w:rPr>
          <w:rFonts w:eastAsia="Times New Roman" w:cstheme="majorHAnsi"/>
          <w:b/>
          <w:bCs/>
          <w:color w:val="000000"/>
          <w:lang w:eastAsia="vi-VN"/>
        </w:rPr>
        <w:lastRenderedPageBreak/>
        <w:t>Điều 326. Căn cứ, điều kiện để kháng nghị theo thủ tục giám đốc thẩm</w:t>
      </w:r>
      <w:bookmarkEnd w:id="774"/>
      <w:bookmarkEnd w:id="77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quyết định của Tòa án đã có hiệu lực pháp luật bị kháng nghị theo thủ tục giám đốc thẩm khi có một trong những căn cứ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Kết luận trong bản án, quyết định không phù hợp với những tình tiết khách quan của vụ án gây thiệt hại đến quyền, lợi ích hợp pháp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Có vi phạm nghiêm trọng thủ tục tố tụng làm cho đương sự không thực hiện được quyền, nghĩa vụ tố tụng của mình, dẫn đến quyền, lợi ích hợp pháp của họ không được bảo vệ theo đúng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Có sai lầm trong việc áp dụng pháp luật dẫn đến việc ra bản án, quyết định không đúng, gây thiệt hại đến quyền, lợi ích hợp pháp của đương sự, xâm phạm đến lợi ích công cộng, lợi ích của Nhà nước, quyền, lợi ích hợp pháp của người thứ ba.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có thẩm quyền kháng nghị quy định tại Điều 331 của Bộ luật này kháng nghị bản án, quyết định của Tòa án đã có hiệu lực pháp luật khi có một trong các căn cứ quy định tại khoản 1 Điều này và có đơn đề nghị theo quy định tại Điều 328 của Bộ luật này hoặc có thông báo, kiến nghị theo quy định tại khoản 2 và khoản 3 Điều 327 của Bộ luật này; trường hợp xâm phạm đến lợi ích công cộng, lợi ích của Nhà nước, quyền, lợi ích hợp pháp của người thứ ba thì không cần phải có đơn đề nghị.</w:t>
      </w:r>
    </w:p>
    <w:p w:rsidR="00DD7F42" w:rsidRPr="00DD7F42" w:rsidRDefault="00DD7F42" w:rsidP="000F4679">
      <w:pPr>
        <w:pStyle w:val="Heading3"/>
        <w:rPr>
          <w:rFonts w:eastAsia="Times New Roman" w:cstheme="majorHAnsi"/>
          <w:color w:val="000000"/>
          <w:lang w:eastAsia="vi-VN"/>
        </w:rPr>
      </w:pPr>
      <w:bookmarkStart w:id="776" w:name="dieu_327"/>
      <w:bookmarkStart w:id="777" w:name="_Toc45270513"/>
      <w:r w:rsidRPr="00DD7F42">
        <w:rPr>
          <w:rFonts w:eastAsia="Times New Roman" w:cstheme="majorHAnsi"/>
          <w:b/>
          <w:bCs/>
          <w:color w:val="000000"/>
          <w:lang w:eastAsia="vi-VN"/>
        </w:rPr>
        <w:t>Điều 327. Phát hiện bản án, quyết định của Tòa án đã có hiệu lực pháp luật cần xem xét lại theo thủ tục giám đốc thẩm</w:t>
      </w:r>
      <w:bookmarkEnd w:id="776"/>
      <w:bookmarkEnd w:id="77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01 năm, kể từ ngày bản án, quyết định của Tòa án có hiệu lực pháp luật, nếu phát hiện có vi phạm pháp luật trong bản án, quyết định đó thì đương sự có quyền đề nghị bằng văn bản với người có thẩm quyền kháng nghị quy định tại Điều 331 của Bộ luật này để xem xét kháng nghị theo thủ tục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Tòa án, Viện kiểm sát hoặc cơ quan, tổ chức, cá nhân khác phát hiện có vi phạm pháp luật trong bản án, quyết định của Tòa án đã có hiệu lực pháp luật thì phải thông báo bằng văn bản cho người có thẩm quyền kháng nghị quy định tại Điều 331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Chánh án Tòa án nhân dân cấp tỉnh kiến nghị Chánh án Tòa án nhân dân cấp cao hoặc Chánh án Tòa án nhân dân tối cao, Chánh án Tòa án nhân dân cấp cao kiến nghị Chánh án Tòa án nhân dân tối cao xem xét kháng nghị theo thủ tục giám đốc thẩm bản án, quyết định của Tòa án đã có hiệu lực pháp luật nếu phát hiện có căn cứ quy định tại khoản 1 Điều 326 của Bộ luật này.</w:t>
      </w:r>
    </w:p>
    <w:p w:rsidR="00DD7F42" w:rsidRPr="00DD7F42" w:rsidRDefault="00DD7F42" w:rsidP="000F4679">
      <w:pPr>
        <w:pStyle w:val="Heading3"/>
        <w:rPr>
          <w:rFonts w:eastAsia="Times New Roman" w:cstheme="majorHAnsi"/>
          <w:color w:val="000000"/>
          <w:lang w:eastAsia="vi-VN"/>
        </w:rPr>
      </w:pPr>
      <w:bookmarkStart w:id="778" w:name="dieu_328"/>
      <w:bookmarkStart w:id="779" w:name="_Toc45270514"/>
      <w:r w:rsidRPr="00DD7F42">
        <w:rPr>
          <w:rFonts w:eastAsia="Times New Roman" w:cstheme="majorHAnsi"/>
          <w:b/>
          <w:bCs/>
          <w:color w:val="000000"/>
          <w:lang w:eastAsia="vi-VN"/>
        </w:rPr>
        <w:t>Điều 328. Đơn đề nghị xem xét bản án, quyết định của Tòa án đã có hiệu lực pháp luật theo thủ tục giám đốc thẩm</w:t>
      </w:r>
      <w:bookmarkEnd w:id="778"/>
      <w:bookmarkEnd w:id="77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Đơn đề nghị xem xét bản án, quyết định của Tòa án đã có hiệu lực pháp luật theo thủ tục giám đốc thẩm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Ngày, tháng, năm làm đơn đề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địa chỉ của người đề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Tên bản án, quyết định của Tòa án đã có hiệu lực pháp luật được đề nghị xem xét theo thủ tục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Lý do đề nghị, yêu cầu của người đề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Người đề nghị là cá nhân phải ký tên hoặc điểm chỉ; người đề nghị là cơ quan, tổ chức thì người đại diện hợp pháp của cơ quan, tổ chức đó phải ký tên và đóng dấu vào phần cuối đơn; trường hợp tổ chức đề nghị là doanh nghiệp thì việc sử dụng con dấu được thực hiện theo quy định của Luật doanh nghiệp.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Kèm theo đơn đề nghị, người đề nghị phải gửi bản án, quyết định của Tòa án đã có hiệu lực pháp luật, tài liệu, chứng cứ (nếu có) để chứng minh cho những yêu cầu của mình là có căn cứ và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Đơn đề nghị và tài liệu, chứng cứ được gửi cho người có thẩm quyền kháng nghị quy định tại Điều 331 của Bộ luật này.</w:t>
      </w:r>
    </w:p>
    <w:p w:rsidR="00DD7F42" w:rsidRPr="00DD7F42" w:rsidRDefault="00DD7F42" w:rsidP="000F4679">
      <w:pPr>
        <w:pStyle w:val="Heading3"/>
        <w:rPr>
          <w:rFonts w:eastAsia="Times New Roman" w:cstheme="majorHAnsi"/>
          <w:color w:val="000000"/>
          <w:lang w:eastAsia="vi-VN"/>
        </w:rPr>
      </w:pPr>
      <w:bookmarkStart w:id="780" w:name="dieu_329"/>
      <w:bookmarkStart w:id="781" w:name="_Toc45270515"/>
      <w:r w:rsidRPr="00DD7F42">
        <w:rPr>
          <w:rFonts w:eastAsia="Times New Roman" w:cstheme="majorHAnsi"/>
          <w:b/>
          <w:bCs/>
          <w:color w:val="000000"/>
          <w:lang w:eastAsia="vi-VN"/>
        </w:rPr>
        <w:t>Điều 329. Thủ tục nhận đơn đề nghị xem xét bản án, quyết định của Tòa án đã có hiệu lực pháp luật theo thủ tục giám đốc thẩm</w:t>
      </w:r>
      <w:bookmarkEnd w:id="780"/>
      <w:bookmarkEnd w:id="78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Viện kiểm sát nhận đơn đề nghị do đương sự nộp trực tiếp tại Tòa án, Viện kiểm sát hoặc gửi qua dịch vụ bưu chính và phải ghi vào sổ nhận đơn, cấp giấy xác nhận đã nhận đơn cho đương sự. Ngày gửi đơn được tính từ ngày đương sự nộp đơn tại Tòa án, Viện kiểm sát hoặc ngày có dấu dịch vụ bưu chính nơi gửi.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Viện kiểm sát chỉ thụ lý đơn đề nghị khi có đủ các nội dung quy định tại Điều 328 của Bộ luật này. Trường hợp đơn đề nghị không có đủ điều kiện theo quy định tại Điều 328 của Bộ luật này thì Tòa án, Viện kiểm sát yêu cầu người gửi đơn sửa đổi, bổ sung trong thời hạn 01 tháng, kể từ ngày nhận được yêu cầu của Tòa án, Viện kiểm sát; hết thời hạn này mà người gửi đơn không sửa đổi, bổ sung thì Tòa án, Viện kiểm sát trả lại đơn đề nghị, nêu rõ lý do cho đương sự và ghi chú vào sổ nhận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có thẩm quyền kháng nghị theo thủ tục giám đốc thẩm phân công người có trách nhiệm tiến hành nghiên cứu đơn, thông báo, kiến nghị, hồ sơ vụ án, báo cáo người có thẩm quyền kháng nghị xem xét, quyết định; trường hợp không kháng nghị thì thông báo bằng văn bản, nêu rõ lý do cho đương sự, cơ quan, tổ chức, cá nhân có văn bản thông báo, kiến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Chánh án Tòa án nhân dân tối cao phân công Thẩm phán Tòa án nhân dân tối cao, Viện trưởng Viện kiểm sát nhân dân tối cao phân công Kiểm sát viên Viện kiểm sát nhân dân tối cao nghiên cứu đơn, thông báo, kiến nghị, hồ sơ vụ án, báo cáo Chánh án Tòa án nhân dân tối cao, Viện trưởng Viện kiểm sát nhân dân tối cao xem xét, quyết định kháng nghị. Trường hợp không kháng nghị thì Chánh án Tòa án nhân dân tối cao, Viện trưởng Viện kiểm sát nhân dân tối cao tự mình hoặc ủy quyền cho Thẩm phán Tòa án nhân dân tối cao, Kiểm sát viên Viện kiểm sát nhân dân tối cao thông báo bằng văn bản, nêu rõ lý do cho đương sự, cơ quan, tổ chức, cá nhân có văn bản thông báo, kiến nghị.</w:t>
      </w:r>
    </w:p>
    <w:p w:rsidR="00DD7F42" w:rsidRPr="00DD7F42" w:rsidRDefault="00DD7F42" w:rsidP="000F4679">
      <w:pPr>
        <w:pStyle w:val="Heading3"/>
        <w:rPr>
          <w:rFonts w:eastAsia="Times New Roman" w:cstheme="majorHAnsi"/>
          <w:color w:val="000000"/>
          <w:lang w:eastAsia="vi-VN"/>
        </w:rPr>
      </w:pPr>
      <w:bookmarkStart w:id="782" w:name="dieu_330"/>
      <w:bookmarkStart w:id="783" w:name="_Toc45270516"/>
      <w:r w:rsidRPr="00DD7F42">
        <w:rPr>
          <w:rFonts w:eastAsia="Times New Roman" w:cstheme="majorHAnsi"/>
          <w:b/>
          <w:bCs/>
          <w:color w:val="000000"/>
          <w:lang w:eastAsia="vi-VN"/>
        </w:rPr>
        <w:t>Điều 330. Bổ sung, xác minh tài liệu, chứng cứ trong thủ tục giám đốc thẩm</w:t>
      </w:r>
      <w:bookmarkEnd w:id="782"/>
      <w:bookmarkEnd w:id="78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quyền cung cấp tài liệu, chứng cứ cho người có thẩm quyền kháng nghị theo thủ tục giám đốc thẩm nếu tài liệu, chứng cứ đó chưa được Tòa án cấp sơ thẩm, Tòa án cấp phúc thẩm yêu cầu đương sự giao nộp hoặc đã yêu cầu giao nộp nhưng đương sự không giao nộp được vì có lý do chính đáng hoặc tài liệu, chứng cứ mà đương sự không thể biết được trong quá trình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quá trình giải quyết đơn đề nghị xem xét bản án, quyết định của Tòa án đã có hiệu lực pháp luật theo thủ tục giám đốc thẩm, người có thẩm quyền kháng nghị theo thủ tục giám đốc thẩm có quyền yêu cầu người có đơn bổ sung tài liệu, chứng cứ hoặc tự mình kiểm tra, xác minh tài liệu, chứng cứ cần thiết.</w:t>
      </w:r>
    </w:p>
    <w:p w:rsidR="00DD7F42" w:rsidRPr="00DD7F42" w:rsidRDefault="00DD7F42" w:rsidP="000F4679">
      <w:pPr>
        <w:pStyle w:val="Heading3"/>
        <w:rPr>
          <w:rFonts w:eastAsia="Times New Roman" w:cstheme="majorHAnsi"/>
          <w:color w:val="000000"/>
          <w:lang w:eastAsia="vi-VN"/>
        </w:rPr>
      </w:pPr>
      <w:bookmarkStart w:id="784" w:name="dieu_331"/>
      <w:bookmarkStart w:id="785" w:name="_Toc45270517"/>
      <w:r w:rsidRPr="00DD7F42">
        <w:rPr>
          <w:rFonts w:eastAsia="Times New Roman" w:cstheme="majorHAnsi"/>
          <w:b/>
          <w:bCs/>
          <w:color w:val="000000"/>
          <w:lang w:eastAsia="vi-VN"/>
        </w:rPr>
        <w:t>Điều 331. Người có thẩm quyền kháng nghị theo thủ tục giám đốc thẩm</w:t>
      </w:r>
      <w:bookmarkEnd w:id="784"/>
      <w:bookmarkEnd w:id="78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Chánh án Tòa án nhân dân tối cao, Viện trưởng Viện kiểm sát nhân dân tối cao có thẩm quyền kháng nghị theo thủ tục giám đốc thẩm bản án, quyết định đã có hiệu lực pháp luật của Tòa án nhân dân cấp cao; bản án, quyết định có hiệu lực pháp luật của Tòa án khác khi xét thấy cần thiết, trừ quyết định giám đốc thẩm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Chánh án Tòa án nhân dân cấp cao, Viện trưởng Viện kiểm sát nhân dân cấp cao có quyền kháng nghị theo thủ tục giám đốc thẩm bản án, quyết định đã có hiệu lực pháp luật của Tòa án nhân dân cấp tỉnh, Tòa án nhân dân cấp huyện trong phạm vi thẩm quyền theo lãnh thổ.</w:t>
      </w:r>
    </w:p>
    <w:p w:rsidR="00DD7F42" w:rsidRPr="00DD7F42" w:rsidRDefault="00DD7F42" w:rsidP="000F4679">
      <w:pPr>
        <w:pStyle w:val="Heading3"/>
        <w:rPr>
          <w:rFonts w:eastAsia="Times New Roman" w:cstheme="majorHAnsi"/>
          <w:color w:val="000000"/>
          <w:lang w:eastAsia="vi-VN"/>
        </w:rPr>
      </w:pPr>
      <w:bookmarkStart w:id="786" w:name="dieu_332"/>
      <w:bookmarkStart w:id="787" w:name="_Toc45270518"/>
      <w:r w:rsidRPr="00DD7F42">
        <w:rPr>
          <w:rFonts w:eastAsia="Times New Roman" w:cstheme="majorHAnsi"/>
          <w:b/>
          <w:bCs/>
          <w:color w:val="000000"/>
          <w:lang w:eastAsia="vi-VN"/>
        </w:rPr>
        <w:lastRenderedPageBreak/>
        <w:t>Điều 332. Hoãn, tạm đình chỉ thi hành bản án, quyết định đã có hiệu lực pháp luật</w:t>
      </w:r>
      <w:bookmarkEnd w:id="786"/>
      <w:bookmarkEnd w:id="78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có thẩm quyền kháng nghị bản án, quyết định đã có hiệu lực pháp luật của Tòa án có quyền yêu cầu hoãn thi hành bản án, quyết định để xem xét việc kháng nghị theo thủ tục giám đốc thẩm. Việc hoãn thi hành bản án, quyết định được thực hiện theo quy định của pháp luật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đã kháng nghị theo thủ tục giám đốc thẩm bản án, quyết định đã có hiệu lực pháp luật có quyền quyết định tạm đình chỉ thi hành bản án, quyết định đó cho đến khi có quyết định giám đốc thẩm.</w:t>
      </w:r>
    </w:p>
    <w:p w:rsidR="00DD7F42" w:rsidRPr="00DD7F42" w:rsidRDefault="00DD7F42" w:rsidP="000F4679">
      <w:pPr>
        <w:pStyle w:val="Heading3"/>
        <w:rPr>
          <w:rFonts w:eastAsia="Times New Roman" w:cstheme="majorHAnsi"/>
          <w:color w:val="000000"/>
          <w:lang w:eastAsia="vi-VN"/>
        </w:rPr>
      </w:pPr>
      <w:bookmarkStart w:id="788" w:name="dieu_333"/>
      <w:bookmarkStart w:id="789" w:name="_Toc45270519"/>
      <w:r w:rsidRPr="00DD7F42">
        <w:rPr>
          <w:rFonts w:eastAsia="Times New Roman" w:cstheme="majorHAnsi"/>
          <w:b/>
          <w:bCs/>
          <w:color w:val="000000"/>
          <w:lang w:eastAsia="vi-VN"/>
        </w:rPr>
        <w:t>Điều 333. Quyết định kháng nghị giám đốc thẩm</w:t>
      </w:r>
      <w:bookmarkEnd w:id="788"/>
      <w:bookmarkEnd w:id="78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Quyết định kháng nghị giám đốc thẩm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Ngày, tháng, năm ra quyết định kháng nghị và số của quyết định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Chức vụ của người ra quyết định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Số, ngày, tháng, năm của bản án, quyết định đã có hiệu lực pháp luật bị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Quyết định của bản án, quyết định đã có hiệu lực pháp luật bị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Nhận xét, phân tích những vi phạm, sai lầm của bản án, quyết định đã có hiệu lực pháp luật bị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Căn cứ pháp luật để quyết định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Kháng nghị toàn bộ hoặc phần của bản án, quyết định đã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Tên của Tòa án có thẩm quyền giám đốc thẩm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Đề nghị của người kháng nghị.</w:t>
      </w:r>
    </w:p>
    <w:p w:rsidR="00DD7F42" w:rsidRPr="00DD7F42" w:rsidRDefault="00DD7F42" w:rsidP="000F4679">
      <w:pPr>
        <w:pStyle w:val="Heading3"/>
        <w:rPr>
          <w:rFonts w:eastAsia="Times New Roman" w:cstheme="majorHAnsi"/>
          <w:color w:val="000000"/>
          <w:lang w:eastAsia="vi-VN"/>
        </w:rPr>
      </w:pPr>
      <w:bookmarkStart w:id="790" w:name="dieu_334"/>
      <w:bookmarkStart w:id="791" w:name="_Toc45270520"/>
      <w:r w:rsidRPr="00DD7F42">
        <w:rPr>
          <w:rFonts w:eastAsia="Times New Roman" w:cstheme="majorHAnsi"/>
          <w:b/>
          <w:bCs/>
          <w:color w:val="000000"/>
          <w:lang w:eastAsia="vi-VN"/>
        </w:rPr>
        <w:t>Điều 334. Thời hạn kháng nghị theo thủ tục giám đốc thẩm</w:t>
      </w:r>
      <w:bookmarkEnd w:id="790"/>
      <w:bookmarkEnd w:id="79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có thẩm quyền kháng nghị theo thủ tục giám đốc thẩm có quyền kháng nghị trong thời hạn 03 năm, kể từ ngày bản án, quyết định của Tòa án có hiệu lực pháp luật, trừ trường hợp quy định tại khoản 2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đã hết thời hạn kháng nghị theo quy định tại khoản 1 Điều này nhưng có các điều kiện sau đây thì thời hạn kháng nghị được kéo dài thêm 02 năm, kể từ ngày hết thời hạn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Đương sự đã có đơn đề nghị theo quy định tại khoản 1 Điều 328 của Bộ luật này và sau khi hết thời hạn kháng nghị quy định tại khoản 1 Điều này đương sự vẫn tiếp tục có đơn đề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Bản án, quyết định của Tòa án đã có hiệu lực pháp luật có vi phạm pháp luật theo quy định tại khoản 1 Điều 326 của Bộ luật này, xâm phạm nghiêm trọng đến quyền, lợi ích hợp pháp của đương sự, của người thứ ba, xâm phạm lợi ích của cộng đồng, lợi ích của Nhà nước và phải kháng nghị để khắc phục sai lầm trong bản án, quyết định đã có hiệu lực pháp luật đó.</w:t>
      </w:r>
    </w:p>
    <w:p w:rsidR="00DD7F42" w:rsidRPr="00DD7F42" w:rsidRDefault="00DD7F42" w:rsidP="000F4679">
      <w:pPr>
        <w:pStyle w:val="Heading3"/>
        <w:rPr>
          <w:rFonts w:eastAsia="Times New Roman" w:cstheme="majorHAnsi"/>
          <w:color w:val="000000"/>
          <w:lang w:eastAsia="vi-VN"/>
        </w:rPr>
      </w:pPr>
      <w:bookmarkStart w:id="792" w:name="dieu_335"/>
      <w:bookmarkStart w:id="793" w:name="_Toc45270521"/>
      <w:r w:rsidRPr="00DD7F42">
        <w:rPr>
          <w:rFonts w:eastAsia="Times New Roman" w:cstheme="majorHAnsi"/>
          <w:b/>
          <w:bCs/>
          <w:color w:val="000000"/>
          <w:lang w:eastAsia="vi-VN"/>
        </w:rPr>
        <w:t>Điều 335. Thay đổi, bổ sung, rút kháng nghị giám đốc thẩm</w:t>
      </w:r>
      <w:bookmarkEnd w:id="792"/>
      <w:bookmarkEnd w:id="79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đã kháng nghị giám đốc thẩm có quyền thay đổi, bổ sung kháng nghị nếu chưa hết thời hạn kháng nghị quy định tại Điều 334 của Bộ luật này. Việc thay đổi, bổ sung phải được thực hiện bằng quyết định. Quyết định thay đổi, bổ sung kháng nghị phải được gửi theo quy định tại Điều 336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đã kháng nghị có quyền rút một phần hoặc toàn bộ kháng nghị trước khi mở phiên tòa hoặc tại phiên tòa giám đốc thẩm. Việc rút kháng nghị phải được thực hiện bằng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Khi nhận được quyết định rút toàn bộ kháng nghị, Tòa án giám đốc thẩm ra quyết định đình chỉ việc xét xử giám đốc thẩm.</w:t>
      </w:r>
    </w:p>
    <w:p w:rsidR="00DD7F42" w:rsidRPr="00DD7F42" w:rsidRDefault="00DD7F42" w:rsidP="000F4679">
      <w:pPr>
        <w:pStyle w:val="Heading3"/>
        <w:rPr>
          <w:rFonts w:eastAsia="Times New Roman" w:cstheme="majorHAnsi"/>
          <w:color w:val="000000"/>
          <w:lang w:eastAsia="vi-VN"/>
        </w:rPr>
      </w:pPr>
      <w:bookmarkStart w:id="794" w:name="dieu_336"/>
      <w:bookmarkStart w:id="795" w:name="_Toc45270522"/>
      <w:r w:rsidRPr="00DD7F42">
        <w:rPr>
          <w:rFonts w:eastAsia="Times New Roman" w:cstheme="majorHAnsi"/>
          <w:b/>
          <w:bCs/>
          <w:color w:val="000000"/>
          <w:lang w:eastAsia="vi-VN"/>
        </w:rPr>
        <w:lastRenderedPageBreak/>
        <w:t>Điều 336. Gửi quyết định kháng nghị giám đốc thẩm</w:t>
      </w:r>
      <w:bookmarkEnd w:id="794"/>
      <w:bookmarkEnd w:id="79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kháng nghị giám đốc thẩm phải được gửi ngay cho Tòa án ra bản án, quyết định đã có hiệu lực pháp luật bị kháng nghị, các đương sự, cơ quan thi hành án dân sự có thẩm quyền, người khác có quyền lợi, nghĩa vụ liên quan đến nội dung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Chánh án Tòa án nhân dân tối cao hoặc Chánh án Tòa án nhân dân cấp cao kháng nghị thì quyết định kháng nghị cùng hồ sơ vụ án phải được gửi ngay cho Viện kiểm sát cùng cấp. Viện kiểm sát nghiên cứu hồ sơ trong thời hạn 15 ngày, kể từ ngày nhận được hồ sơ vụ án; hết thời hạn này, Viện kiểm sát phải chuyển hồ sơ vụ án cho Tòa án có thẩm quyền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Viện trưởng Viện kiểm sát nhân dân tối cao hoặc Viện trưởng Viện kiểm sát nhân dân cấp cao kháng nghị thì quyết định kháng nghị phải được gửi ngay cho Tòa án có thẩm quyền giám đốc thẩm.</w:t>
      </w:r>
    </w:p>
    <w:p w:rsidR="00DD7F42" w:rsidRPr="00DD7F42" w:rsidRDefault="00DD7F42" w:rsidP="000F4679">
      <w:pPr>
        <w:pStyle w:val="Heading3"/>
        <w:rPr>
          <w:rFonts w:eastAsia="Times New Roman" w:cstheme="majorHAnsi"/>
          <w:color w:val="000000"/>
          <w:lang w:eastAsia="vi-VN"/>
        </w:rPr>
      </w:pPr>
      <w:bookmarkStart w:id="796" w:name="dieu_337"/>
      <w:bookmarkStart w:id="797" w:name="_Toc45270523"/>
      <w:r w:rsidRPr="00DD7F42">
        <w:rPr>
          <w:rFonts w:eastAsia="Times New Roman" w:cstheme="majorHAnsi"/>
          <w:b/>
          <w:bCs/>
          <w:color w:val="000000"/>
          <w:lang w:eastAsia="vi-VN"/>
        </w:rPr>
        <w:t>Điều 337. Thẩm quyền giám đốc thẩm</w:t>
      </w:r>
      <w:bookmarkEnd w:id="796"/>
      <w:bookmarkEnd w:id="79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Ủy ban Thẩm phán Tòa án nhân dân cấp cao giám đốc thẩm bản án, quyết định đã có hiệu lực pháp luật của Tòa án nhân dân cấp tỉnh, Tòa án nhân dân cấp huyện trong phạm vi thẩm quyền theo lãnh thổ bị kháng nghị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Ủy ban Thẩm phán Tòa án nhân dân cấp cao xét xử giám đốc thẩm bằng Hội đồng xét xử gồm ba Thẩm phán đối với bản án, quyết định của Tòa án nhân dân cấp tỉnh, Tòa án nhân dân cấp huyện có hiệu lực pháp luật bị kháng nghị theo thủ tục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Toàn thể Ủy ban Thẩm phán Tòa án nhân dân cấp cao xét xử giám đốc thẩm đối với bản án, quyết định của Tòa án đã có hiệu lực pháp luật quy định tại điểm a khoản này nhưng có tính chất phức tạp hoặc bản án, quyết định đã được Ủy ban thẩm phán Tòa án nhân dân cấp cao xét xử giám đốc thẩm bằng Hội đồng xét xử gồm ba Thẩm phán nhưng không đạt được sự thống nhất khi biểu quyết thông qua quyết định về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Hội đồng thẩm phán Tòa án nhân dân tối cao giám đốc thẩm bản án, quyết định đã có hiệu lực pháp luật của Tòa án nhân dân cấp cao bị kháng nghị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Hội đồng Thẩm phán Tòa án nhân dân tối cao xét xử giám đốc thẩm bằng Hội đồng xét xử gồm năm Thẩm phán đối với bản án, quyết định của Tòa án nhân dân cấp cao bị kháng nghị theo thủ tục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Toàn thể Hội đồng thẩm phán Tòa án nhân dân tối cao xét xử giám đốc thẩm đối với bản án, quyết định đã có hiệu lực pháp luật quy định tại điểm a khoản này nhưng có tính chất phức tạp hoặc bản án, quyết định đã được Hội đồng thẩm phán Tòa án nhân dân tối cao xét xử giám đốc thẩm bằng Hội đồng xét xử gồm năm Thẩm phán nhưng không đạt được sự thống nhất khi biểu quyết thông qua quyết định về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Những vụ án có tính chất phức tạp quy định tại điểm b khoản 1 và điểm b khoản 2 Điều này là những vụ án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Quy định của pháp luật về những vấn đề cần giải quyết trong vụ án chưa rõ ràng, chưa được hướng dẫn áp dụng thống nhất;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Việc đánh giá chứng cứ, áp dụng pháp luật có nhiều ý kiến khác nhau;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Việc giải quyết vụ án liên quan đến lợi ích công cộng, lợi ích của Nhà nước, bảo vệ quyền con người, quyền công dân được dư luận xã hội đặc biệt quan tâm.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Chánh án Tòa án nhân dân cấp cao xem xét, quyết định việc tổ chức xét xử giám đốc thẩm trong các trường hợp quy định tại khoản 1 Điều này. Chánh án Tòa án nhân dân tối cao xem xét, quyết định việc tổ chức xét xử giám đốc thẩm trong các trường hợp quy định tại khoản 2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5. Trường hợp những bản án, quyết định đã có hiệu lực pháp luật về cùng một vụ án dân sự cùng thuộc thẩm quyền giám đốc thẩm của Tòa án nhân dân cấp cao và Tòa án nhân dân tối cao thì Tòa án nhân dân tối cao có thẩm quyền giám đốc thẩm toàn bộ vụ án.</w:t>
      </w:r>
    </w:p>
    <w:p w:rsidR="00DD7F42" w:rsidRPr="00DD7F42" w:rsidRDefault="00DD7F42" w:rsidP="000F4679">
      <w:pPr>
        <w:pStyle w:val="Heading3"/>
        <w:rPr>
          <w:rFonts w:eastAsia="Times New Roman" w:cstheme="majorHAnsi"/>
          <w:color w:val="000000"/>
          <w:lang w:eastAsia="vi-VN"/>
        </w:rPr>
      </w:pPr>
      <w:bookmarkStart w:id="798" w:name="dieu_338"/>
      <w:bookmarkStart w:id="799" w:name="_Toc45270524"/>
      <w:r w:rsidRPr="00DD7F42">
        <w:rPr>
          <w:rFonts w:eastAsia="Times New Roman" w:cstheme="majorHAnsi"/>
          <w:b/>
          <w:bCs/>
          <w:color w:val="000000"/>
          <w:lang w:eastAsia="vi-VN"/>
        </w:rPr>
        <w:t>Điều 338. Những người tham gia phiên tòa giám đốc thẩm</w:t>
      </w:r>
      <w:bookmarkEnd w:id="798"/>
      <w:bookmarkEnd w:id="79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Phiên tòa giám đốc thẩm phải có sự tham gia của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xét thấy cần thiết, Tòa án triệu tập đương sự hoặc người đại diện hợp pháp, người bảo vệ quyền và lợi ích hợp pháp của đương sự hoặc người tham gia tố tụng khác có liên quan đến việc kháng nghị tham gia phiên tòa giám đốc thẩm; nếu họ vắng mặt tại phiên tòa thì Hội đồng xét xử giám đốc thẩm vẫn tiến hành phiên tòa.</w:t>
      </w:r>
    </w:p>
    <w:p w:rsidR="00DD7F42" w:rsidRPr="00DD7F42" w:rsidRDefault="00DD7F42" w:rsidP="000F4679">
      <w:pPr>
        <w:pStyle w:val="Heading3"/>
        <w:rPr>
          <w:rFonts w:eastAsia="Times New Roman" w:cstheme="majorHAnsi"/>
          <w:color w:val="000000"/>
          <w:lang w:eastAsia="vi-VN"/>
        </w:rPr>
      </w:pPr>
      <w:bookmarkStart w:id="800" w:name="dieu_339"/>
      <w:bookmarkStart w:id="801" w:name="_Toc45270525"/>
      <w:r w:rsidRPr="00DD7F42">
        <w:rPr>
          <w:rFonts w:eastAsia="Times New Roman" w:cstheme="majorHAnsi"/>
          <w:b/>
          <w:bCs/>
          <w:color w:val="000000"/>
          <w:lang w:eastAsia="vi-VN"/>
        </w:rPr>
        <w:t>Điều 339. Thời hạn mở phiên tòa giám đốc thẩm</w:t>
      </w:r>
      <w:bookmarkEnd w:id="800"/>
      <w:bookmarkEnd w:id="80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04 tháng, kể từ ngày nhận được kháng nghị kèm theo hồ sơ vụ án, Tòa án có thẩm quyền giám đốc thẩm phải mở phiên tòa để xét xử vụ án theo thủ tục giám đốc thẩm.</w:t>
      </w:r>
    </w:p>
    <w:p w:rsidR="00DD7F42" w:rsidRPr="00DD7F42" w:rsidRDefault="00DD7F42" w:rsidP="000F4679">
      <w:pPr>
        <w:pStyle w:val="Heading3"/>
        <w:rPr>
          <w:rFonts w:eastAsia="Times New Roman" w:cstheme="majorHAnsi"/>
          <w:color w:val="000000"/>
          <w:lang w:eastAsia="vi-VN"/>
        </w:rPr>
      </w:pPr>
      <w:bookmarkStart w:id="802" w:name="dieu_340"/>
      <w:bookmarkStart w:id="803" w:name="_Toc45270526"/>
      <w:r w:rsidRPr="00DD7F42">
        <w:rPr>
          <w:rFonts w:eastAsia="Times New Roman" w:cstheme="majorHAnsi"/>
          <w:b/>
          <w:bCs/>
          <w:color w:val="000000"/>
          <w:lang w:eastAsia="vi-VN"/>
        </w:rPr>
        <w:t>Điều 340. Chuẩn bị phiên tòa giám đốc thẩm</w:t>
      </w:r>
      <w:bookmarkEnd w:id="802"/>
      <w:bookmarkEnd w:id="80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Chánh án Tòa án phân công một Thẩm phán làm bản thuyết trình về vụ án tại phiên tòa. Bản thuyết trình tóm tắt nội dung vụ án và các bản án, quyết định của các cấp Tòa án, nội dung của kháng nghị. Bản thuyết trình phải được gửi cho các thành viên Hội đồng xét xử giám đốc thẩm chậm nhất là 07 ngày trước ngày mở phiên tòa giám đốc thẩm.</w:t>
      </w:r>
    </w:p>
    <w:p w:rsidR="00DD7F42" w:rsidRPr="00DD7F42" w:rsidRDefault="00DD7F42" w:rsidP="000F4679">
      <w:pPr>
        <w:pStyle w:val="Heading3"/>
        <w:rPr>
          <w:rFonts w:eastAsia="Times New Roman" w:cstheme="majorHAnsi"/>
          <w:color w:val="000000"/>
          <w:lang w:eastAsia="vi-VN"/>
        </w:rPr>
      </w:pPr>
      <w:bookmarkStart w:id="804" w:name="dieu_341"/>
      <w:bookmarkStart w:id="805" w:name="_Toc45270527"/>
      <w:r w:rsidRPr="00DD7F42">
        <w:rPr>
          <w:rFonts w:eastAsia="Times New Roman" w:cstheme="majorHAnsi"/>
          <w:b/>
          <w:bCs/>
          <w:color w:val="000000"/>
          <w:lang w:eastAsia="vi-VN"/>
        </w:rPr>
        <w:t>Điều 341. Thủ tục xét xử tại phiên tòa giám đốc thẩm</w:t>
      </w:r>
      <w:bookmarkEnd w:id="804"/>
      <w:bookmarkEnd w:id="80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chủ tọa khai mạc phiên tòa, một thành viên Hội đồng xét xử giám đốc thẩm trình bày tóm tắt nội dung vụ án, quá trình xét xử vụ án, quyết định của bản án, quyết định của Tòa án đã có hiệu lực pháp luật bị kháng nghị, các căn cứ, nhận định của kháng nghị và đề nghị của người kháng nghị. Trường hợp Viện kiểm sát kháng nghị thì đại diện Viện kiểm sát trình bày nội dung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Đương sự, người đại diện hợp pháp, người bảo vệ quyền và lợi ích hợp pháp của đương sự hoặc người tham gia tố tụng khác được Tòa án triệu tập đến phiên tòa giám đốc thẩm trình bày ý kiến về những vấn đề mà Hội đồng giám đốc thẩm yêu cầu. Trường hợp họ vắng mặt nhưng có văn bản trình bày ý kiến thì Hội đồng xét xử giám đốc thẩm công bố ý kiến của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Đại diện Viện kiểm sát phát biểu ý kiến về quyết định kháng nghị và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Ngay sau khi kết thúc phiên tòa, đại diện Viện kiểm sát phải gửi văn bản phát biểu ý kiến cho Tòa án để lưu vào hồ sơ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Các thành viên Hội đồng xét xử giám đốc thẩm phát biểu ý kiến và thảo luận. Hội đồng xét xử giám đốc thẩm nghị án và biểu quyết về việc giải quyết vụ án và công bố nội dung quyết định về việc giải quyết vụ án tại phiên tòa. Việc nghị án phải được thực hiện theo các nguyên tắc quy định tại Điều 264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Trường hợp Ủy ban Thẩm phán Tòa án nhân dân cấp cao xét xử theo quy định tại điểm a khoản 1 Điều 337 của Bộ luật này thì quyết định của Hội đồng xét xử phải được tất cả thành viên tham gia Hội đồng biểu quyết tán thành.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xét xử theo quy định tại điểm b khoản 1 Điều 337 của Bộ luật này thì phiên tòa xét xử của toàn thể Ủy ban Thẩm phán Tòa án nhân dân cấp cao phải có ít nhất hai phần ba tổng số thành viên tham gia; quyết định của Ủy ban Thẩm phán phải được quá nửa tổng số thành viên biểu quyết tán thành.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Trường hợp Hội đồng Thẩm phán Tòa án nhân dân tối cao xét xử theo quy định tại điểm a khoản 2 Điều 337 của Bộ luật này thì quyết định của Hội đồng xét xử phải được tất cả thành viên tham gia Hội đồng biểu quyết tán thành.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Trường hợp xét xử theo quy định tại điểm b khoản 2 Điều 337 của Bộ luật này thì phiên tòa xét xử của toàn thể Hội đồng Thẩm phán Tòa án nhân dân tối cao phải có ít nhất hai phần ba </w:t>
      </w:r>
      <w:r w:rsidRPr="00DD7F42">
        <w:rPr>
          <w:rFonts w:asciiTheme="majorHAnsi" w:eastAsia="Times New Roman" w:hAnsiTheme="majorHAnsi" w:cstheme="majorHAnsi"/>
          <w:color w:val="000000"/>
          <w:sz w:val="24"/>
          <w:szCs w:val="24"/>
          <w:lang w:eastAsia="vi-VN"/>
        </w:rPr>
        <w:lastRenderedPageBreak/>
        <w:t>tổng số thành viên tham gia; quyết định của Hội đồng Thẩm phán phải được quá nửa tổng số thành viên biểu quyết tán thành.</w:t>
      </w:r>
    </w:p>
    <w:p w:rsidR="00DD7F42" w:rsidRPr="00DD7F42" w:rsidRDefault="00DD7F42" w:rsidP="000F4679">
      <w:pPr>
        <w:pStyle w:val="Heading3"/>
        <w:rPr>
          <w:rFonts w:eastAsia="Times New Roman" w:cstheme="majorHAnsi"/>
          <w:color w:val="000000"/>
          <w:lang w:eastAsia="vi-VN"/>
        </w:rPr>
      </w:pPr>
      <w:bookmarkStart w:id="806" w:name="dieu_342"/>
      <w:bookmarkStart w:id="807" w:name="_Toc45270528"/>
      <w:r w:rsidRPr="00DD7F42">
        <w:rPr>
          <w:rFonts w:eastAsia="Times New Roman" w:cstheme="majorHAnsi"/>
          <w:b/>
          <w:bCs/>
          <w:color w:val="000000"/>
          <w:lang w:eastAsia="vi-VN"/>
        </w:rPr>
        <w:t>Điều 342. Phạm vi giám đốc thẩm</w:t>
      </w:r>
      <w:bookmarkEnd w:id="806"/>
      <w:bookmarkEnd w:id="80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Hội đồng xét xử giám đốc thẩm chỉ xem xét lại phần quyết định của bản án, quyết định đã có hiệu lực pháp luật bị kháng nghị hoặc có liên quan đến việc xem xét nội dung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Hội đồng xét xử giám đốc thẩm có quyền xem xét phần quyết định của bản án, quyết định đã có hiệu lực pháp luật không bị kháng nghị hoặc không liên quan đến việc xem xét nội dung kháng nghị, nếu phần quyết định đó xâm phạm đến lợi ích công cộng, lợi ích của Nhà nước, lợi ích của người thứ ba không phải là đương sự trong vụ án.</w:t>
      </w:r>
    </w:p>
    <w:p w:rsidR="00DD7F42" w:rsidRPr="00DD7F42" w:rsidRDefault="00DD7F42" w:rsidP="000F4679">
      <w:pPr>
        <w:pStyle w:val="Heading3"/>
        <w:rPr>
          <w:rFonts w:eastAsia="Times New Roman" w:cstheme="majorHAnsi"/>
          <w:color w:val="000000"/>
          <w:lang w:eastAsia="vi-VN"/>
        </w:rPr>
      </w:pPr>
      <w:bookmarkStart w:id="808" w:name="dieu_343"/>
      <w:bookmarkStart w:id="809" w:name="_Toc45270529"/>
      <w:r w:rsidRPr="00DD7F42">
        <w:rPr>
          <w:rFonts w:eastAsia="Times New Roman" w:cstheme="majorHAnsi"/>
          <w:b/>
          <w:bCs/>
          <w:color w:val="000000"/>
          <w:lang w:eastAsia="vi-VN"/>
        </w:rPr>
        <w:t>Điều 343. Thẩm quyền của Hội đồng xét xử giám đốc thẩm</w:t>
      </w:r>
      <w:bookmarkEnd w:id="808"/>
      <w:bookmarkEnd w:id="80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giám đốc thẩm có thẩm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Không chấp nhận kháng nghị và giữ nguyên bản án, quyết định của Tòa án đã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Hủy bản án, quyết định của Tòa án đã có hiệu lực pháp luật và giữ nguyên bản án, quyết định đúng pháp luật của Tòa án cấp dưới đã bị hủy hoặc bị sửa;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Hủy một phần hoặc toàn bộ bản án, quyết định của Tòa án đã có hiệu lực pháp luật để xét xử lại theo thủ tục sơ thẩm hoặc xét xử lại theo thủ tục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Hủy bản án, quyết định đã có hiệu lực pháp luật và đình chỉ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Sửa một phần hoặc toàn bộ bản án, quyết định của Tòa án đã có hiệu lực pháp luật.</w:t>
      </w:r>
    </w:p>
    <w:p w:rsidR="00DD7F42" w:rsidRPr="00DD7F42" w:rsidRDefault="00DD7F42" w:rsidP="000F4679">
      <w:pPr>
        <w:pStyle w:val="Heading3"/>
        <w:rPr>
          <w:rFonts w:eastAsia="Times New Roman" w:cstheme="majorHAnsi"/>
          <w:color w:val="000000"/>
          <w:lang w:eastAsia="vi-VN"/>
        </w:rPr>
      </w:pPr>
      <w:bookmarkStart w:id="810" w:name="dieu_344"/>
      <w:bookmarkStart w:id="811" w:name="_Toc45270530"/>
      <w:r w:rsidRPr="00DD7F42">
        <w:rPr>
          <w:rFonts w:eastAsia="Times New Roman" w:cstheme="majorHAnsi"/>
          <w:b/>
          <w:bCs/>
          <w:color w:val="000000"/>
          <w:lang w:eastAsia="vi-VN"/>
        </w:rPr>
        <w:t>Điều 344. Giữ nguyên bản án, quyết định đúng pháp luật của Tòa án cấp dưới đã bị hủy hoặc bị sửa</w:t>
      </w:r>
      <w:bookmarkEnd w:id="810"/>
      <w:bookmarkEnd w:id="81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giám đốc thẩm ra quyết định hủy bản án, quyết định đã có hiệu lực pháp luật bị kháng nghị và giữ nguyên bản án, quyết định của Tòa án cấp dưới xét xử đúng pháp luật nhưng đã bị bản án, quyết định đã có hiệu lực pháp luật bị kháng nghị hủy bỏ hoặc sửa đổi một phần hay toàn bộ.</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bản án, quyết định của Tòa án đã thi hành được một phần hoặc toàn bộ thì Hội đồng xét xử giám đốc thẩm phải giải quyết hậu quả của việc thi hành án.</w:t>
      </w:r>
    </w:p>
    <w:p w:rsidR="00DD7F42" w:rsidRPr="00DD7F42" w:rsidRDefault="00DD7F42" w:rsidP="000F4679">
      <w:pPr>
        <w:pStyle w:val="Heading3"/>
        <w:rPr>
          <w:rFonts w:eastAsia="Times New Roman" w:cstheme="majorHAnsi"/>
          <w:color w:val="000000"/>
          <w:lang w:eastAsia="vi-VN"/>
        </w:rPr>
      </w:pPr>
      <w:bookmarkStart w:id="812" w:name="dieu_345"/>
      <w:bookmarkStart w:id="813" w:name="_Toc45270531"/>
      <w:r w:rsidRPr="00DD7F42">
        <w:rPr>
          <w:rFonts w:eastAsia="Times New Roman" w:cstheme="majorHAnsi"/>
          <w:b/>
          <w:bCs/>
          <w:color w:val="000000"/>
          <w:lang w:eastAsia="vi-VN"/>
        </w:rPr>
        <w:t>Điều 345. Hủy một phần hoặc toàn bộ bản án, quyết định của Tòa án đã có hiệu lực pháp luật để xét xử lại theo thủ tục sơ thẩm hoặc xét xử lại theo thủ tục phúc thẩm</w:t>
      </w:r>
      <w:bookmarkEnd w:id="812"/>
      <w:bookmarkEnd w:id="81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giám đốc thẩm ra quyết định hủy một phần hoặc toàn bộ bản án, quyết định của Tòa án đã có hiệu lực pháp luật bị kháng nghị để xét xử lại theo thủ tục sơ thẩm hoặc xét xử lại theo thủ tục phúc thẩm trong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thu thập chứng cứ và chứng minh chưa được thực hiện đầy đủ hoặc không theo đúng quy định tại Chương VII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Kết luận trong bản án, quyết định không phù hợp với những tình tiết khách quan của vụ án hoặc có sai lầm nghiêm trọng trong việc áp dụng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Thành phần của Hội đồng xét xử sơ thẩm hoặc phúc thẩm không đúng quy định của Bộ luật này hoặc có vi phạm nghiêm trọng khác về thủ tục tố tụng ảnh hưởng đến quyền và lợi ích hợp pháp của đương sự.</w:t>
      </w:r>
    </w:p>
    <w:p w:rsidR="00DD7F42" w:rsidRPr="00DD7F42" w:rsidRDefault="00DD7F42" w:rsidP="000F4679">
      <w:pPr>
        <w:pStyle w:val="Heading3"/>
        <w:rPr>
          <w:rFonts w:eastAsia="Times New Roman" w:cstheme="majorHAnsi"/>
          <w:color w:val="000000"/>
          <w:lang w:eastAsia="vi-VN"/>
        </w:rPr>
      </w:pPr>
      <w:bookmarkStart w:id="814" w:name="dieu_346"/>
      <w:bookmarkStart w:id="815" w:name="_Toc45270532"/>
      <w:r w:rsidRPr="00DD7F42">
        <w:rPr>
          <w:rFonts w:eastAsia="Times New Roman" w:cstheme="majorHAnsi"/>
          <w:b/>
          <w:bCs/>
          <w:color w:val="000000"/>
          <w:lang w:eastAsia="vi-VN"/>
        </w:rPr>
        <w:t>Điều 346. Hủy bản án, quyết định đã có hiệu lực pháp luật và đình chỉ giải quyết vụ án</w:t>
      </w:r>
      <w:bookmarkEnd w:id="814"/>
      <w:bookmarkEnd w:id="81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giám đốc thẩm ra quyết định hủy bản án, quyết định của Tòa án đã có hiệu lực pháp luật và đình chỉ giải quyết vụ án, nếu vụ án đó thuộc một trong các trường hợp quy định tại Điều 217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Trường hợp bản án, quyết định của Tòa án đã thi hành được một phần hoặc toàn bộ thì Hội đồng xét xử giám đốc thẩm phải giải quyết hậu quả của việc thi hành án.</w:t>
      </w:r>
    </w:p>
    <w:p w:rsidR="00DD7F42" w:rsidRPr="00DD7F42" w:rsidRDefault="00DD7F42" w:rsidP="000F4679">
      <w:pPr>
        <w:pStyle w:val="Heading3"/>
        <w:rPr>
          <w:rFonts w:eastAsia="Times New Roman" w:cstheme="majorHAnsi"/>
          <w:color w:val="000000"/>
          <w:lang w:eastAsia="vi-VN"/>
        </w:rPr>
      </w:pPr>
      <w:bookmarkStart w:id="816" w:name="dieu_347"/>
      <w:bookmarkStart w:id="817" w:name="_Toc45270533"/>
      <w:r w:rsidRPr="00DD7F42">
        <w:rPr>
          <w:rFonts w:eastAsia="Times New Roman" w:cstheme="majorHAnsi"/>
          <w:b/>
          <w:bCs/>
          <w:color w:val="000000"/>
          <w:lang w:eastAsia="vi-VN"/>
        </w:rPr>
        <w:t>Điều 347. Sửa một phần hoặc toàn bộ bản án, quyết định của Tòa án đã có hiệu lực pháp luật</w:t>
      </w:r>
      <w:bookmarkEnd w:id="816"/>
      <w:bookmarkEnd w:id="81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Hội đồng xét xử giám đốc thẩm ra quyết định sửa một phần hoặc toàn bộ bản án, quyết định của Tòa án đã có hiệu lực pháp luật khi có đủ các điều kiện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Tài liệu, chứng cứ trong hồ sơ vụ án đã đầy đủ, rõ ràng; có đủ căn cứ để làm rõ các tình tiết trong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Việc sửa bản án, quyết định bị kháng nghị không làm ảnh hưởng đến quyền, nghĩa vụ của cơ quan, tổ chức, cá nhân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bản án, quyết định của Tòa án đã thi hành được một phần hoặc toàn bộ thì Hội đồng xét xử giám đốc thẩm phải giải quyết hậu quả của việc thi hành án.</w:t>
      </w:r>
    </w:p>
    <w:p w:rsidR="00DD7F42" w:rsidRPr="00DD7F42" w:rsidRDefault="00DD7F42" w:rsidP="000F4679">
      <w:pPr>
        <w:pStyle w:val="Heading3"/>
        <w:rPr>
          <w:rFonts w:eastAsia="Times New Roman" w:cstheme="majorHAnsi"/>
          <w:color w:val="000000"/>
          <w:lang w:eastAsia="vi-VN"/>
        </w:rPr>
      </w:pPr>
      <w:bookmarkStart w:id="818" w:name="dieu_348"/>
      <w:bookmarkStart w:id="819" w:name="_Toc45270534"/>
      <w:r w:rsidRPr="00DD7F42">
        <w:rPr>
          <w:rFonts w:eastAsia="Times New Roman" w:cstheme="majorHAnsi"/>
          <w:b/>
          <w:bCs/>
          <w:color w:val="000000"/>
          <w:lang w:eastAsia="vi-VN"/>
        </w:rPr>
        <w:t>Điều 348. Quyết định giám đốc thẩm</w:t>
      </w:r>
      <w:bookmarkEnd w:id="818"/>
      <w:bookmarkEnd w:id="81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Hội đồng xét xử giám đốc thẩm ra quyết định nhân danh nước Cộng hòa xã hội chủ nghĩa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giám đốc thẩm phải có các nội dung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Ngày, tháng, năm và địa điểm mở phiên tòa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Họ, tên các thành viên Hội đồng xét xử giám đốc thẩm. Trường hợp Hội đồng xét xử giám đốc thẩm là Ủy ban Thẩm phán Tòa án nhân dân cấp cao hoặc Hội đồng Thẩm phán Tòa án nhân dân tối cao thì ghi họ, tên, chức vụ của chủ tọa phiên tòa và số lượng thành viên tham gia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Họ, tên Thư ký Tòa án, Kiểm sát viên tham gia phiên tòa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Tên vụ án mà Hội đồng đưa ra xét xử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Tên, địa chỉ của các đương sự trong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Tóm tắt nội dung vụ án, quyết định của bản án, quyết định đã có hiệu lực pháp luật bị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Quyết định kháng nghị, lý do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Nhận định của Hội đồng xét xử giám đốc thẩm, trong đó phải phân tích quan điểm về việc giải quyết vụ án và những căn cứ để chấp nhận hoặc không chấp nhận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i) Điểm, khoản, điều của Bộ luật tố tụng dân sự, văn bản quy phạm pháp luật khác mà Hội đồng xét xử giám đốc thẩm căn cứ để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 Quyết định của Hội đồng xét xử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Quyết định của Hội đồng xét xử giám đốc thẩm của Hội đồng Thẩm phán Tòa án nhân dân tối cao cần có lập luận để làm rõ quy định của pháp luật còn có cách hiểu khác nhau; phân tích, giải thích các vấn đề, sự kiện pháp lý và chỉ ra nguyên nhân, đường lối xử lý, quy phạm pháp luật cần áp dụng (nếu có).</w:t>
      </w:r>
    </w:p>
    <w:p w:rsidR="00DD7F42" w:rsidRPr="00DD7F42" w:rsidRDefault="00DD7F42" w:rsidP="000F4679">
      <w:pPr>
        <w:pStyle w:val="Heading3"/>
        <w:rPr>
          <w:rFonts w:eastAsia="Times New Roman" w:cstheme="majorHAnsi"/>
          <w:color w:val="000000"/>
          <w:lang w:eastAsia="vi-VN"/>
        </w:rPr>
      </w:pPr>
      <w:bookmarkStart w:id="820" w:name="dieu_349"/>
      <w:bookmarkStart w:id="821" w:name="_Toc45270535"/>
      <w:r w:rsidRPr="00DD7F42">
        <w:rPr>
          <w:rFonts w:eastAsia="Times New Roman" w:cstheme="majorHAnsi"/>
          <w:b/>
          <w:bCs/>
          <w:color w:val="000000"/>
          <w:lang w:eastAsia="vi-VN"/>
        </w:rPr>
        <w:t>Điều 349. Hiệu lực của quyết định giám đốc thẩm</w:t>
      </w:r>
      <w:bookmarkEnd w:id="820"/>
      <w:bookmarkEnd w:id="82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Quyết định giám đốc thẩm có hiệu lực pháp luật kể từ ngày Hội đồng giám đốc thẩm ra quyết định.</w:t>
      </w:r>
    </w:p>
    <w:p w:rsidR="00DD7F42" w:rsidRPr="00DD7F42" w:rsidRDefault="00DD7F42" w:rsidP="000F4679">
      <w:pPr>
        <w:pStyle w:val="Heading3"/>
        <w:rPr>
          <w:rFonts w:eastAsia="Times New Roman" w:cstheme="majorHAnsi"/>
          <w:color w:val="000000"/>
          <w:lang w:eastAsia="vi-VN"/>
        </w:rPr>
      </w:pPr>
      <w:bookmarkStart w:id="822" w:name="dieu_350"/>
      <w:bookmarkStart w:id="823" w:name="_Toc45270536"/>
      <w:r w:rsidRPr="00DD7F42">
        <w:rPr>
          <w:rFonts w:eastAsia="Times New Roman" w:cstheme="majorHAnsi"/>
          <w:b/>
          <w:bCs/>
          <w:color w:val="000000"/>
          <w:lang w:eastAsia="vi-VN"/>
        </w:rPr>
        <w:t>Điều 350. Gửi quyết định giám đốc thẩm</w:t>
      </w:r>
      <w:bookmarkEnd w:id="822"/>
      <w:bookmarkEnd w:id="82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05 ngày làm việc, kể từ ngày ra quyết định, Hội đồng xét xử giám đốc thẩm phải gửi quyết định giám đốc thẩm cho cơ quan, tổ chức, cá nhân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Đương sự, người khác có quyền lợi, nghĩa vụ liên quan theo quyết định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b) Tòa án ra bản án, quyết định đã có hiệu lực pháp luật bị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Viện kiểm sát cùng cấp, cơ quan thi hành án dân sự có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giám đốc thẩm được Tòa án có thẩm quyền giám đốc thẩm công bố trên Cổng thông tin điện tử của Tòa án (nếu có), trừ quyết định có chứa thông tin quy định tại khoản 2 Điều 109 của Bộ luật này.</w:t>
      </w:r>
    </w:p>
    <w:p w:rsidR="00DD7F42" w:rsidRPr="00DD7F42" w:rsidRDefault="00DD7F42" w:rsidP="000F4679">
      <w:pPr>
        <w:pStyle w:val="Heading1"/>
        <w:rPr>
          <w:rFonts w:eastAsia="Times New Roman" w:cstheme="majorHAnsi"/>
          <w:color w:val="000000"/>
          <w:sz w:val="24"/>
          <w:szCs w:val="24"/>
          <w:lang w:eastAsia="vi-VN"/>
        </w:rPr>
      </w:pPr>
      <w:bookmarkStart w:id="824" w:name="chuong_21"/>
      <w:bookmarkStart w:id="825" w:name="_Toc45270537"/>
      <w:r w:rsidRPr="00DD7F42">
        <w:rPr>
          <w:rFonts w:eastAsia="Times New Roman" w:cstheme="majorHAnsi"/>
          <w:b/>
          <w:bCs/>
          <w:color w:val="000000"/>
          <w:sz w:val="24"/>
          <w:szCs w:val="24"/>
          <w:lang w:eastAsia="vi-VN"/>
        </w:rPr>
        <w:t>Chương XXI</w:t>
      </w:r>
      <w:bookmarkStart w:id="826" w:name="chuong_21_name"/>
      <w:bookmarkEnd w:id="824"/>
      <w:r w:rsidR="000F4679">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TÁI THẨM</w:t>
      </w:r>
      <w:bookmarkEnd w:id="825"/>
      <w:bookmarkEnd w:id="826"/>
    </w:p>
    <w:p w:rsidR="00DD7F42" w:rsidRPr="00DD7F42" w:rsidRDefault="00DD7F42" w:rsidP="000F4679">
      <w:pPr>
        <w:pStyle w:val="Heading3"/>
        <w:rPr>
          <w:rFonts w:eastAsia="Times New Roman" w:cstheme="majorHAnsi"/>
          <w:color w:val="000000"/>
          <w:lang w:eastAsia="vi-VN"/>
        </w:rPr>
      </w:pPr>
      <w:bookmarkStart w:id="827" w:name="dieu_351"/>
      <w:bookmarkStart w:id="828" w:name="_Toc45270538"/>
      <w:r w:rsidRPr="00DD7F42">
        <w:rPr>
          <w:rFonts w:eastAsia="Times New Roman" w:cstheme="majorHAnsi"/>
          <w:b/>
          <w:bCs/>
          <w:color w:val="000000"/>
          <w:lang w:eastAsia="vi-VN"/>
        </w:rPr>
        <w:t>Điều 351. Tính chất của tái thẩm</w:t>
      </w:r>
      <w:bookmarkEnd w:id="827"/>
      <w:bookmarkEnd w:id="82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Tái thẩm là xét lại bản án, quyết định đã có hiệu lực pháp luật nhưng bị kháng nghị vì có tình tiết mới được phát hiện có thể làm thay đổi cơ bản nội dung của bản án, quyết định mà Tòa án, các đương sự không biết được khi Tòa án ra bản án, quyết định đó.</w:t>
      </w:r>
    </w:p>
    <w:p w:rsidR="00DD7F42" w:rsidRPr="00DD7F42" w:rsidRDefault="00DD7F42" w:rsidP="000F4679">
      <w:pPr>
        <w:pStyle w:val="Heading3"/>
        <w:rPr>
          <w:rFonts w:eastAsia="Times New Roman" w:cstheme="majorHAnsi"/>
          <w:color w:val="000000"/>
          <w:lang w:eastAsia="vi-VN"/>
        </w:rPr>
      </w:pPr>
      <w:bookmarkStart w:id="829" w:name="dieu_352"/>
      <w:bookmarkStart w:id="830" w:name="_Toc45270539"/>
      <w:r w:rsidRPr="00DD7F42">
        <w:rPr>
          <w:rFonts w:eastAsia="Times New Roman" w:cstheme="majorHAnsi"/>
          <w:b/>
          <w:bCs/>
          <w:color w:val="000000"/>
          <w:lang w:eastAsia="vi-VN"/>
        </w:rPr>
        <w:t>Điều 352. Căn cứ để kháng nghị theo thủ tục tái thẩm</w:t>
      </w:r>
      <w:bookmarkEnd w:id="829"/>
      <w:bookmarkEnd w:id="83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Bản án, quyết định của Tòa án đã có hiệu lực pháp luật bị kháng nghị theo thủ tục tái thẩm khi có một trong những căn cứ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Mới phát hiện được tình tiết quan trọng của vụ án mà đương sự đã không thể biết được trong quá trình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Có cơ sở chứng minh kết luận của người giám định, lời dịch của người phiên dịch không đúng sự thật hoặc có giả mạo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Thẩm phán, Hội thẩm nhân dân, Kiểm sát viên cố ý làm sai lệch hồ sơ vụ án hoặc cố ý kết luận trái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Bản án, quyết định hình sự, hành chính, dân sự, hôn nhân và gia đình, kinh doanh, thương mại, lao động của Tòa án hoặc quyết định của cơ quan nhà nước mà Tòa án căn cứ vào đó để giải quyết vụ án đã bị hủy bỏ.</w:t>
      </w:r>
    </w:p>
    <w:p w:rsidR="00DD7F42" w:rsidRPr="00DD7F42" w:rsidRDefault="00DD7F42" w:rsidP="000F4679">
      <w:pPr>
        <w:pStyle w:val="Heading3"/>
        <w:rPr>
          <w:rFonts w:eastAsia="Times New Roman" w:cstheme="majorHAnsi"/>
          <w:color w:val="000000"/>
          <w:lang w:eastAsia="vi-VN"/>
        </w:rPr>
      </w:pPr>
      <w:bookmarkStart w:id="831" w:name="dieu_353"/>
      <w:bookmarkStart w:id="832" w:name="_Toc45270540"/>
      <w:r w:rsidRPr="00DD7F42">
        <w:rPr>
          <w:rFonts w:eastAsia="Times New Roman" w:cstheme="majorHAnsi"/>
          <w:b/>
          <w:bCs/>
          <w:color w:val="000000"/>
          <w:lang w:eastAsia="vi-VN"/>
        </w:rPr>
        <w:t>Điều 353. Thông báo và xác minh tình tiết mới được phát hiện</w:t>
      </w:r>
      <w:bookmarkEnd w:id="831"/>
      <w:bookmarkEnd w:id="83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hoặc cơ quan, tổ chức, cá nhân khác có quyền phát hiện tình tiết mới của vụ án và thông báo bằng văn bản cho người có thẩm quyền kháng nghị quy định tại Điều 354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phát hiện tình tiết mới của vụ án, Viện kiểm sát, Tòa án phải thông báo bằng văn bản cho người có thẩm quyền kháng nghị quy định tại Điều 354 của Bộ luật này.</w:t>
      </w:r>
    </w:p>
    <w:p w:rsidR="00DD7F42" w:rsidRPr="00DD7F42" w:rsidRDefault="00DD7F42" w:rsidP="000F4679">
      <w:pPr>
        <w:pStyle w:val="Heading3"/>
        <w:rPr>
          <w:rFonts w:eastAsia="Times New Roman" w:cstheme="majorHAnsi"/>
          <w:color w:val="000000"/>
          <w:lang w:eastAsia="vi-VN"/>
        </w:rPr>
      </w:pPr>
      <w:bookmarkStart w:id="833" w:name="dieu_354"/>
      <w:bookmarkStart w:id="834" w:name="_Toc45270541"/>
      <w:r w:rsidRPr="00DD7F42">
        <w:rPr>
          <w:rFonts w:eastAsia="Times New Roman" w:cstheme="majorHAnsi"/>
          <w:b/>
          <w:bCs/>
          <w:color w:val="000000"/>
          <w:lang w:eastAsia="vi-VN"/>
        </w:rPr>
        <w:t>Điều 354. Người có thẩm quyền kháng nghị theo thủ tục tái thẩm</w:t>
      </w:r>
      <w:bookmarkEnd w:id="833"/>
      <w:bookmarkEnd w:id="83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Chánh án Tòa án nhân dân tối cao, Viện trưởng Viện kiểm sát nhân dân tối cao có thẩm quyền kháng nghị theo thủ tục tái thẩm bản án, quyết định đã có hiệu lực pháp luật của Tòa án nhân dân cấp cao; bản án, quyết định có hiệu lực pháp luật của Tòa án khác khi xét thấy cần thiết, trừ quyết định giám đốc thẩm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Chánh án Tòa án nhân dân cấp cao, Viện trưởng Viện kiểm sát nhân dân cấp cao có thẩm quyền kháng nghị theo thủ tục tái thẩm bản án, quyết định đã có hiệu lực pháp luật của Tòa án nhân dân cấp tỉnh, Tòa án nhân dân cấp huyện trong phạm vi thẩm quyền theo lãnh thổ.</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đã kháng nghị bản án, quyết định đã có hiệu lực pháp luật có quyền quyết định tạm đình chỉ thi hành bản án, quyết định đó cho đến khi có quyết định tái thẩm.</w:t>
      </w:r>
    </w:p>
    <w:p w:rsidR="00DD7F42" w:rsidRPr="00DD7F42" w:rsidRDefault="00DD7F42" w:rsidP="000F4679">
      <w:pPr>
        <w:pStyle w:val="Heading3"/>
        <w:rPr>
          <w:rFonts w:eastAsia="Times New Roman" w:cstheme="majorHAnsi"/>
          <w:color w:val="000000"/>
          <w:lang w:eastAsia="vi-VN"/>
        </w:rPr>
      </w:pPr>
      <w:bookmarkStart w:id="835" w:name="dieu_355"/>
      <w:bookmarkStart w:id="836" w:name="_Toc45270542"/>
      <w:r w:rsidRPr="00DD7F42">
        <w:rPr>
          <w:rFonts w:eastAsia="Times New Roman" w:cstheme="majorHAnsi"/>
          <w:b/>
          <w:bCs/>
          <w:color w:val="000000"/>
          <w:lang w:eastAsia="vi-VN"/>
        </w:rPr>
        <w:t>Điều 355. Thời hạn kháng nghị theo thủ tục tái thẩm</w:t>
      </w:r>
      <w:bookmarkEnd w:id="835"/>
      <w:bookmarkEnd w:id="83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hạn kháng nghị theo thủ tục tái thẩm là 01 năm, kể từ ngày người có thẩm quyền kháng nghị biết được căn cứ để kháng nghị theo thủ tục tái thẩm quy định tại Điều 352 của Bộ luật này.</w:t>
      </w:r>
    </w:p>
    <w:p w:rsidR="00DD7F42" w:rsidRPr="00DD7F42" w:rsidRDefault="00DD7F42" w:rsidP="000F4679">
      <w:pPr>
        <w:pStyle w:val="Heading3"/>
        <w:rPr>
          <w:rFonts w:eastAsia="Times New Roman" w:cstheme="majorHAnsi"/>
          <w:color w:val="000000"/>
          <w:lang w:eastAsia="vi-VN"/>
        </w:rPr>
      </w:pPr>
      <w:bookmarkStart w:id="837" w:name="dieu_356"/>
      <w:bookmarkStart w:id="838" w:name="_Toc45270543"/>
      <w:r w:rsidRPr="00DD7F42">
        <w:rPr>
          <w:rFonts w:eastAsia="Times New Roman" w:cstheme="majorHAnsi"/>
          <w:b/>
          <w:bCs/>
          <w:color w:val="000000"/>
          <w:lang w:eastAsia="vi-VN"/>
        </w:rPr>
        <w:t>Điều 356. Thẩm quyền của Hội đồng xét xử tái thẩm</w:t>
      </w:r>
      <w:bookmarkEnd w:id="837"/>
      <w:bookmarkEnd w:id="83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tái thẩm có thẩm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1. Không chấp nhận kháng nghị và giữ nguyên bản án, quyết định đã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Hủy bản án, quyết định đã có hiệu lực pháp luật để xét xử sơ thẩm lại theo thủ tục do Bộ luật này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Hủy bản án, quyết định đã có hiệu lực pháp luật và đình chỉ giải quyết vụ án.</w:t>
      </w:r>
    </w:p>
    <w:p w:rsidR="00DD7F42" w:rsidRPr="00DD7F42" w:rsidRDefault="00DD7F42" w:rsidP="000F4679">
      <w:pPr>
        <w:pStyle w:val="Heading3"/>
        <w:rPr>
          <w:rFonts w:eastAsia="Times New Roman" w:cstheme="majorHAnsi"/>
          <w:color w:val="000000"/>
          <w:lang w:eastAsia="vi-VN"/>
        </w:rPr>
      </w:pPr>
      <w:bookmarkStart w:id="839" w:name="dieu_357"/>
      <w:bookmarkStart w:id="840" w:name="_Toc45270544"/>
      <w:r w:rsidRPr="00DD7F42">
        <w:rPr>
          <w:rFonts w:eastAsia="Times New Roman" w:cstheme="majorHAnsi"/>
          <w:b/>
          <w:bCs/>
          <w:color w:val="000000"/>
          <w:lang w:eastAsia="vi-VN"/>
        </w:rPr>
        <w:t>Điều 357. Áp dụng các quy định về thủ tục giám đốc thẩm</w:t>
      </w:r>
      <w:bookmarkEnd w:id="839"/>
      <w:bookmarkEnd w:id="84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Các quy định khác về thủ tục tái thẩm được thực hiện như các quy định của Bộ luật này về thủ tục giám đốc thẩm.</w:t>
      </w:r>
    </w:p>
    <w:p w:rsidR="00DD7F42" w:rsidRPr="00DD7F42" w:rsidRDefault="00DD7F42" w:rsidP="000F4679">
      <w:pPr>
        <w:pStyle w:val="Heading1"/>
        <w:rPr>
          <w:rFonts w:eastAsia="Times New Roman" w:cstheme="majorHAnsi"/>
          <w:color w:val="000000"/>
          <w:sz w:val="24"/>
          <w:szCs w:val="24"/>
          <w:lang w:eastAsia="vi-VN"/>
        </w:rPr>
      </w:pPr>
      <w:bookmarkStart w:id="841" w:name="chuong_22"/>
      <w:bookmarkStart w:id="842" w:name="_Toc45270545"/>
      <w:r w:rsidRPr="00DD7F42">
        <w:rPr>
          <w:rFonts w:eastAsia="Times New Roman" w:cstheme="majorHAnsi"/>
          <w:b/>
          <w:bCs/>
          <w:color w:val="000000"/>
          <w:sz w:val="24"/>
          <w:szCs w:val="24"/>
          <w:lang w:eastAsia="vi-VN"/>
        </w:rPr>
        <w:t>Chương XXII</w:t>
      </w:r>
      <w:bookmarkStart w:id="843" w:name="chuong_22_name"/>
      <w:bookmarkEnd w:id="841"/>
      <w:r w:rsidR="000F4679">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ĐẶC BIỆT XEM XÉT LẠI QUYẾT ĐỊNH CỦA HỘI ĐỒNG THẨM PHÁN TÒA ÁN NHÂN DÂN TỐI CAO</w:t>
      </w:r>
      <w:bookmarkEnd w:id="842"/>
      <w:bookmarkEnd w:id="843"/>
    </w:p>
    <w:p w:rsidR="00DD7F42" w:rsidRPr="00DD7F42" w:rsidRDefault="00DD7F42" w:rsidP="000F4679">
      <w:pPr>
        <w:pStyle w:val="Heading3"/>
        <w:rPr>
          <w:rFonts w:eastAsia="Times New Roman" w:cstheme="majorHAnsi"/>
          <w:color w:val="000000"/>
          <w:lang w:eastAsia="vi-VN"/>
        </w:rPr>
      </w:pPr>
      <w:bookmarkStart w:id="844" w:name="dieu_358"/>
      <w:bookmarkStart w:id="845" w:name="_Toc45270546"/>
      <w:r w:rsidRPr="00DD7F42">
        <w:rPr>
          <w:rFonts w:eastAsia="Times New Roman" w:cstheme="majorHAnsi"/>
          <w:b/>
          <w:bCs/>
          <w:color w:val="000000"/>
          <w:lang w:eastAsia="vi-VN"/>
        </w:rPr>
        <w:t>Điều 358. Yêu cầu, kiến nghị, đề nghị xem xét lại quyết định của Hội đồng Thẩm phán Tòa án nhân dân tối cao</w:t>
      </w:r>
      <w:bookmarkEnd w:id="844"/>
      <w:bookmarkEnd w:id="84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có căn cứ xác định quyết định của Hội đồng Thẩm phán Tòa án nhân dân tối cao có vi phạm pháp luật nghiêm trọng hoặc phát hiện tình tiết quan trọng mới có thể làm thay đổi cơ bản nội dung quyết định mà Hội đồng Thẩm phán Tòa án nhân dân tối cao, đương sự đã không thể biết được khi ra quyết định đó, nếu có yêu cầu của Ủy ban thường vụ Quốc hội, kiến nghị của Ủy ban tư pháp của Quốc hội, kiến nghị của Viện trưởng Viện kiểm sát nhân dân tối cao hoặc đề nghị của Chánh án Tòa án nhân dân tối cao thì Hội đồng Thẩm phán Tòa án nhân dân tối cao xem xét lại quyết định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có yêu cầu của Ủy ban thường vụ Quốc hội thì Chánh án Tòa án nhân dân tối cao có trách nhiệm báo cáo Hội đồng Thẩm phán Tòa án nhân dân tối cao để xem xét lại quyết định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có kiến nghị của Ủy ban tư pháp của Quốc hội, kiến nghị của Viện trưởng Viện kiểm sát nhân dân tối cao hoặc Chánh án Tòa án nhân dân tối cao phát hiện vi phạm, tình tiết mới thì Chánh án Tòa án nhân dân tối cao có trách nhiệm báo cáo Hội đồng Thẩm phán Tòa án nhân dân tối cao xem xét kiến nghị, đề nghị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Phiên họp của Hội đồng Thẩm phán Tòa án nhân dân tối cao xem xét kiến nghị, đề nghị quy định tại khoản 3 Điều này phải có sự tham dự của Viện trưởng Viện kiểm sát nhân dân tối cao.</w:t>
      </w:r>
    </w:p>
    <w:p w:rsidR="00DD7F42" w:rsidRPr="00DD7F42" w:rsidRDefault="00DD7F42" w:rsidP="000F4679">
      <w:pPr>
        <w:pStyle w:val="Heading3"/>
        <w:rPr>
          <w:rFonts w:eastAsia="Times New Roman" w:cstheme="majorHAnsi"/>
          <w:color w:val="000000"/>
          <w:lang w:eastAsia="vi-VN"/>
        </w:rPr>
      </w:pPr>
      <w:bookmarkStart w:id="846" w:name="dieu_359"/>
      <w:bookmarkStart w:id="847" w:name="_Toc45270547"/>
      <w:r w:rsidRPr="00DD7F42">
        <w:rPr>
          <w:rFonts w:eastAsia="Times New Roman" w:cstheme="majorHAnsi"/>
          <w:b/>
          <w:bCs/>
          <w:color w:val="000000"/>
          <w:lang w:eastAsia="vi-VN"/>
        </w:rPr>
        <w:t>Điều 359. Thủ tục xem xét lại quyết định của Hội đồng Thẩm phán Tòa án nhân dân tối cao</w:t>
      </w:r>
      <w:bookmarkEnd w:id="846"/>
      <w:bookmarkEnd w:id="84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nhận được yêu cầu của Ủy ban thường vụ Quốc hội, kiến nghị của Ủy ban tư pháp của Quốc hội hoặc sau khi Chánh án Tòa án nhân dân tối cao có văn bản đề nghị xem xét lại quyết định của Hội đồng Thẩm phán Tòa án nhân dân tối cao theo quy định tại khoản 2 và khoản 3 Điều 358 của Bộ luật này, Tòa án nhân dân tối cao gửi cho Viện kiểm sát nhân dân tối cao bản sao văn bản yêu cầu, kiến nghị hoặc đề nghị đó kèm theo hồ sơ vụ án để Viện kiểm sát nhân dân tối cao nghiên cứu và chuẩn bị ý kiến phát biểu tại phiên họp xem xét kiến nghị, đề nghị, yêu cầu. Trong thời hạn 15 ngày, kể từ ngày nhận được hồ sơ vụ án, Viện kiểm sát nhân dân tối cao phải trả lại hồ sơ vụ án cho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01 tháng, kể từ ngày nhận được kiến nghị của Ủy ban tư pháp của Quốc hội, kiến nghị của Viện trưởng Viện kiểm sát nhân dân tối cao hoặc kể từ ngày Chánh án Tòa án nhân dân tối cao có văn bản đề nghị thì Hội đồng Thẩm phán Tòa án nhân dân tối cao phải mở phiên họp để xem xét kiến nghị, đề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nhân dân tối cao thông báo bằng văn bản về thời gian mở phiên họp để xem xét kiến nghị, đề nghị cho Viện trưởng Viện kiểm sát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Đại diện Ủy ban tư pháp của Quốc hội được mời tham dự phiên họp của Hội đồng Thẩm phán Tòa án nhân dân tối cao để xem xét kiến nghị của Ủy ban tư pháp của Quốc hội.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Hội đồng Thẩm phán Tòa án nhân dân tối cao xem xét kiến nghị, đề nghị theo trình tự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Chánh án Tòa án nhân dân tối cao tự mình hoặc phân công một thành viên Hội đồng Thẩm phán Tòa án nhân dân tối cao trình bày tóm tắt nội dung vụ án và quá trình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Đại diện Ủy ban tư pháp của Quốc hội, Viện trưởng Viện kiểm sát nhân dân tối cao, Chánh án Tòa án nhân dân tối cao có kiến nghị, đề nghị xem xét lại quyết định của Hội đồng Thẩm phán Tòa án nhân dân tối cao trình bày về nội dung kiến nghị, đề nghị; căn cứ của việc kiến nghị, đề nghị; phân tích, đánh giá các tình tiết của vụ án, chứng cứ cũ và chứng cứ mới bổ sung (nếu có) để làm rõ việc vi phạm pháp luật nghiêm trọng trong quyết định của Hội đồng Thẩm phán Tòa án nhân dân tối cao hoặc những tình tiết quan trọng mới có thể làm thay đổi cơ bản nội dung quyết định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Trường hợp xem xét kiến nghị của Ủy ban tư pháp của Quốc hội hoặc xem xét đề nghị của Chánh án Tòa án nhân dân tối cao thì Viện trưởng Viện kiểm sát nhân dân tối cao phát biểu quan điểm và lý do nhất trí hoặc không nhất trí với kiến nghị, đề nghị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Ý kiến phát biểu của Viện trưởng Viện kiểm sát nhân dân tối cao phải thể hiện bằng văn bản, có chữ ký của Viện trưởng Viện kiểm sát nhân dân tối cao và phải được gửi cho Tòa án nhân dân tối cao trong thời hạn 05 ngày làm việc, kể từ ngày kết thúc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Hội đồng Thẩm phán Tòa án nhân dân tối cao thảo luận và biểu quyết theo đa số về việc nhất trí hoặc không nhất trí với kiến nghị, đề nghị xem xét lại quyết định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Trường hợp nhất trí với kiến nghị của Ủy ban tư pháp của Quốc hội, kiến nghị của Viện trưởng Viện kiểm sát nhân dân tối cao hoặc đề nghị của Chánh án Tòa án nhân dân tối cao thì Hội đồng Thẩm phán Tòa án nhân dân tối cao quyết định về việc mở phiên họp để xem xét lại quyết định của Hội đồng Thẩm phán Tòa án nhân dân tối cao, đồng thời giao cho Chánh án Tòa án nhân dân tối cao tổ chức nghiên cứu hồ sơ, báo cáo Hội đồng Thẩm phán Tòa án nhân dân tối cao xem xét, quyết định tại phiên họp xem xét lại quyết định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không nhất trí kiến nghị, đề nghị thì Hội đồng Thẩm phán Tòa án nhân dân tối cao phải thông báo bằng văn bản và nêu rõ lý do cho cá nhân, cơ quan đã kiến nghị, đề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Mọi diễn biến tại phiên họp xem xét kiến nghị, đề nghị và các quyết định được thông qua tại phiên họp phải được ghi vào biên bản phiên họp và lưu hồ sơ xem xét kiến nghị, đề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Trong thời hạn 05 ngày làm việc, kể từ ngày kết thúc phiên họp xem xét kiến nghị, đề nghị xem xét lại quyết định của Hội đồng Thẩm phán Tòa án nhân dân tối cao, Hội đồng Thẩm phán Tòa án nhân dân tối cao gửi cho Viện trưởng Viện kiểm sát nhân dân tối cao, Ủy ban tư pháp của Quốc hội văn bản thông báo về việc Hội đồng Thẩm phán Tòa án nhân dân tối cao nhất trí hoặc không nhất trí với kiến nghị, đề nghị xem xét lại quyết định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Theo yêu cầu của Ủy ban thường vụ Quốc hội hoặc khi có quyết định của Hội đồng Thẩm phán Tòa án nhân dân tối cao về việc mở phiên họp để xem xét lại quyết định của Hội đồng Thẩm phán Tòa án nhân dân tối cao quy định tại điểm đ khoản 3 Điều này thì Chánh án Tòa án nhân dân tối cao tổ chức việc nghiên cứu hồ sơ vụ án, xác minh, thu thập tài liệu, chứng cứ trong trường hợp cần thiết.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nghiên cứu hồ sơ vụ án, xác minh, thu thập tài liệu, chứng cứ phải làm rõ có hay không có vi phạm pháp luật nghiêm trọng hoặc tình tiết quan trọng mới có thể làm thay đổi cơ bản nội dung quyết định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5. Trong thời hạn 04 tháng, kể từ ngày nhận được yêu cầu của Ủy ban thường vụ Quốc hội quy định tại khoản 2 Điều 358 của Bộ luật này hoặc kể từ ngày có quyết định của Hội đồng Thẩm phán Tòa án nhân dân tối cao quy định tại điểm đ khoản 3 Điều này, Hội đồng Thẩm phán Tòa án nhân dân tối cao phải mở phiên họp với sự tham gia của toàn thể Thẩm phán </w:t>
      </w:r>
      <w:r w:rsidRPr="00DD7F42">
        <w:rPr>
          <w:rFonts w:asciiTheme="majorHAnsi" w:eastAsia="Times New Roman" w:hAnsiTheme="majorHAnsi" w:cstheme="majorHAnsi"/>
          <w:color w:val="000000"/>
          <w:sz w:val="24"/>
          <w:szCs w:val="24"/>
          <w:lang w:eastAsia="vi-VN"/>
        </w:rPr>
        <w:lastRenderedPageBreak/>
        <w:t>Tòa án nhân dân tối cao để xem xét lại quyết định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nhân dân tối cao gửi cho Viện kiểm sát nhân dân tối cao văn bản thông báo về thời gian mở phiên họp xem xét lại quyết định của Hội đồng Thẩm phán Tòa án nhân dân tối cao kèm theo hồ sơ vụ án. Trong thời hạn 15 ngày, kể từ ngày nhận được hồ sơ vụ án, Viện kiểm sát nhân dân tối cao phải trả lại hồ sơ vụ án cho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Phiên họp Hội đồng Thẩm phán Tòa án nhân dân tối cao phải có sự tham dự của Viện trưởng Viện kiểm sát nhân dân tối cao. Trường hợp xét thấy cần thiết, Tòa án nhân dân tối cao có thể mời cơ quan, tổ chức, cá nhân có liên quan tham dự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Viện trưởng Viện kiểm sát nhân dân tối cao phải tham dự phiên họp xem xét lại quyết định của Hội đồng Thẩm phán Tòa án nhân dân tối cao và phát biểu quan điểm về việc có hay không có vi phạm pháp luật nghiêm trọng hoặc tình tiết quan trọng mới có thể làm thay đổi cơ bản nội dung quyết định của Hội đồng Thẩm phán Tòa án nhân dân tối cao và quan điểm về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Ý kiến phát biểu của Viện trưởng Viện kiểm sát nhân dân tối cao phải thể hiện bằng văn bản, có chữ ký của Viện trưởng Viện kiểm sát nhân dân tối cao và phải được gửi cho Tòa án nhân dân tối cao trong thời hạn 05 ngày làm việc, kể từ ngày kết thúc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Trong thời hạn 01 tháng, kể từ ngày Hội đồng Thẩm phán Tòa án nhân dân tối cao ra quyết định quy định tại khoản 1 Điều 360 của Bộ luật này, Tòa án nhân dân tối cao gửi quyết định cho Ủy ban thường vụ Quốc hội, Ủy ban tư pháp của Quốc hội, Viện kiểm sát nhân dân tối cao, Tòa án nhân dân đã giải quyết vụ án và các đương sự.</w:t>
      </w:r>
    </w:p>
    <w:p w:rsidR="00DD7F42" w:rsidRPr="00DD7F42" w:rsidRDefault="00DD7F42" w:rsidP="000F4679">
      <w:pPr>
        <w:pStyle w:val="Heading3"/>
        <w:rPr>
          <w:rFonts w:eastAsia="Times New Roman" w:cstheme="majorHAnsi"/>
          <w:color w:val="000000"/>
          <w:lang w:eastAsia="vi-VN"/>
        </w:rPr>
      </w:pPr>
      <w:bookmarkStart w:id="848" w:name="dieu_360"/>
      <w:bookmarkStart w:id="849" w:name="_Toc45270548"/>
      <w:r w:rsidRPr="00DD7F42">
        <w:rPr>
          <w:rFonts w:eastAsia="Times New Roman" w:cstheme="majorHAnsi"/>
          <w:b/>
          <w:bCs/>
          <w:color w:val="000000"/>
          <w:lang w:eastAsia="vi-VN"/>
        </w:rPr>
        <w:t>Điều 360. Thẩm quyền xem xét lại quyết định của Hội đồng Thẩm phán Tòa án nhân dân tối cao</w:t>
      </w:r>
      <w:bookmarkEnd w:id="848"/>
      <w:bookmarkEnd w:id="84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nghe Chánh án Tòa án nhân dân tối cao báo cáo, nghe ý kiến của Viện trưởng Viện kiểm sát nhân dân tối cao, của cơ quan, tổ chức, cá nhân có liên quan được mời tham dự (nếu có) và khi xét thấy quyết định của Hội đồng Thẩm phán Tòa án nhân dân tối cao có vi phạm pháp luật nghiêm trọng hoặc có tình tiết quan trọng mới làm thay đổi cơ bản nội dung quyết định của Hội đồng Thẩm phán Tòa án nhân dân tối cao; bản án, quyết định đã có hiệu lực pháp luật của Tòa án cấp dưới có vi phạm pháp luật nghiêm trọng hoặc có tình tiết quan trọng mới làm thay đổi cơ bản nội dung bản án, quyết định thì tùy từng trường hợp, Hội đồng Thẩm phán Tòa án nhân dân tối cao quyết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Hủy quyết định của Hội đồng Thẩm phán Tòa án nhân dân tối cao, hủy bản án, quyết định đã có hiệu lực pháp luật và quyết định về nội dung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Hủy quyết định của Hội đồng Thẩm phán Tòa án nhân dân tối cao, hủy bản án, quyết định đã có hiệu lực pháp luật và xác định trách nhiệm bồi thường thiệt hại của Tòa án nhân dân tối cao có quyết định vi phạm pháp luật nghiêm trọng bị hủy do lỗi vô ý hoặc cố ý và gây thiệt hại cho đương sự hoặc xác định trách nhiệm bồi hoàn giá trị tài sản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Hủy quyết định của Hội đồng Thẩm phán Tòa án nhân dân tối cao, hủy bản án, quyết định đã có hiệu lực pháp luật để giao hồ sơ vụ án cho Tòa án cấp dưới giải quyết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của Hội đồng Thẩm phán Tòa án nhân dân tối cao phải được ít nhất ba phần tư tổng số thành viên của Hội đồng Thẩm phán Tòa án nhân dân tối cao biểu quyết tán thành.</w:t>
      </w:r>
    </w:p>
    <w:p w:rsidR="00DD7F42" w:rsidRPr="00DD7F42" w:rsidRDefault="00DD7F42" w:rsidP="000F4679">
      <w:pPr>
        <w:pStyle w:val="Heading1"/>
        <w:rPr>
          <w:rFonts w:eastAsia="Times New Roman" w:cstheme="majorHAnsi"/>
          <w:color w:val="000000"/>
          <w:sz w:val="24"/>
          <w:szCs w:val="24"/>
          <w:lang w:eastAsia="vi-VN"/>
        </w:rPr>
      </w:pPr>
      <w:bookmarkStart w:id="850" w:name="chuong_6_1"/>
      <w:bookmarkStart w:id="851" w:name="_Toc45270549"/>
      <w:r w:rsidRPr="00DD7F42">
        <w:rPr>
          <w:rFonts w:eastAsia="Times New Roman" w:cstheme="majorHAnsi"/>
          <w:b/>
          <w:bCs/>
          <w:color w:val="000000"/>
          <w:sz w:val="24"/>
          <w:szCs w:val="24"/>
          <w:lang w:eastAsia="vi-VN"/>
        </w:rPr>
        <w:lastRenderedPageBreak/>
        <w:t>Phần thứ sáu</w:t>
      </w:r>
      <w:bookmarkStart w:id="852" w:name="chuong_6_1_name"/>
      <w:bookmarkEnd w:id="850"/>
      <w:r w:rsidR="000F4679">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GIẢI QUYẾT VIỆC DÂN SỰ</w:t>
      </w:r>
      <w:bookmarkEnd w:id="851"/>
      <w:bookmarkEnd w:id="852"/>
    </w:p>
    <w:p w:rsidR="00DD7F42" w:rsidRPr="00DD7F42" w:rsidRDefault="00DD7F42" w:rsidP="000F4679">
      <w:pPr>
        <w:pStyle w:val="Heading1"/>
        <w:rPr>
          <w:rFonts w:eastAsia="Times New Roman" w:cstheme="majorHAnsi"/>
          <w:color w:val="000000"/>
          <w:sz w:val="24"/>
          <w:szCs w:val="24"/>
          <w:lang w:eastAsia="vi-VN"/>
        </w:rPr>
      </w:pPr>
      <w:bookmarkStart w:id="853" w:name="chuong_23"/>
      <w:bookmarkStart w:id="854" w:name="_Toc45270550"/>
      <w:r w:rsidRPr="00DD7F42">
        <w:rPr>
          <w:rFonts w:eastAsia="Times New Roman" w:cstheme="majorHAnsi"/>
          <w:b/>
          <w:bCs/>
          <w:color w:val="000000"/>
          <w:sz w:val="24"/>
          <w:szCs w:val="24"/>
          <w:lang w:eastAsia="vi-VN"/>
        </w:rPr>
        <w:t>Chương XXIII</w:t>
      </w:r>
      <w:bookmarkStart w:id="855" w:name="chuong_23_name"/>
      <w:bookmarkEnd w:id="853"/>
      <w:r w:rsidR="000F4679">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QUY ĐỊNH CHUNG VỀ THỦ TỤC GIẢI QUYẾT VIỆC DÂN SỰ</w:t>
      </w:r>
      <w:bookmarkEnd w:id="854"/>
      <w:bookmarkEnd w:id="855"/>
    </w:p>
    <w:p w:rsidR="00DD7F42" w:rsidRPr="00DD7F42" w:rsidRDefault="00DD7F42" w:rsidP="000F4679">
      <w:pPr>
        <w:pStyle w:val="Heading3"/>
        <w:rPr>
          <w:rFonts w:eastAsia="Times New Roman" w:cstheme="majorHAnsi"/>
          <w:color w:val="000000"/>
          <w:lang w:eastAsia="vi-VN"/>
        </w:rPr>
      </w:pPr>
      <w:bookmarkStart w:id="856" w:name="dieu_361"/>
      <w:bookmarkStart w:id="857" w:name="_Toc45270551"/>
      <w:r w:rsidRPr="00DD7F42">
        <w:rPr>
          <w:rFonts w:eastAsia="Times New Roman" w:cstheme="majorHAnsi"/>
          <w:b/>
          <w:bCs/>
          <w:color w:val="000000"/>
          <w:lang w:eastAsia="vi-VN"/>
        </w:rPr>
        <w:t>Điều 361. Phạm vi áp dụng</w:t>
      </w:r>
      <w:bookmarkEnd w:id="856"/>
      <w:bookmarkEnd w:id="85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dân sự là việc cơ quan, tổ chức, cá nhân không có tranh chấp, nhưng có yêu cầu Tòa án công nhận hoặc không công nhận một sự kiện pháp lý là căn cứ làm phát sinh quyền, nghĩa vụ dân sự, hôn nhân và gia đình, kinh doanh, thương mại, lao động của mình hoặc của cơ quan, tổ chức, cá nhân khác; yêu cầu Tòa án công nhận cho mình quyền về dân sự, hôn nhân và gia đình, kinh doanh, thương mại,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Những quy định của Phần này được áp dụng để giải quyết việc dân sự quy định tại các khoản 1, 2, 3, 4, 6, 7, 8, 9 và 10 Điều 27, các khoản 1, 2, 3, 4, 5, 6, 7, 8, 10 và 11 Điều 29, các khoản 1, 2, 3 và 6 Điều 31, các khoản 1, 2 và 5 Điều 33 của Bộ luật này. Trường hợp Phần này không quy định thì áp dụng những quy định khác của Bộ luật này để giải quyết việc dân sự.</w:t>
      </w:r>
    </w:p>
    <w:p w:rsidR="00DD7F42" w:rsidRPr="00DD7F42" w:rsidRDefault="00DD7F42" w:rsidP="000F4679">
      <w:pPr>
        <w:pStyle w:val="Heading3"/>
        <w:rPr>
          <w:rFonts w:eastAsia="Times New Roman" w:cstheme="majorHAnsi"/>
          <w:color w:val="000000"/>
          <w:lang w:eastAsia="vi-VN"/>
        </w:rPr>
      </w:pPr>
      <w:bookmarkStart w:id="858" w:name="dieu_362"/>
      <w:bookmarkStart w:id="859" w:name="_Toc45270552"/>
      <w:r w:rsidRPr="00DD7F42">
        <w:rPr>
          <w:rFonts w:eastAsia="Times New Roman" w:cstheme="majorHAnsi"/>
          <w:b/>
          <w:bCs/>
          <w:color w:val="000000"/>
          <w:lang w:eastAsia="vi-VN"/>
        </w:rPr>
        <w:t>Điều 362. Đơn yêu cầu Tòa án giải quyết việc dân sự</w:t>
      </w:r>
      <w:bookmarkEnd w:id="858"/>
      <w:bookmarkEnd w:id="85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Tòa án giải quyết việc dân sự phải gửi đơn đến Tòa án có thẩm quyền quy định tại Mục 2 Chương III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Chấp hành viên yêu cầu Tòa án giải quyết việc dân sự theo quy định của Luật thi hành án dân sự thì có quyền, nghĩa vụ của người yêu cầu giải quyết việc dân sự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Đơn yêu cầu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Ngày, tháng, năm làm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Tòa án có thẩm quyền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Tên, địa chỉ; số điện thoại, fax, địa chỉ thư điện tử (nếu có) của người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Những vấn đề cụ thể yêu cầu Tòa án giải quyết và lý do, mục đích, căn cứ của việc yêu cầu Tòa án giải quyết việc dân sự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Tên, địa chỉ của những người có liên quan đến việc giải quyết việc dân sự đó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Các thông tin khác mà người yêu cầu xét thấy cần thiết cho việc giải quyết yêu cầu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Người yêu cầu là cá nhân phải ký tên hoặc điểm chỉ, nếu là cơ quan, tổ chức thì đại diện hợp pháp của cơ quan, tổ chức đó phải ký tên và đóng dấu vào phần cuối đơn; trường hợp tổ chức yêu cầu là doanh nghiệp thì việc sử dụng con dấu được thực hiện theo quy định của Luật doanh nghiệp.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Kèm theo đơn yêu cầu, người yêu cầu phải gửi tài liệu, chứng cứ để chứng minh cho yêu cầu của mình là có căn cứ và hợp pháp.</w:t>
      </w:r>
    </w:p>
    <w:p w:rsidR="00DD7F42" w:rsidRPr="00DD7F42" w:rsidRDefault="00DD7F42" w:rsidP="00B4646F">
      <w:pPr>
        <w:pStyle w:val="Heading3"/>
        <w:rPr>
          <w:rFonts w:eastAsia="Times New Roman" w:cstheme="majorHAnsi"/>
          <w:color w:val="000000"/>
          <w:lang w:eastAsia="vi-VN"/>
        </w:rPr>
      </w:pPr>
      <w:bookmarkStart w:id="860" w:name="dieu_363"/>
      <w:bookmarkStart w:id="861" w:name="_Toc45270553"/>
      <w:r w:rsidRPr="00DD7F42">
        <w:rPr>
          <w:rFonts w:eastAsia="Times New Roman" w:cstheme="majorHAnsi"/>
          <w:b/>
          <w:bCs/>
          <w:color w:val="000000"/>
          <w:lang w:eastAsia="vi-VN"/>
        </w:rPr>
        <w:t>Điều 363. Thủ tục nhận và xử lý đơn yêu cầu</w:t>
      </w:r>
      <w:bookmarkEnd w:id="860"/>
      <w:bookmarkEnd w:id="86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Thủ tục nhận đơn yêu cầu được thực hiện theo quy định tại khoản 1 Điều 191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03 ngày làm việc, kể từ ngày nhận đơn yêu cầu và tài liệu, chứng cứ kèm theo, Chánh án Tòa án phân công Thẩm phán giải quyết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đơn yêu cầu chưa ghi đầy đủ nội dung theo quy định tại khoản 2 Điều 362 của Bộ luật này thì Thẩm phán yêu cầu người yêu cầu sửa đổi, bổ sung trong thời hạn 07 ngày, kể từ ngày nhận được yêu cầu. Thủ tục sửa đổi, bổ sung đơn yêu cầu được thực hiện theo quy định tại khoản 1 Điều 193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người yêu cầu thực hiện đầy đủ yêu cầu sửa đổi, bổ sung thì Thẩm phán tiến hành thủ tục thụ lý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Hết thời hạn quy định tại khoản 2 Điều này mà người yêu cầu không sửa đổi, bổ sung đơn yêu cầu thì Thẩm phán trả lại đơn yêu cầu và tài liệu, chứng cứ kèm theo cho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xét thấy đơn yêu cầu và tài liệu, chứng cứ kèm theo đã đủ điều kiện thụ lý thì Thẩm phán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Thông báo cho người yêu cầu về việc nộp lệ phí yêu cầu giải quyết việc dân sự trong thời hạn 05 ngày làm việc, kể từ ngày nhận được thông báo nộp lệ phí, trừ trường hợp người đó được miễn hoặc không phải nộp lệ phí theo quy định của pháp luật về phí, lệ phí;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Tòa án thụ lý đơn yêu cầu khi người yêu cầu nộp cho Tòa án biên lai thu tiền lệ phí yêu cầu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Trường hợp người yêu cầu được miễn hoặc không phải nộp lệ phí thì Thẩm phán thụ lý việc dân sự kể từ ngày nhận được đơn yêu cầu.</w:t>
      </w:r>
    </w:p>
    <w:p w:rsidR="00DD7F42" w:rsidRPr="00DD7F42" w:rsidRDefault="00DD7F42" w:rsidP="00B4646F">
      <w:pPr>
        <w:pStyle w:val="Heading3"/>
        <w:rPr>
          <w:rFonts w:eastAsia="Times New Roman" w:cstheme="majorHAnsi"/>
          <w:color w:val="000000"/>
          <w:lang w:eastAsia="vi-VN"/>
        </w:rPr>
      </w:pPr>
      <w:bookmarkStart w:id="862" w:name="dieu_364"/>
      <w:bookmarkStart w:id="863" w:name="_Toc45270554"/>
      <w:r w:rsidRPr="00DD7F42">
        <w:rPr>
          <w:rFonts w:eastAsia="Times New Roman" w:cstheme="majorHAnsi"/>
          <w:b/>
          <w:bCs/>
          <w:color w:val="000000"/>
          <w:lang w:eastAsia="vi-VN"/>
        </w:rPr>
        <w:t>Điều 364. Trả lại đơn yêu cầu</w:t>
      </w:r>
      <w:bookmarkEnd w:id="862"/>
      <w:bookmarkEnd w:id="86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trả lại đơn yêu cầu trong những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yêu cầu không có quyền yêu cầu hoặc không có đủ năng lực hành vi tố tụng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Sự việc người yêu cầu yêu cầu đã được Tòa án hoặc cơ quan nhà nước có thẩm quyền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Việc dân sự không thuộc thẩm quyền giải quyết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Người yêu cầu không sửa đổi, bổ sung đơn yêu cầu trong thời hạn quy định tại khoản 2 Điều 363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Người yêu cầu không nộp lệ phí trong thời hạn quy định tại điểm a khoản 4 Điều 363 của Bộ luật này, trừ trường hợp được miễn hoặc không phải nộp lệ phí hoặc chậm nộp vì sự kiện bất khả kháng, trở ngại khách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Người yêu cầu rút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Những trường hợp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 trả lại đơn yêu cầu và tài liệu, chứng cứ kèm theo, Tòa án phải thông báo bằng văn bản và nêu rõ lý do.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khiếu nại và giải quyết khiếu nại việc trả lại đơn yêu cầu được thực hiện theo quy định tại Điều 194 của Bộ luật này.</w:t>
      </w:r>
    </w:p>
    <w:p w:rsidR="00DD7F42" w:rsidRPr="00DD7F42" w:rsidRDefault="00DD7F42" w:rsidP="00B4646F">
      <w:pPr>
        <w:pStyle w:val="Heading3"/>
        <w:rPr>
          <w:rFonts w:eastAsia="Times New Roman" w:cstheme="majorHAnsi"/>
          <w:color w:val="000000"/>
          <w:lang w:eastAsia="vi-VN"/>
        </w:rPr>
      </w:pPr>
      <w:bookmarkStart w:id="864" w:name="dieu_365"/>
      <w:bookmarkStart w:id="865" w:name="_Toc45270555"/>
      <w:r w:rsidRPr="00DD7F42">
        <w:rPr>
          <w:rFonts w:eastAsia="Times New Roman" w:cstheme="majorHAnsi"/>
          <w:b/>
          <w:bCs/>
          <w:color w:val="000000"/>
          <w:lang w:eastAsia="vi-VN"/>
        </w:rPr>
        <w:t>Điều 365. Thông báo thụ lý đơn yêu cầu</w:t>
      </w:r>
      <w:bookmarkEnd w:id="864"/>
      <w:bookmarkEnd w:id="86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03 ngày làm việc, kể từ ngày thụ lý đơn yêu cầu, Tòa án phải thông báo bằng văn bản cho người yêu cầu, người có quyền lợi, nghĩa vụ liên quan đến việc giải quyết việc dân sự, cho Viện kiểm sát cùng cấp về việc Tòa án đã thụ lý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Văn bản thông báo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Ngày, tháng, năm làm văn bản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địa chỉ Tòa án đã thụ lý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Tên, địa chỉ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Những vấn đề cụ thể đương sự yêu cầu Tòa án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Danh mục tài liệu, chứng cứ đương sự nộp kèm theo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Thời hạn người có quyền lợi, nghĩa vụ liên quan phải có ý kiến bằng văn bản nộp cho Tòa án đối với yêu cầu của người yêu cầu và tài liệu, chứng cứ kèm theo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Hậu quả pháp lý của việc người có quyền lợi, nghĩa vụ liên quan không nộp cho Tòa án văn bản về ý kiến của mình đối với yêu cầu giải quyết việc dân sự.</w:t>
      </w:r>
    </w:p>
    <w:p w:rsidR="00DD7F42" w:rsidRPr="00DD7F42" w:rsidRDefault="00DD7F42" w:rsidP="00B4646F">
      <w:pPr>
        <w:pStyle w:val="Heading3"/>
        <w:rPr>
          <w:rFonts w:eastAsia="Times New Roman" w:cstheme="majorHAnsi"/>
          <w:color w:val="000000"/>
          <w:lang w:eastAsia="vi-VN"/>
        </w:rPr>
      </w:pPr>
      <w:bookmarkStart w:id="866" w:name="dieu_366"/>
      <w:bookmarkStart w:id="867" w:name="_Toc45270556"/>
      <w:r w:rsidRPr="00DD7F42">
        <w:rPr>
          <w:rFonts w:eastAsia="Times New Roman" w:cstheme="majorHAnsi"/>
          <w:b/>
          <w:bCs/>
          <w:color w:val="000000"/>
          <w:lang w:eastAsia="vi-VN"/>
        </w:rPr>
        <w:lastRenderedPageBreak/>
        <w:t>Điều 366. Chuẩn bị xét đơn yêu cầu</w:t>
      </w:r>
      <w:bookmarkEnd w:id="866"/>
      <w:bookmarkEnd w:id="86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chuẩn bị xét đơn yêu cầu là 01 tháng, kể từ ngày Tòa án thụ lý đơn yêu cầu, trừ trường hợp Bộ luật này có quy định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chuẩn bị xét đơn yêu cầu, Tòa án tiến hành công việc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Trường hợp xét thấy tài liệu, chứng cứ chưa đủ căn cứ để Tòa án giải quyết thì Tòa án yêu cầu đương sự bổ sung tài liệu, chứng cứ trong thời hạn 05 ngày làm việc, kể từ ngày nhận được yêu cầu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đương sự có yêu cầu hoặc khi xét thấy cần thiết thì Thẩm phán ra quyết định yêu cầu cơ quan, tổ chức, cá nhân cung cấp tài liệu, chứng cứ; triệu tập người làm chứng, trưng cầu giám định, định giá tài sản. Nếu hết thời hạn chuẩn bị xét đơn yêu cầu quy định tại khoản 1 Điều này mà chưa có kết quả giám định, định giá tài sản thì thời hạn chuẩn bị xét đơn yêu cầu được kéo dài nhưng không quá 01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Quyết định đình chỉ việc xét đơn yêu cầu và trả lại đơn yêu cầu, tài liệu, chứng cứ kèm theo nếu người yêu cầu rút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Quyết định mở phiên họp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phải gửi ngay quyết định mở phiên họp giải quyết việc dân sự và hồ sơ việc dân sự cho Viện kiểm sát cùng cấp để nghiên cứu. Viện kiểm sát phải nghiên cứu trong thời hạn 07 ngày, kể từ ngày nhận được hồ sơ; hết thời hạn này, Viện kiểm sát phải trả hồ sơ cho Tòa án để mở phiên họp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Tòa án phải mở phiên họp để giải quyết việc dân sự trong thời hạn 15 ngày, kể từ ngày ra quyết định mở phiên họp.</w:t>
      </w:r>
    </w:p>
    <w:p w:rsidR="00DD7F42" w:rsidRPr="00DD7F42" w:rsidRDefault="00DD7F42" w:rsidP="00B4646F">
      <w:pPr>
        <w:pStyle w:val="Heading3"/>
        <w:rPr>
          <w:rFonts w:eastAsia="Times New Roman" w:cstheme="majorHAnsi"/>
          <w:color w:val="000000"/>
          <w:lang w:eastAsia="vi-VN"/>
        </w:rPr>
      </w:pPr>
      <w:bookmarkStart w:id="868" w:name="dieu_367"/>
      <w:bookmarkStart w:id="869" w:name="_Toc45270557"/>
      <w:r w:rsidRPr="00DD7F42">
        <w:rPr>
          <w:rFonts w:eastAsia="Times New Roman" w:cstheme="majorHAnsi"/>
          <w:b/>
          <w:bCs/>
          <w:color w:val="000000"/>
          <w:lang w:eastAsia="vi-VN"/>
        </w:rPr>
        <w:t>Điều 367. Những người tham gia phiên họp giải quyết việc dân sự</w:t>
      </w:r>
      <w:bookmarkEnd w:id="868"/>
      <w:bookmarkEnd w:id="86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Kiểm sát viên Viện kiểm sát cùng cấp phải tham gia phiên họp; trường hợp Kiểm sát viên vắng mặt thì Tòa án vẫn tiến hành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yêu cầu hoặc người đại diện hợp pháp, người bảo vệ quyền và lợi ích hợp pháp của họ phải tham gia phiên họp theo giấy triệu tập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yêu cầu vắng mặt lần thứ nhất thì Tòa án hoãn phiên họp, trừ trường hợp người yêu cầu đề nghị Tòa án giải quyết việc dân sự vắng mặt họ. Trường hợp người yêu cầu đã được triệu tập hợp lệ lần thứ hai mà vẫn vắng mặt thì bị coi là từ bỏ yêu cầu và Tòa án ra quyết định đình chỉ giải quyết việc dân sự; trong trường hợp này, quyền yêu cầu Tòa án giải quyết việc dân sự đó theo thủ tục do Bộ luật này quy định vẫn được bảo đảm.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có quyền lợi, nghĩa vụ liên quan hoặc người đại diện hợp pháp, người bảo vệ quyền và lợi ích hợp pháp của họ được Tòa án triệu tập tham gia phiên họp. Trong trường hợp cần thiết, Tòa án có thể triệu tập người làm chứng, người giám định, người phiên dịch tham gia phiên họp; nếu có người vắng mặt thì Tòa án quyết định hoãn phiên họp hoặc vẫn tiến hành phiên họp.</w:t>
      </w:r>
    </w:p>
    <w:p w:rsidR="00DD7F42" w:rsidRPr="00DD7F42" w:rsidRDefault="00DD7F42" w:rsidP="00B4646F">
      <w:pPr>
        <w:pStyle w:val="Heading3"/>
        <w:rPr>
          <w:rFonts w:eastAsia="Times New Roman" w:cstheme="majorHAnsi"/>
          <w:color w:val="000000"/>
          <w:lang w:eastAsia="vi-VN"/>
        </w:rPr>
      </w:pPr>
      <w:bookmarkStart w:id="870" w:name="dieu_368"/>
      <w:bookmarkStart w:id="871" w:name="_Toc45270558"/>
      <w:r w:rsidRPr="00DD7F42">
        <w:rPr>
          <w:rFonts w:eastAsia="Times New Roman" w:cstheme="majorHAnsi"/>
          <w:b/>
          <w:bCs/>
          <w:color w:val="000000"/>
          <w:lang w:eastAsia="vi-VN"/>
        </w:rPr>
        <w:t>Điều 368. Quyết định việc thay đổi người tiến hành tố tụng khi giải quyết việc dân sự</w:t>
      </w:r>
      <w:bookmarkEnd w:id="870"/>
      <w:bookmarkEnd w:id="87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mở phiên họp, việc thay đổi Thẩm phán, Thư ký phiên họp do Chánh án của Tòa án đang giải quyết việc dân sự đó quyết định; nếu Thẩm phán bị thay đổi là Chánh án của Tòa án đang giải quyết việc dân sự đó thì việc thay đổi do Chánh án Tòa án trên một cấp trực tiếp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Tại phiên họp giải quyết việc dân sự, việc thay đổi Thẩm phán, Thư ký phiên họp được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a) Trường hợp việc dân sự do một Thẩm phán giải quyết thì việc thay đổi Thẩm phán, Thư ký phiên họp do Chánh án của Tòa án đang giải quyết việc dân sự đó quyết định; nếu Thẩm </w:t>
      </w:r>
      <w:r w:rsidRPr="00DD7F42">
        <w:rPr>
          <w:rFonts w:asciiTheme="majorHAnsi" w:eastAsia="Times New Roman" w:hAnsiTheme="majorHAnsi" w:cstheme="majorHAnsi"/>
          <w:color w:val="000000"/>
          <w:sz w:val="24"/>
          <w:szCs w:val="24"/>
          <w:lang w:eastAsia="vi-VN"/>
        </w:rPr>
        <w:lastRenderedPageBreak/>
        <w:t>phán bị thay đổi là Chánh án của Tòa án đang giải quyết việc dân sự đó thì việc thay đổi do Chánh án Tòa án trên một cấp trực tiếp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việc dân sự do Hội đồng giải quyết việc dân sự gồm ba Thẩm phán giải quyết thì việc thay đổi thành viên Hội đồng, Thư ký phiên họp do Hội đồng giải quyết việc dân sự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Trước khi mở phiên họp, việc thay đổi Kiểm sát viên do Viện trưởng Viện kiểm sát cùng cấp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Tại phiên họp, việc thay đổi Kiểm sát viên do Thẩm phán, Hội đồng giải quyết việc dân sự quyết định. Trường hợp phải thay đổi Kiểm sát viên thì Thẩm phán, Hội đồng giải quyết việc dân sự ra quyết định hoãn phiên họp và thông báo cho Viện kiểm sát.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cử Kiểm sát viên thay thế Kiểm sát viên bị thay đổi do Viện trưởng Viện kiểm sát cùng cấp quyết định. Nếu Kiểm sát viên bị thay đổi là Viện trưởng Viện kiểm sát thì do Viện trưởng Viện kiểm sát cấp trên trực tiếp quyết định.</w:t>
      </w:r>
    </w:p>
    <w:p w:rsidR="00DD7F42" w:rsidRPr="00DD7F42" w:rsidRDefault="00DD7F42" w:rsidP="00B4646F">
      <w:pPr>
        <w:pStyle w:val="Heading3"/>
        <w:rPr>
          <w:rFonts w:eastAsia="Times New Roman" w:cstheme="majorHAnsi"/>
          <w:color w:val="000000"/>
          <w:lang w:eastAsia="vi-VN"/>
        </w:rPr>
      </w:pPr>
      <w:bookmarkStart w:id="872" w:name="dieu_369"/>
      <w:bookmarkStart w:id="873" w:name="_Toc45270559"/>
      <w:r w:rsidRPr="00DD7F42">
        <w:rPr>
          <w:rFonts w:eastAsia="Times New Roman" w:cstheme="majorHAnsi"/>
          <w:b/>
          <w:bCs/>
          <w:color w:val="000000"/>
          <w:lang w:eastAsia="vi-VN"/>
        </w:rPr>
        <w:t>Điều 369. Thủ tục tiến hành phiên họp giải quyết việc dân sự</w:t>
      </w:r>
      <w:bookmarkEnd w:id="872"/>
      <w:bookmarkEnd w:id="87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Phiên họp giải quyết việc dân sự được tiến hành theo trình tự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Thư ký phiên họp báo cáo Thẩm phán, Hội đồng giải quyết việc dân sự về sự có mặt, vắng mặt của những người tham gia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Thẩm phán chủ tọa phiên họp khai mạc phiên họp, kiểm tra về sự có mặt, vắng mặt của những người được triệu tập tham gia phiên họp và căn cước của họ, giải thích quyền và nghĩa vụ của người tham gia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bảo vệ quyền và lợi ích hợp pháp của người yêu cầu, người yêu cầu hoặc người đại diện hợp pháp của họ trình bày về những vấn đề cụ thể yêu cầu Tòa án giải quyết, lý do, mục đích và căn cứ của việc yêu cầu Tòa án giải quyết việc dân sự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Người bảo vệ quyền và lợi ích hợp pháp của người có quyền lợi, nghĩa vụ liên quan, người có quyền lợi, nghĩa vụ liên quan hoặc người đại diện hợp pháp của họ trình bày ý kiến về những vấn đề có liên quan đến quyền, nghĩa vụ của người có quyền lợi, nghĩa vụ liên quan trong việc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Người làm chứng trình bày ý kiến; người giám định trình bày kết luận giám định, giải thích những vấn đề còn chưa rõ hoặc có mâu thuẫn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Thẩm phán, Hội đồng giải quyết việc dân sự xem xét tài liệu,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Kiểm sát viên phát biểu ý kiến của Viện kiểm sát về việc giải quyết việc dân sự và gửi văn bản phát biểu ý kiến cho Tòa án để lưu vào hồ sơ việc dân sự ngay sau khi kết thúc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Thẩm phán, Hội đồng giải quyết việc dân sự xem xét, quyết định chấp nhận hoặc không chấp nhận yêu cầu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có người được Tòa án triệu tập tham gia phiên họp vắng mặt thì Thẩm phán, Hội đồng giải quyết việc dân sự cho công bố lời khai, tài liệu, chứng cứ do người đó cung cấp trước khi xem xét tài liệu, chứng cứ.</w:t>
      </w:r>
    </w:p>
    <w:p w:rsidR="00DD7F42" w:rsidRPr="00DD7F42" w:rsidRDefault="00DD7F42" w:rsidP="00B4646F">
      <w:pPr>
        <w:pStyle w:val="Heading3"/>
        <w:rPr>
          <w:rFonts w:eastAsia="Times New Roman" w:cstheme="majorHAnsi"/>
          <w:color w:val="000000"/>
          <w:lang w:eastAsia="vi-VN"/>
        </w:rPr>
      </w:pPr>
      <w:bookmarkStart w:id="874" w:name="dieu_370"/>
      <w:bookmarkStart w:id="875" w:name="_Toc45270560"/>
      <w:r w:rsidRPr="00DD7F42">
        <w:rPr>
          <w:rFonts w:eastAsia="Times New Roman" w:cstheme="majorHAnsi"/>
          <w:b/>
          <w:bCs/>
          <w:color w:val="000000"/>
          <w:lang w:eastAsia="vi-VN"/>
        </w:rPr>
        <w:t>Điều 370. Quyết định giải quyết việc dân sự</w:t>
      </w:r>
      <w:bookmarkEnd w:id="874"/>
      <w:bookmarkEnd w:id="87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giải quyết việc dân sự phải có các nội dung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Ngày, tháng, năm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Tòa án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Họ, tên của Thẩm phán, Kiểm sát viên, Thư ký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Tên, địa chỉ của người yêu cầu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đ) Những vấn đề cụ thể yêu cầu Tòa án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Tên, địa chỉ của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Nhận định của Tòa án và những căn cứ để chấp nhận hoặc không chấp nhận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Căn cứ pháp luật để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i)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 Lệ phí phải nộp.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giải quyết việc dân sự phải được gửi cho Viện kiểm sát cùng cấp, người yêu cầu giải quyết việc dân sự, người có quyền lợi, nghĩa vụ liên quan đến việc giải quyết việc dân sự trong thời hạn 05 ngày làm việc, kể từ ngày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gửi quyết định giải quyết việc dân sự cho cơ quan thi hành án được thực hiện theo quy định của Luật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Quyết định giải quyết việc dân sự có hiệu lực pháp luật của Tòa án có liên quan đến việc thay đổi hộ tịch của cá nhân phải được Tòa án gửi cho Ủy ban nhân dân nơi đã đăng ký hộ tịch của cá nhân đó theo quy định của Luật hộ tịch.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Quyết định giải quyết việc dân sự có hiệu lực pháp luật của Tòa án được công bố trên Cổng thông tin điện tử của Tòa án (nếu có), trừ quyết định có chứa thông tin quy định tại khoản 2 Điều 109 của Bộ luật này.</w:t>
      </w:r>
    </w:p>
    <w:p w:rsidR="00DD7F42" w:rsidRPr="00DD7F42" w:rsidRDefault="00DD7F42" w:rsidP="00B4646F">
      <w:pPr>
        <w:pStyle w:val="Heading3"/>
        <w:rPr>
          <w:rFonts w:eastAsia="Times New Roman" w:cstheme="majorHAnsi"/>
          <w:color w:val="000000"/>
          <w:lang w:eastAsia="vi-VN"/>
        </w:rPr>
      </w:pPr>
      <w:bookmarkStart w:id="876" w:name="dieu_371"/>
      <w:bookmarkStart w:id="877" w:name="_Toc45270561"/>
      <w:r w:rsidRPr="00DD7F42">
        <w:rPr>
          <w:rFonts w:eastAsia="Times New Roman" w:cstheme="majorHAnsi"/>
          <w:b/>
          <w:bCs/>
          <w:color w:val="000000"/>
          <w:lang w:eastAsia="vi-VN"/>
        </w:rPr>
        <w:t>Điều 371. Kháng cáo, kháng nghị quyết định giải quyết việc dân sự</w:t>
      </w:r>
      <w:bookmarkEnd w:id="876"/>
      <w:bookmarkEnd w:id="87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yêu cầu, người có quyền lợi, nghĩa vụ liên quan đến việc giải quyết việc dân sự có quyền kháng cáo, Viện kiểm sát cùng cấp, Viện kiểm sát cấp trên trực tiếp có quyền kháng nghị quyết định giải quyết việc dân sự để yêu cầu Tòa án trên một cấp trực tiếp giải quyết lại theo thủ tục phúc thẩm, trừ quyết định giải quyết việc dân sự quy định tại khoản 7 Điều 27, khoản 2 và khoản 3 Điều 29 của Bộ luật này.</w:t>
      </w:r>
    </w:p>
    <w:p w:rsidR="00DD7F42" w:rsidRPr="00DD7F42" w:rsidRDefault="00DD7F42" w:rsidP="00B4646F">
      <w:pPr>
        <w:pStyle w:val="Heading3"/>
        <w:rPr>
          <w:rFonts w:eastAsia="Times New Roman" w:cstheme="majorHAnsi"/>
          <w:color w:val="000000"/>
          <w:lang w:eastAsia="vi-VN"/>
        </w:rPr>
      </w:pPr>
      <w:bookmarkStart w:id="878" w:name="dieu_372"/>
      <w:bookmarkStart w:id="879" w:name="_Toc45270562"/>
      <w:r w:rsidRPr="00DD7F42">
        <w:rPr>
          <w:rFonts w:eastAsia="Times New Roman" w:cstheme="majorHAnsi"/>
          <w:b/>
          <w:bCs/>
          <w:color w:val="000000"/>
          <w:lang w:eastAsia="vi-VN"/>
        </w:rPr>
        <w:t>Điều 372. Thời hạn kháng cáo, kháng nghị</w:t>
      </w:r>
      <w:bookmarkEnd w:id="878"/>
      <w:bookmarkEnd w:id="87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người có quyền lợi, nghĩa vụ liên quan đến việc giải quyết việc dân sự có quyền kháng cáo quyết định giải quyết việc dân sự trong thời hạn 10 ngày, kể từ ngày Tòa án ra quyết định. Trường hợp họ không có mặt tại phiên họp giải quyết việc dân sự thì thời hạn đó được tính từ ngày họ nhận được quyết định giải quyết việc dân sự hoặc kể từ ngày quyết định đó được thông báo, niêm 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Viện kiểm sát cùng cấp có quyền kháng nghị quyết định giải quyết việc dân sự trong thời hạn 10 ngày, Viện kiểm sát cấp trên trực tiếp có quyền kháng nghị trong thời hạn 15 ngày, kể từ ngày Tòa án ra quyết định.</w:t>
      </w:r>
    </w:p>
    <w:p w:rsidR="00DD7F42" w:rsidRPr="00DD7F42" w:rsidRDefault="00DD7F42" w:rsidP="00B4646F">
      <w:pPr>
        <w:pStyle w:val="Heading3"/>
        <w:rPr>
          <w:rFonts w:eastAsia="Times New Roman" w:cstheme="majorHAnsi"/>
          <w:color w:val="000000"/>
          <w:lang w:eastAsia="vi-VN"/>
        </w:rPr>
      </w:pPr>
      <w:bookmarkStart w:id="880" w:name="dieu_373"/>
      <w:bookmarkStart w:id="881" w:name="_Toc45270563"/>
      <w:r w:rsidRPr="00DD7F42">
        <w:rPr>
          <w:rFonts w:eastAsia="Times New Roman" w:cstheme="majorHAnsi"/>
          <w:b/>
          <w:bCs/>
          <w:color w:val="000000"/>
          <w:lang w:eastAsia="vi-VN"/>
        </w:rPr>
        <w:t>Điều 373. Chuẩn bị xét kháng cáo, kháng nghị</w:t>
      </w:r>
      <w:bookmarkEnd w:id="880"/>
      <w:bookmarkEnd w:id="88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chuẩn bị xét kháng cáo, kháng nghị là 15 ngày, kể từ ngày Tòa án nhận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chuẩn bị xét kháng cáo, kháng nghị, Tòa án tiến hành các công việc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Trường hợp xét thấy tài liệu, chứng cứ chưa đủ căn cứ để Tòa án giải quyết thì Tòa án yêu cầu đương sự bổ sung tài liệu, chứng cứ trong thời hạn 05 ngày làm việc, kể từ ngày nhận được yêu cầu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đương sự có yêu cầu hoặc khi xét thấy cần thiết, Thẩm phán ra quyết định yêu cầu cơ quan, tổ chức, cá nhân cung cấp tài liệu, chứng cứ; triệu tập người làm chứng, trưng cầu giám định, định giá. Nếu hết thời hạn quy định tại khoản 1 Điều này mà chưa có kết quả giám định, định giá thì thời hạn chuẩn bị xét kháng cáo, kháng nghị được kéo dài nhưng không quá 15 ngày;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c) Trong thời hạn chuẩn bị xét kháng cáo, kháng nghị, nếu tất cả người kháng cáo rút đơn kháng cáo, Viện kiểm sát rút kháng nghị thì Tòa án ra quyết định đình chỉ giải quyết việc xét đơn yêu cầu theo thủ tục phúc thẩm. Trong trường hợp này, quyết định giải quyết việc dân sự theo thủ tục sơ thẩm có hiệu lực pháp luật kể từ ngày Tòa án cấp phúc thẩm ra quyết định đình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Quyết định mở phiên họp phúc thẩm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phải gửi ngay quyết định mở phiên họp phúc thẩm giải quyết việc dân sự và hồ sơ việc dân sự cho Viện kiểm sát cùng cấp để nghiên cứu. Viện kiểm sát phải nghiên cứu trong thời hạn 07 ngày, kể từ ngày nhận được hồ sơ; hết thời hạn này, Viện kiểm sát phải trả hồ sơ cho Tòa án để mở phiên họp phúc thẩm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hạn 15 ngày, kể từ ngày ra quyết định mở phiên họp, Thẩm phán phải mở phiên họp phúc thẩm giải quyết việc dân sự.</w:t>
      </w:r>
    </w:p>
    <w:p w:rsidR="00DD7F42" w:rsidRPr="00DD7F42" w:rsidRDefault="00DD7F42" w:rsidP="00B4646F">
      <w:pPr>
        <w:pStyle w:val="Heading3"/>
        <w:rPr>
          <w:rFonts w:eastAsia="Times New Roman" w:cstheme="majorHAnsi"/>
          <w:color w:val="000000"/>
          <w:lang w:eastAsia="vi-VN"/>
        </w:rPr>
      </w:pPr>
      <w:bookmarkStart w:id="882" w:name="dieu_374"/>
      <w:bookmarkStart w:id="883" w:name="_Toc45270564"/>
      <w:r w:rsidRPr="00DD7F42">
        <w:rPr>
          <w:rFonts w:eastAsia="Times New Roman" w:cstheme="majorHAnsi"/>
          <w:b/>
          <w:bCs/>
          <w:color w:val="000000"/>
          <w:lang w:eastAsia="vi-VN"/>
        </w:rPr>
        <w:t>Điều 374. Những người tham gia phiên họp phúc thẩm giải quyết việc dân sự</w:t>
      </w:r>
      <w:bookmarkEnd w:id="882"/>
      <w:bookmarkEnd w:id="88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Kiểm sát viên Viện kiểm sát cùng cấp phải tham gia phiên họp phúc thẩm giải quyết việc dân sự; trường hợp Kiểm sát viên vắng mặt thì Tòa án vẫn tiến hành phiên họp, trừ trường hợp Viện kiểm sát kháng nghị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có đơn kháng cáo, người đại diện hợp pháp, người bảo vệ quyền và lợi ích hợp pháp của họ phải tham gia phiên họp theo giấy triệu tập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kháng cáo vắng mặt lần thứ nhất có lý do chính đáng thì Tòa án hoãn phiên họp phúc thẩm giải quyết việc dân sự, trừ trường hợp người kháng cáo yêu cầu giải quyết vắng mặt họ. Nếu người kháng cáo đã được triệu tập hợp lệ lần thứ hai mà vẫn vắng mặt thì bị coi là từ bỏ kháng cáo và Tòa án ra quyết định đình chỉ giải quyết phúc thẩm việc dân sự đối với yêu cầu kháng cáo của họ, trừ trường hợp họ có đơn đề nghị giải quyết vắng mặt hoặc do sự kiện bất khả kháng, trở ngại khách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có quyền lợi, nghĩa vụ liên quan, người đại diện hợp pháp, người bảo vệ quyền và lợi ích hợp pháp của họ được Tòa án triệu tập tham gia phiên họp. Trong trường hợp cần thiết, Tòa án có thể triệu tập người làm chứng, người giám định, người phiên dịch tham gia phiên họp; nếu có người vắng mặt thì Tòa án quyết định hoãn phiên họp hoặc vẫn tiến hành phiên họp.</w:t>
      </w:r>
    </w:p>
    <w:p w:rsidR="00DD7F42" w:rsidRPr="00DD7F42" w:rsidRDefault="00DD7F42" w:rsidP="00B4646F">
      <w:pPr>
        <w:pStyle w:val="Heading3"/>
        <w:rPr>
          <w:rFonts w:eastAsia="Times New Roman" w:cstheme="majorHAnsi"/>
          <w:color w:val="000000"/>
          <w:lang w:eastAsia="vi-VN"/>
        </w:rPr>
      </w:pPr>
      <w:bookmarkStart w:id="884" w:name="dieu_375"/>
      <w:bookmarkStart w:id="885" w:name="_Toc45270565"/>
      <w:r w:rsidRPr="00DD7F42">
        <w:rPr>
          <w:rFonts w:eastAsia="Times New Roman" w:cstheme="majorHAnsi"/>
          <w:b/>
          <w:bCs/>
          <w:color w:val="000000"/>
          <w:lang w:eastAsia="vi-VN"/>
        </w:rPr>
        <w:t>Điều 375. Thủ tục tiến hành phiên họp phúc thẩm giải quyết việc dân sự</w:t>
      </w:r>
      <w:bookmarkEnd w:id="884"/>
      <w:bookmarkEnd w:id="88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Phiên họp phúc thẩm giải quyết việc dân sự được tiến hành theo trình tự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Thư ký phiên họp báo cáo về sự có mặt, vắng mặt của những người tham gia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Thẩm phán chủ tọa phiên họp khai mạc phiên họp, kiểm tra về sự có mặt, vắng mặt của những người được triệu tập tham gia phiên họp và căn cước của họ, giải thích quyền và nghĩa vụ của người tham gia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bảo vệ quyền và lợi ích hợp pháp của người kháng cáo, người kháng cáo hoặc người đại diện hợp pháp của họ trình bày về nội dung kháng cáo và căn cứ của việc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chỉ có Viện kiểm sát kháng nghị thì Kiểm sát viên trình bày về nội dung kháng nghị và căn cứ của việc kháng nghị. Trường hợp vừa có kháng cáo, vừa có kháng nghị thì các đương sự trình bày về nội dung kháng cáo và các căn cứ của việc kháng cáo trước, sau đó Kiểm sát viên trình bày về nội dung kháng nghị và căn cứ của việc kháng nghị. Trường hợp Viện kiểm sát không kháng nghị thì Kiểm sát viên phát biểu ý kiến của Viện kiểm sát về việc giải quyết kháng cáo trước khi Hội đồng phúc thẩm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Ngay sau khi kết thúc phiên họp, Kiểm sát viên phải gửi văn bản phát biểu ý kiến cho Tòa án để lưu vào hồ sơ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d) Người bảo vệ quyền và lợi ích hợp pháp của người có quyền lợi, nghĩa vụ liên quan, người có quyền lợi, nghĩa vụ liên quan hoặc người đại diện hợp pháp của họ trình bày ý kiến về những vấn đề có liên quan đến quyền, nghĩa vụ của người có quyền lợi, nghĩa vụ liên quan trong nội dung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Người làm chứng trình bày ý kiến; người giám định trình bày kết luận giám định, giải thích những vấn đề còn chưa rõ hoặc có mâu thuẫn.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có người được Tòa án triệu tập tham gia phiên họp vắng mặt thì Thẩm phán cho công bố lời khai, tài liệu, chứng cứ do người đó cung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Hội đồng phúc thẩm xem xét quyết định của Tòa án cấp sơ thẩm bị kháng cáo, kháng nghị, tài liệu, chứng cứ có liên quan và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Giữ nguyên quyết định giải quyết việc dân sự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Sửa quyết định giải quyết việc dân sự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Hủy quyết định giải quyết việc dân sự của Tòa án cấp sơ thẩm và chuyển hồ sơ việc dân sự cho Tòa án cấp sơ thẩm để giải quyết lại theo thủ tục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Hủy quyết định giải quyết việc dân sự của Tòa án cấp sơ thẩm và đình chỉ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Đình chỉ giải quyết việc xét đơn yêu cầu theo thủ tục phúc thẩm nếu tại phiên họp tất cả người kháng cáo rút đơn kháng cáo, Viện kiểm sát rút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Quyết định phúc thẩm giải quyết việc dân sự có hiệu lực pháp luật kể từ ngày ra quyết định và được gửi cho cơ quan, tổ chức, cá nhân quy định tại khoản 2 và khoản 3 Điều 370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Quyết định phúc thẩm giải quyết việc dân sự có hiệu lực pháp luật được công bố trên Cổng thông tin điện tử của Tòa án (nếu có), trừ quyết định có chứa thông tin quy định tại khoản 2 Điều 109 của Bộ luật này.</w:t>
      </w:r>
    </w:p>
    <w:p w:rsidR="00DD7F42" w:rsidRPr="00DD7F42" w:rsidRDefault="00DD7F42" w:rsidP="00B4646F">
      <w:pPr>
        <w:pStyle w:val="Heading1"/>
        <w:rPr>
          <w:rFonts w:eastAsia="Times New Roman" w:cstheme="majorHAnsi"/>
          <w:color w:val="000000"/>
          <w:sz w:val="24"/>
          <w:szCs w:val="24"/>
          <w:lang w:eastAsia="vi-VN"/>
        </w:rPr>
      </w:pPr>
      <w:bookmarkStart w:id="886" w:name="chuong_24"/>
      <w:bookmarkStart w:id="887" w:name="_Toc45270566"/>
      <w:r w:rsidRPr="00DD7F42">
        <w:rPr>
          <w:rFonts w:eastAsia="Times New Roman" w:cstheme="majorHAnsi"/>
          <w:b/>
          <w:bCs/>
          <w:color w:val="000000"/>
          <w:sz w:val="24"/>
          <w:szCs w:val="24"/>
          <w:lang w:eastAsia="vi-VN"/>
        </w:rPr>
        <w:t>Chương XXIV</w:t>
      </w:r>
      <w:bookmarkStart w:id="888" w:name="chuong_24_name"/>
      <w:bookmarkEnd w:id="886"/>
      <w:r w:rsidR="00B4646F">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GIẢI QUYẾT YÊU CẦU TUYÊN BỐ MỘT NGƯỜI MẤT NĂNG LỰC HÀNH VI DÂN SỰ, BỊ HẠN CHẾ NĂNG LỰC HÀNH VI DÂN SỰ HOẶC CÓ KHÓ KHĂN TRONG NHẬN THỨC, LÀM CHỦ HÀNH VI</w:t>
      </w:r>
      <w:bookmarkEnd w:id="887"/>
      <w:bookmarkEnd w:id="888"/>
    </w:p>
    <w:p w:rsidR="00DD7F42" w:rsidRPr="00DD7F42" w:rsidRDefault="00DD7F42" w:rsidP="00B4646F">
      <w:pPr>
        <w:pStyle w:val="Heading3"/>
        <w:rPr>
          <w:rFonts w:eastAsia="Times New Roman" w:cstheme="majorHAnsi"/>
          <w:color w:val="000000"/>
          <w:lang w:eastAsia="vi-VN"/>
        </w:rPr>
      </w:pPr>
      <w:bookmarkStart w:id="889" w:name="dieu_376"/>
      <w:bookmarkStart w:id="890" w:name="_Toc45270567"/>
      <w:r w:rsidRPr="00DD7F42">
        <w:rPr>
          <w:rFonts w:eastAsia="Times New Roman" w:cstheme="majorHAnsi"/>
          <w:b/>
          <w:bCs/>
          <w:color w:val="000000"/>
          <w:lang w:eastAsia="vi-VN"/>
        </w:rPr>
        <w:t>Điều 376. Quyền yêu cầu tuyên bố một người mất năng lực hành vi dân sự, bị hạn chế năng lực hành vi dân sự hoặc có khó khăn trong nhận thức, làm chủ hành vi</w:t>
      </w:r>
      <w:bookmarkEnd w:id="889"/>
      <w:bookmarkEnd w:id="89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có quyền, lợi ích liên quan, cơ quan, tổ chức hữu quan có quyền yêu cầu Tòa án tuyên bố một người mất năng lực hành vi dân sự hoặc bị hạn chế năng lực hành vi dân sự hoặc có khó khăn trong nhận thức, làm chủ hành vi theo quy định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thành niên không đủ khả năng nhận thức, làm chủ hành vi do tình trạng thể chất, tinh thần nhưng chưa đến mức mất năng lực hành vi dân sự có quyền yêu cầu Tòa án tuyên bố họ là người có khó khăn trong nhận thức, làm chủ hành vi theo quy định của Bộ luật dân sự.</w:t>
      </w:r>
    </w:p>
    <w:p w:rsidR="00DD7F42" w:rsidRPr="00DD7F42" w:rsidRDefault="00DD7F42" w:rsidP="00B4646F">
      <w:pPr>
        <w:pStyle w:val="Heading3"/>
        <w:rPr>
          <w:rFonts w:eastAsia="Times New Roman" w:cstheme="majorHAnsi"/>
          <w:color w:val="000000"/>
          <w:lang w:eastAsia="vi-VN"/>
        </w:rPr>
      </w:pPr>
      <w:bookmarkStart w:id="891" w:name="dieu_377"/>
      <w:bookmarkStart w:id="892" w:name="_Toc45270568"/>
      <w:r w:rsidRPr="00DD7F42">
        <w:rPr>
          <w:rFonts w:eastAsia="Times New Roman" w:cstheme="majorHAnsi"/>
          <w:b/>
          <w:bCs/>
          <w:color w:val="000000"/>
          <w:lang w:eastAsia="vi-VN"/>
        </w:rPr>
        <w:t>Điều 377. Chuẩn bị xét đơn yêu cầu</w:t>
      </w:r>
      <w:bookmarkEnd w:id="891"/>
      <w:bookmarkEnd w:id="89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chuẩn bị xét đơn yêu cầu, theo đề nghị của người yêu cầu, Tòa án có thể trưng cầu giám định sức khỏe, bệnh tật của người bị yêu cầu tuyên bố bị hạn chế năng lực hành vi dân sự hoặc giám định pháp y tâm thần đối với người bị yêu cầu tuyên bố mất năng lực hành vi dân sự, người có khó khăn trong nhận thức, làm chủ hành vi. Trong trường hợp này, khi nhận được kết luận giám định, Tòa án phải ra quyết định mở phiên họp để xét đơn yêu cầu.</w:t>
      </w:r>
    </w:p>
    <w:p w:rsidR="00DD7F42" w:rsidRPr="00DD7F42" w:rsidRDefault="00DD7F42" w:rsidP="00B4646F">
      <w:pPr>
        <w:pStyle w:val="Heading3"/>
        <w:rPr>
          <w:rFonts w:eastAsia="Times New Roman" w:cstheme="majorHAnsi"/>
          <w:color w:val="000000"/>
          <w:lang w:eastAsia="vi-VN"/>
        </w:rPr>
      </w:pPr>
      <w:bookmarkStart w:id="893" w:name="dieu_378"/>
      <w:bookmarkStart w:id="894" w:name="_Toc45270569"/>
      <w:r w:rsidRPr="00DD7F42">
        <w:rPr>
          <w:rFonts w:eastAsia="Times New Roman" w:cstheme="majorHAnsi"/>
          <w:b/>
          <w:bCs/>
          <w:color w:val="000000"/>
          <w:lang w:eastAsia="vi-VN"/>
        </w:rPr>
        <w:lastRenderedPageBreak/>
        <w:t>Điều 378. Quyết định tuyên bố một người mất năng lực hành vi dân sự, bị hạn chế năng lực hành vi dân sự hoặc có khó khăn trong nhận thức, làm chủ hành vi</w:t>
      </w:r>
      <w:bookmarkEnd w:id="893"/>
      <w:bookmarkEnd w:id="89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chấp nhận đơn yêu cầu thì Tòa án ra quyết định tuyên bố một người mất năng lực hành vi dân sự, bị hạn chế năng lực hành vi dân sự hoặc có khó khăn trong nhận thức, làm chủ hành vi.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quyết định tuyên bố một người bị hạn chế năng lực hành vi dân sự, Tòa án phải xác định người đại diện theo pháp luật của người bị hạn chế năng lực hành vi dân sự và phạm vi đại diện.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quyết định tuyên bố một người có khó khăn trong nhận thức, làm chủ hành vi, Tòa án phải chỉ định người giám hộ, xác định quyền, nghĩa vụ của người giám hộ.</w:t>
      </w:r>
    </w:p>
    <w:p w:rsidR="00DD7F42" w:rsidRPr="00DD7F42" w:rsidRDefault="00DD7F42" w:rsidP="00B4646F">
      <w:pPr>
        <w:pStyle w:val="Heading3"/>
        <w:rPr>
          <w:rFonts w:eastAsia="Times New Roman" w:cstheme="majorHAnsi"/>
          <w:color w:val="000000"/>
          <w:lang w:eastAsia="vi-VN"/>
        </w:rPr>
      </w:pPr>
      <w:bookmarkStart w:id="895" w:name="dieu_379"/>
      <w:bookmarkStart w:id="896" w:name="_Toc45270570"/>
      <w:r w:rsidRPr="00DD7F42">
        <w:rPr>
          <w:rFonts w:eastAsia="Times New Roman" w:cstheme="majorHAnsi"/>
          <w:b/>
          <w:bCs/>
          <w:color w:val="000000"/>
          <w:lang w:eastAsia="vi-VN"/>
        </w:rPr>
        <w:t>Điều 379. Quyền yêu cầu hủy bỏ quyết định tuyên bố một người mất năng lực hành vi dân sự, bị hạn chế năng lực hành vi dân sự hoặc có khó khăn trong nhận thức, làm chủ hành vi</w:t>
      </w:r>
      <w:bookmarkEnd w:id="895"/>
      <w:bookmarkEnd w:id="89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người bị Tòa án tuyên bố mất năng lực hành vi dân sự, bị hạn chế năng lực hành vi dân sự hoặc có khó khăn trong nhận thức, làm chủ hành vi không còn ở trong tình trạng đã bị tuyên bố thì chính người đó hoặc người có quyền, lợi ích liên quan hoặc cơ quan, tổ chức hữu quan có quyền yêu cầu Tòa án ra quyết định hủy bỏ quyết định tuyên bố mất năng lực hành vi dân sự, bị hạn chế năng lực hành vi dân sự hoặc có khó khăn trong nhận thức, làm chủ hành vi.</w:t>
      </w:r>
    </w:p>
    <w:p w:rsidR="00DD7F42" w:rsidRPr="00DD7F42" w:rsidRDefault="00DD7F42" w:rsidP="00B4646F">
      <w:pPr>
        <w:pStyle w:val="Heading3"/>
        <w:rPr>
          <w:rFonts w:eastAsia="Times New Roman" w:cstheme="majorHAnsi"/>
          <w:color w:val="000000"/>
          <w:lang w:eastAsia="vi-VN"/>
        </w:rPr>
      </w:pPr>
      <w:bookmarkStart w:id="897" w:name="dieu_380"/>
      <w:bookmarkStart w:id="898" w:name="_Toc45270571"/>
      <w:r w:rsidRPr="00DD7F42">
        <w:rPr>
          <w:rFonts w:eastAsia="Times New Roman" w:cstheme="majorHAnsi"/>
          <w:b/>
          <w:bCs/>
          <w:color w:val="000000"/>
          <w:lang w:eastAsia="vi-VN"/>
        </w:rPr>
        <w:t>Điều 380. Quyết định của Tòa án trong trường hợp chấp nhận yêu cầu hủy bỏ quyết định tuyên bố mất năng lực hành vi dân sự, bị hạn chế năng lực hành vi dân sự hoặc có khó khăn trong nhận thức, làm chủ hành vi</w:t>
      </w:r>
      <w:bookmarkEnd w:id="897"/>
      <w:bookmarkEnd w:id="89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chấp nhận đơn yêu cầu thì Tòa án ra quyết định hủy bỏ quyết định tuyên bố mất năng lực hành vi dân sự hoặc bị hạn chế năng lực hành vi dân sự hoặc có khó khăn trong nhận thức, làm chủ hành vi.</w:t>
      </w:r>
    </w:p>
    <w:p w:rsidR="00DD7F42" w:rsidRPr="00DD7F42" w:rsidRDefault="00DD7F42" w:rsidP="00B4646F">
      <w:pPr>
        <w:pStyle w:val="Heading1"/>
        <w:rPr>
          <w:rFonts w:eastAsia="Times New Roman" w:cstheme="majorHAnsi"/>
          <w:color w:val="000000"/>
          <w:sz w:val="24"/>
          <w:szCs w:val="24"/>
          <w:lang w:eastAsia="vi-VN"/>
        </w:rPr>
      </w:pPr>
      <w:bookmarkStart w:id="899" w:name="chuong_25"/>
      <w:bookmarkStart w:id="900" w:name="_Toc45270572"/>
      <w:r w:rsidRPr="00DD7F42">
        <w:rPr>
          <w:rFonts w:eastAsia="Times New Roman" w:cstheme="majorHAnsi"/>
          <w:b/>
          <w:bCs/>
          <w:color w:val="000000"/>
          <w:sz w:val="24"/>
          <w:szCs w:val="24"/>
          <w:lang w:eastAsia="vi-VN"/>
        </w:rPr>
        <w:t>Chương XXV</w:t>
      </w:r>
      <w:bookmarkStart w:id="901" w:name="chuong_25_name"/>
      <w:bookmarkEnd w:id="899"/>
      <w:r w:rsidR="00B4646F">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GIẢI QUYẾT YÊU CẦU THÔNG BÁO TÌM KIẾM NGƯỜI VẮNG MẶT TẠI NƠI CƯ TRÚ</w:t>
      </w:r>
      <w:bookmarkEnd w:id="900"/>
      <w:bookmarkEnd w:id="901"/>
    </w:p>
    <w:p w:rsidR="00DD7F42" w:rsidRPr="00DD7F42" w:rsidRDefault="00DD7F42" w:rsidP="00B4646F">
      <w:pPr>
        <w:pStyle w:val="Heading3"/>
        <w:rPr>
          <w:rFonts w:eastAsia="Times New Roman" w:cstheme="majorHAnsi"/>
          <w:color w:val="000000"/>
          <w:lang w:eastAsia="vi-VN"/>
        </w:rPr>
      </w:pPr>
      <w:bookmarkStart w:id="902" w:name="dieu_381"/>
      <w:bookmarkStart w:id="903" w:name="_Toc45270573"/>
      <w:r w:rsidRPr="00DD7F42">
        <w:rPr>
          <w:rFonts w:eastAsia="Times New Roman" w:cstheme="majorHAnsi"/>
          <w:b/>
          <w:bCs/>
          <w:color w:val="000000"/>
          <w:lang w:eastAsia="vi-VN"/>
        </w:rPr>
        <w:t>Điều 381. Đơn yêu cầu thông báo tìm kiếm người vắng mặt tại nơi cư trú</w:t>
      </w:r>
      <w:bookmarkEnd w:id="902"/>
      <w:bookmarkEnd w:id="90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có quyền, lợi ích liên quan có quyền yêu cầu Tòa án thông báo tìm kiếm người vắng mặt tại nơi cư trú khi người đó biệt tích 06 tháng liền trở lên, đồng thời có thể yêu cầu Tòa án áp dụng biện pháp quản lý tài sản của người vắng mặt đó theo quy định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Kèm theo đơn yêu cầu Tòa án thông báo tìm kiếm người vắng mặt tại nơi cư trú, người yêu cầu phải gửi tài liệu, chứng cứ để chứng minh là người bị yêu cầu biệt tích 06 tháng liền trở lên; trường hợp có yêu cầu Tòa án áp dụng biện pháp quản lý tài sản của người vắng mặt thì phải cung cấp tài liệu, chứng cứ về tình hình tài sản của người đó, việc quản lý tài sản hiện có và danh sách những người thân thích của người đó.</w:t>
      </w:r>
    </w:p>
    <w:p w:rsidR="00DD7F42" w:rsidRPr="00DD7F42" w:rsidRDefault="00DD7F42" w:rsidP="00B4646F">
      <w:pPr>
        <w:pStyle w:val="Heading3"/>
        <w:rPr>
          <w:rFonts w:eastAsia="Times New Roman" w:cstheme="majorHAnsi"/>
          <w:color w:val="000000"/>
          <w:lang w:eastAsia="vi-VN"/>
        </w:rPr>
      </w:pPr>
      <w:bookmarkStart w:id="904" w:name="dieu_382"/>
      <w:bookmarkStart w:id="905" w:name="_Toc45270574"/>
      <w:r w:rsidRPr="00DD7F42">
        <w:rPr>
          <w:rFonts w:eastAsia="Times New Roman" w:cstheme="majorHAnsi"/>
          <w:b/>
          <w:bCs/>
          <w:color w:val="000000"/>
          <w:lang w:eastAsia="vi-VN"/>
        </w:rPr>
        <w:t>Điều 382. Chuẩn bị xét đơn yêu cầu thông báo tìm kiếm người vắng mặt tại nơi cư trú</w:t>
      </w:r>
      <w:bookmarkEnd w:id="904"/>
      <w:bookmarkEnd w:id="90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chuẩn bị xét đơn yêu cầu, Tòa án ra quyết định đình chỉ xét đơn yêu cầu thông báo tìm kiếm người vắng mặt tại nơi cư trú, nếu người bị yêu cầu thông báo tìm kiếm trở về và yêu cầu Tòa án đình chỉ việc xét đơn yêu cầu.</w:t>
      </w:r>
    </w:p>
    <w:p w:rsidR="00DD7F42" w:rsidRPr="00DD7F42" w:rsidRDefault="00DD7F42" w:rsidP="00B4646F">
      <w:pPr>
        <w:pStyle w:val="Heading3"/>
        <w:rPr>
          <w:rFonts w:eastAsia="Times New Roman" w:cstheme="majorHAnsi"/>
          <w:color w:val="000000"/>
          <w:lang w:eastAsia="vi-VN"/>
        </w:rPr>
      </w:pPr>
      <w:bookmarkStart w:id="906" w:name="dieu_383"/>
      <w:bookmarkStart w:id="907" w:name="_Toc45270575"/>
      <w:r w:rsidRPr="00DD7F42">
        <w:rPr>
          <w:rFonts w:eastAsia="Times New Roman" w:cstheme="majorHAnsi"/>
          <w:b/>
          <w:bCs/>
          <w:color w:val="000000"/>
          <w:lang w:eastAsia="vi-VN"/>
        </w:rPr>
        <w:t>Điều 383. Quyết định thông báo tìm kiếm người vắng mặt tại nơi cư trú</w:t>
      </w:r>
      <w:bookmarkEnd w:id="906"/>
      <w:bookmarkEnd w:id="90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chấp nhận đơn yêu cầu thì Tòa án ra quyết định thông báo tìm kiếm người vắng mặt tại nơi cư trú; trường hợp có yêu cầu Tòa án áp dụng biện pháp quản lý tài sản của người vắng mặt đó tại nơi cư trú và được chấp nhận thì trong quyết định, Tòa án còn phải quyết định áp dụng biện pháp quản lý tài sản của người đó theo quy định của Bộ luật dân sự.</w:t>
      </w:r>
    </w:p>
    <w:p w:rsidR="00DD7F42" w:rsidRPr="00DD7F42" w:rsidRDefault="00DD7F42" w:rsidP="00B4646F">
      <w:pPr>
        <w:pStyle w:val="Heading3"/>
        <w:rPr>
          <w:rFonts w:eastAsia="Times New Roman" w:cstheme="majorHAnsi"/>
          <w:color w:val="000000"/>
          <w:lang w:eastAsia="vi-VN"/>
        </w:rPr>
      </w:pPr>
      <w:bookmarkStart w:id="908" w:name="dieu_384"/>
      <w:bookmarkStart w:id="909" w:name="_Toc45270576"/>
      <w:r w:rsidRPr="00DD7F42">
        <w:rPr>
          <w:rFonts w:eastAsia="Times New Roman" w:cstheme="majorHAnsi"/>
          <w:b/>
          <w:bCs/>
          <w:color w:val="000000"/>
          <w:lang w:eastAsia="vi-VN"/>
        </w:rPr>
        <w:lastRenderedPageBreak/>
        <w:t>Điều 384. Thông báo tìm kiếm người vắng mặt tại nơi cư trú</w:t>
      </w:r>
      <w:bookmarkEnd w:id="908"/>
      <w:bookmarkEnd w:id="90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Thông báo tìm kiếm người vắng mặt tại nơi cư trú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Ngày, tháng, năm ra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Tên Tòa án ra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Số và ngày, tháng, năm của quyết định thông báo tìm kiếm người vắng mặt tại nơi cư trú.</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Tên, địa chỉ của người yêu cầu Tòa án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Họ, tên và ngày, tháng, năm sinh hoặc tuổi của người cần tìm kiếm và địa chỉ cư trú của người đó trước khi biệt tích.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Địa chỉ liên hệ của cơ quan, tổ chức, cá nhân nếu người cần tìm kiếm biết được thông báo hoặc người khác có được tin tức về người cần tìm kiếm.</w:t>
      </w:r>
    </w:p>
    <w:p w:rsidR="00DD7F42" w:rsidRPr="00DD7F42" w:rsidRDefault="00DD7F42" w:rsidP="00B4646F">
      <w:pPr>
        <w:pStyle w:val="Heading3"/>
        <w:rPr>
          <w:rFonts w:eastAsia="Times New Roman" w:cstheme="majorHAnsi"/>
          <w:color w:val="000000"/>
          <w:lang w:eastAsia="vi-VN"/>
        </w:rPr>
      </w:pPr>
      <w:bookmarkStart w:id="910" w:name="dieu_385"/>
      <w:bookmarkStart w:id="911" w:name="_Toc45270577"/>
      <w:r w:rsidRPr="00DD7F42">
        <w:rPr>
          <w:rFonts w:eastAsia="Times New Roman" w:cstheme="majorHAnsi"/>
          <w:b/>
          <w:bCs/>
          <w:color w:val="000000"/>
          <w:lang w:eastAsia="vi-VN"/>
        </w:rPr>
        <w:t>Điều 385. Công bố thông báo tìm kiếm người vắng mặt tại nơi cư trú</w:t>
      </w:r>
      <w:bookmarkEnd w:id="910"/>
      <w:bookmarkEnd w:id="91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01 tháng, kể từ ngày Tòa án ra quyết định thông báo tìm kiếm người vắng mặt tại nơi cư trú, thông báo này phải được đăng trên một trong các báo hàng ngày của trung ương trong ba số liên tiếp, Cổng thông tin điện tử của Tòa án, Ủy ban nhân dân cấp tỉnh (nếu có) và phát sóng trên Đài phát thanh hoặc Đài truyền hình của trung ương ba lần trong 03 ngày liên tiếp.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Chi phí cho việc đăng, phát thông báo tìm kiếm người vắng mặt tại nơi cư trú do người yêu cầu chịu.</w:t>
      </w:r>
    </w:p>
    <w:p w:rsidR="00DD7F42" w:rsidRPr="00DD7F42" w:rsidRDefault="00DD7F42" w:rsidP="00B4646F">
      <w:pPr>
        <w:pStyle w:val="Heading3"/>
        <w:rPr>
          <w:rFonts w:eastAsia="Times New Roman" w:cstheme="majorHAnsi"/>
          <w:color w:val="000000"/>
          <w:lang w:eastAsia="vi-VN"/>
        </w:rPr>
      </w:pPr>
      <w:bookmarkStart w:id="912" w:name="dieu_386"/>
      <w:bookmarkStart w:id="913" w:name="_Toc45270578"/>
      <w:r w:rsidRPr="00DD7F42">
        <w:rPr>
          <w:rFonts w:eastAsia="Times New Roman" w:cstheme="majorHAnsi"/>
          <w:b/>
          <w:bCs/>
          <w:color w:val="000000"/>
          <w:lang w:eastAsia="vi-VN"/>
        </w:rPr>
        <w:t>Điều 386. Hiệu lực của quyết định thông báo tìm kiếm người vắng mặt tại nơi cư trú</w:t>
      </w:r>
      <w:bookmarkEnd w:id="912"/>
      <w:bookmarkEnd w:id="91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Quyết định thông báo tìm kiếm người vắng mặt tại nơi cư trú quy định tại Điều 383 của Bộ luật này đương nhiên hết hiệu lực trong trường hợp người cần tìm kiếm trở về.</w:t>
      </w:r>
    </w:p>
    <w:p w:rsidR="00DD7F42" w:rsidRPr="00DD7F42" w:rsidRDefault="00DD7F42" w:rsidP="00B4646F">
      <w:pPr>
        <w:pStyle w:val="Heading1"/>
        <w:rPr>
          <w:rFonts w:eastAsia="Times New Roman" w:cstheme="majorHAnsi"/>
          <w:color w:val="000000"/>
          <w:sz w:val="24"/>
          <w:szCs w:val="24"/>
          <w:lang w:eastAsia="vi-VN"/>
        </w:rPr>
      </w:pPr>
      <w:bookmarkStart w:id="914" w:name="chuong_26"/>
      <w:bookmarkStart w:id="915" w:name="_Toc45270579"/>
      <w:r w:rsidRPr="00DD7F42">
        <w:rPr>
          <w:rFonts w:eastAsia="Times New Roman" w:cstheme="majorHAnsi"/>
          <w:b/>
          <w:bCs/>
          <w:color w:val="000000"/>
          <w:sz w:val="24"/>
          <w:szCs w:val="24"/>
          <w:lang w:eastAsia="vi-VN"/>
        </w:rPr>
        <w:t>Chương XXVI</w:t>
      </w:r>
      <w:bookmarkStart w:id="916" w:name="chuong_26_name"/>
      <w:bookmarkEnd w:id="914"/>
      <w:r w:rsidR="00B4646F">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GIẢI QUYẾT YÊU CẦU TUYÊN BỐ MỘT NGƯỜI MẤT TÍCH</w:t>
      </w:r>
      <w:bookmarkEnd w:id="915"/>
      <w:bookmarkEnd w:id="916"/>
    </w:p>
    <w:p w:rsidR="00DD7F42" w:rsidRPr="00DD7F42" w:rsidRDefault="00DD7F42" w:rsidP="00B4646F">
      <w:pPr>
        <w:pStyle w:val="Heading3"/>
        <w:rPr>
          <w:rFonts w:eastAsia="Times New Roman" w:cstheme="majorHAnsi"/>
          <w:color w:val="000000"/>
          <w:lang w:eastAsia="vi-VN"/>
        </w:rPr>
      </w:pPr>
      <w:bookmarkStart w:id="917" w:name="dieu_387"/>
      <w:bookmarkStart w:id="918" w:name="_Toc45270580"/>
      <w:r w:rsidRPr="00DD7F42">
        <w:rPr>
          <w:rFonts w:eastAsia="Times New Roman" w:cstheme="majorHAnsi"/>
          <w:b/>
          <w:bCs/>
          <w:color w:val="000000"/>
          <w:lang w:eastAsia="vi-VN"/>
        </w:rPr>
        <w:t>Điều 387. Đơn yêu cầu tuyên bố một người mất tích</w:t>
      </w:r>
      <w:bookmarkEnd w:id="917"/>
      <w:bookmarkEnd w:id="91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có quyền, lợi ích liên quan có quyền yêu cầu Tòa án tuyên bố một người mất tích theo quy định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Kèm theo đơn yêu cầu, người yêu cầu phải gửi tài liệu, chứng cứ để chứng minh người bị yêu cầu tuyên bố mất tích đã biệt tích 02 năm liền trở lên mà không có tin tức xác thực về việc người đó còn sống hoặc đã chết và chứng minh cho việc người yêu cầu đã áp dụng đầy đủ các biện pháp thông báo tìm kiếm; trường hợp trước đó đã có quyết định của Tòa án thông báo tìm kiếm người vắng mặt tại nơi cư trú thì phải có bản sao quyết định đó.</w:t>
      </w:r>
    </w:p>
    <w:p w:rsidR="00DD7F42" w:rsidRPr="00DD7F42" w:rsidRDefault="00DD7F42" w:rsidP="00B4646F">
      <w:pPr>
        <w:pStyle w:val="Heading3"/>
        <w:rPr>
          <w:rFonts w:eastAsia="Times New Roman" w:cstheme="majorHAnsi"/>
          <w:color w:val="000000"/>
          <w:lang w:eastAsia="vi-VN"/>
        </w:rPr>
      </w:pPr>
      <w:bookmarkStart w:id="919" w:name="dieu_388"/>
      <w:bookmarkStart w:id="920" w:name="_Toc45270581"/>
      <w:r w:rsidRPr="00DD7F42">
        <w:rPr>
          <w:rFonts w:eastAsia="Times New Roman" w:cstheme="majorHAnsi"/>
          <w:b/>
          <w:bCs/>
          <w:color w:val="000000"/>
          <w:lang w:eastAsia="vi-VN"/>
        </w:rPr>
        <w:t>Điều 388. Chuẩn bị xét đơn yêu cầu tuyên bố một người mất tích</w:t>
      </w:r>
      <w:bookmarkEnd w:id="919"/>
      <w:bookmarkEnd w:id="92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20 ngày, kể từ ngày thụ lý đơn yêu cầu tuyên bố một người mất tích, Tòa án ra quyết định thông báo tìm kiếm người bị yêu cầu tuyên bố mất tích.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Nội dung thông báo và việc công bố thông báo được thực hiện theo quy định tại Điều 384 và Điều 385 của Bộ luật này. Thời hạn thông báo tìm kiếm người bị yêu cầu tuyên bố mất tích là 04 tháng, kể từ ngày đăng, phát thông báo lần đầu tiên.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thông báo, nếu người bị yêu cầu tuyên bố mất tích trở về và yêu cầu Tòa án đình chỉ việc xét đơn yêu cầu thì Tòa án ra quyết định đình chỉ việc xét đơn yêu cầu tuyên bố một người mất tích.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hạn 10 ngày, kể từ ngày kết thúc thời hạn thông báo quy định tại khoản 2 Điều này thì Tòa án phải mở phiên họp xét đơn yêu cầu.</w:t>
      </w:r>
    </w:p>
    <w:p w:rsidR="00DD7F42" w:rsidRPr="00DD7F42" w:rsidRDefault="00DD7F42" w:rsidP="00B4646F">
      <w:pPr>
        <w:pStyle w:val="Heading3"/>
        <w:rPr>
          <w:rFonts w:eastAsia="Times New Roman" w:cstheme="majorHAnsi"/>
          <w:color w:val="000000"/>
          <w:lang w:eastAsia="vi-VN"/>
        </w:rPr>
      </w:pPr>
      <w:bookmarkStart w:id="921" w:name="dieu_389"/>
      <w:bookmarkStart w:id="922" w:name="_Toc45270582"/>
      <w:r w:rsidRPr="00DD7F42">
        <w:rPr>
          <w:rFonts w:eastAsia="Times New Roman" w:cstheme="majorHAnsi"/>
          <w:b/>
          <w:bCs/>
          <w:color w:val="000000"/>
          <w:lang w:eastAsia="vi-VN"/>
        </w:rPr>
        <w:lastRenderedPageBreak/>
        <w:t>Điều 389. Quyết định tuyên bố một người mất tích</w:t>
      </w:r>
      <w:bookmarkEnd w:id="921"/>
      <w:bookmarkEnd w:id="92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chấp nhận đơn yêu cầu thì Tòa án ra quyết định tuyên bố một người mất tích; trường hợp có yêu cầu Tòa án áp dụng biện pháp quản lý tài sản của người bị tuyên bố mất tích đó và được chấp nhận thì trong quyết định tuyên bố một người mất tích, Tòa án còn phải quyết định áp dụng biện pháp quản lý tài sản của người đó theo quy định của Bộ luật dân sự.</w:t>
      </w:r>
    </w:p>
    <w:p w:rsidR="00DD7F42" w:rsidRPr="00DD7F42" w:rsidRDefault="00DD7F42" w:rsidP="00B4646F">
      <w:pPr>
        <w:pStyle w:val="Heading3"/>
        <w:rPr>
          <w:rFonts w:eastAsia="Times New Roman" w:cstheme="majorHAnsi"/>
          <w:color w:val="000000"/>
          <w:lang w:eastAsia="vi-VN"/>
        </w:rPr>
      </w:pPr>
      <w:bookmarkStart w:id="923" w:name="dieu_390"/>
      <w:bookmarkStart w:id="924" w:name="_Toc45270583"/>
      <w:r w:rsidRPr="00DD7F42">
        <w:rPr>
          <w:rFonts w:eastAsia="Times New Roman" w:cstheme="majorHAnsi"/>
          <w:b/>
          <w:bCs/>
          <w:color w:val="000000"/>
          <w:lang w:eastAsia="vi-VN"/>
        </w:rPr>
        <w:t>Điều 390. Hủy bỏ quyết định tuyên bố một người mất tích</w:t>
      </w:r>
      <w:bookmarkEnd w:id="923"/>
      <w:bookmarkEnd w:id="92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bị Tòa án tuyên bố mất tích trở về hoặc người có quyền, lợi ích liên quan có quyền yêu cầu Tòa án hủy bỏ quyết định tuyên bố một người mất tích theo quy định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chấp nhận đơn yêu cầu thì Tòa án ra quyết định hủy bỏ quyết định tuyên bố một người mất tích, trong đó phải quyết định về hậu quả pháp lý của việc hủy bỏ quyết định tuyên bố một người mất tích theo quy định của Bộ luật dân sự.</w:t>
      </w:r>
    </w:p>
    <w:p w:rsidR="00DD7F42" w:rsidRPr="00DD7F42" w:rsidRDefault="00DD7F42" w:rsidP="00B4646F">
      <w:pPr>
        <w:pStyle w:val="Heading1"/>
        <w:rPr>
          <w:rFonts w:eastAsia="Times New Roman" w:cstheme="majorHAnsi"/>
          <w:color w:val="000000"/>
          <w:sz w:val="24"/>
          <w:szCs w:val="24"/>
          <w:lang w:eastAsia="vi-VN"/>
        </w:rPr>
      </w:pPr>
      <w:bookmarkStart w:id="925" w:name="chuong_27"/>
      <w:bookmarkStart w:id="926" w:name="_Toc45270584"/>
      <w:r w:rsidRPr="00DD7F42">
        <w:rPr>
          <w:rFonts w:eastAsia="Times New Roman" w:cstheme="majorHAnsi"/>
          <w:b/>
          <w:bCs/>
          <w:color w:val="000000"/>
          <w:sz w:val="24"/>
          <w:szCs w:val="24"/>
          <w:lang w:eastAsia="vi-VN"/>
        </w:rPr>
        <w:t>Chương XXVII</w:t>
      </w:r>
      <w:bookmarkEnd w:id="925"/>
      <w:r w:rsidR="00B4646F">
        <w:rPr>
          <w:rFonts w:eastAsia="Times New Roman" w:cstheme="majorHAnsi"/>
          <w:b/>
          <w:bCs/>
          <w:color w:val="000000"/>
          <w:sz w:val="24"/>
          <w:szCs w:val="24"/>
          <w:lang w:val="en-US" w:eastAsia="vi-VN"/>
        </w:rPr>
        <w:t xml:space="preserve"> </w:t>
      </w:r>
      <w:bookmarkStart w:id="927" w:name="chuong_27_name"/>
      <w:r w:rsidRPr="00DD7F42">
        <w:rPr>
          <w:rFonts w:eastAsia="Times New Roman" w:cstheme="majorHAnsi"/>
          <w:b/>
          <w:bCs/>
          <w:color w:val="000000"/>
          <w:sz w:val="24"/>
          <w:szCs w:val="24"/>
          <w:lang w:eastAsia="vi-VN"/>
        </w:rPr>
        <w:t>THỦ TỤC GIẢI QUYẾT YÊU CẦU TUYÊN BỐ MỘT NGƯỜI LÀ ĐÃ CHẾT</w:t>
      </w:r>
      <w:bookmarkEnd w:id="926"/>
      <w:bookmarkEnd w:id="927"/>
    </w:p>
    <w:p w:rsidR="00DD7F42" w:rsidRPr="00DD7F42" w:rsidRDefault="00DD7F42" w:rsidP="00B4646F">
      <w:pPr>
        <w:pStyle w:val="Heading3"/>
        <w:rPr>
          <w:rFonts w:eastAsia="Times New Roman" w:cstheme="majorHAnsi"/>
          <w:color w:val="000000"/>
          <w:lang w:eastAsia="vi-VN"/>
        </w:rPr>
      </w:pPr>
      <w:bookmarkStart w:id="928" w:name="dieu_391"/>
      <w:bookmarkStart w:id="929" w:name="_Toc45270585"/>
      <w:r w:rsidRPr="00DD7F42">
        <w:rPr>
          <w:rFonts w:eastAsia="Times New Roman" w:cstheme="majorHAnsi"/>
          <w:b/>
          <w:bCs/>
          <w:color w:val="000000"/>
          <w:lang w:eastAsia="vi-VN"/>
        </w:rPr>
        <w:t>Điều 391. Quyền yêu cầu tuyên bố một người là đã chết</w:t>
      </w:r>
      <w:bookmarkEnd w:id="928"/>
      <w:bookmarkEnd w:id="92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có quyền, lợi ích liên quan có quyền yêu cầu Tòa án tuyên bố một người là đã chết theo quy định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Kèm theo đơn yêu cầu, người yêu cầu phải gửi tài liệu, chứng cứ để chứng minh người bị yêu cầu tuyên bố là đã chết thuộc trường hợp theo quy định của Bộ luật dân sự.</w:t>
      </w:r>
    </w:p>
    <w:p w:rsidR="00DD7F42" w:rsidRPr="00DD7F42" w:rsidRDefault="00DD7F42" w:rsidP="00B4646F">
      <w:pPr>
        <w:pStyle w:val="Heading3"/>
        <w:rPr>
          <w:rFonts w:eastAsia="Times New Roman" w:cstheme="majorHAnsi"/>
          <w:color w:val="000000"/>
          <w:lang w:eastAsia="vi-VN"/>
        </w:rPr>
      </w:pPr>
      <w:bookmarkStart w:id="930" w:name="dieu_392"/>
      <w:bookmarkStart w:id="931" w:name="_Toc45270586"/>
      <w:r w:rsidRPr="00DD7F42">
        <w:rPr>
          <w:rFonts w:eastAsia="Times New Roman" w:cstheme="majorHAnsi"/>
          <w:b/>
          <w:bCs/>
          <w:color w:val="000000"/>
          <w:lang w:eastAsia="vi-VN"/>
        </w:rPr>
        <w:t>Điều 392. Chuẩn bị xét đơn yêu cầu tuyên bố một người là đã chết</w:t>
      </w:r>
      <w:bookmarkEnd w:id="930"/>
      <w:bookmarkEnd w:id="93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20 ngày, kể từ ngày thụ lý đơn yêu cầu tuyên bố một người là đã chết, Tòa án ra quyết định thông báo tìm kiếm thông tin về người bị yêu cầu tuyên bố là đã chết.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Nội dung thông báo, việc công bố thông báo và thời hạn thông báo được thực hiện theo quy định tại khoản 2 Điều 388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thông báo, nếu người yêu cầu rút đơn yêu cầu hoặc người bị yêu cầu tuyên bố là đã chết trở về và thông báo cho Tòa án biết thì Tòa án ra quyết định đình chỉ việc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hạn 10 ngày, kể từ ngày hết thời hạn thông báo thì Tòa án phải mở phiên họp xét đơn yêu cầu.</w:t>
      </w:r>
    </w:p>
    <w:p w:rsidR="00DD7F42" w:rsidRPr="00DD7F42" w:rsidRDefault="00DD7F42" w:rsidP="00B4646F">
      <w:pPr>
        <w:pStyle w:val="Heading3"/>
        <w:rPr>
          <w:rFonts w:eastAsia="Times New Roman" w:cstheme="majorHAnsi"/>
          <w:color w:val="000000"/>
          <w:lang w:eastAsia="vi-VN"/>
        </w:rPr>
      </w:pPr>
      <w:bookmarkStart w:id="932" w:name="dieu_393"/>
      <w:bookmarkStart w:id="933" w:name="_Toc45270587"/>
      <w:r w:rsidRPr="00DD7F42">
        <w:rPr>
          <w:rFonts w:eastAsia="Times New Roman" w:cstheme="majorHAnsi"/>
          <w:b/>
          <w:bCs/>
          <w:color w:val="000000"/>
          <w:lang w:eastAsia="vi-VN"/>
        </w:rPr>
        <w:t>Điều 393. Quyết định tuyên bố một người là đã chết</w:t>
      </w:r>
      <w:bookmarkEnd w:id="932"/>
      <w:bookmarkEnd w:id="93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chấp nhận đơn yêu cầu thì Tòa án ra quyết định tuyên bố một người là đã chết; trong quyết định này, Tòa án phải xác định ngày chết của người đó và hậu quả pháp lý của việc tuyên bố một người là đã chết theo quy định của Bộ luật dân sự.</w:t>
      </w:r>
    </w:p>
    <w:p w:rsidR="00DD7F42" w:rsidRPr="00DD7F42" w:rsidRDefault="00DD7F42" w:rsidP="00B4646F">
      <w:pPr>
        <w:pStyle w:val="Heading3"/>
        <w:rPr>
          <w:rFonts w:eastAsia="Times New Roman" w:cstheme="majorHAnsi"/>
          <w:color w:val="000000"/>
          <w:lang w:eastAsia="vi-VN"/>
        </w:rPr>
      </w:pPr>
      <w:bookmarkStart w:id="934" w:name="dieu_394"/>
      <w:bookmarkStart w:id="935" w:name="_Toc45270588"/>
      <w:r w:rsidRPr="00DD7F42">
        <w:rPr>
          <w:rFonts w:eastAsia="Times New Roman" w:cstheme="majorHAnsi"/>
          <w:b/>
          <w:bCs/>
          <w:color w:val="000000"/>
          <w:lang w:eastAsia="vi-VN"/>
        </w:rPr>
        <w:t>Điều 394. Đơn yêu cầu hủy bỏ quyết định tuyên bố một người là đã chết</w:t>
      </w:r>
      <w:bookmarkEnd w:id="934"/>
      <w:bookmarkEnd w:id="93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một người bị tuyên bố là đã chết trở về hoặc có tin tức xác thực là người đó còn sống thì người đó hoặc người có quyền, lợi ích liên quan có quyền yêu cầu Tòa án ra quyết định hủy bỏ quyết định tuyên bố một người là đã chết.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Kèm theo đơn yêu cầu, người yêu cầu phải gửi tài liệu, chứng cứ để chứng minh người bị tuyên bố là đã chết trở về hoặc chứng minh xác thực là người đó còn sống.</w:t>
      </w:r>
    </w:p>
    <w:p w:rsidR="00DD7F42" w:rsidRPr="00DD7F42" w:rsidRDefault="00DD7F42" w:rsidP="00B4646F">
      <w:pPr>
        <w:pStyle w:val="Heading3"/>
        <w:rPr>
          <w:rFonts w:eastAsia="Times New Roman" w:cstheme="majorHAnsi"/>
          <w:color w:val="000000"/>
          <w:lang w:eastAsia="vi-VN"/>
        </w:rPr>
      </w:pPr>
      <w:bookmarkStart w:id="936" w:name="dieu_395"/>
      <w:bookmarkStart w:id="937" w:name="_Toc45270589"/>
      <w:r w:rsidRPr="00DD7F42">
        <w:rPr>
          <w:rFonts w:eastAsia="Times New Roman" w:cstheme="majorHAnsi"/>
          <w:b/>
          <w:bCs/>
          <w:color w:val="000000"/>
          <w:lang w:eastAsia="vi-VN"/>
        </w:rPr>
        <w:t>Điều 395. Quyết định hủy bỏ quyết định tuyên bố một người là đã chết</w:t>
      </w:r>
      <w:bookmarkEnd w:id="936"/>
      <w:bookmarkEnd w:id="93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chấp nhận đơn yêu cầu thì Tòa án ra quyết định hủy bỏ quyết định tuyên bố một người là đã chết; trong quyết định này, Tòa án phải quyết định về hậu quả pháp lý của việc hủy bỏ quyết định tuyên bố một người là đã chết theo quy định của Bộ luật dân sự.</w:t>
      </w:r>
    </w:p>
    <w:p w:rsidR="00DD7F42" w:rsidRPr="00DD7F42" w:rsidRDefault="00DD7F42" w:rsidP="00B4646F">
      <w:pPr>
        <w:pStyle w:val="Heading1"/>
        <w:rPr>
          <w:rFonts w:eastAsia="Times New Roman" w:cstheme="majorHAnsi"/>
          <w:color w:val="000000"/>
          <w:sz w:val="24"/>
          <w:szCs w:val="24"/>
          <w:lang w:eastAsia="vi-VN"/>
        </w:rPr>
      </w:pPr>
      <w:bookmarkStart w:id="938" w:name="chuong_28"/>
      <w:bookmarkStart w:id="939" w:name="_Toc45270590"/>
      <w:r w:rsidRPr="00DD7F42">
        <w:rPr>
          <w:rFonts w:eastAsia="Times New Roman" w:cstheme="majorHAnsi"/>
          <w:b/>
          <w:bCs/>
          <w:color w:val="000000"/>
          <w:sz w:val="24"/>
          <w:szCs w:val="24"/>
          <w:lang w:eastAsia="vi-VN"/>
        </w:rPr>
        <w:lastRenderedPageBreak/>
        <w:t>Chương XXVIII</w:t>
      </w:r>
      <w:bookmarkStart w:id="940" w:name="chuong_28_name"/>
      <w:bookmarkEnd w:id="938"/>
      <w:r w:rsidR="00B4646F">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GIẢI QUYẾT YÊU CẦU CÔNG NHẬN THUẬN TÌNH LY HÔN, THỎA THUẬN NUÔI CON, CHIA TÀI SẢN KHI LY HÔN</w:t>
      </w:r>
      <w:bookmarkEnd w:id="939"/>
      <w:bookmarkEnd w:id="940"/>
    </w:p>
    <w:p w:rsidR="00DD7F42" w:rsidRPr="00DD7F42" w:rsidRDefault="00DD7F42" w:rsidP="00B4646F">
      <w:pPr>
        <w:pStyle w:val="Heading3"/>
        <w:rPr>
          <w:rFonts w:eastAsia="Times New Roman" w:cstheme="majorHAnsi"/>
          <w:color w:val="000000"/>
          <w:lang w:eastAsia="vi-VN"/>
        </w:rPr>
      </w:pPr>
      <w:bookmarkStart w:id="941" w:name="dieu_396"/>
      <w:bookmarkStart w:id="942" w:name="_Toc45270591"/>
      <w:r w:rsidRPr="00DD7F42">
        <w:rPr>
          <w:rFonts w:eastAsia="Times New Roman" w:cstheme="majorHAnsi"/>
          <w:b/>
          <w:bCs/>
          <w:color w:val="000000"/>
          <w:lang w:eastAsia="vi-VN"/>
        </w:rPr>
        <w:t>Điều 396. Đơn yêu cầu công nhận thuận tình ly hôn, thỏa thuận nuôi con, chia tài sản khi ly hôn</w:t>
      </w:r>
      <w:bookmarkEnd w:id="941"/>
      <w:bookmarkEnd w:id="94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Vợ, chồng yêu cầu Tòa án công nhận thuận tình ly hôn, thỏa thuận nuôi con, chia tài sản khi ly hôn phải có đơn yêu cầu. Đơn phải có các nội dung quy định tại khoản 2 Điều 362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Vợ, chồng cùng yêu cầu Tòa án công nhận thuận tình ly hôn, thỏa thuận nuôi con, chia tài sản khi ly hôn phải ký tên hoặc điểm chỉ vào đơn yêu cầu. Trong trường hợp này vợ, chồng cùng được xác định là người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Kèm theo đơn yêu cầu, người yêu cầu phải gửi tài liệu, chứng cứ chứng minh thỏa thuận về thuận tình ly hôn, thỏa thuận nuôi con, chia tài sản khi ly hôn là có căn cứ và hợp pháp.</w:t>
      </w:r>
    </w:p>
    <w:p w:rsidR="00DD7F42" w:rsidRPr="00DD7F42" w:rsidRDefault="00DD7F42" w:rsidP="00B4646F">
      <w:pPr>
        <w:pStyle w:val="Heading3"/>
        <w:rPr>
          <w:rFonts w:eastAsia="Times New Roman" w:cstheme="majorHAnsi"/>
          <w:color w:val="000000"/>
          <w:lang w:eastAsia="vi-VN"/>
        </w:rPr>
      </w:pPr>
      <w:bookmarkStart w:id="943" w:name="dieu_397"/>
      <w:bookmarkStart w:id="944" w:name="_Toc45270592"/>
      <w:r w:rsidRPr="00DD7F42">
        <w:rPr>
          <w:rFonts w:eastAsia="Times New Roman" w:cstheme="majorHAnsi"/>
          <w:b/>
          <w:bCs/>
          <w:color w:val="000000"/>
          <w:lang w:eastAsia="vi-VN"/>
        </w:rPr>
        <w:t>Điều 397. Hòa giải và công nhận thuận tình ly hôn, thỏa thuận nuôi con, chia tài sản khi ly hôn</w:t>
      </w:r>
      <w:bookmarkEnd w:id="943"/>
      <w:bookmarkEnd w:id="94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chuẩn bị xét đơn yêu cầu, trước khi tiến hành hòa giải để vợ chồng đoàn tụ, khi xét thấy cần thiết, Thẩm phán có thể tham khảo ý kiến của cơ quan quản lý nhà nước về gia đình, cơ quan quản lý nhà nước về trẻ em về hoàn cảnh gia đình, nguyên nhân phát sinh mâu thuẫn và nguyện vọng của vợ, chồng, con có liên quan đến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Thẩm phán phải tiến hành hòa giải để vợ chồng đoàn tụ; giải thích về quyền và nghĩa vụ giữa vợ và chồng, giữa cha, mẹ và con, giữa các thành viên khác trong gia đình, về trách nhiệm cấp dưỡng và các vấn đề khác liên quan đến hôn nhân và gia đình.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sau khi hòa giải, vợ, chồng đoàn tụ thì Thẩm phán ra quyết định đình chỉ giải quyết yêu cầu của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hòa giải đoàn tụ không thành thì Thẩm phán ra quyết định công nhận thuận tình ly hôn và sự thỏa thuận của các đương sự theo quy định tại Điều 212 của Bộ luật này khi có đầy đủ các điều kiện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Hai bên thực sự tự nguyện ly hôn;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Hai bên đã thỏa thuận được với nhau về việc chia hoặc không chia tài sản chung, việc trông nom, nuôi dưỡng, chăm sóc, giáo dục con;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Sự thỏa thuận phải bảo đảm quyền lợi chính đáng của vợ, con.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Trường hợp hòa giải đoàn tụ không thành và các đương sự không thỏa thuận được về việc chia tài sản, việc trông nom, nuôi dưỡng, chăm sóc, giáo dục con thì Tòa án đình chỉ giải quyết việc dân sự về công nhận thuận tình ly hôn, thỏa thuận nuôi con, chia tài sản khi ly hôn và thụ lý vụ án để giải quyết. Tòa án không phải thông báo về việc thụ lý vụ án, không phải phân công lại Thẩm phán giải quyết vụ án. Việc giải quyết vụ án được thực hiện theo thủ tục chung do Bộ luật này quy định.</w:t>
      </w:r>
    </w:p>
    <w:p w:rsidR="00DD7F42" w:rsidRPr="00DD7F42" w:rsidRDefault="00DD7F42" w:rsidP="00B4646F">
      <w:pPr>
        <w:pStyle w:val="Heading1"/>
        <w:rPr>
          <w:rFonts w:eastAsia="Times New Roman" w:cstheme="majorHAnsi"/>
          <w:color w:val="000000"/>
          <w:sz w:val="24"/>
          <w:szCs w:val="24"/>
          <w:lang w:eastAsia="vi-VN"/>
        </w:rPr>
      </w:pPr>
      <w:bookmarkStart w:id="945" w:name="chuong_29"/>
      <w:bookmarkStart w:id="946" w:name="_Toc45270593"/>
      <w:r w:rsidRPr="00DD7F42">
        <w:rPr>
          <w:rFonts w:eastAsia="Times New Roman" w:cstheme="majorHAnsi"/>
          <w:b/>
          <w:bCs/>
          <w:color w:val="000000"/>
          <w:sz w:val="24"/>
          <w:szCs w:val="24"/>
          <w:lang w:eastAsia="vi-VN"/>
        </w:rPr>
        <w:t>Chương XXIX</w:t>
      </w:r>
      <w:bookmarkStart w:id="947" w:name="chuong_29_name"/>
      <w:bookmarkEnd w:id="945"/>
      <w:r w:rsidR="00B4646F">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GIẢI QUYẾT YÊU CẦU TUYÊN BỐ VĂN BẢN CÔNG CHỨNG VÔ HIỆU</w:t>
      </w:r>
      <w:bookmarkEnd w:id="946"/>
      <w:bookmarkEnd w:id="947"/>
    </w:p>
    <w:p w:rsidR="00DD7F42" w:rsidRPr="00DD7F42" w:rsidRDefault="00DD7F42" w:rsidP="00B4646F">
      <w:pPr>
        <w:pStyle w:val="Heading3"/>
        <w:rPr>
          <w:rFonts w:eastAsia="Times New Roman" w:cstheme="majorHAnsi"/>
          <w:color w:val="000000"/>
          <w:lang w:eastAsia="vi-VN"/>
        </w:rPr>
      </w:pPr>
      <w:bookmarkStart w:id="948" w:name="dieu_398"/>
      <w:bookmarkStart w:id="949" w:name="_Toc45270594"/>
      <w:r w:rsidRPr="00DD7F42">
        <w:rPr>
          <w:rFonts w:eastAsia="Times New Roman" w:cstheme="majorHAnsi"/>
          <w:b/>
          <w:bCs/>
          <w:color w:val="000000"/>
          <w:lang w:eastAsia="vi-VN"/>
        </w:rPr>
        <w:t>Điều 398. Đơn yêu cầu tuyên bố văn bản công chứng vô hiệu</w:t>
      </w:r>
      <w:bookmarkEnd w:id="948"/>
      <w:bookmarkEnd w:id="94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Công chứng viên đã thực hiện việc công chứng, người yêu cầu công chứng, người làm chứng, người có quyền lợi, nghĩa vụ liên quan, cơ quan nhà nước có thẩm quyền có quyền yêu cầu Tòa án tuyên bố văn bản công chứng vô hiệu khi có căn cứ cho rằng việc công chứng có vi phạm pháp luật theo quy định của pháp luật về công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Đơn yêu cầu Tòa án tuyên bố văn bản công chứng vô hiệu phải có các nội dung quy định tại khoản 2 Điều 362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Kèm theo đơn yêu cầu, người yêu cầu phải gửi tài liệu, chứng cứ để chứng minh cho yêu cầu tuyên bố văn bản công chứng vô hiệu là có căn cứ và hợp pháp.</w:t>
      </w:r>
    </w:p>
    <w:p w:rsidR="00DD7F42" w:rsidRPr="00DD7F42" w:rsidRDefault="00DD7F42" w:rsidP="00B4646F">
      <w:pPr>
        <w:pStyle w:val="Heading3"/>
        <w:rPr>
          <w:rFonts w:eastAsia="Times New Roman" w:cstheme="majorHAnsi"/>
          <w:color w:val="000000"/>
          <w:lang w:eastAsia="vi-VN"/>
        </w:rPr>
      </w:pPr>
      <w:bookmarkStart w:id="950" w:name="dieu_399"/>
      <w:bookmarkStart w:id="951" w:name="_Toc45270595"/>
      <w:r w:rsidRPr="00DD7F42">
        <w:rPr>
          <w:rFonts w:eastAsia="Times New Roman" w:cstheme="majorHAnsi"/>
          <w:b/>
          <w:bCs/>
          <w:color w:val="000000"/>
          <w:lang w:eastAsia="vi-VN"/>
        </w:rPr>
        <w:t>Điều 399. Chuẩn bị xét đơn yêu cầu tuyên bố văn bản công chứng vô hiệu</w:t>
      </w:r>
      <w:bookmarkEnd w:id="950"/>
      <w:bookmarkEnd w:id="95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chuẩn bị xét đơn yêu cầu tuyên bố văn bản công chứng vô hiệu là 01 tháng, kể từ ngày Tòa án thụ lý đơn yêu cầu; hết thời hạn này, Tòa án phải ra quyết định mở phiên họp để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Sau khi thụ lý đơn yêu cầu tuyên bố văn bản công chứng vô hiệu, Tòa án có thẩm quyền phải thông báo ngay cho tổ chức hành nghề công chứng, Công chứng viên đã thực hiện việc công chứng, người yêu cầu công chứng, người có quyền, lợi ích liên quan, cơ quan nhà nước có thẩm quyền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chuẩn bị xét đơn yêu cầu, nếu người yêu cầu rút đơn yêu cầu thì Tòa án ra quyết định đình chỉ việc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hạn 15 ngày, kể từ ngày ra quyết định mở phiên họp, Tòa án phải mở phiên họp để xét đơn yêu cầu.</w:t>
      </w:r>
    </w:p>
    <w:p w:rsidR="00DD7F42" w:rsidRPr="00DD7F42" w:rsidRDefault="00DD7F42" w:rsidP="00B4646F">
      <w:pPr>
        <w:pStyle w:val="Heading3"/>
        <w:rPr>
          <w:rFonts w:eastAsia="Times New Roman" w:cstheme="majorHAnsi"/>
          <w:color w:val="000000"/>
          <w:lang w:eastAsia="vi-VN"/>
        </w:rPr>
      </w:pPr>
      <w:bookmarkStart w:id="952" w:name="dieu_400"/>
      <w:bookmarkStart w:id="953" w:name="_Toc45270596"/>
      <w:r w:rsidRPr="00DD7F42">
        <w:rPr>
          <w:rFonts w:eastAsia="Times New Roman" w:cstheme="majorHAnsi"/>
          <w:b/>
          <w:bCs/>
          <w:color w:val="000000"/>
          <w:lang w:eastAsia="vi-VN"/>
        </w:rPr>
        <w:t>Điều 400. Quyết định tuyên bố văn bản công chứng vô hiệu</w:t>
      </w:r>
      <w:bookmarkEnd w:id="952"/>
      <w:bookmarkEnd w:id="95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có thể chấp nhận hoặc không chấp nhận đơn yêu cầu tuyên bố văn bản công chứng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chấp nhận đơn yêu cầu thì Tòa án ra quyết định tuyên bố văn bản công chứng vô hiệu. Trong quyết định này, Tòa án phải quyết định về hậu quả pháp lý của việc tuyên bố văn bản công chứng vô hiệu theo quy định của pháp luật.</w:t>
      </w:r>
    </w:p>
    <w:p w:rsidR="00DD7F42" w:rsidRPr="00DD7F42" w:rsidRDefault="00DD7F42" w:rsidP="00B4646F">
      <w:pPr>
        <w:pStyle w:val="Heading1"/>
        <w:rPr>
          <w:rFonts w:eastAsia="Times New Roman" w:cstheme="majorHAnsi"/>
          <w:color w:val="000000"/>
          <w:sz w:val="24"/>
          <w:szCs w:val="24"/>
          <w:lang w:eastAsia="vi-VN"/>
        </w:rPr>
      </w:pPr>
      <w:bookmarkStart w:id="954" w:name="chuong_30"/>
      <w:bookmarkStart w:id="955" w:name="_Toc45270597"/>
      <w:r w:rsidRPr="00DD7F42">
        <w:rPr>
          <w:rFonts w:eastAsia="Times New Roman" w:cstheme="majorHAnsi"/>
          <w:b/>
          <w:bCs/>
          <w:color w:val="000000"/>
          <w:sz w:val="24"/>
          <w:szCs w:val="24"/>
          <w:lang w:eastAsia="vi-VN"/>
        </w:rPr>
        <w:t>Chương XXX</w:t>
      </w:r>
      <w:bookmarkStart w:id="956" w:name="chuong_30_name"/>
      <w:bookmarkEnd w:id="954"/>
      <w:r w:rsidR="00B4646F">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GIẢI QUYẾT YÊU CẦU TUYÊN BỐ HỢP ĐỒNG LAO ĐỘNG VÔ HIỆU; THỎA ƯỚC LAO ĐỘNG TẬP THỂ VÔ HIỆU</w:t>
      </w:r>
      <w:bookmarkEnd w:id="955"/>
      <w:bookmarkEnd w:id="956"/>
    </w:p>
    <w:p w:rsidR="00DD7F42" w:rsidRPr="00DD7F42" w:rsidRDefault="00DD7F42" w:rsidP="00B4646F">
      <w:pPr>
        <w:pStyle w:val="Heading3"/>
        <w:rPr>
          <w:rFonts w:eastAsia="Times New Roman" w:cstheme="majorHAnsi"/>
          <w:color w:val="000000"/>
          <w:lang w:eastAsia="vi-VN"/>
        </w:rPr>
      </w:pPr>
      <w:bookmarkStart w:id="957" w:name="dieu_401"/>
      <w:bookmarkStart w:id="958" w:name="_Toc45270598"/>
      <w:r w:rsidRPr="00DD7F42">
        <w:rPr>
          <w:rFonts w:eastAsia="Times New Roman" w:cstheme="majorHAnsi"/>
          <w:b/>
          <w:bCs/>
          <w:color w:val="000000"/>
          <w:lang w:eastAsia="vi-VN"/>
        </w:rPr>
        <w:t>Điều 401. Yêu cầu tuyên bố hợp đồng lao động vô hiệu, thỏa ước lao động tập thể vô hiệu</w:t>
      </w:r>
      <w:bookmarkEnd w:id="957"/>
      <w:bookmarkEnd w:id="95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lao động, người sử dụng lao động, tổ chức đại diện tập thể lao động, cơ quan nhà nước có thẩm quyền có quyền yêu cầu Tòa án có thẩm quyền tuyên bố hợp đồng lao động, thỏa ước lao động tập thể vô hiệu khi có căn cứ theo quy định của Bộ luật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Đơn yêu cầu của người lao động, người sử dụng lao động, tổ chức đại diện tập thể lao động, văn bản yêu cầu của cơ quan nhà nước có thẩm quyền phải có các nội dung quy định tại khoản 2 Điều 362 của Bộ luật này.</w:t>
      </w:r>
    </w:p>
    <w:p w:rsidR="00DD7F42" w:rsidRPr="00DD7F42" w:rsidRDefault="00DD7F42" w:rsidP="00B4646F">
      <w:pPr>
        <w:pStyle w:val="Heading3"/>
        <w:rPr>
          <w:rFonts w:eastAsia="Times New Roman" w:cstheme="majorHAnsi"/>
          <w:color w:val="000000"/>
          <w:lang w:eastAsia="vi-VN"/>
        </w:rPr>
      </w:pPr>
      <w:bookmarkStart w:id="959" w:name="dieu_402"/>
      <w:bookmarkStart w:id="960" w:name="_Toc45270599"/>
      <w:r w:rsidRPr="00DD7F42">
        <w:rPr>
          <w:rFonts w:eastAsia="Times New Roman" w:cstheme="majorHAnsi"/>
          <w:b/>
          <w:bCs/>
          <w:color w:val="000000"/>
          <w:lang w:eastAsia="vi-VN"/>
        </w:rPr>
        <w:t>Điều 402. Xem xét yêu cầu tuyên bố hợp đồng lao động vô hiệu, thỏa ước lao động tập thể vô hiệu</w:t>
      </w:r>
      <w:bookmarkEnd w:id="959"/>
      <w:bookmarkEnd w:id="96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chuẩn bị xét yêu cầu tuyên bố hợp đồng lao động vô hiệu là 10 ngày, thỏa ước lao động tập thể vô hiệu là 15 ngày, kể từ ngày Tòa án thụ lý đơn yêu cầu. Hết thời hạn này, Tòa án phải ra quyết định mở phiên họp để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Sau khi thụ lý đơn yêu cầu tuyên bố hợp đồng lao động vô hiệu, thỏa ước lao động tập thể vô hiệu, Tòa án có trách nhiệm gửi thông báo thụ lý cho người có đơn yêu cầu, người sử dụng lao động, tổ chức đại diện tập thể lao động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chuẩn bị xét đơn hoặc văn bản yêu cầu, nếu người yêu cầu rút yêu cầu thì Tòa án ra quyết định đình chỉ việc xét đơn, văn bản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hạn 05 ngày làm việc, kể từ ngày ra quyết định mở phiên họp, Tòa án phải mở phiên họp để xét yêu cầu tuyên bố hợp đồng lao động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10 ngày, kể từ ngày ra quyết định mở phiên họp, Tòa án phải mở phiên họp để xét yêu cầu tuyên bố thỏa ước lao động tập thể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5. Khi xét đơn yêu cầu, Thẩm phán có thể chấp nhận hoặc không chấp nhận yêu cầu tuyên bố hợp đồng lao động vô hiệu, thỏa ước lao động tập thể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chấp nhận yêu cầu thì Thẩm phán ra quyết định tuyên bố hợp đồng lao động vô hiệu, thỏa ước lao động tập thể vô hiệu. Trong quyết định này, Tòa án phải giải quyết hậu quả pháp lý của việc tuyên bố hợp đồng lao động vô hiệu, thỏa ước lao động tập thể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Quyết định tuyên bố hợp đồng lao động vô hiệu, thỏa ước lao động tập thể vô hiệu phải gửi đến người có đơn hoặc văn bản yêu cầu, người sử dụng lao động, tổ chức đại diện tập thể lao động và cơ quan quản lý nhà nước về lao động nơi doanh nghiệp đóng trụ sở chính, cơ quan quản lý nhà nước về lao động cùng cấp trong trường hợp có liên quan đến doanh nghiệp không có trụ sở chính tại Việt Nam.</w:t>
      </w:r>
    </w:p>
    <w:p w:rsidR="00DD7F42" w:rsidRPr="00DD7F42" w:rsidRDefault="00DD7F42" w:rsidP="00B4646F">
      <w:pPr>
        <w:pStyle w:val="Heading1"/>
        <w:rPr>
          <w:rFonts w:eastAsia="Times New Roman" w:cstheme="majorHAnsi"/>
          <w:color w:val="000000"/>
          <w:sz w:val="24"/>
          <w:szCs w:val="24"/>
          <w:lang w:eastAsia="vi-VN"/>
        </w:rPr>
      </w:pPr>
      <w:bookmarkStart w:id="961" w:name="chuong_31"/>
      <w:bookmarkStart w:id="962" w:name="_Toc45270600"/>
      <w:r w:rsidRPr="00DD7F42">
        <w:rPr>
          <w:rFonts w:eastAsia="Times New Roman" w:cstheme="majorHAnsi"/>
          <w:b/>
          <w:bCs/>
          <w:color w:val="000000"/>
          <w:sz w:val="24"/>
          <w:szCs w:val="24"/>
          <w:lang w:eastAsia="vi-VN"/>
        </w:rPr>
        <w:t>Chương XXXI</w:t>
      </w:r>
      <w:bookmarkStart w:id="963" w:name="chuong_31_name"/>
      <w:bookmarkEnd w:id="961"/>
      <w:r w:rsidR="00B4646F">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XÉT TÍNH HỢP PHÁP CỦA CUỘC ĐÌNH CÔNG</w:t>
      </w:r>
      <w:bookmarkEnd w:id="962"/>
      <w:bookmarkEnd w:id="963"/>
    </w:p>
    <w:p w:rsidR="00DD7F42" w:rsidRPr="00DD7F42" w:rsidRDefault="00DD7F42" w:rsidP="00B4646F">
      <w:pPr>
        <w:pStyle w:val="Heading3"/>
        <w:rPr>
          <w:rFonts w:eastAsia="Times New Roman" w:cstheme="majorHAnsi"/>
          <w:color w:val="000000"/>
          <w:lang w:eastAsia="vi-VN"/>
        </w:rPr>
      </w:pPr>
      <w:bookmarkStart w:id="964" w:name="dieu_403"/>
      <w:bookmarkStart w:id="965" w:name="_Toc45270601"/>
      <w:r w:rsidRPr="00DD7F42">
        <w:rPr>
          <w:rFonts w:eastAsia="Times New Roman" w:cstheme="majorHAnsi"/>
          <w:b/>
          <w:bCs/>
          <w:color w:val="000000"/>
          <w:lang w:eastAsia="vi-VN"/>
        </w:rPr>
        <w:t>Điều 403. Yêu cầu Tòa án xét tính hợp pháp của cuộc đình công</w:t>
      </w:r>
      <w:bookmarkEnd w:id="964"/>
      <w:bookmarkEnd w:id="96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quá trình đình công hoặc trong thời hạn 03 tháng, kể từ ngày chấm dứt đình công, người sử dụng lao động, tổ chức đại diện tập thể lao động có quyền yêu cầu Tòa án xét tính hợp pháp của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yêu cầu Tòa án xét tính hợp pháp của cuộc đình công phải làm đơn yêu cầu gửi Tòa án. Đơn yêu cầu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Những nội dung quy định tại khoản 2 Điều 362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địa chỉ của tổ chức lãnh đạo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Tên, địa chỉ của người sử dụng lao động nơi tập thể lao động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Kèm theo đơn yêu cầu, người yêu cầu phải gửi bản sao quyết định đình công, quyết định hoặc biên bản hòa giải của cơ quan, tổ chức có thẩm quyền giải quyết vụ tranh chấp lao động tập thể, tài liệu, chứng cứ có liên quan đến việc xét tính hợp pháp của cuộc đình công.</w:t>
      </w:r>
    </w:p>
    <w:p w:rsidR="00DD7F42" w:rsidRPr="00DD7F42" w:rsidRDefault="00DD7F42" w:rsidP="00B4646F">
      <w:pPr>
        <w:pStyle w:val="Heading3"/>
        <w:rPr>
          <w:rFonts w:eastAsia="Times New Roman" w:cstheme="majorHAnsi"/>
          <w:color w:val="000000"/>
          <w:lang w:eastAsia="vi-VN"/>
        </w:rPr>
      </w:pPr>
      <w:bookmarkStart w:id="966" w:name="dieu_404"/>
      <w:bookmarkStart w:id="967" w:name="_Toc45270602"/>
      <w:r w:rsidRPr="00DD7F42">
        <w:rPr>
          <w:rFonts w:eastAsia="Times New Roman" w:cstheme="majorHAnsi"/>
          <w:b/>
          <w:bCs/>
          <w:color w:val="000000"/>
          <w:lang w:eastAsia="vi-VN"/>
        </w:rPr>
        <w:t>Điều 404. Thủ tục gửi đơn yêu cầu Tòa án xét tính hợp pháp của cuộc đình công</w:t>
      </w:r>
      <w:bookmarkEnd w:id="966"/>
      <w:bookmarkEnd w:id="96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Thủ tục gửi đơn, nhận đơn, nghĩa vụ cung cấp tài liệu, chứng cứ đối với việc xét và quyết định về tính hợp pháp của cuộc đình công tại Tòa án được thực hiện theo quy định của Bộ luật này.</w:t>
      </w:r>
    </w:p>
    <w:p w:rsidR="00DD7F42" w:rsidRPr="00DD7F42" w:rsidRDefault="00DD7F42" w:rsidP="00B4646F">
      <w:pPr>
        <w:pStyle w:val="Heading3"/>
        <w:rPr>
          <w:rFonts w:eastAsia="Times New Roman" w:cstheme="majorHAnsi"/>
          <w:color w:val="000000"/>
          <w:lang w:eastAsia="vi-VN"/>
        </w:rPr>
      </w:pPr>
      <w:bookmarkStart w:id="968" w:name="dieu_405"/>
      <w:bookmarkStart w:id="969" w:name="_Toc45270603"/>
      <w:r w:rsidRPr="00DD7F42">
        <w:rPr>
          <w:rFonts w:eastAsia="Times New Roman" w:cstheme="majorHAnsi"/>
          <w:b/>
          <w:bCs/>
          <w:color w:val="000000"/>
          <w:lang w:eastAsia="vi-VN"/>
        </w:rPr>
        <w:t>Điều 405. Thẩm quyền xét tính hợp pháp của cuộc đình công</w:t>
      </w:r>
      <w:bookmarkEnd w:id="968"/>
      <w:bookmarkEnd w:id="96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nhân dân cấp tỉnh nơi xảy ra đình công có thẩm quyền xét tính hợp pháp của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nhân dân cấp cao có thẩm quyền giải quyết kháng cáo, kháng nghị đối với quyết định của Tòa án nhân dân cấp tỉnh về tính hợp pháp của cuộc đình công trong phạm vi thẩm quyền theo lãnh thổ.</w:t>
      </w:r>
    </w:p>
    <w:p w:rsidR="00DD7F42" w:rsidRPr="00DD7F42" w:rsidRDefault="00DD7F42" w:rsidP="00B4646F">
      <w:pPr>
        <w:pStyle w:val="Heading3"/>
        <w:rPr>
          <w:rFonts w:eastAsia="Times New Roman" w:cstheme="majorHAnsi"/>
          <w:color w:val="000000"/>
          <w:lang w:eastAsia="vi-VN"/>
        </w:rPr>
      </w:pPr>
      <w:bookmarkStart w:id="970" w:name="dieu_406"/>
      <w:bookmarkStart w:id="971" w:name="_Toc45270604"/>
      <w:r w:rsidRPr="00DD7F42">
        <w:rPr>
          <w:rFonts w:eastAsia="Times New Roman" w:cstheme="majorHAnsi"/>
          <w:b/>
          <w:bCs/>
          <w:color w:val="000000"/>
          <w:lang w:eastAsia="vi-VN"/>
        </w:rPr>
        <w:t>Điều 406. Thành phần Hội đồng xét tính hợp pháp của cuộc đình công</w:t>
      </w:r>
      <w:bookmarkEnd w:id="970"/>
      <w:bookmarkEnd w:id="97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nhân dân cấp tỉnh xét tính hợp pháp của cuộc đình công bằng Hội đồng gồm ba Thẩm phán.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nhân dân cấp cao giải quyết kháng cáo, kháng nghị đối với quyết định về tính hợp pháp của cuộc đình công bằng Hội đồng gồm ba Thẩm phán.</w:t>
      </w:r>
    </w:p>
    <w:p w:rsidR="00DD7F42" w:rsidRPr="00DD7F42" w:rsidRDefault="00DD7F42" w:rsidP="00B4646F">
      <w:pPr>
        <w:pStyle w:val="Heading3"/>
        <w:rPr>
          <w:rFonts w:eastAsia="Times New Roman" w:cstheme="majorHAnsi"/>
          <w:color w:val="000000"/>
          <w:lang w:eastAsia="vi-VN"/>
        </w:rPr>
      </w:pPr>
      <w:bookmarkStart w:id="972" w:name="dieu_407"/>
      <w:bookmarkStart w:id="973" w:name="_Toc45270605"/>
      <w:r w:rsidRPr="00DD7F42">
        <w:rPr>
          <w:rFonts w:eastAsia="Times New Roman" w:cstheme="majorHAnsi"/>
          <w:b/>
          <w:bCs/>
          <w:color w:val="000000"/>
          <w:lang w:eastAsia="vi-VN"/>
        </w:rPr>
        <w:t>Điều 407. Những người tham gia phiên họp xét tính hợp pháp của cuộc đình công</w:t>
      </w:r>
      <w:bookmarkEnd w:id="972"/>
      <w:bookmarkEnd w:id="97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Hội đồng xét tính hợp pháp của cuộc đình công do một Thẩm phán làm chủ tọa; Thư ký Tòa án ghi biên bản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Kiểm sát viên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Đại diện tổ chức đại diện tập thể lao động và người sử dụng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4. Đại diện cơ quan, tổ chức theo yêu cầu của Tòa án.</w:t>
      </w:r>
    </w:p>
    <w:p w:rsidR="00DD7F42" w:rsidRPr="00DD7F42" w:rsidRDefault="00DD7F42" w:rsidP="00B4646F">
      <w:pPr>
        <w:pStyle w:val="Heading3"/>
        <w:rPr>
          <w:rFonts w:eastAsia="Times New Roman" w:cstheme="majorHAnsi"/>
          <w:color w:val="000000"/>
          <w:lang w:eastAsia="vi-VN"/>
        </w:rPr>
      </w:pPr>
      <w:bookmarkStart w:id="974" w:name="dieu_408"/>
      <w:bookmarkStart w:id="975" w:name="_Toc45270606"/>
      <w:r w:rsidRPr="00DD7F42">
        <w:rPr>
          <w:rFonts w:eastAsia="Times New Roman" w:cstheme="majorHAnsi"/>
          <w:b/>
          <w:bCs/>
          <w:color w:val="000000"/>
          <w:lang w:eastAsia="vi-VN"/>
        </w:rPr>
        <w:t>Điều 408. Hoãn phiên họp xét tính hợp pháp của cuộc đình công</w:t>
      </w:r>
      <w:bookmarkEnd w:id="974"/>
      <w:bookmarkEnd w:id="97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Phiên họp xét tính hợp pháp của cuộc đình công được hoãn theo quy định tại Điều 233 của Bộ luật này về hoãn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Thời hạn hoãn phiên họp xét tính hợp pháp của cuộc đình công không quá 03 ngày làm việc, kể từ ngày có quyết định hoãn phiên họp.</w:t>
      </w:r>
    </w:p>
    <w:p w:rsidR="00DD7F42" w:rsidRPr="00DD7F42" w:rsidRDefault="00DD7F42" w:rsidP="00B4646F">
      <w:pPr>
        <w:pStyle w:val="Heading3"/>
        <w:rPr>
          <w:rFonts w:eastAsia="Times New Roman" w:cstheme="majorHAnsi"/>
          <w:color w:val="000000"/>
          <w:lang w:eastAsia="vi-VN"/>
        </w:rPr>
      </w:pPr>
      <w:bookmarkStart w:id="976" w:name="dieu_409"/>
      <w:bookmarkStart w:id="977" w:name="_Toc45270607"/>
      <w:r w:rsidRPr="00DD7F42">
        <w:rPr>
          <w:rFonts w:eastAsia="Times New Roman" w:cstheme="majorHAnsi"/>
          <w:b/>
          <w:bCs/>
          <w:color w:val="000000"/>
          <w:lang w:eastAsia="vi-VN"/>
        </w:rPr>
        <w:t>Điều 409. Đình chỉ việc xét tính hợp pháp của cuộc đình công</w:t>
      </w:r>
      <w:bookmarkEnd w:id="976"/>
      <w:bookmarkEnd w:id="97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đình chỉ việc xét tính hợp pháp của cuộc đình công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rút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Các bên đã thỏa thuận được với nhau về giải quyết cuộc đình công và có đơn yêu cầu Tòa án không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yêu cầu đã được triệu tập hợp lệ lần thứ hai mà vẫn vắng mặt, trừ trường hợp do sự kiện bất khả kháng, trở ngại khách quan.</w:t>
      </w:r>
    </w:p>
    <w:p w:rsidR="00DD7F42" w:rsidRPr="00DD7F42" w:rsidRDefault="00DD7F42" w:rsidP="00B4646F">
      <w:pPr>
        <w:pStyle w:val="Heading3"/>
        <w:rPr>
          <w:rFonts w:eastAsia="Times New Roman" w:cstheme="majorHAnsi"/>
          <w:color w:val="000000"/>
          <w:lang w:eastAsia="vi-VN"/>
        </w:rPr>
      </w:pPr>
      <w:bookmarkStart w:id="978" w:name="dieu_410"/>
      <w:bookmarkStart w:id="979" w:name="_Toc45270608"/>
      <w:r w:rsidRPr="00DD7F42">
        <w:rPr>
          <w:rFonts w:eastAsia="Times New Roman" w:cstheme="majorHAnsi"/>
          <w:b/>
          <w:bCs/>
          <w:color w:val="000000"/>
          <w:lang w:eastAsia="vi-VN"/>
        </w:rPr>
        <w:t>Điều 410. Thủ tục giải quyết đơn yêu cầu xét tính hợp pháp của cuộc đình công</w:t>
      </w:r>
      <w:bookmarkEnd w:id="978"/>
      <w:bookmarkEnd w:id="97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Ngay sau khi nhận đơn yêu cầu, Chánh án Tòa án nhân dân cấp tỉnh quyết định thành lập Hội đồng xét tính hợp pháp của cuộc đình công và phân công một Thẩm phán chủ trì việc giải quyết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05 ngày làm việc, kể từ ngày nhận đơn yêu cầu, Thẩm phán được phân công chủ trì việc giải quyết đơn yêu cầu phải ra quyết định mở phiên họp xét tính hợp pháp của cuộc đình công. Quyết định mở phiên họp xét tính hợp pháp của cuộc đình công phải được gửi ngay cho tổ chức đại diện tập thể lao động, người sử dụng lao động, Viện kiểm sát cùng cấp và cơ quan, tổ chức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05 ngày làm việc, kể từ ngày ra quyết định mở phiên họp xét tính hợp pháp của cuộc đình công, Hội đồng xét tính hợp pháp của cuộc đình công phải mở phiên họp xét tính hợp pháp của cuộc đình công.</w:t>
      </w:r>
    </w:p>
    <w:p w:rsidR="00DD7F42" w:rsidRPr="00DD7F42" w:rsidRDefault="00DD7F42" w:rsidP="00B4646F">
      <w:pPr>
        <w:pStyle w:val="Heading3"/>
        <w:rPr>
          <w:rFonts w:eastAsia="Times New Roman" w:cstheme="majorHAnsi"/>
          <w:color w:val="000000"/>
          <w:lang w:eastAsia="vi-VN"/>
        </w:rPr>
      </w:pPr>
      <w:bookmarkStart w:id="980" w:name="dieu_411"/>
      <w:bookmarkStart w:id="981" w:name="_Toc45270609"/>
      <w:r w:rsidRPr="00DD7F42">
        <w:rPr>
          <w:rFonts w:eastAsia="Times New Roman" w:cstheme="majorHAnsi"/>
          <w:b/>
          <w:bCs/>
          <w:color w:val="000000"/>
          <w:lang w:eastAsia="vi-VN"/>
        </w:rPr>
        <w:t>Điều 411. Trình tự phiên họp xét tính hợp pháp của cuộc đình công</w:t>
      </w:r>
      <w:bookmarkEnd w:id="980"/>
      <w:bookmarkEnd w:id="98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Thẩm phán chủ trì phiên họp xét tính hợp pháp của cuộc đình công công bố quyết định mở phiên họp xét tính hợp pháp của cuộc đình công và tóm tắt nội dung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Đại diện tổ chức đại diện tập thể lao động và đại diện của người sử dụng lao động trình bày ý kiến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Thẩm phán chủ trì phiên họp xét tính hợp pháp của cuộc đình công có thể yêu cầu đại diện cơ quan, tổ chức tham gia phiên họp trình bày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Kiểm sát viên phát biểu ý kiến của Viện kiểm sát về việc xét tính hợp pháp của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Ngay sau khi kết thúc phiên họp, Kiểm sát viên phải gửi văn bản phát biểu ý kiến cho Tòa án để lưu vào hồ sơ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Hội đồng xét tính hợp pháp của cuộc đình công thảo luận và quyết định theo đa số.</w:t>
      </w:r>
    </w:p>
    <w:p w:rsidR="00DD7F42" w:rsidRPr="00DD7F42" w:rsidRDefault="00DD7F42" w:rsidP="00B4646F">
      <w:pPr>
        <w:pStyle w:val="Heading3"/>
        <w:rPr>
          <w:rFonts w:eastAsia="Times New Roman" w:cstheme="majorHAnsi"/>
          <w:color w:val="000000"/>
          <w:lang w:eastAsia="vi-VN"/>
        </w:rPr>
      </w:pPr>
      <w:bookmarkStart w:id="982" w:name="dieu_412"/>
      <w:bookmarkStart w:id="983" w:name="_Toc45270610"/>
      <w:r w:rsidRPr="00DD7F42">
        <w:rPr>
          <w:rFonts w:eastAsia="Times New Roman" w:cstheme="majorHAnsi"/>
          <w:b/>
          <w:bCs/>
          <w:color w:val="000000"/>
          <w:lang w:eastAsia="vi-VN"/>
        </w:rPr>
        <w:t>Điều 412. Quyết định về tính hợp pháp của cuộc đình công</w:t>
      </w:r>
      <w:bookmarkEnd w:id="982"/>
      <w:bookmarkEnd w:id="98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của Tòa án về tính hợp pháp của cuộc đình công phải nêu rõ lý do và căn cứ để kết luận tính hợp pháp của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Quyết định của Tòa án về tính hợp pháp của cuộc đình công phải được công bố công khai tại phiên họp và gửi ngay cho tổ chức đại diện tập thể lao động và người sử dụng lao động, Viện kiểm sát cùng cấp. Tập thể lao động, người sử dụng lao động có trách nhiệm thi hành quyết </w:t>
      </w:r>
      <w:r w:rsidRPr="00DD7F42">
        <w:rPr>
          <w:rFonts w:asciiTheme="majorHAnsi" w:eastAsia="Times New Roman" w:hAnsiTheme="majorHAnsi" w:cstheme="majorHAnsi"/>
          <w:color w:val="000000"/>
          <w:sz w:val="24"/>
          <w:szCs w:val="24"/>
          <w:lang w:eastAsia="vi-VN"/>
        </w:rPr>
        <w:lastRenderedPageBreak/>
        <w:t>định của Tòa án nhưng có quyền kháng cáo; Viện kiểm sát có quyền kháng nghị quyết định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Sau khi quyết định của Tòa án về tính hợp pháp của cuộc đình công được công bố, nếu cuộc đình công là bất hợp pháp thì người lao động đang tham gia đình công phải ngừng ngay đình công và trở lại làm việc.</w:t>
      </w:r>
    </w:p>
    <w:p w:rsidR="00DD7F42" w:rsidRPr="00DD7F42" w:rsidRDefault="00DD7F42" w:rsidP="00B4646F">
      <w:pPr>
        <w:pStyle w:val="Heading3"/>
        <w:rPr>
          <w:rFonts w:eastAsia="Times New Roman" w:cstheme="majorHAnsi"/>
          <w:color w:val="000000"/>
          <w:lang w:eastAsia="vi-VN"/>
        </w:rPr>
      </w:pPr>
      <w:bookmarkStart w:id="984" w:name="dieu_413"/>
      <w:bookmarkStart w:id="985" w:name="_Toc45270611"/>
      <w:r w:rsidRPr="00DD7F42">
        <w:rPr>
          <w:rFonts w:eastAsia="Times New Roman" w:cstheme="majorHAnsi"/>
          <w:b/>
          <w:bCs/>
          <w:color w:val="000000"/>
          <w:lang w:eastAsia="vi-VN"/>
        </w:rPr>
        <w:t>Điều 413. Trình tự, thủ tục giải quyết kháng cáo, kháng nghị quyết định về tính hợp pháp của cuộc đình công</w:t>
      </w:r>
      <w:bookmarkEnd w:id="984"/>
      <w:bookmarkEnd w:id="98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Ngay sau khi nhận đơn kháng cáo, quyết định kháng nghị đối với quyết định về tính hợp pháp của cuộc đình công, Tòa án nhân dân cấp cao phải có văn bản yêu cầu Tòa án đã xét tính hợp pháp của cuộc đình công chuyển hồ sơ vụ việc để xem xét,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03 ngày làm việc, kể từ ngày nhận được văn bản yêu cầu, Tòa án đã ra quyết định về tính hợp pháp của cuộc đình công phải chuyển hồ sơ vụ việc cho Tòa án nhân dân cấp cao để xem xét,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02 ngày làm việc, kể từ ngày nhận được hồ sơ vụ việc, Chánh án Tòa án nhân dân cấp cao quyết định thành lập Hội đồng phúc thẩm xét tính hợp pháp của cuộc đình công và phân công một Thẩm phán chủ trì việc nghiên cứu hồ sơ.</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05 ngày làm việc, kể từ ngày Tòa án nhân dân cấp cao nhận được hồ sơ vụ việc, Hội đồng phúc thẩm phải tiến hành xét kháng cáo, kháng nghị đối với quyết định về tính hợp pháp của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Quyết định của Hội đồng phúc thẩm xét tính hợp pháp của cuộc đình công của Tòa án nhân dân cấp cao là quyết định cuối cùng.</w:t>
      </w:r>
    </w:p>
    <w:p w:rsidR="00DD7F42" w:rsidRPr="00DD7F42" w:rsidRDefault="00DD7F42" w:rsidP="00B4646F">
      <w:pPr>
        <w:pStyle w:val="Heading1"/>
        <w:rPr>
          <w:rFonts w:eastAsia="Times New Roman" w:cstheme="majorHAnsi"/>
          <w:color w:val="000000"/>
          <w:sz w:val="24"/>
          <w:szCs w:val="24"/>
          <w:lang w:eastAsia="vi-VN"/>
        </w:rPr>
      </w:pPr>
      <w:bookmarkStart w:id="986" w:name="chuong_32"/>
      <w:bookmarkStart w:id="987" w:name="_Toc45270612"/>
      <w:r w:rsidRPr="00DD7F42">
        <w:rPr>
          <w:rFonts w:eastAsia="Times New Roman" w:cstheme="majorHAnsi"/>
          <w:b/>
          <w:bCs/>
          <w:color w:val="000000"/>
          <w:sz w:val="24"/>
          <w:szCs w:val="24"/>
          <w:lang w:eastAsia="vi-VN"/>
        </w:rPr>
        <w:t>Chương XXXII</w:t>
      </w:r>
      <w:bookmarkStart w:id="988" w:name="chuong_32_name"/>
      <w:bookmarkEnd w:id="986"/>
      <w:r w:rsidR="00B4646F">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GIẢI QUYẾT CÁC VIỆC DÂN SỰ LIÊN QUAN ĐẾN HOẠT ĐỘNG TRỌNG TÀI THƯƠNG MẠI VIỆT NAM</w:t>
      </w:r>
      <w:bookmarkEnd w:id="987"/>
      <w:bookmarkEnd w:id="988"/>
    </w:p>
    <w:p w:rsidR="00DD7F42" w:rsidRPr="00DD7F42" w:rsidRDefault="00DD7F42" w:rsidP="00B4646F">
      <w:pPr>
        <w:pStyle w:val="Heading3"/>
        <w:rPr>
          <w:rFonts w:eastAsia="Times New Roman" w:cstheme="majorHAnsi"/>
          <w:color w:val="000000"/>
          <w:lang w:eastAsia="vi-VN"/>
        </w:rPr>
      </w:pPr>
      <w:bookmarkStart w:id="989" w:name="dieu_414"/>
      <w:bookmarkStart w:id="990" w:name="_Toc45270613"/>
      <w:r w:rsidRPr="00DD7F42">
        <w:rPr>
          <w:rFonts w:eastAsia="Times New Roman" w:cstheme="majorHAnsi"/>
          <w:b/>
          <w:bCs/>
          <w:color w:val="000000"/>
          <w:lang w:eastAsia="vi-VN"/>
        </w:rPr>
        <w:t>Điều 414. Những việc dân sự liên quan đến hoạt động Trọng tài thương mại Việt Nam thuộc thẩm quyền giải quyết của Tòa án</w:t>
      </w:r>
      <w:bookmarkEnd w:id="989"/>
      <w:bookmarkEnd w:id="99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Chỉ định, thay đổi Trọng tài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Áp dụng, thay đổi, hủy bỏ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Hủy phán quyết trọng tài.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Giải quyết khiếu nại đối với quyết định của Hội đồng trọng tài về thỏa thuận trọng tài vô hiệu, thỏa thuận trọng tài không thể thực hiện được, thẩm quyền của Hội đồng trọng tài.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Thu thập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Triệu tập người làm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Đăng ký phán quyết trọng tài.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Các việc dân sự khác mà pháp luật về Trọng tài thương mại Việt Nam có quy định.</w:t>
      </w:r>
    </w:p>
    <w:p w:rsidR="00DD7F42" w:rsidRPr="00DD7F42" w:rsidRDefault="00DD7F42" w:rsidP="00B4646F">
      <w:pPr>
        <w:pStyle w:val="Heading3"/>
        <w:rPr>
          <w:rFonts w:eastAsia="Times New Roman" w:cstheme="majorHAnsi"/>
          <w:color w:val="000000"/>
          <w:lang w:eastAsia="vi-VN"/>
        </w:rPr>
      </w:pPr>
      <w:bookmarkStart w:id="991" w:name="dieu_415"/>
      <w:bookmarkStart w:id="992" w:name="_Toc45270614"/>
      <w:r w:rsidRPr="00DD7F42">
        <w:rPr>
          <w:rFonts w:eastAsia="Times New Roman" w:cstheme="majorHAnsi"/>
          <w:b/>
          <w:bCs/>
          <w:color w:val="000000"/>
          <w:lang w:eastAsia="vi-VN"/>
        </w:rPr>
        <w:t>Điều 415. Thủ tục giải quyết</w:t>
      </w:r>
      <w:bookmarkEnd w:id="991"/>
      <w:bookmarkEnd w:id="99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Thủ tục giải quyết các việc dân sự liên quan đến hoạt động của Trọng tài thương mại Việt Nam được thực hiện theo quy định của pháp luật về Trọng tài thương mại Việt Nam.</w:t>
      </w:r>
    </w:p>
    <w:p w:rsidR="00DD7F42" w:rsidRPr="00DD7F42" w:rsidRDefault="00DD7F42" w:rsidP="00B4646F">
      <w:pPr>
        <w:pStyle w:val="Heading1"/>
        <w:rPr>
          <w:rFonts w:eastAsia="Times New Roman" w:cstheme="majorHAnsi"/>
          <w:color w:val="000000"/>
          <w:sz w:val="24"/>
          <w:szCs w:val="24"/>
          <w:lang w:eastAsia="vi-VN"/>
        </w:rPr>
      </w:pPr>
      <w:bookmarkStart w:id="993" w:name="chuong_33"/>
      <w:bookmarkStart w:id="994" w:name="_Toc45270615"/>
      <w:r w:rsidRPr="00DD7F42">
        <w:rPr>
          <w:rFonts w:eastAsia="Times New Roman" w:cstheme="majorHAnsi"/>
          <w:b/>
          <w:bCs/>
          <w:color w:val="000000"/>
          <w:sz w:val="24"/>
          <w:szCs w:val="24"/>
          <w:lang w:eastAsia="vi-VN"/>
        </w:rPr>
        <w:t>Chương XXXIII</w:t>
      </w:r>
      <w:bookmarkStart w:id="995" w:name="chuong_33_name"/>
      <w:bookmarkEnd w:id="993"/>
      <w:r w:rsidR="00B4646F">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CÔNG NHẬN KẾT QUẢ HÒA GIẢI THÀNH NGOÀI TÒA ÁN</w:t>
      </w:r>
      <w:bookmarkEnd w:id="994"/>
      <w:bookmarkEnd w:id="995"/>
    </w:p>
    <w:p w:rsidR="00DD7F42" w:rsidRPr="00DD7F42" w:rsidRDefault="00DD7F42" w:rsidP="00B4646F">
      <w:pPr>
        <w:pStyle w:val="Heading3"/>
        <w:rPr>
          <w:rFonts w:eastAsia="Times New Roman" w:cstheme="majorHAnsi"/>
          <w:color w:val="000000"/>
          <w:lang w:eastAsia="vi-VN"/>
        </w:rPr>
      </w:pPr>
      <w:bookmarkStart w:id="996" w:name="dieu_416"/>
      <w:bookmarkStart w:id="997" w:name="_Toc45270616"/>
      <w:r w:rsidRPr="00DD7F42">
        <w:rPr>
          <w:rFonts w:eastAsia="Times New Roman" w:cstheme="majorHAnsi"/>
          <w:b/>
          <w:bCs/>
          <w:color w:val="000000"/>
          <w:lang w:eastAsia="vi-VN"/>
        </w:rPr>
        <w:t>Điều 416. Công nhận kết quả hòa giải thành ngoài Tòa án</w:t>
      </w:r>
      <w:bookmarkEnd w:id="996"/>
      <w:bookmarkEnd w:id="99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Kết quả hòa giải vụ việc ngoài Tòa án được Tòa án xem xét ra quyết định công nhận là kết quả hòa giải thành vụ việc xảy ra giữa cơ quan, tổ chức, cá nhân do cơ quan, tổ chức, người </w:t>
      </w:r>
      <w:r w:rsidRPr="00DD7F42">
        <w:rPr>
          <w:rFonts w:asciiTheme="majorHAnsi" w:eastAsia="Times New Roman" w:hAnsiTheme="majorHAnsi" w:cstheme="majorHAnsi"/>
          <w:color w:val="000000"/>
          <w:sz w:val="24"/>
          <w:szCs w:val="24"/>
          <w:lang w:eastAsia="vi-VN"/>
        </w:rPr>
        <w:lastRenderedPageBreak/>
        <w:t>có thẩm quyền có nhiệm vụ hòa giải đã hòa giải thành theo quy định của pháp luật về hòa giải.</w:t>
      </w:r>
    </w:p>
    <w:p w:rsidR="00DD7F42" w:rsidRPr="00DD7F42" w:rsidRDefault="00DD7F42" w:rsidP="00B4646F">
      <w:pPr>
        <w:pStyle w:val="Heading3"/>
        <w:rPr>
          <w:rFonts w:eastAsia="Times New Roman" w:cstheme="majorHAnsi"/>
          <w:color w:val="000000"/>
          <w:lang w:eastAsia="vi-VN"/>
        </w:rPr>
      </w:pPr>
      <w:bookmarkStart w:id="998" w:name="dieu_417"/>
      <w:bookmarkStart w:id="999" w:name="_Toc45270617"/>
      <w:r w:rsidRPr="00DD7F42">
        <w:rPr>
          <w:rFonts w:eastAsia="Times New Roman" w:cstheme="majorHAnsi"/>
          <w:b/>
          <w:bCs/>
          <w:color w:val="000000"/>
          <w:lang w:eastAsia="vi-VN"/>
        </w:rPr>
        <w:t>Điều 417. Điều kiện công nhận kết quả hòa giải thành ngoài Tòa án</w:t>
      </w:r>
      <w:bookmarkEnd w:id="998"/>
      <w:bookmarkEnd w:id="99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Các bên tham gia thỏa thuận hòa giải có đầy đủ năng lực hành vi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Các bên tham gia thỏa thuận hòa giải là người có quyền, nghĩa vụ đối với nội dung thỏa thuận hòa giải. Trường hợp nội dung thỏa thuận hòa giải thành liên quan đến quyền, nghĩa vụ của người thứ ba thì phải được người thứ ba đồng ý.</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Một hoặc cả hai bên có đơn yêu cầu Tòa án công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Nội dung thỏa thuận hòa giải thành của các bên là hoàn toàn tự nguyện, không vi phạm điều cấm của luật, không trái đạo đức xã hội, không nhằm trốn tránh nghĩa vụ với Nhà nước hoặc người thứ ba.</w:t>
      </w:r>
    </w:p>
    <w:p w:rsidR="00DD7F42" w:rsidRPr="00DD7F42" w:rsidRDefault="00DD7F42" w:rsidP="00B4646F">
      <w:pPr>
        <w:pStyle w:val="Heading3"/>
        <w:rPr>
          <w:rFonts w:eastAsia="Times New Roman" w:cstheme="majorHAnsi"/>
          <w:color w:val="000000"/>
          <w:lang w:eastAsia="vi-VN"/>
        </w:rPr>
      </w:pPr>
      <w:bookmarkStart w:id="1000" w:name="dieu_418"/>
      <w:bookmarkStart w:id="1001" w:name="_Toc45270618"/>
      <w:r w:rsidRPr="00DD7F42">
        <w:rPr>
          <w:rFonts w:eastAsia="Times New Roman" w:cstheme="majorHAnsi"/>
          <w:b/>
          <w:bCs/>
          <w:color w:val="000000"/>
          <w:lang w:eastAsia="vi-VN"/>
        </w:rPr>
        <w:t>Điều 418. Đơn yêu cầu công nhận kết quả hòa giải thành ngoài Tòa án</w:t>
      </w:r>
      <w:bookmarkEnd w:id="1000"/>
      <w:bookmarkEnd w:id="100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công nhận kết quả hòa giải thành ngoài Tòa án phải gửi đơn đến Tòa án trong thời hạn 06 tháng, kể từ ngày các bên đạt được thỏa thuận hòa giải thành.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Đơn yêu cầu phải có các nội dung chủ yếu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nội dung quy định tại các điểm a, b, c, đ, e và g khoản 2 Điều 362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địa chỉ của cá nhân, tổ chức đã tiến hành hòa giải;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Nội dung, thỏa thuận hòa giải thành yêu cầu Tòa án công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Kèm theo đơn yêu cầu, người yêu cầu phải gửi văn bản về kết quả hòa giải thành theo quy định của pháp luật có liên quan.</w:t>
      </w:r>
    </w:p>
    <w:p w:rsidR="00DD7F42" w:rsidRPr="00DD7F42" w:rsidRDefault="00DD7F42" w:rsidP="00B4646F">
      <w:pPr>
        <w:pStyle w:val="Heading3"/>
        <w:rPr>
          <w:rFonts w:eastAsia="Times New Roman" w:cstheme="majorHAnsi"/>
          <w:color w:val="000000"/>
          <w:lang w:eastAsia="vi-VN"/>
        </w:rPr>
      </w:pPr>
      <w:bookmarkStart w:id="1002" w:name="dieu_419"/>
      <w:bookmarkStart w:id="1003" w:name="_Toc45270619"/>
      <w:r w:rsidRPr="00DD7F42">
        <w:rPr>
          <w:rFonts w:eastAsia="Times New Roman" w:cstheme="majorHAnsi"/>
          <w:b/>
          <w:bCs/>
          <w:color w:val="000000"/>
          <w:lang w:eastAsia="vi-VN"/>
        </w:rPr>
        <w:t>Điều 419. Thủ tục công nhận kết quả hòa giải thành ngoài Tòa án</w:t>
      </w:r>
      <w:bookmarkEnd w:id="1002"/>
      <w:bookmarkEnd w:id="100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Thủ tục nhận và xử lý đơn yêu cầu công nhận kết quả hòa giải thành ngoài Tòa án được thực hiện theo quy định tại các điều 363, 364 và 365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Thời hạn chuẩn bị xét đơn yêu cầu là 15 ngày, kể từ ngày Tòa án thụ lý đơn yêu cầu; hết thời hạn này, Tòa án phải ra quyết định mở phiên họp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hạn mở phiên họp xét đơn yêu cầu là 10 ngày, kể từ ngày Tòa án ra quyết định mở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chuẩn bị xét đơn yêu cầu, Thẩm phán được phân công xét đơn có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Yêu cầu bên tham gia hòa giải, người có quyền lợi, nghĩa vụ liên quan có ý kiến về yêu cầu của người có đơn đề nghị Tòa án công nhận kết quả hòa giải thành; làm rõ nội dung yêu cầu hoặc bổ sung tài liệu, nếu xét thấy cần thiết;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cơ quan, tổ chức cá nhân có thẩm quyền tiến hành hòa giải cung cấp cho Tòa án tài liệu làm cơ sở cho việc xét đơn yêu cầu của đương sự, nếu xét thấy cần thiết.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được Tòa án yêu cầu có trách nhiệm trả lời Tòa án trong thời hạn 05 ngày làm việc, kể từ ngày nhận được yêu cầu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Những người tham gia phiên họp xét đơn yêu cầu, thủ tục tiến hành phiên họp xét đơn yêu cầu được thực hiện theo quy định tại Điều 367 và Điều 369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Thẩm phán ra quyết định công nhận kết quả hòa giải thành ngoài Tòa án khi có đủ các điều kiện quy định tại Điều 417 của Bộ luật này. Quyết định của Tòa án phải có các nội dung quy định tại Điều 370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Thẩm phán ra quyết định không công nhận kết quả hòa giải thành ngoài Tòa án đối với trường hợp không có đủ các điều kiện quy định tại Điều 417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Việc không công nhận kết quả hòa giải thành ngoài Tòa án không ảnh hưởng đến nội dung và giá trị pháp lý của kết quả hòa giải ngoài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Quyết định công nhận hoặc không công nhận kết quả hòa giải thành ngoài Tòa án được gửi cho người tham gia thỏa thuận hòa giải, người có quyền lợi, nghĩa vụ liên quan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Quyết định công nhận hoặc không công nhận kết quả hòa giải thành ngoài Tòa án có hiệu lực thi hành ngay, không bị kháng cáo, kháng nghị theo thủ tục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Quyết định công nhận kết quả hòa giải thành ngoài Tòa án được thi hành theo pháp luật về thi hành án dân sự.</w:t>
      </w:r>
    </w:p>
    <w:p w:rsidR="00DD7F42" w:rsidRPr="00DD7F42" w:rsidRDefault="00DD7F42" w:rsidP="00B4646F">
      <w:pPr>
        <w:pStyle w:val="Heading1"/>
        <w:rPr>
          <w:rFonts w:eastAsia="Times New Roman" w:cstheme="majorHAnsi"/>
          <w:color w:val="000000"/>
          <w:sz w:val="24"/>
          <w:szCs w:val="24"/>
          <w:lang w:eastAsia="vi-VN"/>
        </w:rPr>
      </w:pPr>
      <w:bookmarkStart w:id="1004" w:name="chuong_34"/>
      <w:bookmarkStart w:id="1005" w:name="_Toc45270620"/>
      <w:r w:rsidRPr="00DD7F42">
        <w:rPr>
          <w:rFonts w:eastAsia="Times New Roman" w:cstheme="majorHAnsi"/>
          <w:b/>
          <w:bCs/>
          <w:color w:val="000000"/>
          <w:sz w:val="24"/>
          <w:szCs w:val="24"/>
          <w:lang w:eastAsia="vi-VN"/>
        </w:rPr>
        <w:t>Chương XXXIV</w:t>
      </w:r>
      <w:bookmarkStart w:id="1006" w:name="chuong_34_name"/>
      <w:bookmarkEnd w:id="1004"/>
      <w:r w:rsidR="00B4646F">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GIẢI QUYẾT VIỆC DÂN SỰ LIÊN QUAN ĐẾN VIỆC BẮT GIỮ TÀU BAY, TÀU BIỂN</w:t>
      </w:r>
      <w:bookmarkEnd w:id="1005"/>
      <w:bookmarkEnd w:id="1006"/>
    </w:p>
    <w:p w:rsidR="00DD7F42" w:rsidRPr="00DD7F42" w:rsidRDefault="00DD7F42" w:rsidP="00B4646F">
      <w:pPr>
        <w:pStyle w:val="Heading3"/>
        <w:rPr>
          <w:rFonts w:eastAsia="Times New Roman" w:cstheme="majorHAnsi"/>
          <w:color w:val="000000"/>
          <w:lang w:eastAsia="vi-VN"/>
        </w:rPr>
      </w:pPr>
      <w:bookmarkStart w:id="1007" w:name="dieu_420"/>
      <w:bookmarkStart w:id="1008" w:name="_Toc45270621"/>
      <w:r w:rsidRPr="00DD7F42">
        <w:rPr>
          <w:rFonts w:eastAsia="Times New Roman" w:cstheme="majorHAnsi"/>
          <w:b/>
          <w:bCs/>
          <w:color w:val="000000"/>
          <w:lang w:eastAsia="vi-VN"/>
        </w:rPr>
        <w:t>Điều 420. Quyền yêu cầu Tòa án bắt giữ tàu bay, tàu biển</w:t>
      </w:r>
      <w:bookmarkEnd w:id="1007"/>
      <w:bookmarkEnd w:id="100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tổ chức, cá nhân có quyền yêu cầu Tòa án bắt giữ tàu bay tại cảng hàng không, sân bay để bảo đảm lợi ích của chủ nợ, chủ sở hữu, người thứ ba ở mặt đất bị thiệt hại hoặc người khác có quyền, lợi ích đối với tàu bay hoặc để thi hành án dân sự theo quy định của pháp luật về hàng không dân dụng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Cơ quan, tổ chức, cá nhân có quyền yêu cầu Tòa án bắt giữ tàu biển để bảo đảm giải quyết khiếu nại hàng hải, thi hành án dân sự, thực hiện tương trợ tư pháp.</w:t>
      </w:r>
    </w:p>
    <w:p w:rsidR="00DD7F42" w:rsidRPr="00DD7F42" w:rsidRDefault="00DD7F42" w:rsidP="00B4646F">
      <w:pPr>
        <w:pStyle w:val="Heading3"/>
        <w:rPr>
          <w:rFonts w:eastAsia="Times New Roman" w:cstheme="majorHAnsi"/>
          <w:color w:val="000000"/>
          <w:lang w:eastAsia="vi-VN"/>
        </w:rPr>
      </w:pPr>
      <w:bookmarkStart w:id="1009" w:name="dieu_421"/>
      <w:bookmarkStart w:id="1010" w:name="_Toc45270622"/>
      <w:r w:rsidRPr="00DD7F42">
        <w:rPr>
          <w:rFonts w:eastAsia="Times New Roman" w:cstheme="majorHAnsi"/>
          <w:b/>
          <w:bCs/>
          <w:color w:val="000000"/>
          <w:lang w:eastAsia="vi-VN"/>
        </w:rPr>
        <w:t>Điều 421. Thẩm quyền của Tòa án bắt giữ tàu bay, tàu biển</w:t>
      </w:r>
      <w:bookmarkEnd w:id="1009"/>
      <w:bookmarkEnd w:id="101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nhân dân cấp tỉnh nơi có cảng hàng không, sân bay mà tàu bay bị yêu cầu bắt giữ hạ cánh có thẩm quyền quyết định bắt giữ tàu bay.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nhân dân cấp tỉnh nơi có cảng biển, cảng thủy nội địa mà tàu biển bị yêu cầu bắt giữ đang hoạt động hàng hải có thẩm quyền quyết định bắt giữ tàu biển. Trường hợp cảng có nhiều bến cảng thuộc địa phận các tỉnh, thành phố trực thuộc trung ương khác nhau thì Tòa án nhân dân cấp tỉnh nơi có bến cảng mà tàu biển bị yêu cầu bắt giữ đang hoạt động hàng hải có thẩm quyền quyết định bắt giữ tàu biển đó.</w:t>
      </w:r>
    </w:p>
    <w:p w:rsidR="00DD7F42" w:rsidRPr="00DD7F42" w:rsidRDefault="00DD7F42" w:rsidP="00B4646F">
      <w:pPr>
        <w:pStyle w:val="Heading3"/>
        <w:rPr>
          <w:rFonts w:eastAsia="Times New Roman" w:cstheme="majorHAnsi"/>
          <w:color w:val="000000"/>
          <w:lang w:eastAsia="vi-VN"/>
        </w:rPr>
      </w:pPr>
      <w:bookmarkStart w:id="1011" w:name="dieu_422"/>
      <w:bookmarkStart w:id="1012" w:name="_Toc45270623"/>
      <w:r w:rsidRPr="00DD7F42">
        <w:rPr>
          <w:rFonts w:eastAsia="Times New Roman" w:cstheme="majorHAnsi"/>
          <w:b/>
          <w:bCs/>
          <w:color w:val="000000"/>
          <w:lang w:eastAsia="vi-VN"/>
        </w:rPr>
        <w:t>Điều 422. Thủ tục bắt giữ tàu bay, tàu biển</w:t>
      </w:r>
      <w:bookmarkEnd w:id="1011"/>
      <w:bookmarkEnd w:id="101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Thủ tục giải quyết việc dân sự liên quan đến việc bắt giữ tàu bay, tàu biển được thực hiện theo quy định của pháp luật về bắt giữ tàu bay, tàu biển.</w:t>
      </w:r>
    </w:p>
    <w:p w:rsidR="00DD7F42" w:rsidRPr="00DD7F42" w:rsidRDefault="00DD7F42" w:rsidP="00B4646F">
      <w:pPr>
        <w:pStyle w:val="Heading1"/>
        <w:rPr>
          <w:rFonts w:eastAsia="Times New Roman" w:cstheme="majorHAnsi"/>
          <w:color w:val="000000"/>
          <w:sz w:val="24"/>
          <w:szCs w:val="24"/>
          <w:lang w:eastAsia="vi-VN"/>
        </w:rPr>
      </w:pPr>
      <w:bookmarkStart w:id="1013" w:name="chuong_7_1"/>
      <w:bookmarkStart w:id="1014" w:name="_Toc45270624"/>
      <w:r w:rsidRPr="00DD7F42">
        <w:rPr>
          <w:rFonts w:eastAsia="Times New Roman" w:cstheme="majorHAnsi"/>
          <w:b/>
          <w:bCs/>
          <w:color w:val="000000"/>
          <w:sz w:val="24"/>
          <w:szCs w:val="24"/>
          <w:lang w:eastAsia="vi-VN"/>
        </w:rPr>
        <w:t>Phần thứ bảy</w:t>
      </w:r>
      <w:bookmarkStart w:id="1015" w:name="chuong_7_1_name"/>
      <w:bookmarkEnd w:id="1013"/>
      <w:r w:rsidR="00B4646F">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CÔNG NHẬN VÀ CHO THI HÀNH TẠI VIỆT NAM HOẶC KHÔNG CÔNG NHẬN BẢN ÁN, QUYẾT ĐỊNH DÂN SỰ CỦA TÒA ÁN NƯỚC NGOÀI; CÔNG NHẬN VÀ CHO THI HÀNH PHÁN QUYẾT CỦA TRỌNG TÀI NƯỚC NGOÀI</w:t>
      </w:r>
      <w:bookmarkEnd w:id="1014"/>
      <w:bookmarkEnd w:id="1015"/>
    </w:p>
    <w:p w:rsidR="00DD7F42" w:rsidRPr="00DD7F42" w:rsidRDefault="00DD7F42" w:rsidP="00B4646F">
      <w:pPr>
        <w:pStyle w:val="Heading3"/>
        <w:rPr>
          <w:rFonts w:eastAsia="Times New Roman" w:cstheme="majorHAnsi"/>
          <w:color w:val="000000"/>
          <w:lang w:eastAsia="vi-VN"/>
        </w:rPr>
      </w:pPr>
      <w:bookmarkStart w:id="1016" w:name="chuong_35"/>
      <w:bookmarkStart w:id="1017" w:name="_Toc45270625"/>
      <w:r w:rsidRPr="00DD7F42">
        <w:rPr>
          <w:rFonts w:eastAsia="Times New Roman" w:cstheme="majorHAnsi"/>
          <w:b/>
          <w:bCs/>
          <w:color w:val="000000"/>
          <w:lang w:eastAsia="vi-VN"/>
        </w:rPr>
        <w:t>Chương XXXV</w:t>
      </w:r>
      <w:bookmarkStart w:id="1018" w:name="chuong_35_name"/>
      <w:bookmarkEnd w:id="1016"/>
      <w:r w:rsidR="00B4646F">
        <w:rPr>
          <w:rFonts w:eastAsia="Times New Roman" w:cstheme="majorHAnsi"/>
          <w:b/>
          <w:bCs/>
          <w:color w:val="000000"/>
          <w:lang w:val="en-US" w:eastAsia="vi-VN"/>
        </w:rPr>
        <w:t xml:space="preserve"> </w:t>
      </w:r>
      <w:r w:rsidRPr="00DD7F42">
        <w:rPr>
          <w:rFonts w:eastAsia="Times New Roman" w:cstheme="majorHAnsi"/>
          <w:b/>
          <w:bCs/>
          <w:color w:val="000000"/>
          <w:lang w:eastAsia="vi-VN"/>
        </w:rPr>
        <w:t>QUY ĐỊNH CHUNG VỀ THỦ TỤC CÔNG NHẬN VÀ CHO THI HÀNH TẠI VIỆT NAM HOẶC KHÔNG CÔNG NHẬN BẢN ÁN, QUYẾT ĐỊNH DÂN SỰ CỦA TÒA ÁN NƯỚC NGOÀI; CÔNG NHẬN VÀ CHO THI HÀNH PHÁN QUYẾT CỦA TRỌNG TÀI NƯỚC NGOÀI</w:t>
      </w:r>
      <w:bookmarkEnd w:id="1017"/>
      <w:bookmarkEnd w:id="1018"/>
    </w:p>
    <w:p w:rsidR="00DD7F42" w:rsidRPr="00DD7F42" w:rsidRDefault="00DD7F42" w:rsidP="00B4646F">
      <w:pPr>
        <w:pStyle w:val="Heading3"/>
        <w:rPr>
          <w:rFonts w:eastAsia="Times New Roman" w:cstheme="majorHAnsi"/>
          <w:color w:val="000000"/>
          <w:lang w:eastAsia="vi-VN"/>
        </w:rPr>
      </w:pPr>
      <w:bookmarkStart w:id="1019" w:name="dieu_423"/>
      <w:bookmarkStart w:id="1020" w:name="_Toc45270626"/>
      <w:r w:rsidRPr="00DD7F42">
        <w:rPr>
          <w:rFonts w:eastAsia="Times New Roman" w:cstheme="majorHAnsi"/>
          <w:b/>
          <w:bCs/>
          <w:color w:val="000000"/>
          <w:lang w:eastAsia="vi-VN"/>
        </w:rPr>
        <w:t>Điều 423. Bản án, quyết định dân sự của Tòa án nước ngoài được công nhận và cho thi hành tại Việt Nam</w:t>
      </w:r>
      <w:bookmarkEnd w:id="1019"/>
      <w:bookmarkEnd w:id="102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quyết định dân sự của Tòa án nước ngoài sau đây được xem xét công nhận và cho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Bản án, quyết định về dân sự, hôn nhân và gia đình, kinh doanh, thương mại, lao động, quyết định về tài sản trong bản án, quyết định hình sự, hành chính của Tòa án nước ngoài được quy định tại điều ước quốc tế mà nước đó và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b) Bản án, quyết định về dân sự, hôn nhân và gia đình, kinh doanh, thương mại, lao động; quyết định về tài sản trong bản án, quyết định hình sự, hành chính của Tòa án nước ngoài mà nước đó và Cộng hòa xã hội chủ nghĩa Việt Nam chưa cùng là thành viên của điều ước quốc tế có quy định về công nhận và cho thi hành bản án, quyết định của Tòa án nước ngoài trên cơ sở nguyên tắc có đi có lại;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Bản án, quyết định dân sự khác của Tòa án nước ngoài được pháp luật Việt Nam quy định công nhận và cho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về nhân thân, hôn nhân và gia đình của cơ quan khác có thẩm quyền của nước ngoài cũng được xem xét công nhận và cho thi hành tại Việt Nam như bản án, quyết định dân sự của Tòa án nước ngoài quy định tại khoản 1 Điều này.</w:t>
      </w:r>
    </w:p>
    <w:p w:rsidR="00DD7F42" w:rsidRPr="00DD7F42" w:rsidRDefault="00DD7F42" w:rsidP="00B4646F">
      <w:pPr>
        <w:pStyle w:val="Heading3"/>
        <w:rPr>
          <w:rFonts w:eastAsia="Times New Roman" w:cstheme="majorHAnsi"/>
          <w:color w:val="000000"/>
          <w:lang w:eastAsia="vi-VN"/>
        </w:rPr>
      </w:pPr>
      <w:bookmarkStart w:id="1021" w:name="dieu_424"/>
      <w:bookmarkStart w:id="1022" w:name="_Toc45270627"/>
      <w:r w:rsidRPr="00DD7F42">
        <w:rPr>
          <w:rFonts w:eastAsia="Times New Roman" w:cstheme="majorHAnsi"/>
          <w:b/>
          <w:bCs/>
          <w:color w:val="000000"/>
          <w:lang w:eastAsia="vi-VN"/>
        </w:rPr>
        <w:t>Điều 424. Phán quyết của Trọng tài nước ngoài được công nhận và cho thi hành tại Việt Nam</w:t>
      </w:r>
      <w:bookmarkEnd w:id="1021"/>
      <w:bookmarkEnd w:id="102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Phán quyết của Trọng tài nước ngoài sau đây được xem xét công nhận và cho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Phán quyết của Trọng tài nước ngoài mà nước đó và Cộng hòa xã hội chủ nghĩa Việt Nam cùng là thành viên của điều ước quốc tế về công nhận và cho thi hành phán quyết của Trọng tài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Phán quyết của Trọng tài nước ngoài không thuộc trường hợp quy định tại điểm a khoản này trên cơ sở nguyên tắc có đi có lại.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Phán quyết của Trọng tài nước ngoài quy định tại khoản 1 Điều này được xem xét công nhận và cho thi hành tại Việt Nam là phán quyết cuối cùng của Hội đồng trọng tài giải quyết toàn bộ nội dung vụ tranh chấp, chấm dứt tố tụng trọng tài và có hiệu lực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Trọng tài nước ngoài, phán quyết của Trọng tài nước ngoài quy định tại khoản 1 Điều này được xác định theo quy định của Luật trọng tài thương mại của Việt Nam.</w:t>
      </w:r>
    </w:p>
    <w:p w:rsidR="00DD7F42" w:rsidRPr="00DD7F42" w:rsidRDefault="00DD7F42" w:rsidP="00B4646F">
      <w:pPr>
        <w:pStyle w:val="Heading3"/>
        <w:rPr>
          <w:rFonts w:eastAsia="Times New Roman" w:cstheme="majorHAnsi"/>
          <w:color w:val="000000"/>
          <w:lang w:eastAsia="vi-VN"/>
        </w:rPr>
      </w:pPr>
      <w:bookmarkStart w:id="1023" w:name="dieu_425"/>
      <w:bookmarkStart w:id="1024" w:name="_Toc45270628"/>
      <w:r w:rsidRPr="00DD7F42">
        <w:rPr>
          <w:rFonts w:eastAsia="Times New Roman" w:cstheme="majorHAnsi"/>
          <w:b/>
          <w:bCs/>
          <w:color w:val="000000"/>
          <w:lang w:eastAsia="vi-VN"/>
        </w:rPr>
        <w:t>Điều 425. Quyền yêu cầu công nhận và cho thi hành hoặc không công nhận bản án, quyết định dân sự của Tòa án nước ngoài; công nhận và cho thi hành phán quyết của Trọng tài nước ngoài</w:t>
      </w:r>
      <w:bookmarkEnd w:id="1023"/>
      <w:bookmarkEnd w:id="102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được thi hành hoặc người đại diện hợp pháp của họ có quyền yêu cầu Tòa án Việt Nam công nhận và cho thi hành tại Việt Nam bản án, quyết định dân sự của Tòa án nước ngoài, phán quyết của Trọng tài nước ngoài, nếu cá nhân phải thi hành cư trú, làm việc tại Việt Nam hoặc cơ quan, tổ chức phải thi hành có trụ sở chính tại Việt Nam hoặc tài sản liên quan đến việc thi hành bản án, quyết định dân sự của Tòa án nước ngoài, phán quyết của Trọng tài nước ngoài có tại Việt Nam vào thời điểm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phải thi hành hoặc người đại diện hợp pháp của họ có quyền yêu cầu Tòa án Việt Nam không công nhận bản án, quyết định dân sự của Tòa án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Đương sự, người có quyền, lợi ích hợp pháp liên quan hoặc người đại diện hợp pháp của họ có quyền yêu cầu Tòa án Việt Nam không công nhận bản án, quyết định dân sự của Tòa án nước ngoài không có yêu cầu thi hành tại Việt Nam.</w:t>
      </w:r>
    </w:p>
    <w:p w:rsidR="00DD7F42" w:rsidRPr="00DD7F42" w:rsidRDefault="00DD7F42" w:rsidP="00B4646F">
      <w:pPr>
        <w:pStyle w:val="Heading3"/>
        <w:rPr>
          <w:rFonts w:eastAsia="Times New Roman" w:cstheme="majorHAnsi"/>
          <w:color w:val="000000"/>
          <w:lang w:eastAsia="vi-VN"/>
        </w:rPr>
      </w:pPr>
      <w:bookmarkStart w:id="1025" w:name="dieu_426"/>
      <w:bookmarkStart w:id="1026" w:name="_Toc45270629"/>
      <w:r w:rsidRPr="00DD7F42">
        <w:rPr>
          <w:rFonts w:eastAsia="Times New Roman" w:cstheme="majorHAnsi"/>
          <w:b/>
          <w:bCs/>
          <w:color w:val="000000"/>
          <w:lang w:eastAsia="vi-VN"/>
        </w:rPr>
        <w:t>Điều 426. Bảo đảm quyền kháng cáo, kháng nghị</w:t>
      </w:r>
      <w:bookmarkEnd w:id="1025"/>
      <w:bookmarkEnd w:id="102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có quyền kháng cáo, Viện kiểm sát nhân dân cấp tỉnh, Viện kiểm sát nhân dân cấp cao có quyền kháng nghị quyết định của Tòa án công nhận và cho thi hành hoặc không công nhận bản án, quyết định dân sự của Tòa án nước ngoài, quyết định công nhận và cho thi hành phán quyết của Trọng tài nước ngoài để yêu cầu Tòa án nhân dân cấp cao xét lại theo quy định của Bộ luật này.</w:t>
      </w:r>
    </w:p>
    <w:p w:rsidR="00DD7F42" w:rsidRPr="00DD7F42" w:rsidRDefault="00DD7F42" w:rsidP="00B4646F">
      <w:pPr>
        <w:pStyle w:val="Heading3"/>
        <w:rPr>
          <w:rFonts w:eastAsia="Times New Roman" w:cstheme="majorHAnsi"/>
          <w:color w:val="000000"/>
          <w:lang w:eastAsia="vi-VN"/>
        </w:rPr>
      </w:pPr>
      <w:bookmarkStart w:id="1027" w:name="dieu_427"/>
      <w:bookmarkStart w:id="1028" w:name="_Toc45270630"/>
      <w:r w:rsidRPr="00DD7F42">
        <w:rPr>
          <w:rFonts w:eastAsia="Times New Roman" w:cstheme="majorHAnsi"/>
          <w:b/>
          <w:bCs/>
          <w:color w:val="000000"/>
          <w:lang w:eastAsia="vi-VN"/>
        </w:rPr>
        <w:lastRenderedPageBreak/>
        <w:t>Điều 427. Bảo đảm hiệu lực quyết định của Tòa án Việt Nam công nhận và cho thi hành hoặc không công nhận bản án, quyết định dân sự của Tòa án nước ngoài; công nhận và cho thi hành phán quyết của Trọng tài nước ngoài</w:t>
      </w:r>
      <w:bookmarkEnd w:id="1027"/>
      <w:bookmarkEnd w:id="102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quyết định dân sự của Tòa án nước ngoài được Tòa án Việt Nam công nhận và cho thi hành tại Việt Nam có hiệu lực pháp luật như bản án, quyết định dân sự của Tòa án Việt Nam đã có hiệu lực pháp luật và được thi hành theo thủ tục thi hành án dân sự. Bản án, quyết định dân sự của Tòa án nước ngoài không được Tòa án Việt Nam công nhận thì không có hiệu lực pháp luật tại Việt Nam, trừ trường hợp đương nhiên được công nhận quy định tại Điều 431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Phán quyết của Trọng tài nước ngoài được Tòa án Việt Nam công nhận và cho thi hành tại Việt Nam có hiệu lực pháp luật như quyết định của Tòa án Việt Nam đã có hiệu lực pháp luật và được thi hành theo thủ tục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Bản án, quyết định dân sự của Tòa án nước ngoài, phán quyết của Trọng tài nước ngoài chỉ được thi hành tại Việt Nam sau khi quyết định của Tòa án Việt Nam công nhận và cho thi hành bản án, quyết định của Tòa án nước ngoài, phán quyết của Trọng tài nước ngoài đó có hiệu lực pháp luật.</w:t>
      </w:r>
    </w:p>
    <w:p w:rsidR="00DD7F42" w:rsidRPr="00DD7F42" w:rsidRDefault="00DD7F42" w:rsidP="00B4646F">
      <w:pPr>
        <w:pStyle w:val="Heading3"/>
        <w:rPr>
          <w:rFonts w:eastAsia="Times New Roman" w:cstheme="majorHAnsi"/>
          <w:color w:val="000000"/>
          <w:lang w:eastAsia="vi-VN"/>
        </w:rPr>
      </w:pPr>
      <w:bookmarkStart w:id="1029" w:name="dieu_428"/>
      <w:bookmarkStart w:id="1030" w:name="_Toc45270631"/>
      <w:r w:rsidRPr="00DD7F42">
        <w:rPr>
          <w:rFonts w:eastAsia="Times New Roman" w:cstheme="majorHAnsi"/>
          <w:b/>
          <w:bCs/>
          <w:color w:val="000000"/>
          <w:lang w:eastAsia="vi-VN"/>
        </w:rPr>
        <w:t>Điều 428. Gửi quyết định của Tòa án về công nhận và cho thi hành hoặc không công nhận bản án, quyết định dân sự của Tòa án nước ngoài; công nhận và cho thi hành phán quyết của Trọng tài nước ngoài</w:t>
      </w:r>
      <w:bookmarkEnd w:id="1029"/>
      <w:bookmarkEnd w:id="103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có trách nhiệm chuyển giao trực tiếp hoặc qua dịch vụ bưu chính hoặc thông qua Bộ Tư pháp quyết định của Tòa án cho người được thi hành, người phải thi hành bản án, quyết định dân sự của Tòa án nước ngoài, phán quyết của Trọng tài nước ngoài hoặc người đại diện hợp pháp của họ, Viện kiểm sát cùng cấp và cơ quan thi hành án dân sự theo quy định của Bộ luật này.</w:t>
      </w:r>
    </w:p>
    <w:p w:rsidR="00DD7F42" w:rsidRPr="00DD7F42" w:rsidRDefault="00DD7F42" w:rsidP="00B4646F">
      <w:pPr>
        <w:pStyle w:val="Heading3"/>
        <w:rPr>
          <w:rFonts w:eastAsia="Times New Roman" w:cstheme="majorHAnsi"/>
          <w:color w:val="000000"/>
          <w:lang w:eastAsia="vi-VN"/>
        </w:rPr>
      </w:pPr>
      <w:bookmarkStart w:id="1031" w:name="dieu_429"/>
      <w:bookmarkStart w:id="1032" w:name="_Toc45270632"/>
      <w:r w:rsidRPr="00DD7F42">
        <w:rPr>
          <w:rFonts w:eastAsia="Times New Roman" w:cstheme="majorHAnsi"/>
          <w:b/>
          <w:bCs/>
          <w:color w:val="000000"/>
          <w:lang w:eastAsia="vi-VN"/>
        </w:rPr>
        <w:t>Điều 429. Bảo đảm quyền chuyển tiền, tài sản thi hành bản án, quyết định dân sự của Tòa án nước ngoài, phán quyết của Trọng tài nước ngoài</w:t>
      </w:r>
      <w:bookmarkEnd w:id="1031"/>
      <w:bookmarkEnd w:id="103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Nhà nước Việt Nam bảo đảm việc chuyển tiền, tài sản thi hành bản án, quyết định dân sự của Tòa án nước ngoài, phán quyết của Trọng tài nước ngoài đã được Tòa án Việt Nam công nhận và cho thi hành từ Việt Nam ra nước ngoài. Việc chuyển tiền, tài sản này được thực hiện theo quy định của pháp luật Việt Nam.</w:t>
      </w:r>
    </w:p>
    <w:p w:rsidR="00DD7F42" w:rsidRPr="00DD7F42" w:rsidRDefault="00DD7F42" w:rsidP="00B4646F">
      <w:pPr>
        <w:pStyle w:val="Heading3"/>
        <w:rPr>
          <w:rFonts w:eastAsia="Times New Roman" w:cstheme="majorHAnsi"/>
          <w:color w:val="000000"/>
          <w:lang w:eastAsia="vi-VN"/>
        </w:rPr>
      </w:pPr>
      <w:bookmarkStart w:id="1033" w:name="dieu_430"/>
      <w:bookmarkStart w:id="1034" w:name="_Toc45270633"/>
      <w:r w:rsidRPr="00DD7F42">
        <w:rPr>
          <w:rFonts w:eastAsia="Times New Roman" w:cstheme="majorHAnsi"/>
          <w:b/>
          <w:bCs/>
          <w:color w:val="000000"/>
          <w:lang w:eastAsia="vi-VN"/>
        </w:rPr>
        <w:t>Điều 430. Lệ phí, chi phí xét đơn yêu cầu công nhận và cho thi hành hoặc không công nhận bản án, quyết định dân sự của Tòa án nước ngoài; công nhận và cho thi hành phán quyết của Trọng tài nước ngoài</w:t>
      </w:r>
      <w:bookmarkEnd w:id="1033"/>
      <w:bookmarkEnd w:id="103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Tòa án Việt Nam công nhận và cho thi hành hoặc không công nhận tại Việt Nam bản án, quyết định dân sự của Tòa án nước ngoài; công nhận và cho thi hành phán quyết của Trọng tài nước ngoài phải nộp lệ phí theo quy định của pháp luật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yêu cầu quy định tại khoản 1 Điều này phải chịu chi phí tống đạt ra nước ngoài văn bản tố tụng của Tòa án Việt Nam liên quan đến yêu cầu của họ.</w:t>
      </w:r>
    </w:p>
    <w:p w:rsidR="00DD7F42" w:rsidRPr="00DD7F42" w:rsidRDefault="00DD7F42" w:rsidP="00B4646F">
      <w:pPr>
        <w:pStyle w:val="Heading3"/>
        <w:rPr>
          <w:rFonts w:eastAsia="Times New Roman" w:cstheme="majorHAnsi"/>
          <w:color w:val="000000"/>
          <w:lang w:eastAsia="vi-VN"/>
        </w:rPr>
      </w:pPr>
      <w:bookmarkStart w:id="1035" w:name="dieu_431"/>
      <w:bookmarkStart w:id="1036" w:name="_Toc45270634"/>
      <w:r w:rsidRPr="00DD7F42">
        <w:rPr>
          <w:rFonts w:eastAsia="Times New Roman" w:cstheme="majorHAnsi"/>
          <w:b/>
          <w:bCs/>
          <w:color w:val="000000"/>
          <w:lang w:eastAsia="vi-VN"/>
        </w:rPr>
        <w:t>Điều 431. Bản án, quyết định dân sự của Tòa án nước ngoài, quyết định của cơ quan khác có thẩm quyền của nước ngoài đương nhiên được công nhận tại Việt Nam</w:t>
      </w:r>
      <w:bookmarkEnd w:id="1035"/>
      <w:bookmarkEnd w:id="103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quyết định dân sự của Tòa án nước ngoài, quyết định của cơ quan khác có thẩm quyền của nước ngoài không có yêu cầu thi hành tại Việt Nam và không có đơn yêu cầu không công nhận tại Việt Nam được quy định tại điều ước quốc tế mà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2. Bản án, quyết định về hôn nhân và gia đình của Tòa án nước ngoài, quyết định về hôn nhân và gia đình của cơ quan khác có thẩm quyền của nước ngoài mà nước đó và Cộng hòa </w:t>
      </w:r>
      <w:r w:rsidRPr="00DD7F42">
        <w:rPr>
          <w:rFonts w:asciiTheme="majorHAnsi" w:eastAsia="Times New Roman" w:hAnsiTheme="majorHAnsi" w:cstheme="majorHAnsi"/>
          <w:color w:val="000000"/>
          <w:sz w:val="24"/>
          <w:szCs w:val="24"/>
          <w:lang w:eastAsia="vi-VN"/>
        </w:rPr>
        <w:lastRenderedPageBreak/>
        <w:t>xã hội chủ nghĩa Việt Nam chưa cùng là thành viên của điều ước quốc tế không có yêu cầu thi hành tại Việt Nam và không có đơn yêu cầu không công nhận tại Việt Nam.</w:t>
      </w:r>
    </w:p>
    <w:p w:rsidR="00DD7F42" w:rsidRPr="00DD7F42" w:rsidRDefault="00DD7F42" w:rsidP="00B4646F">
      <w:pPr>
        <w:pStyle w:val="Heading1"/>
        <w:rPr>
          <w:rFonts w:eastAsia="Times New Roman" w:cstheme="majorHAnsi"/>
          <w:color w:val="000000"/>
          <w:sz w:val="24"/>
          <w:szCs w:val="24"/>
          <w:lang w:eastAsia="vi-VN"/>
        </w:rPr>
      </w:pPr>
      <w:bookmarkStart w:id="1037" w:name="chuong_36"/>
      <w:bookmarkStart w:id="1038" w:name="_Toc45270635"/>
      <w:r w:rsidRPr="00DD7F42">
        <w:rPr>
          <w:rFonts w:eastAsia="Times New Roman" w:cstheme="majorHAnsi"/>
          <w:b/>
          <w:bCs/>
          <w:color w:val="000000"/>
          <w:sz w:val="24"/>
          <w:szCs w:val="24"/>
          <w:lang w:eastAsia="vi-VN"/>
        </w:rPr>
        <w:t>Chương XXXVI</w:t>
      </w:r>
      <w:bookmarkStart w:id="1039" w:name="chuong_36_name"/>
      <w:bookmarkEnd w:id="1037"/>
      <w:r w:rsidR="00B4646F">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XÉT ĐƠN YÊU CẦU CÔNG NHẬN VÀ CHO THI HÀNH TẠI VIỆT NAM BẢN ÁN, QUYẾT ĐỊNH DÂN SỰ CỦA TÒA ÁN NƯỚC NGOÀI; THỦ TỤC XÉT ĐƠN YÊU CẦU KHÔNG CÔNG NHẬN BẢN ÁN, QUYẾT ĐỊNH DÂN SỰ CỦA TÒA ÁN NƯỚC NGOÀI</w:t>
      </w:r>
      <w:bookmarkEnd w:id="1038"/>
      <w:bookmarkEnd w:id="1039"/>
    </w:p>
    <w:p w:rsidR="00DD7F42" w:rsidRPr="00DD7F42" w:rsidRDefault="00DD7F42" w:rsidP="00B4646F">
      <w:pPr>
        <w:pStyle w:val="Heading2"/>
        <w:rPr>
          <w:rFonts w:eastAsia="Times New Roman" w:cstheme="majorHAnsi"/>
          <w:color w:val="000000"/>
          <w:sz w:val="24"/>
          <w:szCs w:val="24"/>
          <w:lang w:eastAsia="vi-VN"/>
        </w:rPr>
      </w:pPr>
      <w:bookmarkStart w:id="1040" w:name="muc_1_5"/>
      <w:bookmarkStart w:id="1041" w:name="_Toc45270636"/>
      <w:r w:rsidRPr="00DD7F42">
        <w:rPr>
          <w:rFonts w:eastAsia="Times New Roman" w:cstheme="majorHAnsi"/>
          <w:b/>
          <w:bCs/>
          <w:color w:val="000000"/>
          <w:sz w:val="24"/>
          <w:szCs w:val="24"/>
          <w:lang w:eastAsia="vi-VN"/>
        </w:rPr>
        <w:t>Mục 1. THỦ TỤC XÉT ĐƠN YÊU CẦU CÔNG NHẬN VÀ CHO THI HÀNH TẠI VIỆT NAM BẢN ÁN, QUYẾT ĐỊNH DÂN SỰ CỦA TÒA ÁN NƯỚC NGOÀI</w:t>
      </w:r>
      <w:bookmarkEnd w:id="1040"/>
      <w:bookmarkEnd w:id="1041"/>
    </w:p>
    <w:p w:rsidR="00DD7F42" w:rsidRPr="00DD7F42" w:rsidRDefault="00DD7F42" w:rsidP="00B4646F">
      <w:pPr>
        <w:pStyle w:val="Heading3"/>
        <w:rPr>
          <w:rFonts w:eastAsia="Times New Roman" w:cstheme="majorHAnsi"/>
          <w:color w:val="000000"/>
          <w:lang w:eastAsia="vi-VN"/>
        </w:rPr>
      </w:pPr>
      <w:bookmarkStart w:id="1042" w:name="dieu_432"/>
      <w:bookmarkStart w:id="1043" w:name="_Toc45270637"/>
      <w:r w:rsidRPr="00DD7F42">
        <w:rPr>
          <w:rFonts w:eastAsia="Times New Roman" w:cstheme="majorHAnsi"/>
          <w:b/>
          <w:bCs/>
          <w:color w:val="000000"/>
          <w:lang w:eastAsia="vi-VN"/>
        </w:rPr>
        <w:t>Điều 432. Thời hiệu yêu cầu công nhận và cho thi hành</w:t>
      </w:r>
      <w:bookmarkEnd w:id="1042"/>
      <w:bookmarkEnd w:id="104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03 năm, kể từ ngày bản án, quyết định dân sự của Tòa án nước ngoài có hiệu lực pháp luật, người được thi hành, người có quyền, lợi ích hợp pháp liên quan hoặc người đại diện hợp pháp của họ có quyền gửi đơn đến Bộ Tư pháp Việt Nam theo quy định của điều ước quốc tế mà Cộng hòa xã hội chủ nghĩa Việt Nam và nước có Tòa án đã ra bản án, quyết định cùng là thành viên hoặc Tòa án Việt Nam có thẩm quyền quy định tại Bộ luật này để yêu cầu công nhận và cho thi hành tại Việt Nam bản án, quyết định dân sự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làm đơn chứng minh được vì sự kiện bất khả kháng hoặc trở ngại khách quan mà không thể gửi đơn đúng thời hạn quy định tại khoản 1 Điều này thì thời gian có sự kiện bất khả kháng hoặc trở ngại khách quan đó không tính vào thời hạn gửi đơn.</w:t>
      </w:r>
    </w:p>
    <w:p w:rsidR="00DD7F42" w:rsidRPr="00DD7F42" w:rsidRDefault="00DD7F42" w:rsidP="00B4646F">
      <w:pPr>
        <w:pStyle w:val="Heading3"/>
        <w:rPr>
          <w:rFonts w:eastAsia="Times New Roman" w:cstheme="majorHAnsi"/>
          <w:color w:val="000000"/>
          <w:lang w:eastAsia="vi-VN"/>
        </w:rPr>
      </w:pPr>
      <w:bookmarkStart w:id="1044" w:name="dieu_433"/>
      <w:bookmarkStart w:id="1045" w:name="_Toc45270638"/>
      <w:r w:rsidRPr="00DD7F42">
        <w:rPr>
          <w:rFonts w:eastAsia="Times New Roman" w:cstheme="majorHAnsi"/>
          <w:b/>
          <w:bCs/>
          <w:color w:val="000000"/>
          <w:lang w:eastAsia="vi-VN"/>
        </w:rPr>
        <w:t>Điều 433. Đơn yêu cầu công nhận và cho thi hành</w:t>
      </w:r>
      <w:bookmarkEnd w:id="1044"/>
      <w:bookmarkEnd w:id="104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Đơn yêu cầu công nhận và cho thi hành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Họ, tên, địa chỉ nơi cư trú hoặc nơi làm việc của người được thi hành, người đại diện hợp pháp của người đó; nếu người được thi hành án là cơ quan, tổ chức thì phải ghi đầy đủ tên và địa chỉ trụ sở chính của cơ quan, tổ chức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Họ, tên, địa chỉ nơi cư trú hoặc nơi làm việc của người phải thi hành; nếu người phải thi hành là cơ quan, tổ chức thì ghi đầy đủ tên và địa chỉ trụ sở chính của cơ quan, tổ chức đó; trường hợp người phải thi hành là cá nhân không có nơi cư trú hoặc nơi làm việc tại Việt Nam, người phải thi hành là cơ quan, tổ chức không có trụ sở chính tại Việt Nam thì trong đơn yêu cầu phải ghi rõ địa chỉ nơi có tài sản và các loại tài sản liên quan đến việc thi hành bản án, quyết định dân sự của Tòa án nước ngoài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Yêu cầu của người được thi hành; trường hợp bản án, quyết định của Tòa án nước ngoài đã được thi hành một phần thì người được thi hành phải ghi rõ phần đã được thi hành và phần còn lại có yêu cầu công nhận và cho thi hành tiếp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Đơn yêu cầu bằng tiếng nước ngoài phải được gửi kèm theo bản dịch ra tiếng Việt, được công chứng, chứng thực hợp pháp.</w:t>
      </w:r>
    </w:p>
    <w:p w:rsidR="00DD7F42" w:rsidRPr="00DD7F42" w:rsidRDefault="00DD7F42" w:rsidP="00B4646F">
      <w:pPr>
        <w:pStyle w:val="Heading3"/>
        <w:rPr>
          <w:rFonts w:eastAsia="Times New Roman" w:cstheme="majorHAnsi"/>
          <w:color w:val="000000"/>
          <w:lang w:eastAsia="vi-VN"/>
        </w:rPr>
      </w:pPr>
      <w:bookmarkStart w:id="1046" w:name="dieu_434"/>
      <w:bookmarkStart w:id="1047" w:name="_Toc45270639"/>
      <w:r w:rsidRPr="00DD7F42">
        <w:rPr>
          <w:rFonts w:eastAsia="Times New Roman" w:cstheme="majorHAnsi"/>
          <w:b/>
          <w:bCs/>
          <w:color w:val="000000"/>
          <w:lang w:eastAsia="vi-VN"/>
        </w:rPr>
        <w:t>Điều 434. Giấy tờ, tài liệu gửi kèm theo đơn yêu cầu</w:t>
      </w:r>
      <w:bookmarkEnd w:id="1046"/>
      <w:bookmarkEnd w:id="104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Gửi kèm theo đơn yêu cầu là giấy tờ, tài liệu được quy định tại điều ước quốc tế mà Cộng hòa xã hội chủ nghĩa Việt Nam và nước có Tòa án đã ra bản án, quyết định cùng là thành viên. Trường hợp Cộng hòa xã hội chủ nghĩa Việt Nam và nước có Tòa án đã ra bản án, quyết định chưa cùng là thành viên của điều ước quốc tế có quy định về vấn đề này thì kèm theo đơn yêu cầu phải có giấy tờ, tài liệu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Bản chính hoặc bản sao có chứng thực bản án, quyết định do Tòa án nước ngoài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Văn bản của Tòa án nước ngoài hoặc cơ quan khác có thẩm quyền của nước ngoài xác nhận bản án, quyết định đó có hiệu lực pháp luật, chưa hết thời hiệu thi hành và cần được thi hành tại Việt Nam, trừ trường hợp trong bản án, quyết định đó đã thể hiện rõ những nội dung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c) Văn bản của Tòa án nước ngoài hoặc cơ quan có thẩm quyền của nước ngoài xác nhận kết quả tống đạt hợp lệ bản án, quyết định đó cho người phải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Văn bản của Tòa án nước ngoài hoặc cơ quan có thẩm quyền của nước ngoài xác nhận người phải thi hành hoặc người đại diện hợp pháp của người đó đã được triệu tập hợp lệ trong trường hợp Tòa án nước ngoài ra bản án vắng mặt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Giấy tờ, tài liệu kèm theo đơn yêu cầu bằng tiếng nước ngoài phải được gửi kèm theo bản dịch ra tiếng Việt, được công chứng, chứng thực hợp pháp.</w:t>
      </w:r>
    </w:p>
    <w:p w:rsidR="00DD7F42" w:rsidRPr="00DD7F42" w:rsidRDefault="00DD7F42" w:rsidP="00B4646F">
      <w:pPr>
        <w:pStyle w:val="Heading3"/>
        <w:rPr>
          <w:rFonts w:eastAsia="Times New Roman" w:cstheme="majorHAnsi"/>
          <w:color w:val="000000"/>
          <w:lang w:eastAsia="vi-VN"/>
        </w:rPr>
      </w:pPr>
      <w:bookmarkStart w:id="1048" w:name="dieu_435"/>
      <w:bookmarkStart w:id="1049" w:name="_Toc45270640"/>
      <w:r w:rsidRPr="00DD7F42">
        <w:rPr>
          <w:rFonts w:eastAsia="Times New Roman" w:cstheme="majorHAnsi"/>
          <w:b/>
          <w:bCs/>
          <w:color w:val="000000"/>
          <w:lang w:eastAsia="vi-VN"/>
        </w:rPr>
        <w:t>Điều 435. Chuyển hồ sơ cho Tòa án</w:t>
      </w:r>
      <w:bookmarkEnd w:id="1048"/>
      <w:bookmarkEnd w:id="104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Bộ Tư pháp nhận được đơn yêu cầu và giấy tờ, tài liệu quy định tại khoản 1 Điều 434 của Bộ luật này thì trong thời hạn 05 ngày làm việc, kể từ ngày nhận được hồ sơ, Bộ Tư pháp phải chuyển cho Tòa án có thẩm quyền theo quy định tại Điều 37 và Điều 39 của Bộ luật này.</w:t>
      </w:r>
    </w:p>
    <w:p w:rsidR="00DD7F42" w:rsidRPr="00DD7F42" w:rsidRDefault="00DD7F42" w:rsidP="00A87828">
      <w:pPr>
        <w:pStyle w:val="Heading3"/>
        <w:rPr>
          <w:rFonts w:eastAsia="Times New Roman" w:cstheme="majorHAnsi"/>
          <w:color w:val="000000"/>
          <w:lang w:eastAsia="vi-VN"/>
        </w:rPr>
      </w:pPr>
      <w:bookmarkStart w:id="1050" w:name="dieu_436"/>
      <w:bookmarkStart w:id="1051" w:name="_Toc45270641"/>
      <w:r w:rsidRPr="00DD7F42">
        <w:rPr>
          <w:rFonts w:eastAsia="Times New Roman" w:cstheme="majorHAnsi"/>
          <w:b/>
          <w:bCs/>
          <w:color w:val="000000"/>
          <w:lang w:eastAsia="vi-VN"/>
        </w:rPr>
        <w:t>Điều 436. Thụ lý hồ sơ</w:t>
      </w:r>
      <w:bookmarkEnd w:id="1050"/>
      <w:bookmarkEnd w:id="105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05 ngày làm việc, kể từ ngày nhận được hồ sơ do Bộ Tư pháp chuyển đến hoặc kể từ ngày nhận được đơn yêu cầu và giấy tờ, tài liệu kèm theo do người có yêu cầu gửi đến, Tòa án căn cứ vào các điều 363, 364 và 365 của Bộ luật này để xem xét, thụ lý hồ sơ và thông báo cho người có đơn yêu cầu, người phải thi hành hoặc người đại diện hợp pháp của họ tại Việt Nam, Viện kiểm sát cùng cấp và Bộ Tư pháp.</w:t>
      </w:r>
    </w:p>
    <w:p w:rsidR="00DD7F42" w:rsidRPr="00DD7F42" w:rsidRDefault="00DD7F42" w:rsidP="00A87828">
      <w:pPr>
        <w:pStyle w:val="Heading3"/>
        <w:rPr>
          <w:rFonts w:eastAsia="Times New Roman" w:cstheme="majorHAnsi"/>
          <w:color w:val="000000"/>
          <w:lang w:eastAsia="vi-VN"/>
        </w:rPr>
      </w:pPr>
      <w:bookmarkStart w:id="1052" w:name="dieu_437"/>
      <w:bookmarkStart w:id="1053" w:name="_Toc45270642"/>
      <w:r w:rsidRPr="00DD7F42">
        <w:rPr>
          <w:rFonts w:eastAsia="Times New Roman" w:cstheme="majorHAnsi"/>
          <w:b/>
          <w:bCs/>
          <w:color w:val="000000"/>
          <w:lang w:eastAsia="vi-VN"/>
        </w:rPr>
        <w:t>Điều 437. Chuẩn bị xét đơn yêu cầu</w:t>
      </w:r>
      <w:bookmarkEnd w:id="1052"/>
      <w:bookmarkEnd w:id="105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chuẩn bị xét đơn yêu cầu, Tòa án có quyền yêu cầu người được thi hành giải thích những điểm chưa rõ trong đơn; yêu cầu Tòa án nước ngoài đã ra bản án, quyết định giải thích những điểm chưa rõ trong hồ sơ.</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Văn bản yêu cầu giải thích của Tòa án được gửi cho người được thi hành hoặc người đại diện hợp pháp của họ tại Việt Nam, Tòa án nước ngoài theo đường dịch vụ bưu chính.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Tòa án Việt Nam yêu cầu Tòa án nước ngoài giải thích thì văn bản yêu cầu được dịch ra ngôn ngữ quy định tại điều ước quốc tế mà Cộng hòa xã hội chủ nghĩa Việt Nam là thành viên. Trường hợp giữa Cộng hòa xã hội chủ nghĩa Việt Nam và nước ngoài chưa có điều ước quốc tế thì hồ sơ phải kèm theo bản dịch ra ngôn ngữ của nước được yêu cầu tương trợ tư pháp hoặc dịch ra một ngôn ngữ khác mà nước được yêu cầu chấp nhận. Người yêu cầu công nhận và cho thi hành tại Việt Nam bản án, quyết định của Tòa án nước ngoài phải chịu chi phí dịch và chi phí dịch vụ bưu chính gửi văn bản yêu cầu giải thích của Tòa án Việt Nam cho Tòa án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Thời hạn chuẩn bị xét đơn yêu cầu là 04 tháng, kể từ ngày thụ lý. Trong thời hạn này, tuỳ từng trường hợp mà Tòa án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Tạm đình chỉ việc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Đình chỉ việc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Mở phiên họp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Tòa án yêu cầu giải thích theo quy định tại khoản 1 Điều này thì thời hạn chuẩn bị xét đơn yêu cầu được kéo dài nhưng không quá 02 tháng. Nếu hết thời hạn này mà Tòa án không nhận được văn bản giải thích của đương sự hoặc của Tòa án nước ngoài thì Tòa án căn cứ vào tài liệu có trong hồ sơ để giải quyết yêu cầu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phải mở phiên họp trong thời hạn 01 tháng, kể từ ngày ra quyết định mở phiên họp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chuyển hồ sơ cho Viện kiểm sát cùng cấp nghiên cứu trong thời hạn 15 ngày trước ngày mở phiên họp; hết thời hạn này, Viện kiểm sát phải gửi trả lại hồ sơ cho Tòa án để mở phiên họp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4. Tòa án ra quyết định tạm đình chỉ việc xét đơn yêu cầu khi có một trong các căn cứ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phải thi hành là cá nhân chết hoặc người phải thi hành là cơ quan, tổ chức đã sáp nhập, hợp nhất, chia, tách, giải thể mà chưa có cơ quan, tổ chức, cá nhân kế thừa quyền và nghĩa vụ tố tụng của cơ quan, tổ chức, cá nhân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phải thi hành là cá nhân bị mất năng lực hành vi dân sự mà chưa xác định được người đại diện theo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Chấm dứt đại diện hợp pháp của người phải thi hành mà chưa có người thay thế;</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Việc thi hành bản án, quyết định đã bị tạm đình chỉ tại nước có Tòa án đã ra bản án,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Bản án, quyết định đang được xem xét lại hoặc đang chờ xem xét lại theo thủ tục tố tụng tại nước nơi Tòa án đã ra bản án, quyết định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Tòa án ra quyết định đình chỉ việc xét đơn yêu cầu khi có một trong các căn cứ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được thi hành rút đơn yêu cầu hoặc người phải thi hành đã tự nguyện thi hành bản án, quyết định của Tòa án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phải thi hành là cá nhân chết mà quyền, nghĩa vụ của người đó không được thừa kế;</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phải thi hành là cơ quan, tổ chức đã bị giải thể, phá sản mà quyền, nghĩa vụ của cơ quan, tổ chức đó đã được giải quyết theo quy định của pháp luật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Người phải thi hành là cơ quan, tổ chức đã bị giải thể, phá sản mà không có cơ quan, tổ chức, cá nhân nào kế thừa quyền, nghĩa vụ tố tụng của cơ quan, tổ chức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Đã có quyết định của Tòa án mở thủ tục phá sản đối với người phải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Tòa án không xác định được địa chỉ của người phải thi hành và địa điểm nơi có tài sản liên quan đến việc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Thẩm quyền giải quyết yêu cầu thuộc Tòa án khác và hồ sơ đã được chuyển cho Tòa án đó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Tòa án không xác định được địa điểm nơi có tài sản liên quan đến việc thi hành tại Việt Nam trong trường hợp cơ quan, tổ chức phải thi hành không có trụ sở chính tại Việt Nam, cá nhân phải thi hành không cư trú, làm việc tại Việt Nam.</w:t>
      </w:r>
    </w:p>
    <w:p w:rsidR="00DD7F42" w:rsidRPr="00DD7F42" w:rsidRDefault="00DD7F42" w:rsidP="00A87828">
      <w:pPr>
        <w:pStyle w:val="Heading3"/>
        <w:rPr>
          <w:rFonts w:eastAsia="Times New Roman" w:cstheme="majorHAnsi"/>
          <w:color w:val="000000"/>
          <w:lang w:eastAsia="vi-VN"/>
        </w:rPr>
      </w:pPr>
      <w:bookmarkStart w:id="1054" w:name="dieu_438"/>
      <w:bookmarkStart w:id="1055" w:name="_Toc45270643"/>
      <w:r w:rsidRPr="00DD7F42">
        <w:rPr>
          <w:rFonts w:eastAsia="Times New Roman" w:cstheme="majorHAnsi"/>
          <w:b/>
          <w:bCs/>
          <w:color w:val="000000"/>
          <w:lang w:eastAsia="vi-VN"/>
        </w:rPr>
        <w:t>Điều 438. Phiên họp xét đơn yêu cầu</w:t>
      </w:r>
      <w:bookmarkEnd w:id="1054"/>
      <w:bookmarkEnd w:id="105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xét đơn yêu cầu được tiến hành tại phiên họp do Hội đồng xét đơn yêu cầu gồm ba Thẩm phán thực hiện, trong đó một Thẩm phán làm chủ tọa theo sự phân công của Chánh án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Kiểm sát viên Viện kiểm sát cùng cấp tham gia phiên họp; trường hợp Kiểm sát viên vắng mặt thì Tòa án vẫn tiến hành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Phiên họp được tiến hành với sự có mặt của người được thi hành, người phải thi hành hoặc người đại diện hợp pháp của họ; nếu một trong những người này vắng mặt lần thứ nhất thì phải hoãn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xét đơn yêu cầu vẫn được tiến hành nếu người được thi hành hoặc người đại diện hợp pháp của họ, người phải thi hành hoặc người đại diện hợp pháp của họ có đơn yêu cầu Tòa án xét đơn vắng mặt hoặc người phải thi hành hoặc người đại diện hợp pháp của họ đã được triệu tập hợp lệ lần thứ hai mà vẫn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ra quyết định đình chỉ việc xét đơn nếu người được thi hành hoặc người đại diện hợp pháp của họ đã được triệu tập hợp lệ lần thứ hai mà vẫn vắng mặt hoặc khi có một trong các căn cứ quy định tại khoản 5 Điều 437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4. Khi xem xét đơn yêu cầu công nhận và cho thi hành, Hội đồng không được xét xử lại vụ án đã được Tòa án nước ngoài ra bản án, quyết định. Tòa án chỉ được kiểm tra, đối chiếu bản án, quyết định dân sự của Tòa án nước ngoài, giấy tờ, tài liệu kèm theo đơn yêu cầu với các quy định tại Chương XXXV và Chương XXXVI của Bộ luật này, các quy định khác có liên quan của pháp luật Việt Nam và điều ước quốc tế mà Cộng hòa xã hội chủ nghĩa Việt Nam là thành viên để làm cơ sở cho việc ra quyết định công nhận và cho thi hành hoặc không công nhận bản án, quyết định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Sau khi xem xét đơn yêu cầu, các giấy tờ, tài liệu kèm theo, nghe ý kiến của người được triệu tập, của Kiểm sát viên, Hội đồng thảo luận và quyết định theo đa số.</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có quyền ra quyết định công nhận và cho thi hành tại Việt Nam hoặc quyết định không công nhận bản án, quyết định dân sự của Tòa án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Trong thời hạn chuẩn bị xét đơn yêu cầu, Tòa án cấp sơ thẩm có quyền quyết định áp dụng, thay đổi, hủy bỏ biện pháp khẩn cấp tạm thời quy định tại Chương VIII của Bộ luật này.</w:t>
      </w:r>
    </w:p>
    <w:p w:rsidR="00DD7F42" w:rsidRPr="00DD7F42" w:rsidRDefault="00DD7F42" w:rsidP="00A87828">
      <w:pPr>
        <w:pStyle w:val="Heading3"/>
        <w:rPr>
          <w:rFonts w:eastAsia="Times New Roman" w:cstheme="majorHAnsi"/>
          <w:color w:val="000000"/>
          <w:lang w:eastAsia="vi-VN"/>
        </w:rPr>
      </w:pPr>
      <w:bookmarkStart w:id="1056" w:name="dieu_439"/>
      <w:bookmarkStart w:id="1057" w:name="_Toc45270644"/>
      <w:r w:rsidRPr="00DD7F42">
        <w:rPr>
          <w:rFonts w:eastAsia="Times New Roman" w:cstheme="majorHAnsi"/>
          <w:b/>
          <w:bCs/>
          <w:color w:val="000000"/>
          <w:lang w:eastAsia="vi-VN"/>
        </w:rPr>
        <w:t>Điều 439. Những bản án, quyết định dân sự của Tòa án nước ngoài không được công nhận và cho thi hành tại Việt Nam</w:t>
      </w:r>
      <w:bookmarkEnd w:id="1056"/>
      <w:bookmarkEnd w:id="105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quyết định dân sự của Tòa án nước ngoài không đáp ứng được một trong các điều kiện để được công nhận quy định tại điều ước quốc tế mà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Bản án, quyết định dân sự chưa có hiệu lực pháp luật theo quy định của pháp luật của nước có Tòa án đã ra bản án, quyết định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phải thi hành hoặc người đại diện hợp pháp của người đó đã vắng mặt tại phiên tòa của Tòa án nước ngoài do không được triệu tập hợp lệ hoặc văn bản của Tòa án nước ngoài không được tống đạt cho họ trong một thời hạn hợp lý theo quy định của pháp luật của nước có Tòa án nước ngoài đó để họ thực hiện quyền tự bảo vệ.</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Tòa án nước đã ra bản án, quyết định không có thẩm quyền giải quyết vụ việc dân sự đó theo quy định tại Điều 440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Vụ việc dân sự này đã có bản án, quyết định dân sự đã có hiệu lực pháp luật của Tòa án Việt Nam hoặc trước khi cơ quan xét xử của nước ngoài thụ lý vụ việc, Tòa án Việt Nam đã thụ lý và đang giải quyết vụ việc hoặc đã có bản án, quyết định dân sự của Tòa án nước thứ ba đã được Tòa án Việt Nam công nhận và cho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Đã hết thời hiệu thi hành án theo pháp luật của nước có Tòa án đã ra bản án, quyết định dân sự đó hoặc theo pháp luật thi hành án dân sự của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Việc thi hành bản án, quyết định đã bị hủy bỏ hoặc đình chỉ thi hành tại nước có Tòa án đã ra bản án, quyết định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Việc công nhận và cho thi hành bản án, quyết định dân sự của Tòa án nước ngoài tại Việt Nam trái với các nguyên tắc cơ bản của pháp luật nước Cộng hòa xã hội chủ nghĩa Việt Nam.</w:t>
      </w:r>
    </w:p>
    <w:p w:rsidR="00DD7F42" w:rsidRPr="00DD7F42" w:rsidRDefault="00DD7F42" w:rsidP="00A87828">
      <w:pPr>
        <w:pStyle w:val="Heading3"/>
        <w:rPr>
          <w:rFonts w:eastAsia="Times New Roman" w:cstheme="majorHAnsi"/>
          <w:color w:val="000000"/>
          <w:lang w:eastAsia="vi-VN"/>
        </w:rPr>
      </w:pPr>
      <w:bookmarkStart w:id="1058" w:name="dieu_440"/>
      <w:bookmarkStart w:id="1059" w:name="_Toc45270645"/>
      <w:r w:rsidRPr="00DD7F42">
        <w:rPr>
          <w:rFonts w:eastAsia="Times New Roman" w:cstheme="majorHAnsi"/>
          <w:b/>
          <w:bCs/>
          <w:color w:val="000000"/>
          <w:lang w:eastAsia="vi-VN"/>
        </w:rPr>
        <w:t>Điều 440. Tòa án nước ngoài có thẩm quyền giải quyết tranh chấp, yêu cầu</w:t>
      </w:r>
      <w:bookmarkEnd w:id="1058"/>
      <w:bookmarkEnd w:id="105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nước ngoài đã ra bản án, quyết định mà bản án, quyết định đó đang được xem xét để công nhận và cho thi hành tại Việt Nam có thẩm quyền giải quyết vụ việc dân sự đó trong những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Vụ việc dân sự không thuộc thẩm quyền riêng biệt của Tòa án Việt Nam quy định tại Điều 470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Vụ việc dân sự quy định tại Điều 469 của Bộ luật này nhưng có một trong các điều kiện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Bị đơn tham gia tranh tụng mà không có ý kiến phản đối thẩm quyền của Tòa án nước ngoài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b) Vụ việc dân sự này chưa có bản án, quyết định của Tòa án nước thứ ba đã được Tòa án Việt Nam công nhận và cho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Vụ việc dân sự này đã được Tòa án nước ngoài thụ lý trước khi Tòa án Việt Nam thụ lý.</w:t>
      </w:r>
    </w:p>
    <w:p w:rsidR="00DD7F42" w:rsidRPr="00DD7F42" w:rsidRDefault="00DD7F42" w:rsidP="00A87828">
      <w:pPr>
        <w:pStyle w:val="Heading3"/>
        <w:rPr>
          <w:rFonts w:eastAsia="Times New Roman" w:cstheme="majorHAnsi"/>
          <w:color w:val="000000"/>
          <w:lang w:eastAsia="vi-VN"/>
        </w:rPr>
      </w:pPr>
      <w:bookmarkStart w:id="1060" w:name="dieu_441"/>
      <w:bookmarkStart w:id="1061" w:name="_Toc45270646"/>
      <w:r w:rsidRPr="00DD7F42">
        <w:rPr>
          <w:rFonts w:eastAsia="Times New Roman" w:cstheme="majorHAnsi"/>
          <w:b/>
          <w:bCs/>
          <w:color w:val="000000"/>
          <w:lang w:eastAsia="vi-VN"/>
        </w:rPr>
        <w:t>Điều 441. Gửi quyết định của Tòa án</w:t>
      </w:r>
      <w:bookmarkEnd w:id="1060"/>
      <w:bookmarkEnd w:id="106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15 ngày, kể từ ngày ra quyết định quy định tại khoản 5 Điều 438 của Bộ luật này, Tòa án phải gửi quyết định đó cho các đương sự hoặc người đại diện hợp pháp của họ, Bộ Tư pháp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05 ngày làm việc, kể từ ngày ra quyết định tạm đình chỉ, quyết định đình chỉ việc giải quyết đơn quy định tại khoản 4 và khoản 5 Điều 437 của Bộ luật này, Tòa án phải gửi quyết định đó cho các đương sự hoặc người đại diện hợp pháp của họ, Bộ Tư pháp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Ngay sau khi ra quyết định áp dụng, thay đổi, hủy bỏ biện pháp khẩn cấp tạm thời quy định tại khoản 6 Điều 438 của Bộ luật này, Tòa án phải gửi quyết định đó cho các đương sự hoặc người đại diện hợp pháp của họ, cơ quan thi hành án dân sự có thẩm quyền, Bộ Tư pháp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Việc gửi quyết định của Tòa án cho đương sự ở nước ngoài được thực hiện theo các phương thức quy định tại Điều 474 của Bộ luật này.</w:t>
      </w:r>
    </w:p>
    <w:p w:rsidR="00DD7F42" w:rsidRPr="00DD7F42" w:rsidRDefault="00DD7F42" w:rsidP="00A87828">
      <w:pPr>
        <w:pStyle w:val="Heading3"/>
        <w:rPr>
          <w:rFonts w:eastAsia="Times New Roman" w:cstheme="majorHAnsi"/>
          <w:color w:val="000000"/>
          <w:lang w:eastAsia="vi-VN"/>
        </w:rPr>
      </w:pPr>
      <w:bookmarkStart w:id="1062" w:name="dieu_442"/>
      <w:bookmarkStart w:id="1063" w:name="_Toc45270647"/>
      <w:r w:rsidRPr="00DD7F42">
        <w:rPr>
          <w:rFonts w:eastAsia="Times New Roman" w:cstheme="majorHAnsi"/>
          <w:b/>
          <w:bCs/>
          <w:color w:val="000000"/>
          <w:lang w:eastAsia="vi-VN"/>
        </w:rPr>
        <w:t>Điều 442. Kháng cáo, kháng nghị</w:t>
      </w:r>
      <w:bookmarkEnd w:id="1062"/>
      <w:bookmarkEnd w:id="106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07 ngày, kể từ ngày Tòa án ra quyết định tạm đình chỉ, quyết định đình chỉ xét đơn yêu cầu và 15 ngày, kể từ ngày Tòa án ra quyết định công nhận và cho thi hành hoặc không công nhận bản án, quyết định của Tòa án nước ngoài, đương sự, người đại diện hợp pháp của họ có quyền kháng cáo quyết định đó; trường hợp đương sự, người đại diện hợp pháp của họ không có mặt tại phiên họp xét đơn yêu cầu thì thời hạn kháng cáo được tính từ ngày họ nhận được quyết định đó. Đơn kháng cáo phải nêu rõ lý do và yêu cầu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trường hợp có sự kiện bất khả kháng hoặc trở ngại khách quan làm cho đương sự, người đại diện hợp pháp của họ không thể kháng cáo trong thời hạn nêu trên thì thời gian có sự kiện bất khả kháng hoặc trở ngại khách quan đó không tính vào thời hạn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Viện trưởng Viện kiểm sát nhân dân cấp tỉnh hoặc Viện trưởng Viện kiểm sát nhân dân cấp cao có quyền kháng nghị quyết định của Tòa án quy định tại khoản 4 và khoản 5 Điều 437 và khoản 5 Điều 438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hạn kháng nghị của Viện kiểm sát nhân dân cấp tỉnh là 07 ngày, của Viện kiểm sát nhân dân cấp cao là 10 ngày, kể từ ngày Viện kiểm sát nhận được quyết định.</w:t>
      </w:r>
    </w:p>
    <w:p w:rsidR="00DD7F42" w:rsidRPr="00DD7F42" w:rsidRDefault="00DD7F42" w:rsidP="00A87828">
      <w:pPr>
        <w:pStyle w:val="Heading3"/>
        <w:rPr>
          <w:rFonts w:eastAsia="Times New Roman" w:cstheme="majorHAnsi"/>
          <w:color w:val="000000"/>
          <w:lang w:eastAsia="vi-VN"/>
        </w:rPr>
      </w:pPr>
      <w:bookmarkStart w:id="1064" w:name="dieu_443"/>
      <w:bookmarkStart w:id="1065" w:name="_Toc45270648"/>
      <w:r w:rsidRPr="00DD7F42">
        <w:rPr>
          <w:rFonts w:eastAsia="Times New Roman" w:cstheme="majorHAnsi"/>
          <w:b/>
          <w:bCs/>
          <w:color w:val="000000"/>
          <w:lang w:eastAsia="vi-VN"/>
        </w:rPr>
        <w:t>Điều 443. Xét kháng cáo, kháng nghị</w:t>
      </w:r>
      <w:bookmarkEnd w:id="1064"/>
      <w:bookmarkEnd w:id="106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nhân dân cấp cao xét quyết định của Tòa án nhân dân cấp tỉnh trong phạm vi thẩm quyền theo lãnh thổ bị kháng cáo, kháng nghị trong thời hạn 01 tháng, kể từ ngày nhận được hồ sơ; trường hợp cần phải yêu cầu giải thích theo quy định tại khoản 1 và khoản 2 Điều 437 của Bộ luật này thì thời hạn này được kéo dài, nhưng không quá 02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Thành phần Hội đồng xét quyết định bị kháng cáo, kháng nghị gồm ba Thẩm phán, trong đó một Thẩm phán làm chủ tọa theo sự phân công của Chánh Tòa án nhân dân cấp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Phiên họp xét lại quyết định bị kháng cáo, kháng nghị được tiến hành như phiên họp xét đơn yêu cầu quy định tại Điều 438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Hội đồng xét quyết định bị kháng cáo, kháng nghị có các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Giữ nguyên quyết định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Sửa một phần hoặc toàn bộ quyết định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Tạm đình chỉ giải quyết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d) Đình chỉ giải quyết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Hủy quyết định của Tòa án cấp sơ thẩm và chuyển hồ sơ cho Tòa án cấp sơ thẩm để giải quyết lại theo thủ tục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Hủy quyết định của Tòa án cấp sơ thẩm và đình chỉ việc xét đơn yêu cầu khi có một trong các căn cứ quy định tại khoản 5 Điều 437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Quyết định của Tòa án nhân dân cấp cao có hiệu lực pháp luật kể từ ngày ra quyết định và có thể bị kháng nghị theo thủ tục giám đốc thẩm, tái thẩm theo quy định của Bộ luật này.</w:t>
      </w:r>
    </w:p>
    <w:p w:rsidR="00DD7F42" w:rsidRPr="00DD7F42" w:rsidRDefault="00DD7F42" w:rsidP="00A87828">
      <w:pPr>
        <w:pStyle w:val="Heading2"/>
        <w:rPr>
          <w:rFonts w:eastAsia="Times New Roman" w:cstheme="majorHAnsi"/>
          <w:color w:val="000000"/>
          <w:sz w:val="24"/>
          <w:szCs w:val="24"/>
          <w:lang w:eastAsia="vi-VN"/>
        </w:rPr>
      </w:pPr>
      <w:bookmarkStart w:id="1066" w:name="muc_2_5"/>
      <w:bookmarkStart w:id="1067" w:name="_Toc45270649"/>
      <w:r w:rsidRPr="00DD7F42">
        <w:rPr>
          <w:rFonts w:eastAsia="Times New Roman" w:cstheme="majorHAnsi"/>
          <w:b/>
          <w:bCs/>
          <w:color w:val="000000"/>
          <w:sz w:val="24"/>
          <w:szCs w:val="24"/>
          <w:lang w:eastAsia="vi-VN"/>
        </w:rPr>
        <w:t>Mục 2. THỦ TỤC XÉT ĐƠN YÊU CẦU KHÔNG CÔNG NHẬN BẢN ÁN, QUYẾT ĐỊNH DÂN SỰ CỦA TÒA ÁN NƯỚC NGOÀI</w:t>
      </w:r>
      <w:bookmarkEnd w:id="1066"/>
      <w:bookmarkEnd w:id="1067"/>
    </w:p>
    <w:p w:rsidR="00DD7F42" w:rsidRPr="00DD7F42" w:rsidRDefault="00DD7F42" w:rsidP="00A87828">
      <w:pPr>
        <w:pStyle w:val="Heading3"/>
        <w:rPr>
          <w:rFonts w:eastAsia="Times New Roman" w:cstheme="majorHAnsi"/>
          <w:color w:val="000000"/>
          <w:lang w:eastAsia="vi-VN"/>
        </w:rPr>
      </w:pPr>
      <w:bookmarkStart w:id="1068" w:name="dieu_444"/>
      <w:bookmarkStart w:id="1069" w:name="_Toc45270650"/>
      <w:r w:rsidRPr="00DD7F42">
        <w:rPr>
          <w:rFonts w:eastAsia="Times New Roman" w:cstheme="majorHAnsi"/>
          <w:b/>
          <w:bCs/>
          <w:color w:val="000000"/>
          <w:lang w:eastAsia="vi-VN"/>
        </w:rPr>
        <w:t>Điều 444. Thời hiệu yêu cầu không công nhận bản án, quyết định dân sự của Tòa án nước ngoài tại Việt Nam</w:t>
      </w:r>
      <w:bookmarkEnd w:id="1068"/>
      <w:bookmarkEnd w:id="106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03 năm, kể từ ngày bản án, quyết định dân sự của Tòa án nước ngoài có hiệu lực pháp luật, người phải thi hành hoặc người đại diện hợp pháp của họ có quyền yêu cầu Tòa án Việt Nam không công nhận bản án, quyết định dân sự của Tòa án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yêu cầu chứng minh được vì sự kiện bất khả kháng hoặc trở ngại khách quan mà không thể yêu cầu đúng thời hạn quy định tại khoản 1 Điều này thì thời gian có sự kiện bất khả kháng hoặc trở ngại khách quan đó không tính vào thời hạn gửi đơn.</w:t>
      </w:r>
    </w:p>
    <w:p w:rsidR="00DD7F42" w:rsidRPr="00DD7F42" w:rsidRDefault="00DD7F42" w:rsidP="00A87828">
      <w:pPr>
        <w:pStyle w:val="Heading3"/>
        <w:rPr>
          <w:rFonts w:eastAsia="Times New Roman" w:cstheme="majorHAnsi"/>
          <w:color w:val="000000"/>
          <w:lang w:eastAsia="vi-VN"/>
        </w:rPr>
      </w:pPr>
      <w:bookmarkStart w:id="1070" w:name="dieu_445"/>
      <w:bookmarkStart w:id="1071" w:name="_Toc45270651"/>
      <w:r w:rsidRPr="00DD7F42">
        <w:rPr>
          <w:rFonts w:eastAsia="Times New Roman" w:cstheme="majorHAnsi"/>
          <w:b/>
          <w:bCs/>
          <w:color w:val="000000"/>
          <w:lang w:eastAsia="vi-VN"/>
        </w:rPr>
        <w:t>Điều 445. Đơn yêu cầu không công nhận bản án, quyết định dân sự của Tòa án nước ngoài tại Việt Nam</w:t>
      </w:r>
      <w:bookmarkEnd w:id="1070"/>
      <w:bookmarkEnd w:id="107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quy định tại khoản 1 Điều 444 của Bộ luật này phải làm đơn yêu cầu. Đơn yêu cầu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Họ, tên, địa chỉ nơi cư trú hoặc nơi làm việc của người phải thi hành; nếu người phải thi hành là cơ quan, tổ chức thì ghi đầy đủ tên và địa chỉ trụ sở chính của cơ quan, tổ chức đó; trường hợp người phải thi hành là cá nhân không có nơi cư trú hoặc nơi làm việc tại Việt Nam, người phải thi hành là cơ quan, tổ chức không có trụ sở chính tại Việt Nam thì trong đơn yêu cầu phải ghi rõ địa chỉ nơi có tài sản và các loại tài sản liên quan đến việc thi hành bản án, quyết định dân sự của Tòa án nước ngoài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Họ, tên, địa chỉ nơi cư trú hoặc nơi làm việc của người được thi hành, người đại diện hợp pháp của người đó; nếu người được thi hành án là cơ quan, tổ chức thì phải ghi đầy đủ tên và địa chỉ trụ sở chính của cơ quan, tổ chức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Yêu cầu của người phải thi hành; trường hợp bản án, quyết định của Tòa án nước ngoài đã được thi hành một phần thì phải ghi rõ phần đã được thi hành và phần còn lại có yêu cầu không công nhận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Đơn yêu cầu bằng tiếng nước ngoài phải được gửi kèm theo bản dịch ra tiếng Việt, được công chứng, chứng thực hợp pháp.</w:t>
      </w:r>
    </w:p>
    <w:p w:rsidR="00DD7F42" w:rsidRPr="00DD7F42" w:rsidRDefault="00DD7F42" w:rsidP="00A87828">
      <w:pPr>
        <w:pStyle w:val="Heading3"/>
        <w:rPr>
          <w:rFonts w:eastAsia="Times New Roman" w:cstheme="majorHAnsi"/>
          <w:color w:val="000000"/>
          <w:lang w:eastAsia="vi-VN"/>
        </w:rPr>
      </w:pPr>
      <w:bookmarkStart w:id="1072" w:name="dieu_446"/>
      <w:bookmarkStart w:id="1073" w:name="_Toc45270652"/>
      <w:r w:rsidRPr="00DD7F42">
        <w:rPr>
          <w:rFonts w:eastAsia="Times New Roman" w:cstheme="majorHAnsi"/>
          <w:b/>
          <w:bCs/>
          <w:color w:val="000000"/>
          <w:lang w:eastAsia="vi-VN"/>
        </w:rPr>
        <w:t>Điều 446. Giấy tờ, tài liệu gửi kèm theo đơn yêu cầu; thủ tục xét đơn yêu cầu không công nhận bản án, quyết định dân sự của Tòa án nước ngoài tại Việt Nam</w:t>
      </w:r>
      <w:bookmarkEnd w:id="1072"/>
      <w:bookmarkEnd w:id="107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Gửi kèm theo đơn yêu cầu là giấy tờ, tài liệu quy định tại điều ước quốc tế mà Cộng hòa xã hội chủ nghĩa Việt Nam là thành viên. Trường hợp Cộng hòa xã hội chủ nghĩa Việt Nam và nước có Tòa án đã ra bản án, quyết định chưa cùng là thành viên của điều ước quốc tế có quy định về vấn đề này thì kèm theo đơn yêu cầu phải có bản chính hoặc bản sao có chứng thực bản án, quyết định do Tòa án nước ngoài cấp và giấy tờ, tài liệu chứng minh cho yêu cầu không công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Giấy tờ, tài liệu kèm theo đơn yêu cầu bằng tiếng nước ngoài phải được gửi kèm theo bản dịch ra tiếng Việt, được công chứng, chứng thực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Thủ tục xét đơn yêu cầu, việc gửi quyết định của Tòa án, việc kháng cáo, kháng nghị và xét kháng cáo, kháng nghị được thực hiện theo quy định tại các điều tương ứng tại Mục 1 Chương này.</w:t>
      </w:r>
    </w:p>
    <w:p w:rsidR="00DD7F42" w:rsidRPr="00DD7F42" w:rsidRDefault="00DD7F42" w:rsidP="00A87828">
      <w:pPr>
        <w:pStyle w:val="Heading2"/>
        <w:rPr>
          <w:rFonts w:eastAsia="Times New Roman" w:cstheme="majorHAnsi"/>
          <w:color w:val="000000"/>
          <w:sz w:val="24"/>
          <w:szCs w:val="24"/>
          <w:lang w:eastAsia="vi-VN"/>
        </w:rPr>
      </w:pPr>
      <w:bookmarkStart w:id="1074" w:name="muc_3_2"/>
      <w:bookmarkStart w:id="1075" w:name="_Toc45270653"/>
      <w:r w:rsidRPr="00DD7F42">
        <w:rPr>
          <w:rFonts w:eastAsia="Times New Roman" w:cstheme="majorHAnsi"/>
          <w:b/>
          <w:bCs/>
          <w:color w:val="000000"/>
          <w:sz w:val="24"/>
          <w:szCs w:val="24"/>
          <w:lang w:eastAsia="vi-VN"/>
        </w:rPr>
        <w:t>Mục 3. THỦ TỤC YÊU CẦU KHÔNG CÔNG NHẬN BẢN ÁN, QUYẾT ĐỊNH DÂN SỰ CỦA TÒA ÁN NƯỚC NGOÀI KHÔNG CÓ YÊU CẦU THI HÀNH TẠI VIỆT NAM</w:t>
      </w:r>
      <w:bookmarkEnd w:id="1074"/>
      <w:bookmarkEnd w:id="1075"/>
    </w:p>
    <w:p w:rsidR="00DD7F42" w:rsidRPr="00DD7F42" w:rsidRDefault="00DD7F42" w:rsidP="00A87828">
      <w:pPr>
        <w:pStyle w:val="Heading3"/>
        <w:rPr>
          <w:rFonts w:eastAsia="Times New Roman" w:cstheme="majorHAnsi"/>
          <w:color w:val="000000"/>
          <w:lang w:eastAsia="vi-VN"/>
        </w:rPr>
      </w:pPr>
      <w:bookmarkStart w:id="1076" w:name="dieu_447"/>
      <w:bookmarkStart w:id="1077" w:name="_Toc45270654"/>
      <w:r w:rsidRPr="00DD7F42">
        <w:rPr>
          <w:rFonts w:eastAsia="Times New Roman" w:cstheme="majorHAnsi"/>
          <w:b/>
          <w:bCs/>
          <w:color w:val="000000"/>
          <w:lang w:eastAsia="vi-VN"/>
        </w:rPr>
        <w:t>Điều 447. Thời hiệu yêu cầu không công nhận bản án, quyết định dân sự của Tòa án nước ngoài không có yêu cầu thi hành tại Việt Nam</w:t>
      </w:r>
      <w:bookmarkEnd w:id="1076"/>
      <w:bookmarkEnd w:id="107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06 tháng, kể từ ngày nhận được bản án, quyết định dân sự đã có hiệu lực pháp luật của Tòa án nước ngoài mà không có yêu cầu thi hành tại Việt Nam, đương sự, người có quyền, lợi ích hợp pháp liên quan hoặc người đại diện hợp pháp của họ có quyền gửi đơn đến Bộ Tư pháp Việt Nam theo quy định của điều ước quốc tế mà Cộng hòa xã hội chủ nghĩa Việt Nam là thành viên hoặc Tòa án có thẩm quyền của Việt Nam theo quy định của Bộ luật này trong trường hợp điều ước quốc tế mà Cộng hòa xã hội chủ nghĩa Việt Nam là thành viên không quy định hoặc không có điều ước quốc tế liên quan để yêu cầu Tòa án không công nhận bản án, quyết định dân sự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làm đơn chứng minh được vì sự kiện bất khả kháng hoặc trở ngại khách quan mà không thể gửi đơn đúng thời hạn quy định tại khoản 1</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Điều này thì thời gian có sự kiện bất khả kháng hoặc trở ngại khách quan đó không tính vào thời hạn gửi đơn.</w:t>
      </w:r>
    </w:p>
    <w:p w:rsidR="00DD7F42" w:rsidRPr="00DD7F42" w:rsidRDefault="00DD7F42" w:rsidP="00A87828">
      <w:pPr>
        <w:pStyle w:val="Heading3"/>
        <w:rPr>
          <w:rFonts w:eastAsia="Times New Roman" w:cstheme="majorHAnsi"/>
          <w:color w:val="000000"/>
          <w:lang w:eastAsia="vi-VN"/>
        </w:rPr>
      </w:pPr>
      <w:bookmarkStart w:id="1078" w:name="dieu_448"/>
      <w:bookmarkStart w:id="1079" w:name="_Toc45270655"/>
      <w:r w:rsidRPr="00DD7F42">
        <w:rPr>
          <w:rFonts w:eastAsia="Times New Roman" w:cstheme="majorHAnsi"/>
          <w:b/>
          <w:bCs/>
          <w:color w:val="000000"/>
          <w:lang w:eastAsia="vi-VN"/>
        </w:rPr>
        <w:t>Điều 448. Đơn yêu cầu không công nhận bản án, quyết định dân sự của Tòa án nước ngoài không có yêu cầu thi hành tại Việt Nam</w:t>
      </w:r>
      <w:bookmarkEnd w:id="1078"/>
      <w:bookmarkEnd w:id="107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Đơn yêu cầu không công nhận bản án, quyết định dân sự của Tòa án nước ngoài không có yêu cầu thi hành tại Việt Nam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Họ, tên, địa chỉ nơi cư trú hoặc nơi làm việc của người làm đơn; nếu là cơ quan, tổ chức thì ghi đầy đủ tên và địa chỉ trụ sở chính của cơ quan, tổ chức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của người làm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Kèm theo đơn yêu cầu phải có bản chính hoặc bản sao có chứng thực bản án, quyết định dân sự của Tòa án nước ngoài và giấy tờ, tài liệu cần thiết để chứng minh yêu cầu không công nhận của mình là có căn cứ và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Đơn yêu cầu và giấy tờ, tài liệu kèm theo bằng tiếng nước ngoài phải được gửi kèm theo bản dịch ra tiếng Việt, được công chứng, chứng thực hợp pháp.</w:t>
      </w:r>
    </w:p>
    <w:p w:rsidR="00DD7F42" w:rsidRPr="00DD7F42" w:rsidRDefault="00DD7F42" w:rsidP="00A87828">
      <w:pPr>
        <w:pStyle w:val="Heading3"/>
        <w:rPr>
          <w:rFonts w:eastAsia="Times New Roman" w:cstheme="majorHAnsi"/>
          <w:color w:val="000000"/>
          <w:lang w:eastAsia="vi-VN"/>
        </w:rPr>
      </w:pPr>
      <w:bookmarkStart w:id="1080" w:name="dieu_449"/>
      <w:bookmarkStart w:id="1081" w:name="_Toc45270656"/>
      <w:r w:rsidRPr="00DD7F42">
        <w:rPr>
          <w:rFonts w:eastAsia="Times New Roman" w:cstheme="majorHAnsi"/>
          <w:b/>
          <w:bCs/>
          <w:color w:val="000000"/>
          <w:lang w:eastAsia="vi-VN"/>
        </w:rPr>
        <w:t>Điều 449. Thủ tục thụ lý, giải quyết đơn yêu cầu không công nhận bản án, quyết định dân sự của Tòa án nước ngoài không có yêu cầu thi hành tại Việt Nam</w:t>
      </w:r>
      <w:bookmarkEnd w:id="1080"/>
      <w:bookmarkEnd w:id="108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thụ lý đơn, chuẩn bị xét đơn yêu cầu và phiên họp xét đơn yêu cầu không công nhận bản án, quyết định dân sự của Tòa án nước ngoài không có yêu cầu thi hành tại Việt Nam được thực hiện theo quy định tại các điều 436, 437 và 438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Hội đồng xét đơn yêu cầu có quyền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Không công nhận bản án, quyết định dân sự của Tòa án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Bác đơn yêu cầu không công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Bản án, quyết định dân sự của Tòa án nước ngoài không có yêu cầu thi hành tại Việt Nam không được công nhận trong các trường hợp quy định tại Điều 439 của Bộ luật này.</w:t>
      </w:r>
    </w:p>
    <w:p w:rsidR="00DD7F42" w:rsidRPr="00DD7F42" w:rsidRDefault="00DD7F42" w:rsidP="00A87828">
      <w:pPr>
        <w:pStyle w:val="Heading3"/>
        <w:rPr>
          <w:rFonts w:eastAsia="Times New Roman" w:cstheme="majorHAnsi"/>
          <w:color w:val="000000"/>
          <w:lang w:eastAsia="vi-VN"/>
        </w:rPr>
      </w:pPr>
      <w:bookmarkStart w:id="1082" w:name="dieu_450"/>
      <w:bookmarkStart w:id="1083" w:name="_Toc45270657"/>
      <w:r w:rsidRPr="00DD7F42">
        <w:rPr>
          <w:rFonts w:eastAsia="Times New Roman" w:cstheme="majorHAnsi"/>
          <w:b/>
          <w:bCs/>
          <w:color w:val="000000"/>
          <w:lang w:eastAsia="vi-VN"/>
        </w:rPr>
        <w:t>Điều 450. Gửi quyết định của Tòa án và việc kháng cáo, kháng nghị</w:t>
      </w:r>
      <w:bookmarkEnd w:id="1082"/>
      <w:bookmarkEnd w:id="108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gửi quyết định của Tòa án; việc kháng cáo, kháng nghị và xét kháng cáo, kháng nghị được thực hiện theo quy định tại các điều 441, 442 và 443 của Bộ luật này.</w:t>
      </w:r>
    </w:p>
    <w:p w:rsidR="00DD7F42" w:rsidRPr="00DD7F42" w:rsidRDefault="00DD7F42" w:rsidP="00A87828">
      <w:pPr>
        <w:pStyle w:val="Heading1"/>
        <w:rPr>
          <w:rFonts w:eastAsia="Times New Roman" w:cstheme="majorHAnsi"/>
          <w:color w:val="000000"/>
          <w:sz w:val="24"/>
          <w:szCs w:val="24"/>
          <w:lang w:eastAsia="vi-VN"/>
        </w:rPr>
      </w:pPr>
      <w:bookmarkStart w:id="1084" w:name="chuong_37"/>
      <w:bookmarkStart w:id="1085" w:name="_Toc45270658"/>
      <w:r w:rsidRPr="00DD7F42">
        <w:rPr>
          <w:rFonts w:eastAsia="Times New Roman" w:cstheme="majorHAnsi"/>
          <w:b/>
          <w:bCs/>
          <w:color w:val="000000"/>
          <w:sz w:val="24"/>
          <w:szCs w:val="24"/>
          <w:lang w:eastAsia="vi-VN"/>
        </w:rPr>
        <w:lastRenderedPageBreak/>
        <w:t>Chương XXXVII</w:t>
      </w:r>
      <w:bookmarkStart w:id="1086" w:name="chuong_37_name"/>
      <w:bookmarkEnd w:id="1084"/>
      <w:r w:rsidR="00A87828">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XÉT ĐƠN YÊU CẦU CÔNG NHẬN VÀ CHO THI HÀNH TẠI VIỆT NAM PHÁN QUYẾT CỦA TRỌNG TÀI NƯỚC NGOÀI</w:t>
      </w:r>
      <w:bookmarkEnd w:id="1085"/>
      <w:bookmarkEnd w:id="1086"/>
    </w:p>
    <w:p w:rsidR="00DD7F42" w:rsidRPr="00DD7F42" w:rsidRDefault="00DD7F42" w:rsidP="00A87828">
      <w:pPr>
        <w:pStyle w:val="Heading3"/>
        <w:rPr>
          <w:rFonts w:eastAsia="Times New Roman" w:cstheme="majorHAnsi"/>
          <w:color w:val="000000"/>
          <w:lang w:eastAsia="vi-VN"/>
        </w:rPr>
      </w:pPr>
      <w:bookmarkStart w:id="1087" w:name="dieu_451"/>
      <w:bookmarkStart w:id="1088" w:name="_Toc45270659"/>
      <w:r w:rsidRPr="00DD7F42">
        <w:rPr>
          <w:rFonts w:eastAsia="Times New Roman" w:cstheme="majorHAnsi"/>
          <w:b/>
          <w:bCs/>
          <w:color w:val="000000"/>
          <w:lang w:eastAsia="vi-VN"/>
        </w:rPr>
        <w:t>Điều 451. Thời hạn gửi đơn yêu cầu công nhận và cho thi hành</w:t>
      </w:r>
      <w:bookmarkEnd w:id="1087"/>
      <w:bookmarkEnd w:id="108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03 năm, kể từ ngày phán quyết của Trọng tài nước ngoài có hiệu lực pháp luật, người được thi hành, người có quyền, lợi ích hợp pháp liên quan hoặc người đại diện hợp pháp của họ có quyền gửi đơn đến Bộ Tư pháp Việt Nam theo quy định của điều ước quốc tế mà Cộng hòa xã hội chủ nghĩa Việt Nam là thành viên hoặc Tòa án có thẩm quyền của Việt Nam theo quy định của Bộ luật này trong trường hợp điều ước quốc tế mà Cộng hòa xã hội chủ nghĩa Việt Nam là thành viên không quy định hoặc không có điều ước quốc tế liên quan để yêu cầu Tòa án công nhận và cho thi hành tại Việt Nam phán quyết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làm đơn chứng minh được vì sự kiện bất khả kháng hoặc trở ngại khách quan mà không thể gửi đơn đúng thời hạn quy định tại khoản 1 Điều này thì thời gian có sự kiện bất khả kháng hoặc trở ngại khách quan đó không tính vào thời hạn gửi đơn.</w:t>
      </w:r>
    </w:p>
    <w:p w:rsidR="00DD7F42" w:rsidRPr="00DD7F42" w:rsidRDefault="00DD7F42" w:rsidP="00A87828">
      <w:pPr>
        <w:pStyle w:val="Heading3"/>
        <w:rPr>
          <w:rFonts w:eastAsia="Times New Roman" w:cstheme="majorHAnsi"/>
          <w:color w:val="000000"/>
          <w:lang w:eastAsia="vi-VN"/>
        </w:rPr>
      </w:pPr>
      <w:bookmarkStart w:id="1089" w:name="dieu_452"/>
      <w:bookmarkStart w:id="1090" w:name="_Toc45270660"/>
      <w:r w:rsidRPr="00DD7F42">
        <w:rPr>
          <w:rFonts w:eastAsia="Times New Roman" w:cstheme="majorHAnsi"/>
          <w:b/>
          <w:bCs/>
          <w:color w:val="000000"/>
          <w:lang w:eastAsia="vi-VN"/>
        </w:rPr>
        <w:t>Điều 452. Đơn yêu cầu công nhận và cho thi hành tại Việt Nam phán quyết của Trọng tài nước ngoài</w:t>
      </w:r>
      <w:bookmarkEnd w:id="1089"/>
      <w:bookmarkEnd w:id="109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Đơn yêu cầu công nhận và cho thi hành tại Việt Nam phán quyết của Trọng tài nước ngoài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Họ, tên, địa chỉ nơi cư trú hoặc nơi làm việc của người được thi hành, người đại diện hợp pháp tại Việt Nam của người đó; nếu người được thi hành án là cơ quan, tổ chức thì phải ghi đầy đủ tên và địa chỉ trụ sở chính của cơ quan, tổ chức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Họ, tên, địa chỉ nơi cư trú hoặc nơi làm việc của người phải thi hành; nếu người phải thi hành là cơ quan, tổ chức thì ghi đầy đủ tên và địa chỉ trụ sở chính của cơ quan, tổ chức đó; trường hợp người phải thi hành là cá nhân không có nơi cư trú hoặc nơi làm việc tại Việt Nam, người phải thi hành là cơ quan, tổ chức không có trụ sở chính tại Việt Nam thì trong đơn yêu cầu phải ghi rõ địa chỉ nơi có tài sản và các loại tài sản liên quan đến việc thi hành phán quyết của Trọng tài nước ngoài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Yêu cầu của người được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Đơn yêu cầu bằng tiếng nước ngoài phải được gửi kèm theo bản dịch ra tiếng Việt, được công chứng, chứng thực hợp pháp.</w:t>
      </w:r>
    </w:p>
    <w:p w:rsidR="00DD7F42" w:rsidRPr="00DD7F42" w:rsidRDefault="00DD7F42" w:rsidP="00A87828">
      <w:pPr>
        <w:pStyle w:val="Heading3"/>
        <w:rPr>
          <w:rFonts w:eastAsia="Times New Roman" w:cstheme="majorHAnsi"/>
          <w:color w:val="000000"/>
          <w:lang w:eastAsia="vi-VN"/>
        </w:rPr>
      </w:pPr>
      <w:bookmarkStart w:id="1091" w:name="dieu_453"/>
      <w:bookmarkStart w:id="1092" w:name="_Toc45270661"/>
      <w:r w:rsidRPr="00DD7F42">
        <w:rPr>
          <w:rFonts w:eastAsia="Times New Roman" w:cstheme="majorHAnsi"/>
          <w:b/>
          <w:bCs/>
          <w:color w:val="000000"/>
          <w:lang w:eastAsia="vi-VN"/>
        </w:rPr>
        <w:t>Điều 453. Giấy tờ, tài liệu gửi kèm theo đơn yêu cầu</w:t>
      </w:r>
      <w:bookmarkEnd w:id="1091"/>
      <w:bookmarkEnd w:id="109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Gửi kèm theo đơn yêu cầu là giấy tờ, tài liệu quy định tại điều ước quốc tế mà Cộng hòa xã hội chủ nghĩa Việt Nam là thành viên; trường hợp không có điều ước quốc tế hoặc điều ước quốc tế không quy định thì kèm theo đơn yêu cầu phải có giấy tờ, tài liệu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Bản chính hoặc bản sao có chứng thực phán quyết của Trọng tài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Bản chính hoặc bản sao có chứng thực thỏa thuận trọng tài giữa các bên.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Giấy tờ, tài liệu kèm theo đơn yêu cầu bằng tiếng nước ngoài thì phải được gửi kèm theo bản dịch ra tiếng Việt, được công chứng, chứng thực hợp pháp.</w:t>
      </w:r>
    </w:p>
    <w:p w:rsidR="00DD7F42" w:rsidRPr="00DD7F42" w:rsidRDefault="00DD7F42" w:rsidP="00A87828">
      <w:pPr>
        <w:pStyle w:val="Heading3"/>
        <w:rPr>
          <w:rFonts w:eastAsia="Times New Roman" w:cstheme="majorHAnsi"/>
          <w:color w:val="000000"/>
          <w:lang w:eastAsia="vi-VN"/>
        </w:rPr>
      </w:pPr>
      <w:bookmarkStart w:id="1093" w:name="dieu_454"/>
      <w:bookmarkStart w:id="1094" w:name="_Toc45270662"/>
      <w:r w:rsidRPr="00DD7F42">
        <w:rPr>
          <w:rFonts w:eastAsia="Times New Roman" w:cstheme="majorHAnsi"/>
          <w:b/>
          <w:bCs/>
          <w:color w:val="000000"/>
          <w:lang w:eastAsia="vi-VN"/>
        </w:rPr>
        <w:t>Điều 454. Chuyển hồ sơ cho Tòa án</w:t>
      </w:r>
      <w:bookmarkEnd w:id="1093"/>
      <w:bookmarkEnd w:id="109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05 ngày làm việc, kể từ ngày nhận được đơn yêu cầu và giấy tờ, tài liệu quy định tại Điều 453 của Bộ luật này thì Bộ Tư pháp phải chuyển cho Tòa án có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Bộ Tư pháp đã chuyển hồ sơ cho Tòa án mà sau đó lại nhận được thông báo của cơ quan có thẩm quyền của nước ngoài cho biết đang xem xét hoặc đã hủy bỏ, đình chỉ thi hành phán quyết của Trọng tài nước ngoài thì Bộ Tư pháp phải thông báo ngay bằng văn bản cho Tòa án biết.</w:t>
      </w:r>
    </w:p>
    <w:p w:rsidR="00DD7F42" w:rsidRPr="00DD7F42" w:rsidRDefault="00DD7F42" w:rsidP="00A87828">
      <w:pPr>
        <w:pStyle w:val="Heading3"/>
        <w:rPr>
          <w:rFonts w:eastAsia="Times New Roman" w:cstheme="majorHAnsi"/>
          <w:color w:val="000000"/>
          <w:lang w:eastAsia="vi-VN"/>
        </w:rPr>
      </w:pPr>
      <w:bookmarkStart w:id="1095" w:name="dieu_455"/>
      <w:bookmarkStart w:id="1096" w:name="_Toc45270663"/>
      <w:r w:rsidRPr="00DD7F42">
        <w:rPr>
          <w:rFonts w:eastAsia="Times New Roman" w:cstheme="majorHAnsi"/>
          <w:b/>
          <w:bCs/>
          <w:color w:val="000000"/>
          <w:lang w:eastAsia="vi-VN"/>
        </w:rPr>
        <w:lastRenderedPageBreak/>
        <w:t>Điều 455. Thụ lý hồ sơ</w:t>
      </w:r>
      <w:bookmarkEnd w:id="1095"/>
      <w:bookmarkEnd w:id="109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05 ngày làm việc, kể từ ngày nhận được hồ sơ do Bộ Tư pháp chuyển đến hoặc nhận được đơn và giấy tờ, tài liệu kèm theo do người có đơn yêu cầu gửi đến, Tòa án có thẩm quyền căn cứ vào các điều 363, 364 và 365 của Bộ luật này để xem xét, thụ lý và thông báo bằng văn bản cho người được thi hành, người phải thi hành hoặc người đại diện hợp pháp của họ tại Việt Nam, Viện kiểm sát cùng cấp và Bộ Tư pháp.</w:t>
      </w:r>
    </w:p>
    <w:p w:rsidR="00DD7F42" w:rsidRPr="00DD7F42" w:rsidRDefault="00DD7F42" w:rsidP="00A87828">
      <w:pPr>
        <w:pStyle w:val="Heading3"/>
        <w:rPr>
          <w:rFonts w:eastAsia="Times New Roman" w:cstheme="majorHAnsi"/>
          <w:color w:val="000000"/>
          <w:lang w:eastAsia="vi-VN"/>
        </w:rPr>
      </w:pPr>
      <w:bookmarkStart w:id="1097" w:name="dieu_456"/>
      <w:bookmarkStart w:id="1098" w:name="_Toc45270664"/>
      <w:r w:rsidRPr="00DD7F42">
        <w:rPr>
          <w:rFonts w:eastAsia="Times New Roman" w:cstheme="majorHAnsi"/>
          <w:b/>
          <w:bCs/>
          <w:color w:val="000000"/>
          <w:lang w:eastAsia="vi-VN"/>
        </w:rPr>
        <w:t>Điều 456. Chuyển hồ sơ cho Tòa án khác, giải quyết tranh chấp về thẩm quyền</w:t>
      </w:r>
      <w:bookmarkEnd w:id="1097"/>
      <w:bookmarkEnd w:id="109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sau khi thụ lý mà Tòa án xét thấy việc giải quyết yêu cầu công nhận và cho thi hành tại Việt Nam phán quyết của Trọng tài nước ngoài thuộc thẩm quyền của Tòa án khác của Việt Nam thì Tòa án đã thụ lý ra quyết định chuyển hồ sơ cho Tòa án có thẩm quyền và xóa tên yêu cầu đó trong sổ thụ lý. Quyết định này phải được gửi ngay cho Viện kiểm sát cùng cấp và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có quyền khiếu nại, Viện kiểm sát có quyền kiến nghị đối với quyết định này trong thời hạn 03 ngày làm việc, kể từ ngày nhận được quyết định. Trình tự, thủ tục giải quyết khiếu nại, kiến nghị, giải quyết tranh chấp về thẩm quyền được thực hiện theo quy định tại Điều 41 của Bộ luật này.</w:t>
      </w:r>
    </w:p>
    <w:p w:rsidR="00DD7F42" w:rsidRPr="00DD7F42" w:rsidRDefault="00DD7F42" w:rsidP="00A87828">
      <w:pPr>
        <w:pStyle w:val="Heading3"/>
        <w:rPr>
          <w:rFonts w:eastAsia="Times New Roman" w:cstheme="majorHAnsi"/>
          <w:color w:val="000000"/>
          <w:lang w:eastAsia="vi-VN"/>
        </w:rPr>
      </w:pPr>
      <w:bookmarkStart w:id="1099" w:name="dieu_457"/>
      <w:bookmarkStart w:id="1100" w:name="_Toc45270665"/>
      <w:r w:rsidRPr="00DD7F42">
        <w:rPr>
          <w:rFonts w:eastAsia="Times New Roman" w:cstheme="majorHAnsi"/>
          <w:b/>
          <w:bCs/>
          <w:color w:val="000000"/>
          <w:lang w:eastAsia="vi-VN"/>
        </w:rPr>
        <w:t>Điều 457. Chuẩn bị xét đơn yêu cầu</w:t>
      </w:r>
      <w:bookmarkEnd w:id="1099"/>
      <w:bookmarkEnd w:id="110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02 tháng, kể từ ngày thụ lý, tùy từng trường hợp mà Tòa án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Tạm đình chỉ việc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Đình chỉ việc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Mở phiên họp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chuẩn bị xét đơn yêu cầu, Tòa án có quyền yêu cầu người được thi hành giải thích những điểm chưa rõ trong đơn. Trong trường hợp này, thời hạn chuẩn bị xét đơn yêu cầu được kéo dài nhưng không quá 02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phải mở phiên họp trong thời hạn 20 ngày, kể từ ngày ra quyết định mở phiên họp xét đơn yêu cầu. Tòa án chuyển hồ sơ cho Viện kiểm sát cùng cấp nghiên cứu trong thời hạn 15 ngày trước ngày mở phiên họp; hết thời hạn này, Viện kiểm sát phải gửi trả lại hồ sơ cho Tòa án để mở phiên họp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ra quyết định tạm đình chỉ việc xét đơn yêu cầu khi có một trong các căn cứ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Phán quyết của Trọng tài nước ngoài đang được cơ quan có thẩm quyền của nước nơi Trọng tài ra phán quyết xem xét lại;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phải thi hành là cá nhân chết hoặc người phải thi hành là cơ quan, tổ chức đã sáp nhập, hợp nhất, chia, tách, giải thể mà chưa có cơ quan, tổ chức, cá nhân kế thừa quyền và nghĩa vụ tố tụng của cơ quan, tổ chức, cá nhân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phải thi hành là cá nhân bị mất năng lực hành vi dân sự mà chưa xác định được người đại diện theo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gian tạm đình chỉ, Thẩm phán được phân công giải quyết vẫn phải có trách nhiệm về việc giải quyết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Sau khi có quyết định tạm đình chỉ giải quyết đơn yêu cầu theo quy định tại khoản này, Thẩm phán có trách nhiệm theo dõi, đôn đốc cơ quan, tổ chức, cá nhân nhằm khắc phục những lý do dẫn tới việc tạm đình chỉ trong thời gian ngắn nhất để kịp thời tiếp tục giải quyết đơn yêu cầu. Khi lý do tạm đình chỉ không còn thì Thẩm phán phải ra quyết định tiếp tục giải quyết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ra quyết định đình chỉ việc xét đơn yêu cầu khi có một trong các căn cứ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a) Người được thi hành rút đơn yêu cầu hoặc người phải thi hành đã tự nguyện thi hành phán quyết của Trọng tài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phải thi hành là cá nhân chết mà quyền, nghĩa vụ của người đó không được thừa kế;</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phải thi hành là cơ quan, tổ chức đã bị giải thể, phá sản mà quyền, nghĩa vụ của cơ quan, tổ chức đó đã được giải quyết theo quy định của pháp luật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Người phải thi hành là cơ quan, tổ chức đã bị giải thể, phá sản mà không có cơ quan, tổ chức, cá nhân nào kế thừa quyền, nghĩa vụ tố tụng của cơ quan, tổ chức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Tòa án không xác định được địa điểm nơi có tài sản tại Việt Nam của người phải thi hành theo yêu cầu của người được thi hành phán quyết trọng tài.</w:t>
      </w:r>
    </w:p>
    <w:p w:rsidR="00DD7F42" w:rsidRPr="00DD7F42" w:rsidRDefault="00DD7F42" w:rsidP="00A87828">
      <w:pPr>
        <w:pStyle w:val="Heading3"/>
        <w:rPr>
          <w:rFonts w:eastAsia="Times New Roman" w:cstheme="majorHAnsi"/>
          <w:color w:val="000000"/>
          <w:lang w:eastAsia="vi-VN"/>
        </w:rPr>
      </w:pPr>
      <w:bookmarkStart w:id="1101" w:name="dieu_458"/>
      <w:bookmarkStart w:id="1102" w:name="_Toc45270666"/>
      <w:r w:rsidRPr="00DD7F42">
        <w:rPr>
          <w:rFonts w:eastAsia="Times New Roman" w:cstheme="majorHAnsi"/>
          <w:b/>
          <w:bCs/>
          <w:color w:val="000000"/>
          <w:lang w:eastAsia="vi-VN"/>
        </w:rPr>
        <w:t>Điều 458. Phiên họp xét đơn yêu cầu</w:t>
      </w:r>
      <w:bookmarkEnd w:id="1101"/>
      <w:bookmarkEnd w:id="110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xét đơn yêu cầu được tiến hành tại phiên họp do Hội đồng xét đơn yêu cầu gồm ba Thẩm phán thực hiện, trong đó một Thẩm phán làm chủ tọa theo sự phân công của Chánh án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Kiểm sát viên Viện kiểm sát cùng cấp phải tham gia phiên họp; trường hợp Kiểm sát viên vắng mặt thì Tòa án vẫn tiến hành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Phiên họp được tiến hành với sự có mặt của người được thi hành, người phải thi hành hoặc người đại diện hợp pháp của họ, nếu một trong những người này vắng mặt lần thứ nhất có lý do chính đáng thì phải hoãn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xét đơn yêu cầu vẫn được tiến hành nếu người được thi hành hoặc người đại diện hợp pháp của họ, người phải thi hành hoặc người đại diện hợp pháp của họ yêu cầu Tòa án xét đơn vắng mặt họ hoặc người phải thi hành hoặc người đại diện hợp pháp của họ đã được triệu tập hợp lệ lần thứ hai mà vẫn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đơn ra quyết định đình chỉ việc giải quyết đơn nếu người được thi hành hoặc người đại diện hợp pháp của họ đã được triệu tập hợp lệ lần thứ hai mà vẫn vắng mặt hoặc khi có một trong các căn cứ quy định tại khoản 3 Điều 457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Khi xem xét đơn yêu cầu công nhận và cho thi hành, Hội đồng không được xét xử lại tranh chấp đã được Trọng tài nước ngoài ra phán quyết. Tòa án chỉ được kiểm tra, đối chiếu phán quyết của Trọng tài nước ngoài, giấy tờ, tài liệu kèm theo đơn yêu cầu với các quy định tại Chương XXXV và Chương XXXVII của Bộ luật này, các quy định khác có liên quan của pháp luật Việt Nam và điều ước quốc tế mà Cộng hòa xã hội chủ nghĩa Việt Nam là thành viên để làm cơ sở cho việc ra quyết định công nhận hoặc không công nhận phán quyết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Sau khi xem xét đơn yêu cầu, giấy tờ, tài liệu kèm theo, nghe ý kiến của người được triệu tập, của Kiểm sát viên, Hội đồng thảo luận và quyết định theo đa số.</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có quyền ra quyết định công nhận và cho thi hành tại Việt Nam phán quyết của Trọng tài nước ngoài hoặc quyết định không công nhận phán quyết của Trọng tài nước ngoài.</w:t>
      </w:r>
    </w:p>
    <w:p w:rsidR="00DD7F42" w:rsidRPr="00DD7F42" w:rsidRDefault="00DD7F42" w:rsidP="00A87828">
      <w:pPr>
        <w:pStyle w:val="Heading3"/>
        <w:rPr>
          <w:rFonts w:eastAsia="Times New Roman" w:cstheme="majorHAnsi"/>
          <w:color w:val="000000"/>
          <w:lang w:eastAsia="vi-VN"/>
        </w:rPr>
      </w:pPr>
      <w:bookmarkStart w:id="1103" w:name="dieu_459"/>
      <w:bookmarkStart w:id="1104" w:name="_Toc45270667"/>
      <w:r w:rsidRPr="00DD7F42">
        <w:rPr>
          <w:rFonts w:eastAsia="Times New Roman" w:cstheme="majorHAnsi"/>
          <w:b/>
          <w:bCs/>
          <w:color w:val="000000"/>
          <w:lang w:eastAsia="vi-VN"/>
        </w:rPr>
        <w:t>Điều 459. Những trường hợp không công nhận</w:t>
      </w:r>
      <w:bookmarkEnd w:id="1103"/>
      <w:bookmarkEnd w:id="110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không công nhận phán quyết của Trọng tài nước ngoài khi xét thấy chứng cứ do bên phải thi hành cung cấp cho Tòa án để phản đối yêu cầu công nhận là có căn cứ, hợp pháp và phán quyết trọng tài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bên ký kết thỏa thuận trọng tài không có năng lực để ký kết thỏa thuận đó theo pháp luật được áp dụng cho mỗi bên;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Thỏa thuận trọng tài không có giá trị pháp lý theo pháp luật của nước mà các bên đã chọn để áp dụng hoặc theo pháp luật của nước nơi phán quyết đã được tuyên, nếu các bên không chọn pháp luật áp dụng cho thỏa thuận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c) Cơ quan, tổ chức, cá nhân phải thi hành không được thông báo kịp thời và hợp thức về việc chỉ định Trọng tài viên, về thủ tục giải quyết vụ tranh chấp tại Trọng tài nước ngoài hoặc vì nguyên nhân chính đáng khác mà không thể thực hiện được quyền tố tụng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Phán quyết của Trọng tài nước ngoài được tuyên về một vụ tranh chấp không được các bên yêu cầu giải quyết hoặc vượt quá yêu cầu của các bên ký kết thỏa thuận trọng tài. Trường hợp có thể tách được phần quyết định về vấn đề đã được yêu cầu và phần quyết định về vấn đề không được yêu cầu giải quyết tại Trọng tài nước ngoài thì phần quyết định về vấn đề được yêu cầu giải quyết có thể được công nhận và cho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Thành phần của Trọng tài nước ngoài, thủ tục giải quyết tranh chấp của Trọng tài nước ngoài không phù hợp với thỏa thuận trọng tài hoặc với pháp luật của nước nơi phán quyết của Trọng tài nước ngoài đã được tuyên, nếu thỏa thuận trọng tài không quy định về các vấn đề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Phán quyết của Trọng tài nước ngoài chưa có hiệu lực bắt buộc đối với các bên;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Phán quyết của Trọng tài nước ngoài bị cơ quan có thẩm quyền của nước nơi phán quyết đã được tuyên hoặc của nước có pháp luật đã được áp dụng hủy bỏ hoặc đình chỉ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Phán quyết của Trọng tài nước ngoài cũng không được công nhận, nếu Tòa án Việt Nam xét thấy: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Theo pháp luật Việt Nam, vụ tranh chấp không được giải quyết theo thể thức trọng tài;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Việc công nhận và cho thi hành tại Việt Nam phán quyết của Trọng tài nước ngoài trái với các nguyên tắc cơ bản của pháp luật của nước Cộng hòa xã hội chủ nghĩa Việt Nam.</w:t>
      </w:r>
    </w:p>
    <w:p w:rsidR="00DD7F42" w:rsidRPr="00DD7F42" w:rsidRDefault="00DD7F42" w:rsidP="00A87828">
      <w:pPr>
        <w:pStyle w:val="Heading3"/>
        <w:rPr>
          <w:rFonts w:eastAsia="Times New Roman" w:cstheme="majorHAnsi"/>
          <w:color w:val="000000"/>
          <w:lang w:eastAsia="vi-VN"/>
        </w:rPr>
      </w:pPr>
      <w:bookmarkStart w:id="1105" w:name="dieu_460"/>
      <w:bookmarkStart w:id="1106" w:name="_Toc45270668"/>
      <w:r w:rsidRPr="00DD7F42">
        <w:rPr>
          <w:rFonts w:eastAsia="Times New Roman" w:cstheme="majorHAnsi"/>
          <w:b/>
          <w:bCs/>
          <w:color w:val="000000"/>
          <w:lang w:eastAsia="vi-VN"/>
        </w:rPr>
        <w:t>Điều 460. Gửi quyết định của Tòa án</w:t>
      </w:r>
      <w:bookmarkEnd w:id="1105"/>
      <w:bookmarkEnd w:id="110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05 ngày làm việc, kể từ ngày ra quyết định tạm đình chỉ, quyết định đình chỉ việc giải quyết đơn quy định tại khoản 2 và khoản 3 Điều 457 của Bộ luật này, Tòa án phải gửi quyết định đó cho các đương sự hoặc người đại diện hợp pháp của họ, Bộ Tư pháp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15 ngày, kể từ ngày ra quyết định công nhận và cho thi hành hoặc không công nhận tại Việt Nam phán quyết của Trọng tài nước ngoài quy định tại khoản 5 Điều 458 của Bộ luật này, Tòa án phải gửi quyết định đó cho các đương sự hoặc người đại diện hợp pháp của họ, Bộ Tư pháp và Viện kiểm sát cùng cấp. Nếu đương sự ở nước ngoài không có người đại diện hợp pháp tại Việt Nam và Tòa án đã ra quyết định vắng mặt họ theo quy định tại khoản 3 Điều 458 của Bộ luật này thì Tòa án gửi quyết định cho họ theo đường dịch vụ bưu chính hoặc thông qua Bộ Tư pháp theo quy định của điều ước quốc tế mà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gửi quyết định của Tòa án được thực hiện theo các phương thức quy định tại Điều 474 của Bộ luật này.</w:t>
      </w:r>
    </w:p>
    <w:p w:rsidR="00DD7F42" w:rsidRPr="00DD7F42" w:rsidRDefault="00DD7F42" w:rsidP="00A87828">
      <w:pPr>
        <w:pStyle w:val="Heading3"/>
        <w:rPr>
          <w:rFonts w:eastAsia="Times New Roman" w:cstheme="majorHAnsi"/>
          <w:color w:val="000000"/>
          <w:lang w:eastAsia="vi-VN"/>
        </w:rPr>
      </w:pPr>
      <w:bookmarkStart w:id="1107" w:name="dieu_461"/>
      <w:bookmarkStart w:id="1108" w:name="_Toc45270669"/>
      <w:r w:rsidRPr="00DD7F42">
        <w:rPr>
          <w:rFonts w:eastAsia="Times New Roman" w:cstheme="majorHAnsi"/>
          <w:b/>
          <w:bCs/>
          <w:color w:val="000000"/>
          <w:lang w:eastAsia="vi-VN"/>
        </w:rPr>
        <w:t>Điều 461. Kháng cáo, kháng nghị</w:t>
      </w:r>
      <w:bookmarkEnd w:id="1107"/>
      <w:bookmarkEnd w:id="110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15 ngày, kể từ ngày Tòa án ra quyết định quy định tại khoản 2 và khoản 3 Điều 457 hoặc khoản 5 Điều 458 của Bộ luật này, đương sự, người đại diện hợp pháp của họ có quyền kháng cáo quyết định đó; trường hợp đương sự không có mặt tại phiên họp xét đơn yêu cầu thì thời hạn kháng cáo được tính từ ngày họ nhận được quyết định. Đơn kháng cáo phải nêu rõ lý do và yêu cầu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có sự kiện bất khả kháng hoặc trở ngại khách quan làm cho đương sự, người đại diện hợp pháp của họ không thể kháng cáo trong thời hạn nêu trên thì thời gian có sự kiện bất khả kháng hoặc trở ngại khách quan đó không tính vào thời hạn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Viện trưởng Viện kiểm sát nhân dân cấp tỉnh hoặc Viện trưởng Viện kiểm sát nhân dân cấp cao có quyền kháng nghị quyết định của Tòa án quy định tại khoản 2 và khoản 3 Điều 457 và khoản 5 Điều 458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Thời hạn kháng nghị của Viện kiểm sát nhân dân cấp tỉnh là 07 ngày, của Viện kiểm sát nhân dân cấp cao là 10 ngày, kể từ ngày Viện kiểm sát nhận được quyết định.</w:t>
      </w:r>
    </w:p>
    <w:p w:rsidR="00DD7F42" w:rsidRPr="00DD7F42" w:rsidRDefault="00DD7F42" w:rsidP="00A87828">
      <w:pPr>
        <w:pStyle w:val="Heading3"/>
        <w:rPr>
          <w:rFonts w:eastAsia="Times New Roman" w:cstheme="majorHAnsi"/>
          <w:color w:val="000000"/>
          <w:lang w:eastAsia="vi-VN"/>
        </w:rPr>
      </w:pPr>
      <w:bookmarkStart w:id="1109" w:name="dieu_462"/>
      <w:bookmarkStart w:id="1110" w:name="_Toc45270670"/>
      <w:r w:rsidRPr="00DD7F42">
        <w:rPr>
          <w:rFonts w:eastAsia="Times New Roman" w:cstheme="majorHAnsi"/>
          <w:b/>
          <w:bCs/>
          <w:color w:val="000000"/>
          <w:lang w:eastAsia="vi-VN"/>
        </w:rPr>
        <w:t>Điều 462. Xét kháng cáo, kháng nghị</w:t>
      </w:r>
      <w:bookmarkEnd w:id="1109"/>
      <w:bookmarkEnd w:id="111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nhân dân cấp cao xét lại quyết định của Tòa án nhân dân cấp tỉnh bị kháng cáo, kháng nghị trong thời hạn 01 tháng, kể từ ngày nhận được hồ sơ; trường hợp cần phải yêu cầu giải thích theo quy định tại khoản 1 Điều 457 của Bộ luật này thì thời hạn này được kéo dài, nhưng không quá 02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Thành phần Hội đồng xét quyết định bị kháng cáo, kháng nghị gồm ba Thẩm phán, trong đó có một Thẩm phán làm chủ tọa theo sự phân công của Chánh án Tòa án nhân dân cấp cao. Phiên họp xét lại quyết định bị kháng cáo, kháng nghị được tiến hành như phiên họp xét đơn yêu cầu quy định tại Điều 458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Hội đồng xét quyết định bị kháng cáo, kháng nghị có các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Giữ nguyên quyết định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Sửa một phần hoặc toàn bộ quyết định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Tạm đình chỉ giải quyết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Đình chỉ giải quyết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Hủy quyết định của Tòa án cấp sơ thẩm và chuyển hồ sơ cho Tòa án cấp sơ thẩm để giải quyết lại theo thủ tục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Hủy quyết định sơ thẩm và đình chỉ giải quyết đơn yêu cầu khi có một trong các căn cứ quy định tại khoản 3 Điều 457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Hội đồng xét quyết định bị kháng cáo, kháng nghị đình chỉ giải quyết kháng cáo, kháng nghị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Đương sự kháng cáo rút toàn bộ kháng cáo hoặc Viện kiểm sát rút toàn bộ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Đương sự kháng cáo đã được triệu tập hợp lệ lần thứ hai mà vẫn vắng mặt và không có đơn yêu cầu giải quyết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đương sự kháng cáo rút toàn bộ kháng cáo hoặc Viện kiểm sát rút toàn bộ kháng nghị trước khi Tòa án cấp phúc thẩm ra quyết định mở phiên họp xét kháng cáo, kháng nghị thì Thẩm phán được phân công làm chủ tọa phiên họp ra quyết định đình chỉ giải quyết kháng cáo, kháng nghị. Trường hợp đương sự kháng cáo rút toàn bộ kháng cáo, Viện kiểm sát rút toàn bộ kháng nghị sau khi Tòa án cấp phúc thẩm ra quyết định mở phiên họp xét kháng cáo, kháng nghị thì Hội đồng xét kháng cáo, kháng nghị ra quyết định đình chỉ giải quyết xét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các trường hợp này, quyết định của Tòa án cấp sơ thẩm có hiệu lực pháp luật từ ngày Tòa án cấp phúc thẩm ra quyết định đình chỉ xét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Hội đồng xét quyết định bị kháng cáo, kháng nghị hủy quyết định của Tòa án cấp sơ thẩm và chuyển hồ sơ cho Tòa án cấp sơ thẩm để giải quyết lại theo thủ tục sơ thẩm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Việc chứng minh của đương sự phản đối việc công nhận phán quyết của Trọng tài nước ngoài hoặc căn cứ để Tòa án cấp sơ thẩm ra quyết định công nhận hoặc không công nhận phán quyết của Trọng tài nước ngoài không đúng quy định tại Chương XXXV và Chương XXXVII của Bộ luật này, các quy định khác có liên quan của pháp luật Việt Nam và điều ước quốc tế mà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Thành phần của Hội đồng xét đơn của Tòa án cấp sơ thẩm không đúng quy định tại Chương XXXVII của Bộ luật này hoặc có vi phạm nghiêm trọng khác về thủ tục tố tụng ảnh hưởng đến quyền và lợi ích hợp pháp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6. Quyết định của Tòa án nhân dân cấp cao có hiệu lực pháp luật kể từ ngày ra quyết định và có thể bị kháng nghị theo thủ tục giám đốc thẩm, tái thẩm theo quy định của Bộ luật này.</w:t>
      </w:r>
    </w:p>
    <w:p w:rsidR="00DD7F42" w:rsidRPr="00DD7F42" w:rsidRDefault="00DD7F42" w:rsidP="00A87828">
      <w:pPr>
        <w:pStyle w:val="Heading3"/>
        <w:rPr>
          <w:rFonts w:eastAsia="Times New Roman" w:cstheme="majorHAnsi"/>
          <w:color w:val="000000"/>
          <w:lang w:eastAsia="vi-VN"/>
        </w:rPr>
      </w:pPr>
      <w:bookmarkStart w:id="1111" w:name="dieu_463"/>
      <w:bookmarkStart w:id="1112" w:name="_Toc45270671"/>
      <w:r w:rsidRPr="00DD7F42">
        <w:rPr>
          <w:rFonts w:eastAsia="Times New Roman" w:cstheme="majorHAnsi"/>
          <w:b/>
          <w:bCs/>
          <w:color w:val="000000"/>
          <w:lang w:eastAsia="vi-VN"/>
        </w:rPr>
        <w:t>Điều 463. Tạm đình chỉ thi hành, hủy quyết định công nhận và cho thi hành phán quyết của Trọng tài nước ngoài</w:t>
      </w:r>
      <w:bookmarkEnd w:id="1111"/>
      <w:bookmarkEnd w:id="111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Ngay sau khi nhận được thông báo bằng văn bản của cơ quan có thẩm quyền của nước ngoài về việc đang xem xét yêu cầu hủy bỏ hoặc đình chỉ thi hành phán quyết của Trọng tài nước ngoài từ đương sự hoặc Bộ Tư pháp, Tòa án đã ra quyết định công nhận và cho thi hành tại Việt Nam phán quyết đó phải yêu cầu Thủ trưởng cơ quan thi hành án dân sự ra quyết định tạm đình chỉ thi hành phán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Ngay sau khi nhận được yêu cầu của Tòa án, Thủ trưởng cơ quan thi hành án dân sự ra quyết định tạm đình chỉ thi hành phán quyết và gửi quyết định đó cho Tòa án đã ra quyết định công nhận và cho thi hành tại Việt Nam phán quyết của Trọng tài nước ngoài, đồng thời gửi cho đương sự,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Thủ trưởng cơ quan thi hành án dân sự có thể áp dụng biện pháp bảo đảm cần thiết cho việc tiếp tục thi hành phán quyết của Trọng tài nước ngoài theo quy định của pháp luật về thi hành án dân sự nếu có yêu cầu của cơ quan, tổ chức, cá nhân được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Ngay sau khi nhận được thông báo bằng văn bản của cơ quan có thẩm quyền của nước ngoài hủy bỏ hoặc đình chỉ thi hành phán quyết của Trọng tài nước ngoài, Tòa án Việt Nam đã ra quyết định công nhận và cho thi hành tại Việt Nam phán quyết của Trọng tài nước ngoài ra quyết định hủy bỏ quyết định đó và gửi quyết định này cho đương sự, người có quyền lợi, nghĩa vụ liên quan, cơ quan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Ngay sau khi nhận được quyết định của Tòa án, Thủ trưởng cơ quan thi hành án dân sự ra quyết định đình chỉ việc thi hành phán quyết của Trọng tài nước ngoài.</w:t>
      </w:r>
    </w:p>
    <w:p w:rsidR="00DD7F42" w:rsidRPr="00DD7F42" w:rsidRDefault="00DD7F42" w:rsidP="00A87828">
      <w:pPr>
        <w:pStyle w:val="Heading1"/>
        <w:rPr>
          <w:rFonts w:eastAsia="Times New Roman" w:cstheme="majorHAnsi"/>
          <w:color w:val="000000"/>
          <w:sz w:val="24"/>
          <w:szCs w:val="24"/>
          <w:lang w:eastAsia="vi-VN"/>
        </w:rPr>
      </w:pPr>
      <w:bookmarkStart w:id="1113" w:name="chuong_8_1"/>
      <w:bookmarkStart w:id="1114" w:name="_Toc45270672"/>
      <w:r w:rsidRPr="00DD7F42">
        <w:rPr>
          <w:rFonts w:eastAsia="Times New Roman" w:cstheme="majorHAnsi"/>
          <w:b/>
          <w:bCs/>
          <w:color w:val="000000"/>
          <w:sz w:val="24"/>
          <w:szCs w:val="24"/>
          <w:lang w:eastAsia="vi-VN"/>
        </w:rPr>
        <w:t>Phần thứ tám</w:t>
      </w:r>
      <w:bookmarkStart w:id="1115" w:name="chuong_8_1_name"/>
      <w:bookmarkEnd w:id="1113"/>
      <w:r w:rsidR="00A87828">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GIẢI QUYẾT VỤ VIỆC DÂN SỰ CÓ YẾU TỐ NƯỚC NGOÀI</w:t>
      </w:r>
      <w:bookmarkEnd w:id="1114"/>
      <w:bookmarkEnd w:id="1115"/>
    </w:p>
    <w:p w:rsidR="00DD7F42" w:rsidRPr="00DD7F42" w:rsidRDefault="00DD7F42" w:rsidP="00A87828">
      <w:pPr>
        <w:pStyle w:val="Heading1"/>
        <w:rPr>
          <w:rFonts w:eastAsia="Times New Roman" w:cstheme="majorHAnsi"/>
          <w:color w:val="000000"/>
          <w:sz w:val="24"/>
          <w:szCs w:val="24"/>
          <w:lang w:eastAsia="vi-VN"/>
        </w:rPr>
      </w:pPr>
      <w:bookmarkStart w:id="1116" w:name="chuong_38"/>
      <w:bookmarkStart w:id="1117" w:name="_Toc45270673"/>
      <w:r w:rsidRPr="00DD7F42">
        <w:rPr>
          <w:rFonts w:eastAsia="Times New Roman" w:cstheme="majorHAnsi"/>
          <w:b/>
          <w:bCs/>
          <w:color w:val="000000"/>
          <w:sz w:val="24"/>
          <w:szCs w:val="24"/>
          <w:lang w:eastAsia="vi-VN"/>
        </w:rPr>
        <w:t>Chương XXXVIII</w:t>
      </w:r>
      <w:bookmarkStart w:id="1118" w:name="chuong_38_name"/>
      <w:bookmarkEnd w:id="1116"/>
      <w:r w:rsidR="00A87828">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QUY ĐỊNH CHUNG VỀ THỦ TỤC GIẢI QUYẾT VỤ VIỆC DÂN SỰ CÓ YẾU TỐ NƯỚC NGOÀI</w:t>
      </w:r>
      <w:bookmarkEnd w:id="1117"/>
      <w:bookmarkEnd w:id="1118"/>
    </w:p>
    <w:p w:rsidR="00DD7F42" w:rsidRPr="00DD7F42" w:rsidRDefault="00DD7F42" w:rsidP="00A87828">
      <w:pPr>
        <w:pStyle w:val="Heading3"/>
        <w:rPr>
          <w:rFonts w:eastAsia="Times New Roman" w:cstheme="majorHAnsi"/>
          <w:color w:val="000000"/>
          <w:lang w:eastAsia="vi-VN"/>
        </w:rPr>
      </w:pPr>
      <w:bookmarkStart w:id="1119" w:name="dieu_464"/>
      <w:bookmarkStart w:id="1120" w:name="_Toc45270674"/>
      <w:r w:rsidRPr="00DD7F42">
        <w:rPr>
          <w:rFonts w:eastAsia="Times New Roman" w:cstheme="majorHAnsi"/>
          <w:b/>
          <w:bCs/>
          <w:color w:val="000000"/>
          <w:lang w:eastAsia="vi-VN"/>
        </w:rPr>
        <w:t>Điều 464. Nguyên tắc áp dụng</w:t>
      </w:r>
      <w:bookmarkEnd w:id="1119"/>
      <w:bookmarkEnd w:id="112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Phần này quy định về thẩm quyền, thủ tục giải quyết vụ việc dân sự có yếu tố nước ngoài; trường hợp Phần này không có quy định thì áp dụng các quy định khác có liên quan của Bộ luật này để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Vụ việc dân sự có yếu tố nước ngoài là vụ việc dân sự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Có ít nhất một trong các bên tham gia là cá nhân, cơ quan, tổ chức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Các bên tham gia đều là công dân, cơ quan, tổ chức Việt Nam nhưng việc xác lập, thay đổi, thực hiện hoặc chấm dứt quan hệ đó xảy ra tại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Các bên tham gia đều là công dân, cơ quan, tổ chức Việt Nam nhưng đối tượng của quan hệ dân sự đó ở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Các hoạt động tương trợ tư pháp trong tố tụng dân sự được thực hiện theo quy định của pháp luật về tương trợ tư pháp.</w:t>
      </w:r>
    </w:p>
    <w:p w:rsidR="00DD7F42" w:rsidRPr="00DD7F42" w:rsidRDefault="00DD7F42" w:rsidP="00A87828">
      <w:pPr>
        <w:pStyle w:val="Heading3"/>
        <w:rPr>
          <w:rFonts w:eastAsia="Times New Roman" w:cstheme="majorHAnsi"/>
          <w:color w:val="000000"/>
          <w:lang w:eastAsia="vi-VN"/>
        </w:rPr>
      </w:pPr>
      <w:bookmarkStart w:id="1121" w:name="dieu_465"/>
      <w:bookmarkStart w:id="1122" w:name="_Toc45270675"/>
      <w:r w:rsidRPr="00DD7F42">
        <w:rPr>
          <w:rFonts w:eastAsia="Times New Roman" w:cstheme="majorHAnsi"/>
          <w:b/>
          <w:bCs/>
          <w:color w:val="000000"/>
          <w:lang w:eastAsia="vi-VN"/>
        </w:rPr>
        <w:lastRenderedPageBreak/>
        <w:t>Điều 465. Quyền, nghĩa vụ tố tụng của người nước ngoài, cơ quan, tổ chức nước ngoài, chi nhánh, văn phòng đại diện tại Việt Nam của cơ quan, tổ chức nước ngoài và tổ chức quốc tế, cơ quan đại diện của tổ chức quốc tế tại Việt Nam, Nhà nước nước ngoài</w:t>
      </w:r>
      <w:bookmarkEnd w:id="1121"/>
      <w:bookmarkEnd w:id="112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nước ngoài, cơ quan, tổ chức nước ngoài, tổ chức quốc tế, cơ quan đại diện của tổ chức quốc tế tại Việt Nam có quyền khởi kiện đến Tòa án Việt Nam để yêu cầu bảo vệ quyền và lợi ích hợp pháp của mình khi bị xâm phạm hoặc có tranh chấp.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Chi nhánh, văn phòng đại diện tại Việt Nam của cơ quan, tổ chức nước ngoài theo ủy quyền có quyền khởi kiện đến Tòa án Việt Nam để yêu cầu bảo vệ quyền và lợi ích hợp pháp của cơ quan, tổ chức nước ngoài ủy quyền bị xâm phạm hoặc có tranh chấp.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 tham gia tố tụng dân sự, người nước ngoài, cơ quan, tổ chức nước ngoài, chi nhánh, văn phòng đại diện tại Việt Nam của cơ quan, tổ chức nước ngoài, tổ chức quốc tế, cơ quan đại diện của tổ chức quốc tế tại Việt Nam, Nhà nước nước ngoài có quyền, nghĩa vụ tố tụng như công dân, cơ quan, tổ chức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Nhà nước Việt Nam có thể áp dụng nguyên tắc có đi có lại để hạn chế quyền tố tụng dân sự tương ứng của người nước ngoài, cơ quan, tổ chức nước ngoài, chi nhánh, văn phòng đại diện tại Việt Nam của cơ quan, tổ chức nước ngoài mà Tòa án của nước đó đã hạn chế quyền tố tụng dân sự đối với công dân, cơ quan, tổ chức Việt Nam, chi nhánh, văn phòng đại diện tại nước ngoài của cơ quan, tổ chức Việt Nam.</w:t>
      </w:r>
    </w:p>
    <w:p w:rsidR="00DD7F42" w:rsidRPr="00DD7F42" w:rsidRDefault="00DD7F42" w:rsidP="00A87828">
      <w:pPr>
        <w:pStyle w:val="Heading3"/>
        <w:rPr>
          <w:rFonts w:eastAsia="Times New Roman" w:cstheme="majorHAnsi"/>
          <w:color w:val="000000"/>
          <w:lang w:eastAsia="vi-VN"/>
        </w:rPr>
      </w:pPr>
      <w:bookmarkStart w:id="1123" w:name="dieu_466"/>
      <w:bookmarkStart w:id="1124" w:name="_Toc45270676"/>
      <w:r w:rsidRPr="00DD7F42">
        <w:rPr>
          <w:rFonts w:eastAsia="Times New Roman" w:cstheme="majorHAnsi"/>
          <w:b/>
          <w:bCs/>
          <w:color w:val="000000"/>
          <w:lang w:eastAsia="vi-VN"/>
        </w:rPr>
        <w:t>Điều 466. Năng lực pháp luật tố tụng dân sự và năng lực hành vi tố tụng dân sự của người nước ngoài</w:t>
      </w:r>
      <w:bookmarkEnd w:id="1123"/>
      <w:bookmarkEnd w:id="112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Năng lực pháp luật tố tụng dân sự và năng lực hành vi tố tụng dân sự của người nước ngoài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Theo pháp luật của nước mà người nước ngoài có quốc tịch; trường hợp người nước ngoài là người không quốc tịch thì theo pháp luật của nước nơi người đó cư trú; nếu người không quốc tịch thường trú tại Việt Nam thì theo pháp luật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Theo pháp luật của nước nơi người nước ngoài có quốc tịch và cư trú tại một trong các nước mà họ có quốc tịch nếu họ có nhiều quốc tịch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người nước ngoài có nhiều quốc tịch và cư trú ở nước mà không cùng với quốc tịch của nước đó thì theo pháp luật của nước nơi người nước ngoài có thời gian mang quốc tịch dài nhất;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Theo pháp luật Việt Nam nếu người nước ngoài có nhiều quốc tịch và một trong quốc tịch đó là quốc tịch Việt Nam hoặc người nước ngoài có thẻ thường trú hoặc thẻ tạm trú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nước ngoài có thể được công nhận có năng lực hành vi tố tụng dân sự tại Tòa án Việt Nam, nếu theo quy định của pháp luật nước ngoài thì họ không có năng lực hành vi tố tụng dân sự, nhưng theo quy định của pháp luật Việt Nam thì họ có năng lực hành vi tố tụng dân sự.</w:t>
      </w:r>
    </w:p>
    <w:p w:rsidR="00DD7F42" w:rsidRPr="00DD7F42" w:rsidRDefault="00DD7F42" w:rsidP="00A87828">
      <w:pPr>
        <w:pStyle w:val="Heading3"/>
        <w:rPr>
          <w:rFonts w:eastAsia="Times New Roman" w:cstheme="majorHAnsi"/>
          <w:color w:val="000000"/>
          <w:lang w:eastAsia="vi-VN"/>
        </w:rPr>
      </w:pPr>
      <w:bookmarkStart w:id="1125" w:name="dieu_467"/>
      <w:bookmarkStart w:id="1126" w:name="_Toc45270677"/>
      <w:r w:rsidRPr="00DD7F42">
        <w:rPr>
          <w:rFonts w:eastAsia="Times New Roman" w:cstheme="majorHAnsi"/>
          <w:b/>
          <w:bCs/>
          <w:color w:val="000000"/>
          <w:lang w:eastAsia="vi-VN"/>
        </w:rPr>
        <w:t>Điều 467. Năng lực pháp luật tố tụng dân sự của cơ quan, tổ chức nước ngoài, chi nhánh, văn phòng đại diện tại Việt Nam của cơ quan, tổ chức nước ngoài và tổ chức quốc tế, cơ quan đại diện của tổ chức quốc tế tại Việt Nam, Nhà nước nước ngoài</w:t>
      </w:r>
      <w:bookmarkEnd w:id="1125"/>
      <w:bookmarkEnd w:id="112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Năng lực pháp luật tố tụng dân sự của cơ quan, tổ chức nước ngoài được xác định theo pháp luật của nước nơi cơ quan, tổ chức đó được thành lập.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Năng lực pháp luật tố tụng dân sự của chi nhánh, văn phòng đại diện tại Việt Nam của cơ quan, tổ chức nước ngoài được xác định theo pháp luật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2. Năng lực pháp luật tố tụng dân sự của tổ chức quốc tế, cơ quan đại diện của tổ chức quốc tế được xác định trên cơ sở điều ước quốc tế là căn cứ để thành lập tổ chức đó, quy chế hoạt </w:t>
      </w:r>
      <w:r w:rsidRPr="00DD7F42">
        <w:rPr>
          <w:rFonts w:asciiTheme="majorHAnsi" w:eastAsia="Times New Roman" w:hAnsiTheme="majorHAnsi" w:cstheme="majorHAnsi"/>
          <w:color w:val="000000"/>
          <w:sz w:val="24"/>
          <w:szCs w:val="24"/>
          <w:lang w:eastAsia="vi-VN"/>
        </w:rPr>
        <w:lastRenderedPageBreak/>
        <w:t>động của tổ chức quốc tế hoặc điều ước quốc tế mà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tổ chức quốc tế tuyên bố từ bỏ quyền ưu đãi, quyền miễn trừ thì năng lực pháp luật tố tụng dân sự của tổ chức quốc tế đó được xác định theo pháp luật Việt Nam.</w:t>
      </w:r>
    </w:p>
    <w:p w:rsidR="00DD7F42" w:rsidRPr="00DD7F42" w:rsidRDefault="00DD7F42" w:rsidP="00A87828">
      <w:pPr>
        <w:pStyle w:val="Heading3"/>
        <w:rPr>
          <w:rFonts w:eastAsia="Times New Roman" w:cstheme="majorHAnsi"/>
          <w:color w:val="000000"/>
          <w:lang w:eastAsia="vi-VN"/>
        </w:rPr>
      </w:pPr>
      <w:bookmarkStart w:id="1127" w:name="dieu_468"/>
      <w:bookmarkStart w:id="1128" w:name="_Toc45270678"/>
      <w:r w:rsidRPr="00DD7F42">
        <w:rPr>
          <w:rFonts w:eastAsia="Times New Roman" w:cstheme="majorHAnsi"/>
          <w:b/>
          <w:bCs/>
          <w:color w:val="000000"/>
          <w:lang w:eastAsia="vi-VN"/>
        </w:rPr>
        <w:t>Điều 468. Bảo vệ quyền và lợi ích hợp pháp của đương sự là người nước ngoài, cơ quan, tổ chức nước ngoài, chi nhánh, văn phòng đại diện tại Việt Nam của cơ quan, tổ chức nước ngoài, tổ chức quốc tế, cơ quan đại diện của tổ chức quốc tế tại Việt Nam, Nhà nước nước ngoài</w:t>
      </w:r>
      <w:bookmarkEnd w:id="1127"/>
      <w:bookmarkEnd w:id="112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là người nước ngoài, cơ quan, tổ chức nước ngoài, chi nhánh, văn phòng đại diện tại Việt Nam của cơ quan, tổ chức nước ngoài, tổ chức quốc tế, cơ quan đại diện của tổ chức quốc tế tại Việt Nam, Nhà nước nước ngoài tham gia tố tụng tại Tòa án Việt Nam có quyền tự mình hoặc nhờ luật sư, người khác bảo vệ quyền và lợi ích hợp pháp cho mình theo quy định của pháp luật Việt Nam.</w:t>
      </w:r>
    </w:p>
    <w:p w:rsidR="00DD7F42" w:rsidRPr="00DD7F42" w:rsidRDefault="00DD7F42" w:rsidP="00A87828">
      <w:pPr>
        <w:pStyle w:val="Heading3"/>
        <w:rPr>
          <w:rFonts w:eastAsia="Times New Roman" w:cstheme="majorHAnsi"/>
          <w:color w:val="000000"/>
          <w:lang w:eastAsia="vi-VN"/>
        </w:rPr>
      </w:pPr>
      <w:bookmarkStart w:id="1129" w:name="dieu_469"/>
      <w:bookmarkStart w:id="1130" w:name="_Toc45270679"/>
      <w:r w:rsidRPr="00DD7F42">
        <w:rPr>
          <w:rFonts w:eastAsia="Times New Roman" w:cstheme="majorHAnsi"/>
          <w:b/>
          <w:bCs/>
          <w:color w:val="000000"/>
          <w:lang w:eastAsia="vi-VN"/>
        </w:rPr>
        <w:t>Điều 469. Thẩm quyền chung của Tòa án Việt Nam trong giải quyết các vụ việc dân sự có yếu tố nước ngoài</w:t>
      </w:r>
      <w:bookmarkEnd w:id="1129"/>
      <w:bookmarkEnd w:id="113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Việt Nam có thẩm quyền giải quyết các vụ việc dân sự có yếu tố nước ngoài trong những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Bị đơn là cá nhân cư trú, làm ăn, sinh sống lâu dài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Bị đơn là cơ quan, tổ chức có trụ sở tại Việt Nam hoặc bị đơn là cơ quan, tổ chức có chi nhánh, văn phòng đại diện tại Việt Nam đối với các vụ việc liên quan đến hoạt động của chi nhánh, văn phòng đại diện của cơ quan, tổ chức đó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Bị đơn có tài sản trên lãnh thổ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Vụ việc ly hôn mà nguyên đơn hoặc bị đơn là công dân Việt Nam hoặc các đương sự là người nước ngoài cư trú, làm ăn, sinh sống lâu dài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Vụ việc về quan hệ dân sự mà việc xác lập, thay đổi, chấm dứt quan hệ đó xảy ra ở Việt Nam, đối tượng của quan hệ đó là tài sản trên lãnh thổ Việt Nam hoặc công việc được thực hiện trên lãnh thổ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Vụ việc về quan hệ dân sự mà việc xác lập, thay đổi, chấm dứt quan hệ đó xảy ra ở ngoài lãnh thổ Việt Nam nhưng có liên quan đến quyền và nghĩa vụ của cơ quan, tổ chức, cá nhân Việt Nam hoặc có trụ sở, nơi cư trú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Sau khi xác định thẩm quyền của Tòa án Việt Nam theo quy định của Chương này, Tòa án áp dụng các quy định tại Chương III của Bộ luật này để xác định thẩm quyền của Tòa án cụ thể giải quyết vụ việc dân sự có yếu tố nước ngoài.</w:t>
      </w:r>
    </w:p>
    <w:p w:rsidR="00DD7F42" w:rsidRPr="00DD7F42" w:rsidRDefault="00DD7F42" w:rsidP="00A87828">
      <w:pPr>
        <w:pStyle w:val="Heading3"/>
        <w:rPr>
          <w:rFonts w:eastAsia="Times New Roman" w:cstheme="majorHAnsi"/>
          <w:color w:val="000000"/>
          <w:lang w:eastAsia="vi-VN"/>
        </w:rPr>
      </w:pPr>
      <w:bookmarkStart w:id="1131" w:name="dieu_470"/>
      <w:bookmarkStart w:id="1132" w:name="_Toc45270680"/>
      <w:r w:rsidRPr="00DD7F42">
        <w:rPr>
          <w:rFonts w:eastAsia="Times New Roman" w:cstheme="majorHAnsi"/>
          <w:b/>
          <w:bCs/>
          <w:color w:val="000000"/>
          <w:lang w:eastAsia="vi-VN"/>
        </w:rPr>
        <w:t>Điều 470. Thẩm quyền riêng biệt của Tòa án Việt Nam</w:t>
      </w:r>
      <w:bookmarkEnd w:id="1131"/>
      <w:bookmarkEnd w:id="113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Những vụ án dân sự có yếu tố nước ngoài sau đây thuộc thẩm quyền giải quyết riêng biệt của Tòa án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Vụ án dân sự đó có liên quan đến quyền đối với tài sản là bất động sản có trên lãnh thổ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Vụ án ly hôn giữa công dân Việt Nam với công dân nước ngoài hoặc người không quốc tịch, nếu cả hai vợ chồng cư trú, làm ăn, sinh sống lâu dài ở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Vụ án dân sự khác mà các bên được lựa chọn Tòa án Việt Nam để giải quyết theo pháp luật Việt Nam hoặc điều ước quốc tế mà Cộng hòa xã hội chủ nghĩa Việt Nam là thành viên và các bên đồng ý lựa chọn Tòa án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Những việc dân sự có yếu tố nước ngoài sau đây thuộc thẩm quyền giải quyết riêng biệt của Tòa án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a) Các yêu cầu không có tranh chấp phát sinh từ quan hệ pháp luật dân sự quy định tại khoản 1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xác định một sự kiện pháp lý xảy ra trên lãnh thổ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Tuyên bố công dân Việt Nam hoặc người nước ngoài cư trú tại Việt Nam bị mất tích, đã chết nếu việc tuyên bố đó có liên quan đến việc xác lập quyền, nghĩa vụ của họ trên lãnh thổ Việt Nam, trừ trường hợp điều ước quốc tế mà Cộng hòa xã hội chủ nghĩa Việt Nam là thành viên có quy định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Tuyên bố người nước ngoài cư trú tại Việt Nam bị hạn chế năng lực hành vi dân sự, mất năng lực hành vi dân sự nếu việc tuyên bố đó có liên quan đến việc xác lập quyền, nghĩa vụ của họ trên lãnh thổ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Công nhận tài sản có trên lãnh thổ Việt Nam là vô chủ, công nhận quyền sở hữu của người đang quản lý đối với tài sản vô chủ trên lãnh thổ Việt Nam.</w:t>
      </w:r>
    </w:p>
    <w:p w:rsidR="00DD7F42" w:rsidRPr="00DD7F42" w:rsidRDefault="00DD7F42" w:rsidP="00A87828">
      <w:pPr>
        <w:pStyle w:val="Heading3"/>
        <w:rPr>
          <w:rFonts w:eastAsia="Times New Roman" w:cstheme="majorHAnsi"/>
          <w:color w:val="000000"/>
          <w:lang w:eastAsia="vi-VN"/>
        </w:rPr>
      </w:pPr>
      <w:bookmarkStart w:id="1133" w:name="dieu_471"/>
      <w:bookmarkStart w:id="1134" w:name="_Toc45270681"/>
      <w:r w:rsidRPr="00DD7F42">
        <w:rPr>
          <w:rFonts w:eastAsia="Times New Roman" w:cstheme="majorHAnsi"/>
          <w:b/>
          <w:bCs/>
          <w:color w:val="000000"/>
          <w:lang w:eastAsia="vi-VN"/>
        </w:rPr>
        <w:t>Điều 471. Không thay đổi thẩm quyền giải quyết của Tòa án</w:t>
      </w:r>
      <w:bookmarkEnd w:id="1133"/>
      <w:bookmarkEnd w:id="113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Vụ việc dân sự có yếu tố nước ngoài đã được một Tòa án Việt Nam thụ lý giải quyết theo quy định về thẩm quyền của Bộ luật này thì phải được Tòa án đó tiếp tục giải quyết mặc dù trong quá trình giải quyết có sự thay đổi quốc tịch, nơi cư trú, địa chỉ của các đương sự hoặc có tình tiết mới làm cho vụ việc dân sự đó thuộc thẩm quyền của Tòa án khác của Việt Nam hoặc của Tòa án nước ngoài.</w:t>
      </w:r>
    </w:p>
    <w:p w:rsidR="00DD7F42" w:rsidRPr="00DD7F42" w:rsidRDefault="00DD7F42" w:rsidP="00A87828">
      <w:pPr>
        <w:pStyle w:val="Heading3"/>
        <w:rPr>
          <w:rFonts w:eastAsia="Times New Roman" w:cstheme="majorHAnsi"/>
          <w:color w:val="000000"/>
          <w:lang w:eastAsia="vi-VN"/>
        </w:rPr>
      </w:pPr>
      <w:bookmarkStart w:id="1135" w:name="dieu_472"/>
      <w:bookmarkStart w:id="1136" w:name="_Toc45270682"/>
      <w:r w:rsidRPr="00DD7F42">
        <w:rPr>
          <w:rFonts w:eastAsia="Times New Roman" w:cstheme="majorHAnsi"/>
          <w:b/>
          <w:bCs/>
          <w:color w:val="000000"/>
          <w:lang w:eastAsia="vi-VN"/>
        </w:rPr>
        <w:t>Điều 472. Trả lại đơn khởi kiện, đơn yêu cầu hoặc đình chỉ giải quyết vụ việc dân sự có yếu tố nước ngoài trong trường hợp đã có thỏa thuận trọng tài, thỏa thuận lựa chọn Tòa án nước ngoài hoặc đã có Tòa án nước ngoài, Trọng tài hoặc cơ quan khác có thẩm quyền của nước ngoài giải quyết hoặc đương sự được hưởng quyền miễn trừ tư pháp</w:t>
      </w:r>
      <w:bookmarkEnd w:id="1135"/>
      <w:bookmarkEnd w:id="113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Việt Nam phải trả lại đơn khởi kiện, đơn yêu cầu hoặc đình chỉ giải quyết vụ việc dân sự có yếu tố nước ngoài nếu vụ việc dân sự thuộc thẩm quyền chung của Tòa án Việt Nam nhưng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đương sự được thỏa thuận lựa chọn phương thức giải quyết tranh chấp theo quy định của pháp luật áp dụng đối với quan hệ dân sự có yếu tố nước ngoài và đã lựa chọn Trọng tài hoặc Tòa án nước ngoài giải quyết vụ việc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bên thay đổi thỏa thuận lựa chọn Trọng tài hoặc Tòa án nước ngoài bằng thỏa thuận lựa chọn Tòa án Việt Nam hoặc thỏa thuận lựa chọn Trọng tài hoặc Tòa án nước ngoài bị vô hiệu hoặc không thể thực hiện được, hoặc Trọng tài hoặc Tòa án nước ngoài từ chối thụ lý đơn thì Tòa án Việt Nam vẫn có thẩm quyền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Vụ việc không thuộc thẩm quyền riêng biệt của Tòa án Việt Nam quy định tại Điều 470 của Bộ luật này và vụ việc thuộc thẩm quyền riêng biệt của Tòa án nước ngoài có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Vụ việc không thuộc thẩm quyền riêng biệt của Tòa án Việt Nam quy định tại Điều 470 của Bộ luật này và đã được Trọng tài hoặc Tòa án nước ngoài thụ lý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Vụ việc đã được giải quyết bằng bản án, quyết định của Tòa án nước ngoài hoặc phán quyết của Trọng tài.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bản án, quyết định của Tòa án nước ngoài, phán quyết của Trọng tài nước ngoài không được Tòa án Việt Nam công nhận thì Tòa án Việt Nam vẫn có thẩm quyền giải quyết vụ việc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Bị đơn được hưởng quyền miễn trừ tư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trả lại đơn hoặc đình chỉ giải quyết vụ việc dân sự có yếu tố nước ngoài quy định tại khoản 1 Điều này thì tiền tạm ứng án phí, lệ phí được xử lý theo quy định của Bộ luật này.</w:t>
      </w:r>
    </w:p>
    <w:p w:rsidR="00DD7F42" w:rsidRPr="00DD7F42" w:rsidRDefault="00DD7F42" w:rsidP="00A87828">
      <w:pPr>
        <w:pStyle w:val="Heading3"/>
        <w:rPr>
          <w:rFonts w:eastAsia="Times New Roman" w:cstheme="majorHAnsi"/>
          <w:color w:val="000000"/>
          <w:lang w:eastAsia="vi-VN"/>
        </w:rPr>
      </w:pPr>
      <w:bookmarkStart w:id="1137" w:name="dieu_473"/>
      <w:bookmarkStart w:id="1138" w:name="_Toc45270683"/>
      <w:r w:rsidRPr="00DD7F42">
        <w:rPr>
          <w:rFonts w:eastAsia="Times New Roman" w:cstheme="majorHAnsi"/>
          <w:b/>
          <w:bCs/>
          <w:color w:val="000000"/>
          <w:lang w:eastAsia="vi-VN"/>
        </w:rPr>
        <w:lastRenderedPageBreak/>
        <w:t>Điều 473. Yêu cầu cung cấp thông tin về nhân thân, xác định địa chỉ của đương sự ở nước ngoài</w:t>
      </w:r>
      <w:bookmarkEnd w:id="1137"/>
      <w:bookmarkEnd w:id="113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khởi kiện, người yêu cầu phải ghi đầy đủ họ, tên, địa chỉ, quốc tịch của đương sự ở nước ngoài trong đơn khởi kiện, đơn yêu cầu kèm theo giấy tờ, tài liệu xác thực họ, tên, địa chỉ, quốc tịch của đương sự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không ghi đầy đủ họ, tên, địa chỉ, quốc tịch của đương sự ở nước ngoài hoặc thiếu những nội dung trên thì phải bổ sung trong thời hạn do Tòa án ấn định, hết thời hạn đó mà không cung cấp được thì Tòa án trả lại đơn khởi kiện,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không xác định được địa chỉ của đương sự ở nước ngoài thì người khởi kiện, người yêu cầu có thể yêu cầu Tòa án Việt Nam đề nghị cơ quan có thẩm quyền của nước ngoài xác định địa chỉ của đương sự hoặc có thể yêu cầu cơ quan có thẩm quyền tìm kiếm người vắng mặt tại nơi cư trú hoặc yêu cầu Tòa án Việt Nam hoặc cơ quan có thẩm quyền của nước ngoài tuyên bố đương sự mất tích hoặc đã chết theo quy định của pháp luật Việt Nam hoặc pháp luật nước ngoài hoặc điều ước quốc tế mà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cơ quan có thẩm quyền của nước ngoài trả lời cho Tòa án Việt Nam không xác định được địa chỉ của đương sự ở nước ngoài hoặc sau 06 tháng mà không có trả lời thì Tòa án trả lại đơn khởi kiện, đơn yêu cầu.</w:t>
      </w:r>
    </w:p>
    <w:p w:rsidR="00DD7F42" w:rsidRPr="00DD7F42" w:rsidRDefault="00DD7F42" w:rsidP="00A87828">
      <w:pPr>
        <w:pStyle w:val="Heading3"/>
        <w:rPr>
          <w:rFonts w:eastAsia="Times New Roman" w:cstheme="majorHAnsi"/>
          <w:color w:val="000000"/>
          <w:lang w:eastAsia="vi-VN"/>
        </w:rPr>
      </w:pPr>
      <w:bookmarkStart w:id="1139" w:name="dieu_474"/>
      <w:bookmarkStart w:id="1140" w:name="_Toc45270684"/>
      <w:r w:rsidRPr="00DD7F42">
        <w:rPr>
          <w:rFonts w:eastAsia="Times New Roman" w:cstheme="majorHAnsi"/>
          <w:b/>
          <w:bCs/>
          <w:color w:val="000000"/>
          <w:lang w:eastAsia="vi-VN"/>
        </w:rPr>
        <w:t>Điều 474. Các phương thức tống đạt, thông báo văn bản tố tụng của Tòa án cho đương sự ở nước ngoài</w:t>
      </w:r>
      <w:bookmarkEnd w:id="1139"/>
      <w:bookmarkEnd w:id="114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thực hiện việc tống đạt, thông báo văn bản tố tụng của Tòa án theo một trong các phương thức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Theo phương thức được quy định tại điều ước quốc tế mà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Theo đường ngoại giao đối với đương sự cư trú ở nước mà nước đó và Cộng hòa xã hội chủ nghĩa Việt Nam chưa cùng là thành viên của điều ước quốc tế;</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Theo đường dịch vụ bưu chính đến địa chỉ của đương sự đang cư trú ở nước ngoài với điều kiện pháp luật nước đó đồng ý với phương thức tống đạt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Theo đường dịch vụ bưu chính đến cơ quan đại diện nước Cộng hòa xã hội chủ nghĩa Việt Nam ở nước ngoài để tống đạt cho đương sự là công dân Việt Nam ở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Đối với cơ quan, tổ chức nước ngoài có văn phòng đại diện, chi nhánh tại Việt Nam thì việc tống đạt có thể được thực hiện qua văn phòng đại diện, chi nhánh của họ tại Việt Nam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Theo đường dịch vụ bưu chính cho người đại diện theo pháp luật hoặc đại diện theo ủy quyền tại Việt Nam của đương sự ở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Các phương thức tống đạt quy định tại điểm a và điểm b khoản 1 Điều này được thực hiện theo pháp luật tương trợ tư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các phương thức tống đạt quy định tại khoản 1 Điều này thực hiện không có kết quả thì Tòa án tiến hành niêm yết công khai tại trụ sở cơ quan đại diện nước Cộng hòa xã hội chủ nghĩa Việt Nam ở nước ngoài, Tòa án đang giải quyết vụ việc hoặc tại nơi cư trú cuối cùng của đương sự tại Việt Nam trong thời hạn 01 tháng và thông báo trên Cổng thông tin điện tử của Tòa án (nếu có), Cổng thông tin điện tử của cơ quan đại diện nước Cộng hòa xã hội chủ nghĩa Việt Nam ở nước ngoài; trường hợp cần thiết, Tòa án có thể thông báo qua kênh dành cho người nước ngoài của Đài phát thanh hoặc Đài truyền hình của trung ương ba lần trong 03 ngày liên tiếp.</w:t>
      </w:r>
    </w:p>
    <w:p w:rsidR="00DD7F42" w:rsidRPr="00DD7F42" w:rsidRDefault="00DD7F42" w:rsidP="00A87828">
      <w:pPr>
        <w:pStyle w:val="Heading3"/>
        <w:rPr>
          <w:rFonts w:eastAsia="Times New Roman" w:cstheme="majorHAnsi"/>
          <w:color w:val="000000"/>
          <w:lang w:eastAsia="vi-VN"/>
        </w:rPr>
      </w:pPr>
      <w:bookmarkStart w:id="1141" w:name="dieu_475"/>
      <w:bookmarkStart w:id="1142" w:name="_Toc45270685"/>
      <w:r w:rsidRPr="00DD7F42">
        <w:rPr>
          <w:rFonts w:eastAsia="Times New Roman" w:cstheme="majorHAnsi"/>
          <w:b/>
          <w:bCs/>
          <w:color w:val="000000"/>
          <w:lang w:eastAsia="vi-VN"/>
        </w:rPr>
        <w:lastRenderedPageBreak/>
        <w:t>Điều 475. Thu thập chứng cứ ở nước ngoài</w:t>
      </w:r>
      <w:bookmarkEnd w:id="1141"/>
      <w:bookmarkEnd w:id="114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thực hiện thu thập chứng cứ ở nước ngoài theo một trong các phương thức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Theo quy định tại điểm a và điểm b khoản 1 Điều 474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Theo đường dịch vụ bưu chính yêu cầu đương sự là công dân Việt Nam đang cư trú ở nước ngoài gửi giấy tờ, tài liệu, chứng cứ cho Tòa án Việt Nam.</w:t>
      </w:r>
    </w:p>
    <w:p w:rsidR="00DD7F42" w:rsidRPr="00DD7F42" w:rsidRDefault="00DD7F42" w:rsidP="00A87828">
      <w:pPr>
        <w:pStyle w:val="Heading3"/>
        <w:rPr>
          <w:rFonts w:eastAsia="Times New Roman" w:cstheme="majorHAnsi"/>
          <w:color w:val="000000"/>
          <w:lang w:eastAsia="vi-VN"/>
        </w:rPr>
      </w:pPr>
      <w:bookmarkStart w:id="1143" w:name="dieu_476"/>
      <w:bookmarkStart w:id="1144" w:name="_Toc45270686"/>
      <w:r w:rsidRPr="00DD7F42">
        <w:rPr>
          <w:rFonts w:eastAsia="Times New Roman" w:cstheme="majorHAnsi"/>
          <w:b/>
          <w:bCs/>
          <w:color w:val="000000"/>
          <w:lang w:eastAsia="vi-VN"/>
        </w:rPr>
        <w:t>Điều 476. Thông báo về việc thụ lý, ngày mở phiên họp, phiên tòa</w:t>
      </w:r>
      <w:bookmarkEnd w:id="1143"/>
      <w:bookmarkEnd w:id="114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phải gửi thông báo thụ lý vụ án, trong đó nêu rõ thời gian, địa điểm mở phiên họp kiểm tra việc giao nộp, tiếp cận, công khai chứng cứ và hòa giải (sau đây gọi chung là phiên họp hòa giải), mở lại phiên họp hòa giải, mở phiên tòa và mở lại phiên tòa trong văn bản thông báo thụ lý vụ án cho đương sự ở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Thời hạn mở phiên tòa, phiên họp hòa giải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Phiên họp hòa giải phải được mở sớm nhất là 06 tháng và chậm nhất là 08 tháng, kể từ ngày ra văn bản thông báo thụ lý vụ án. Ngày mở lại phiên họp hòa giải (nếu có) được ấn định cách ngày mở phiên họp hòa giải chậm nhất là 01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Phiên tòa phải được mở sớm nhất là 09 tháng và chậm nhất là 12 tháng, kể từ ngày ra văn bản thông báo thụ lý vụ án. Ngày mở lại phiên tòa (nếu có) được ấn định cách ngày mở phiên tòa chậm nhất là 01 tháng, trừ trường hợp quy định tại khoản 4 Điều 477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phải gửi thông báo thụ lý việc dân sự, trong đó nêu rõ thời gian, địa điểm mở phiên họp, mở lại phiên họp giải quyết việc dân sự trong văn bản thông báo thụ lý việc dân sự cho đương sự ở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Phiên họp phải được mở sớm nhất là 06 tháng và chậm nhất là 08 tháng, kể từ ngày ra văn bản thông báo thụ lý việc dân sự. Ngày mở lại phiên họp giải quyết việc dân sự (nếu có) được ấn định cách ngày mở phiên họp lần đầu chậm nhất là 01 tháng.</w:t>
      </w:r>
    </w:p>
    <w:p w:rsidR="00DD7F42" w:rsidRPr="00DD7F42" w:rsidRDefault="00DD7F42" w:rsidP="00A87828">
      <w:pPr>
        <w:pStyle w:val="Heading3"/>
        <w:rPr>
          <w:rFonts w:eastAsia="Times New Roman" w:cstheme="majorHAnsi"/>
          <w:color w:val="000000"/>
          <w:lang w:eastAsia="vi-VN"/>
        </w:rPr>
      </w:pPr>
      <w:bookmarkStart w:id="1145" w:name="dieu_477"/>
      <w:bookmarkStart w:id="1146" w:name="_Toc45270687"/>
      <w:r w:rsidRPr="00DD7F42">
        <w:rPr>
          <w:rFonts w:eastAsia="Times New Roman" w:cstheme="majorHAnsi"/>
          <w:b/>
          <w:bCs/>
          <w:color w:val="000000"/>
          <w:lang w:eastAsia="vi-VN"/>
        </w:rPr>
        <w:t>Điều 477. Xử lý kết quả tống đạt văn bản tố tụng của Tòa án cho đương sự ở nước ngoài và kết quả yêu cầu cơ quan có thẩm quyền của nước ngoài thu thập chứng cứ</w:t>
      </w:r>
      <w:bookmarkEnd w:id="1145"/>
      <w:bookmarkEnd w:id="114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nhận được kết quả tống đạt và kết quả thu thập chứng cứ ở nước ngoài, tùy từng trường hợp cụ thể mà Tòa án xử lý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Không mở phiên họp hòa giải khi đã nhận được kết quả tống đạt theo một trong các phương thức quy định tại khoản 1 Điều 474 của Bộ luật này, đương sự đã cung cấp đầy đủ lời khai, tài liệu, chứng cứ và vụ án dân sự thuộc trường hợp không tiến hành hòa giải được quy định tại Điều 207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Hoãn phiên họp hòa giải nếu đã nhận được thông báo về việc tống đạt đã hoàn thành nhưng đến ngày mở phiên họp hòa giải mà Tòa án vẫn không nhận được lời khai, tài liệu, chứng cứ của đương sự và họ không đề nghị được vắng mặt tại phiên họp hòa giải. Nếu đến ngày mở lại phiên họp hòa giải mà đương sự ở nước ngoài vẫn vắng mặt thì Tòa án xác định đây là trường hợp không tiến hành hòa giải được;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hoãn phiên tòa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Đương sự ở nước ngoài đề nghị hoãn phiên tòa lần thứ nhất;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Đương sự ở nước ngoài vắng mặt tại phiên tòa lần thứ nhất, trừ trường hợp họ có đơn đề nghị xét xử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4. Tòa án không nhận được văn bản thông báo về kết quả tống đạt cũng như lời khai, tài liệu, chứng cứ của đương sự ở nước ngoài và đến ngày mở phiên tòa đương sự ở nước ngoài không có mặt, không có đơn đề nghị Tòa án xét xử vắng mặt họ thì Tòa án hoãn phiên tòa. Ngay sau khi hoãn phiên tòa thì Tòa án có văn bản đề nghị Bộ Tư pháp hoặc cơ quan đại diện nước Cộng hòa xã hội chủ nghĩa Việt Nam ở nước ngoài thông báo về việc thực hiện tống đạt văn bản tố tụng của Tòa án cho đương sự ở nước ngoài trong trường hợp Tòa án thực hiện </w:t>
      </w:r>
      <w:r w:rsidRPr="00DD7F42">
        <w:rPr>
          <w:rFonts w:asciiTheme="majorHAnsi" w:eastAsia="Times New Roman" w:hAnsiTheme="majorHAnsi" w:cstheme="majorHAnsi"/>
          <w:color w:val="000000"/>
          <w:sz w:val="24"/>
          <w:szCs w:val="24"/>
          <w:lang w:eastAsia="vi-VN"/>
        </w:rPr>
        <w:lastRenderedPageBreak/>
        <w:t>việc tống đạt thông qua các cơ quan này theo một trong các phương thức quy định tại các điểm a, b và d khoản 1 Điều 474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01 tháng, kể từ ngày nhận được văn bản của Tòa án, cơ quan đại diện nước Cộng hòa xã hội chủ nghĩa Việt Nam ở nước ngoài phải thông báo cho Tòa án về kết quả thực hiện việc tống đạt văn bản tố tụng cho đương sự ở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10 ngày, kể từ ngày Bộ Tư pháp nhận được văn bản của Tòa án, Bộ Tư pháp phải có văn bản đề nghị cơ quan có thẩm quyền ở nước ngoài trả lời về kết quả thực hiện ủy thác tư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05 ngày làm việc, kể từ ngày nhận được văn bản của cơ quan có thẩm quyền ở nước ngoài gửi về thì Bộ Tư pháp phải trả lời cho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Hết thời hạn 03 tháng, kể từ ngày chuyển văn bản của Tòa án cho cơ quan có thẩm quyền ở nước ngoài mà không nhận được văn bản trả lời thì Bộ Tư pháp phải thông báo cho Tòa án biết để làm căn cứ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Tòa án xét xử vắng mặt đương sự ở nước ngoài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Tòa án đã nhận được kết quả tống đạt theo một trong các phương thức tống đạt quy định tại khoản 1 Điều 474 của Bộ luật này, đương sự đã cung cấp đầy đủ lời khai, tài liệu, chứng cứ và đương sự đề nghị Tòa án xét xử vắng mặt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Tòa án đã thực hiện các biện pháp quy định tại khoản 3 Điều 474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Tòa án không nhận được thông báo của cơ quan có thẩm quyền theo quy định tại khoản 4 Điều này về kết quả thực hiện việc tống đạt cho đương sự ở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Nếu Tòa án nhận được văn bản thông báo về việc tống đạt không thực hiện được do họ, tên, địa chỉ của đương sự không đúng hoặc đương sự đã chuyển đến địa chỉ mới nhưng không rõ địa chỉ mới thì Tòa án giải quyết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Tòa án yêu cầu nguyên đơn và người thân thích trong nước của đương sự ở nước ngoài (nếu có) cung cấp địa chỉ đúng hoặc địa chỉ mới của đương sự ở nước ngoài. Tòa án tiếp tục tống đạt thông báo thụ lý cho đương sự ở nước ngoài theo địa chỉ do nguyên đơn, người thân thích trong nước của đương sự ở nước ngoài cung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Nếu nguyên đơn, người thân thích trong nước của đương sự không cung cấp được hoặc người thân thích trong nước của đương sự từ chối cung cấp địa chỉ đúng hoặc địa chỉ mới của đương sự ở nước ngoài hoặc đương sự ở nước ngoài không có người thân thích ở Việt Nam thì Tòa án ra quyết định đình chỉ việc giải quyết vụ án. Đồng thời, Tòa án giải thích cho người khởi kiện biết quyền yêu cầu Tòa án thông báo tìm kiếm đương sự vắng mặt tại nơi cư trú hoặc yêu cầu Tòa án tuyên bố đương sự mất tích hoặc đã chết;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Trường hợp nguyên đơn là công dân Việt Nam yêu cầu ly hôn với người nước ngoài đang cư trú ở nước ngoài mà không thể thực hiện việc cung cấp đúng họ, tên, địa chỉ hoặc địa chỉ mới của người nước ngoài theo yêu cầu của Tòa án mặc dù nguyên đơn, thân nhân của họ hoặc cơ quan có thẩm quyền của Việt Nam hoặc của nước ngoài đã tiến hành xác minh tin tức, địa chỉ của người nước ngoài đó nhưng không có kết quả thì nguyên đơn yêu cầu Tòa án thông báo trên Cổng thông tin điện tử của Tòa án (nếu có), Cổng thông tin điện tử của cơ quan đại diện nước Cộng hòa xã hội chủ nghĩa Việt Nam ở nước ngoài; trường hợp cần thiết, theo yêu cầu của nguyên đơn, Tòa án có thể thông báo qua kênh dành cho người nước ngoài của Đài phát thanh hoặc Đài truyền hình của trung ương ba lần trong 03 ngày liên tiếp.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trường hợp này, Tòa án không phải tống đạt lại văn bản tố tụng cho đương sự ở nước ngoài. Hết thời hạn 01 tháng, kể từ ngày đăng thông báo, Tòa án tiến hành xét xử vắng mặt đương sự.</w:t>
      </w:r>
    </w:p>
    <w:p w:rsidR="00DD7F42" w:rsidRPr="00DD7F42" w:rsidRDefault="00DD7F42" w:rsidP="00A87828">
      <w:pPr>
        <w:pStyle w:val="Heading3"/>
        <w:rPr>
          <w:rFonts w:eastAsia="Times New Roman" w:cstheme="majorHAnsi"/>
          <w:color w:val="000000"/>
          <w:lang w:eastAsia="vi-VN"/>
        </w:rPr>
      </w:pPr>
      <w:bookmarkStart w:id="1147" w:name="dieu_478"/>
      <w:bookmarkStart w:id="1148" w:name="_Toc45270688"/>
      <w:r w:rsidRPr="00DD7F42">
        <w:rPr>
          <w:rFonts w:eastAsia="Times New Roman" w:cstheme="majorHAnsi"/>
          <w:b/>
          <w:bCs/>
          <w:color w:val="000000"/>
          <w:lang w:eastAsia="vi-VN"/>
        </w:rPr>
        <w:lastRenderedPageBreak/>
        <w:t>Điều 478. Công nhận giấy tờ, tài liệu do cơ quan, tổ chức, cá nhân nước ngoài gửi cho Tòa án Việt Nam</w:t>
      </w:r>
      <w:bookmarkEnd w:id="1147"/>
      <w:bookmarkEnd w:id="114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Việt Nam công nhận giấy tờ, tài liệu do cơ quan, tổ chức có thẩm quyền nước ngoài lập, cấp, xác nhận trong các trường hợp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Giấy tờ, tài liệu và bản dịch tiếng Việt có công chứng, chứng thực đã được hợp pháp hóa lãnh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Giấy tờ, tài liệu đó được miễn hợp pháp hóa lãnh sự theo quy định của pháp luật Việt Nam hoặc điều ước quốc tế mà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Việt Nam công nhận giấy tờ, tài liệu do cá nhân cư trú ở nước ngoài lập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Giấy tờ, tài liệu lập bằng tiếng nước ngoài đã được dịch ra tiếng Việt có công chứng, chứng thực hợp pháp theo quy định của pháp luật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Giấy tờ, tài liệu được lập ở nước ngoài được công chứng, chứng thực theo quy định của pháp luật nước ngoài và đã được hợp pháp hóa lãnh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Giấy tờ, tài liệu do công dân Việt Nam ở nước ngoài lập bằng tiếng Việt có chữ ký của người lập giấy tờ, tài liệu đó và đã được công chứng, chứng thực theo quy định của pháp luật Việt Nam.</w:t>
      </w:r>
    </w:p>
    <w:p w:rsidR="00DD7F42" w:rsidRPr="00DD7F42" w:rsidRDefault="00DD7F42" w:rsidP="00A87828">
      <w:pPr>
        <w:pStyle w:val="Heading3"/>
        <w:rPr>
          <w:rFonts w:eastAsia="Times New Roman" w:cstheme="majorHAnsi"/>
          <w:color w:val="000000"/>
          <w:lang w:eastAsia="vi-VN"/>
        </w:rPr>
      </w:pPr>
      <w:bookmarkStart w:id="1149" w:name="dieu_479"/>
      <w:bookmarkStart w:id="1150" w:name="_Toc45270689"/>
      <w:r w:rsidRPr="00DD7F42">
        <w:rPr>
          <w:rFonts w:eastAsia="Times New Roman" w:cstheme="majorHAnsi"/>
          <w:b/>
          <w:bCs/>
          <w:color w:val="000000"/>
          <w:lang w:eastAsia="vi-VN"/>
        </w:rPr>
        <w:t>Điều 479. Thời hạn kháng cáo bản án, quyết định của Tòa án xét xử vụ án dân sự có yếu tố nước ngoài</w:t>
      </w:r>
      <w:bookmarkEnd w:id="1149"/>
      <w:bookmarkEnd w:id="115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mặt tại Việt Nam có quyền kháng cáo bản án, quyết định của Tòa án trong thời hạn quy định tại Điều 273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Đương sự cư trú ở nước ngoài không có mặt tại phiên tòa thì thời hạn kháng cáo bản án, quyết định của Tòa án là 01 tháng, kể từ ngày bản án, quyết định được tống đạt hợp lệ hoặc kể từ ngày bản án, quyết định được niêm yết hợp lệ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Tòa án xét xử vắng mặt đương sự ở nước ngoài theo quy định tại điểm c khoản 5 Điều 477 của Bộ luật này thì thời hạn kháng cáo là 12 tháng, kể từ ngày tuyên án.</w:t>
      </w:r>
    </w:p>
    <w:p w:rsidR="00DD7F42" w:rsidRPr="00DD7F42" w:rsidRDefault="00DD7F42" w:rsidP="00A87828">
      <w:pPr>
        <w:pStyle w:val="Heading3"/>
        <w:rPr>
          <w:rFonts w:eastAsia="Times New Roman" w:cstheme="majorHAnsi"/>
          <w:color w:val="000000"/>
          <w:lang w:eastAsia="vi-VN"/>
        </w:rPr>
      </w:pPr>
      <w:bookmarkStart w:id="1151" w:name="dieu_480"/>
      <w:bookmarkStart w:id="1152" w:name="_Toc45270690"/>
      <w:r w:rsidRPr="00DD7F42">
        <w:rPr>
          <w:rFonts w:eastAsia="Times New Roman" w:cstheme="majorHAnsi"/>
          <w:b/>
          <w:bCs/>
          <w:color w:val="000000"/>
          <w:lang w:eastAsia="vi-VN"/>
        </w:rPr>
        <w:t>Điều 480. Tống đạt, thông báo văn bản tố tụng và xử lý kết quả tống đạt, thông báo văn bản tố tụng của Tòa án cấp phúc thẩm cho đương sự ở nước ngoài</w:t>
      </w:r>
      <w:bookmarkEnd w:id="1151"/>
      <w:bookmarkEnd w:id="115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cấp phúc thẩm thực hiện việc tống đạt, thông báo văn bản tố tụng xử lý kết quả tống đạt, thông báo văn bản tố tụng cho đương sự ở nước ngoài theo quy định tại các điều 474, 476 và 477 của Bộ luật này.</w:t>
      </w:r>
    </w:p>
    <w:p w:rsidR="00DD7F42" w:rsidRPr="00DD7F42" w:rsidRDefault="00DD7F42" w:rsidP="00A87828">
      <w:pPr>
        <w:pStyle w:val="Heading3"/>
        <w:rPr>
          <w:rFonts w:eastAsia="Times New Roman" w:cstheme="majorHAnsi"/>
          <w:color w:val="000000"/>
          <w:lang w:eastAsia="vi-VN"/>
        </w:rPr>
      </w:pPr>
      <w:bookmarkStart w:id="1153" w:name="dieu_481"/>
      <w:bookmarkStart w:id="1154" w:name="_Toc45270691"/>
      <w:r w:rsidRPr="00DD7F42">
        <w:rPr>
          <w:rFonts w:eastAsia="Times New Roman" w:cstheme="majorHAnsi"/>
          <w:b/>
          <w:bCs/>
          <w:color w:val="000000"/>
          <w:lang w:eastAsia="vi-VN"/>
        </w:rPr>
        <w:t>Điều 481. Xác định và cung cấp pháp luật nước ngoài để Tòa án áp dụng trong việc giải quyết vụ việc dân sự có yếu tố nước ngoài</w:t>
      </w:r>
      <w:bookmarkEnd w:id="1153"/>
      <w:bookmarkEnd w:id="115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Tòa án Việt Nam áp dụng pháp luật nước ngoài để giải quyết vụ việc dân sự có yếu tố nước ngoài theo quy định của luật Việt Nam, điều ước quốc tế mà Cộng hòa xã hội chủ nghĩa Việt Nam là thành viên thì trách nhiệm xác định và cung cấp pháp luật nước ngoài được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đương sự được quyền lựa chọn pháp luật áp dụng là pháp luật nước ngoài và đã lựa chọn áp dụng pháp luật nước ngoài đó thì có nghĩa vụ cung cấp pháp luật nước ngoài đó cho Tòa án đang giải quyết vụ việc dân sự. Các đương sự chịu trách nhiệm về tính chính xác và hợp pháp của pháp luật nước ngoài đã cung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đương sự không thống nhất được với nhau về pháp luật nước ngoài hoặc trong trường hợp cần thiết, Tòa án yêu cầu Bộ Tư pháp, Bộ ngoại giao, cơ quan đại diện nước Cộng hòa xã hội chủ nghĩa Việt Nam ở nước ngoài hoặc thông qua Bộ ngoại giao đề nghị cơ quan đại diện ngoại giao của nước ngoài tại Việt Nam cung cấp pháp luật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Trường hợp luật của Việt Nam, điều ước quốc tế mà Cộng hòa xã hội chủ nghĩa Việt Nam là thành viên quy định phải áp dụng pháp luật nước ngoài thì đương sự có quyền cung cấp pháp luật nước ngoài cho Tòa án hoặc Tòa án yêu cầu Bộ Tư pháp, Bộ Ngoại giao hoặc cơ quan đại diện nước Cộng hòa xã hội chủ nghĩa Việt Nam ở nước ngoài cung cấp pháp luật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có thể yêu cầu cơ quan, tổ chức, cá nhân có chuyên môn về pháp luật nước ngoài cung cấp thông tin về pháp luật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Hết thời hạn 06 tháng, kể từ ngày Tòa án yêu cầu cung cấp pháp luật nước ngoài theo quy định tại Điều này mà không có kết quả thì Tòa án áp dụng pháp luật của Việt Nam để giải quyết vụ việc dân sự đó.</w:t>
      </w:r>
    </w:p>
    <w:p w:rsidR="00DD7F42" w:rsidRPr="00DD7F42" w:rsidRDefault="00DD7F42" w:rsidP="00A87828">
      <w:pPr>
        <w:pStyle w:val="Heading1"/>
        <w:rPr>
          <w:rFonts w:eastAsia="Times New Roman" w:cstheme="majorHAnsi"/>
          <w:color w:val="000000"/>
          <w:sz w:val="24"/>
          <w:szCs w:val="24"/>
          <w:lang w:eastAsia="vi-VN"/>
        </w:rPr>
      </w:pPr>
      <w:bookmarkStart w:id="1155" w:name="chuong_9_1"/>
      <w:bookmarkStart w:id="1156" w:name="_Toc45270692"/>
      <w:r w:rsidRPr="00DD7F42">
        <w:rPr>
          <w:rFonts w:eastAsia="Times New Roman" w:cstheme="majorHAnsi"/>
          <w:b/>
          <w:bCs/>
          <w:color w:val="000000"/>
          <w:sz w:val="24"/>
          <w:szCs w:val="24"/>
          <w:lang w:eastAsia="vi-VN"/>
        </w:rPr>
        <w:t>Phần thứ chín</w:t>
      </w:r>
      <w:bookmarkStart w:id="1157" w:name="chuong_9_1_name"/>
      <w:bookmarkEnd w:id="1155"/>
      <w:r w:rsidR="00A87828">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THI HÀNH BẢN ÁN, QUYẾT ĐỊNH DÂN SỰ CỦA TÒA ÁN</w:t>
      </w:r>
      <w:bookmarkEnd w:id="1156"/>
      <w:bookmarkEnd w:id="1157"/>
    </w:p>
    <w:p w:rsidR="00DD7F42" w:rsidRPr="00DD7F42" w:rsidRDefault="00DD7F42" w:rsidP="00A87828">
      <w:pPr>
        <w:pStyle w:val="Heading1"/>
        <w:rPr>
          <w:rFonts w:eastAsia="Times New Roman" w:cstheme="majorHAnsi"/>
          <w:color w:val="000000"/>
          <w:sz w:val="24"/>
          <w:szCs w:val="24"/>
          <w:lang w:eastAsia="vi-VN"/>
        </w:rPr>
      </w:pPr>
      <w:bookmarkStart w:id="1158" w:name="chuong_39"/>
      <w:bookmarkStart w:id="1159" w:name="_Toc45270693"/>
      <w:r w:rsidRPr="00DD7F42">
        <w:rPr>
          <w:rFonts w:eastAsia="Times New Roman" w:cstheme="majorHAnsi"/>
          <w:b/>
          <w:bCs/>
          <w:color w:val="000000"/>
          <w:sz w:val="24"/>
          <w:szCs w:val="24"/>
          <w:lang w:eastAsia="vi-VN"/>
        </w:rPr>
        <w:t>Chương XXXIX</w:t>
      </w:r>
      <w:bookmarkStart w:id="1160" w:name="chuong_39_name"/>
      <w:bookmarkEnd w:id="1158"/>
      <w:r w:rsidR="00A87828">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THI HÀNH BẢN ÁN, QUYẾT ĐỊNH DÂN SỰ CỦA TÒA ÁN</w:t>
      </w:r>
      <w:bookmarkEnd w:id="1159"/>
      <w:bookmarkEnd w:id="1160"/>
    </w:p>
    <w:p w:rsidR="00DD7F42" w:rsidRPr="00DD7F42" w:rsidRDefault="00DD7F42" w:rsidP="00A87828">
      <w:pPr>
        <w:pStyle w:val="Heading3"/>
        <w:rPr>
          <w:rFonts w:eastAsia="Times New Roman" w:cstheme="majorHAnsi"/>
          <w:color w:val="000000"/>
          <w:lang w:eastAsia="vi-VN"/>
        </w:rPr>
      </w:pPr>
      <w:bookmarkStart w:id="1161" w:name="dieu_482"/>
      <w:bookmarkStart w:id="1162" w:name="_Toc45270694"/>
      <w:r w:rsidRPr="00DD7F42">
        <w:rPr>
          <w:rFonts w:eastAsia="Times New Roman" w:cstheme="majorHAnsi"/>
          <w:b/>
          <w:bCs/>
          <w:color w:val="000000"/>
          <w:lang w:eastAsia="vi-VN"/>
        </w:rPr>
        <w:t>Điều 482. Những bản án, quyết định của Tòa án được thi hành</w:t>
      </w:r>
      <w:bookmarkEnd w:id="1161"/>
      <w:bookmarkEnd w:id="116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quyết định dân sự của Tòa án được thi hành là bản án, quyết định đã có hiệu lực pháp luật, bao gồm: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Bản án, quyết định hoặc phần bản án, quyết định của Tòa án cấp sơ thẩm không bị kháng cáo, kháng nghị theo thủ tục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Bản án, quyết định của Tòa án cấp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Quyết định giám đốc thẩm hoặc tái thẩm của Tòa án; quyết định của Hội đồng Thẩm phán Tòa án nhân dân tối cao quy định tại Điều 360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Bản án, quyết định dân sự của Tòa án nước ngoài, phán quyết của Trọng tài nước ngoài đã được Tòa án Việt Nam công nhận và cho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Những bản án, quyết định sau đây của Tòa án cấp sơ thẩm được thi hành ngay mặc dù có thể bị kháng cáo, khiếu nại, kháng nghị, kiến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Bản án, quyết định về cấp dưỡng, trả công lao động, nhận người lao động trở lại làm việc, trả lương, trợ cấp thôi việc, trợ cấp mất sức lao động, trợ cấp mất việc làm, bảo hiểm xã hội, bảo hiểm thất nghiệp, bảo hiểm y tế hoặc bồi thường thiệt hại về tính mạng, sức khỏe, tổn thất tinh thần của công dân; quyết định về tính hợp pháp của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Quyết định về việc áp dụng biện pháp khẩn cấp tạm thời.</w:t>
      </w:r>
    </w:p>
    <w:p w:rsidR="00DD7F42" w:rsidRPr="00DD7F42" w:rsidRDefault="00DD7F42" w:rsidP="00A87828">
      <w:pPr>
        <w:pStyle w:val="Heading3"/>
        <w:rPr>
          <w:rFonts w:eastAsia="Times New Roman" w:cstheme="majorHAnsi"/>
          <w:color w:val="000000"/>
          <w:lang w:eastAsia="vi-VN"/>
        </w:rPr>
      </w:pPr>
      <w:bookmarkStart w:id="1163" w:name="dieu_483"/>
      <w:bookmarkStart w:id="1164" w:name="_Toc45270695"/>
      <w:r w:rsidRPr="00DD7F42">
        <w:rPr>
          <w:rFonts w:eastAsia="Times New Roman" w:cstheme="majorHAnsi"/>
          <w:b/>
          <w:bCs/>
          <w:color w:val="000000"/>
          <w:lang w:eastAsia="vi-VN"/>
        </w:rPr>
        <w:t>Điều 483. Ghi nhận và giải thích về quyền yêu cầu thi hành án dân sự</w:t>
      </w:r>
      <w:bookmarkEnd w:id="1163"/>
      <w:bookmarkEnd w:id="116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trong bản án, quyết định của Tòa án có quyết định được thi hành theo quy định tại Điều 482 của Bộ luật này thì trong phần quyết định của bản án, quyết định của Tòa án phải ghi rõ nội dung về quyền yêu cầu thi hành án, nghĩa vụ thi hành án, thời hiệu yêu cầu thi hành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 ra bản án, quyết định, Tòa án phải giải thích rõ cho đương sự biết về quyền yêu cầu thi hành án, nghĩa vụ thi hành án, thời hiệu yêu cầu thi hành án theo quy định của Luật thi hành án dân sự.</w:t>
      </w:r>
    </w:p>
    <w:p w:rsidR="00DD7F42" w:rsidRPr="00DD7F42" w:rsidRDefault="00DD7F42" w:rsidP="00A87828">
      <w:pPr>
        <w:pStyle w:val="Heading3"/>
        <w:rPr>
          <w:rFonts w:eastAsia="Times New Roman" w:cstheme="majorHAnsi"/>
          <w:color w:val="000000"/>
          <w:lang w:eastAsia="vi-VN"/>
        </w:rPr>
      </w:pPr>
      <w:bookmarkStart w:id="1165" w:name="dieu_484"/>
      <w:bookmarkStart w:id="1166" w:name="_Toc45270696"/>
      <w:r w:rsidRPr="00DD7F42">
        <w:rPr>
          <w:rFonts w:eastAsia="Times New Roman" w:cstheme="majorHAnsi"/>
          <w:b/>
          <w:bCs/>
          <w:color w:val="000000"/>
          <w:lang w:eastAsia="vi-VN"/>
        </w:rPr>
        <w:t>Điều 484. Cấp bản án, quyết định của Tòa án</w:t>
      </w:r>
      <w:bookmarkEnd w:id="1165"/>
      <w:bookmarkEnd w:id="116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bản án, quyết định của Tòa án thuộc trường hợp được thi hành theo quy định tại Điều 482 của Bộ luật này thì Tòa án đã ra bản án, quyết định đó phải cấp cho người được thi hành án và người phải thi hành án bản án hoặc quyết định đó có ghi “để thi hành”.</w:t>
      </w:r>
    </w:p>
    <w:p w:rsidR="00DD7F42" w:rsidRPr="00DD7F42" w:rsidRDefault="00DD7F42" w:rsidP="00A87828">
      <w:pPr>
        <w:pStyle w:val="Heading3"/>
        <w:rPr>
          <w:rFonts w:eastAsia="Times New Roman" w:cstheme="majorHAnsi"/>
          <w:color w:val="000000"/>
          <w:lang w:eastAsia="vi-VN"/>
        </w:rPr>
      </w:pPr>
      <w:bookmarkStart w:id="1167" w:name="dieu_485"/>
      <w:bookmarkStart w:id="1168" w:name="_Toc45270697"/>
      <w:r w:rsidRPr="00DD7F42">
        <w:rPr>
          <w:rFonts w:eastAsia="Times New Roman" w:cstheme="majorHAnsi"/>
          <w:b/>
          <w:bCs/>
          <w:color w:val="000000"/>
          <w:lang w:eastAsia="vi-VN"/>
        </w:rPr>
        <w:t>Điều 485. Thời hạn chuyển giao bản án, quyết định</w:t>
      </w:r>
      <w:bookmarkEnd w:id="1167"/>
      <w:bookmarkEnd w:id="116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1. Tòa án đã ra bản án, quyết định quy định tại khoản 1 Điều 482 của Bộ luật này phải chuyển giao bản án, quyết định đó cho cơ quan thi hành án dân sự có thẩm quyền trong thời </w:t>
      </w:r>
      <w:r w:rsidRPr="00DD7F42">
        <w:rPr>
          <w:rFonts w:asciiTheme="majorHAnsi" w:eastAsia="Times New Roman" w:hAnsiTheme="majorHAnsi" w:cstheme="majorHAnsi"/>
          <w:color w:val="000000"/>
          <w:sz w:val="24"/>
          <w:szCs w:val="24"/>
          <w:lang w:eastAsia="vi-VN"/>
        </w:rPr>
        <w:lastRenderedPageBreak/>
        <w:t>hạn 01 tháng, kể từ ngày bản án, quyết định có hiệu lực pháp luật, trừ trường hợp pháp luật có quy định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đã ra bản án, quyết định quy định tại điểm a khoản 2 Điều 482 của Bộ luật này phải chuyển giao bản án, quyết định đó cho cơ quan thi hành án dân sự có thẩm quyền trong thời hạn 15 ngày, kể từ ngày ra bản án,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đã ra quyết định áp dụng biện pháp khẩn cấp tạm thời, quyết định về tính hợp pháp của cuộc đình công phải chuyển giao quyết định đó cho cơ quan thi hành án dân sự có thẩm quyền ngay sau khi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cơ quan có thẩm quyền đã kê biên tài sản, tạm giữ tài sản, thu giữ vật chứng hoặc thu giữ các tài liệu khác có liên quan đến việc thi hành án thì khi chuyển giao bản án, quyết định cho cơ quan thi hành án dân sự, Tòa án phải gửi kèm theo bản sao biên bản về việc kê biên, tạm giữ tài sản, thu giữ vật chứng hoặc tài liệu khác có liên quan.</w:t>
      </w:r>
    </w:p>
    <w:p w:rsidR="00DD7F42" w:rsidRPr="00DD7F42" w:rsidRDefault="00DD7F42" w:rsidP="00A87828">
      <w:pPr>
        <w:pStyle w:val="Heading3"/>
        <w:rPr>
          <w:rFonts w:eastAsia="Times New Roman" w:cstheme="majorHAnsi"/>
          <w:color w:val="000000"/>
          <w:lang w:eastAsia="vi-VN"/>
        </w:rPr>
      </w:pPr>
      <w:bookmarkStart w:id="1169" w:name="dieu_486"/>
      <w:bookmarkStart w:id="1170" w:name="_Toc45270698"/>
      <w:r w:rsidRPr="00DD7F42">
        <w:rPr>
          <w:rFonts w:eastAsia="Times New Roman" w:cstheme="majorHAnsi"/>
          <w:b/>
          <w:bCs/>
          <w:color w:val="000000"/>
          <w:lang w:eastAsia="vi-VN"/>
        </w:rPr>
        <w:t>Điều 486. Giải thích, sửa chữa bản án, quyết định của Tòa án</w:t>
      </w:r>
      <w:bookmarkEnd w:id="1169"/>
      <w:bookmarkEnd w:id="117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được thi hành án, người phải thi hành án, người có quyền lợi, nghĩa vụ liên quan đến việc thi hành bản án, quyết định của Tòa án và cơ quan thi hành án có quyền yêu cầu bằng văn bản Tòa án đã ra bản án, quyết định, giải thích, sửa chữa những điểm chưa rõ trong bản án, quyết định để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Thẩm phán đã ra quyết định hoặc Thẩm phán là chủ tọa phiên tòa có trách nhiệm giải thích, sửa chữa những điểm chưa rõ trong bản án, quyết định của Tòa án. Trường hợp họ không còn là Thẩm phán của Tòa án thì Chánh án Tòa án đó có trách nhiệm giải thích, sửa chữa bản án,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giải thích bản án, quyết định của Tòa án phải căn cứ vào biên bản phiên tòa, biên bản phiên họp, biên bản nghị án. Việc sửa chữa bản án, quyết định được thực hiện theo quy định tại Điều 268 của Bộ luật này.</w:t>
      </w:r>
    </w:p>
    <w:p w:rsidR="00DD7F42" w:rsidRPr="00DD7F42" w:rsidRDefault="00DD7F42" w:rsidP="00A87828">
      <w:pPr>
        <w:pStyle w:val="Heading3"/>
        <w:rPr>
          <w:rFonts w:eastAsia="Times New Roman" w:cstheme="majorHAnsi"/>
          <w:color w:val="000000"/>
          <w:lang w:eastAsia="vi-VN"/>
        </w:rPr>
      </w:pPr>
      <w:bookmarkStart w:id="1171" w:name="dieu_487"/>
      <w:bookmarkStart w:id="1172" w:name="_Toc45270699"/>
      <w:r w:rsidRPr="00DD7F42">
        <w:rPr>
          <w:rFonts w:eastAsia="Times New Roman" w:cstheme="majorHAnsi"/>
          <w:b/>
          <w:bCs/>
          <w:color w:val="000000"/>
          <w:lang w:eastAsia="vi-VN"/>
        </w:rPr>
        <w:t>Điều 487. Giải quyết yêu cầu, kiến nghị đối với bản án, quyết định của Tòa án</w:t>
      </w:r>
      <w:bookmarkEnd w:id="1171"/>
      <w:bookmarkEnd w:id="117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cơ quan thi hành án dân sự kiến nghị về việc xem xét lại bản án, quyết định của Tòa án theo thủ tục giám đốc thẩm, tái thẩm thì Tòa án có thẩm quyền phải trả lời trong thời hạn 03 tháng, kể từ ngày nhận được kiến nghị; trường hợp vụ việc phức tạp thì thời hạn trả lời không quá 04 tháng, kể từ ngày nhận được văn bản kiến nghị.</w:t>
      </w:r>
    </w:p>
    <w:p w:rsidR="00DD7F42" w:rsidRPr="00DD7F42" w:rsidRDefault="00DD7F42" w:rsidP="00A87828">
      <w:pPr>
        <w:pStyle w:val="Heading3"/>
        <w:rPr>
          <w:rFonts w:eastAsia="Times New Roman" w:cstheme="majorHAnsi"/>
          <w:color w:val="000000"/>
          <w:lang w:eastAsia="vi-VN"/>
        </w:rPr>
      </w:pPr>
      <w:bookmarkStart w:id="1173" w:name="dieu_488"/>
      <w:bookmarkStart w:id="1174" w:name="_Toc45270700"/>
      <w:r w:rsidRPr="00DD7F42">
        <w:rPr>
          <w:rFonts w:eastAsia="Times New Roman" w:cstheme="majorHAnsi"/>
          <w:b/>
          <w:bCs/>
          <w:color w:val="000000"/>
          <w:lang w:eastAsia="vi-VN"/>
        </w:rPr>
        <w:t>Điều 488. Thẩm quyền, thủ tục xét miễn, giảm nghĩa vụ thi hành án đối với khoản thu nộp ngân sách nhà nước của Tòa án</w:t>
      </w:r>
      <w:bookmarkEnd w:id="1173"/>
      <w:bookmarkEnd w:id="117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Thẩm quyền xét miễn, giảm nghĩa vụ thi hành án đối với khoản thu nộp ngân sách nhà nước của Tòa án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Tòa án nhân dân cấp huyện nơi cơ quan thi hành án dân sự đang tổ chức việc thi hành án có trụ sở, có thẩm quyền xét đề nghị việc miễn, giảm nghĩa vụ thi hành án đối với khoản thu nộp ngân sách nhà nước;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Tòa án nhân dân cấp tỉnh có thẩm quyền xem xét theo thủ tục phúc thẩm đối với quyết định miễn, giảm nghĩa vụ thi hành án đối với khoản thu nộp ngân sách nhà nước của Tòa án bị Viện kiểm sát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Tòa án nhân dân cấp cao có thẩm quyền xem xét theo thủ tục tái thẩm quyết định miễn, giảm nghĩa vụ thi hành án đã có hiệu lực pháp luật của Tòa án trong phạm vi thẩm quyền theo lãnh thổ bị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Trình tự, thủ tục xét miễn, giảm nghĩa vụ thi hành án đối với khoản thu nộp ngân sách nhà nước được thực hiện theo quy định của Luật thi hành án dân sự.</w:t>
      </w:r>
    </w:p>
    <w:p w:rsidR="00DD7F42" w:rsidRPr="00DD7F42" w:rsidRDefault="00DD7F42" w:rsidP="00A87828">
      <w:pPr>
        <w:pStyle w:val="Heading1"/>
        <w:rPr>
          <w:rFonts w:eastAsia="Times New Roman" w:cstheme="majorHAnsi"/>
          <w:color w:val="000000"/>
          <w:sz w:val="24"/>
          <w:szCs w:val="24"/>
          <w:lang w:eastAsia="vi-VN"/>
        </w:rPr>
      </w:pPr>
      <w:bookmarkStart w:id="1175" w:name="chuong_10_1"/>
      <w:bookmarkStart w:id="1176" w:name="_Toc45270701"/>
      <w:r w:rsidRPr="00DD7F42">
        <w:rPr>
          <w:rFonts w:eastAsia="Times New Roman" w:cstheme="majorHAnsi"/>
          <w:b/>
          <w:bCs/>
          <w:color w:val="000000"/>
          <w:sz w:val="24"/>
          <w:szCs w:val="24"/>
          <w:lang w:eastAsia="vi-VN"/>
        </w:rPr>
        <w:lastRenderedPageBreak/>
        <w:t>Phần thứ mười</w:t>
      </w:r>
      <w:bookmarkStart w:id="1177" w:name="chuong_10_1_name"/>
      <w:bookmarkEnd w:id="1175"/>
      <w:r w:rsidR="00A87828">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XỬ LÝ HÀNH VI CẢN TRỞ HOẠT ĐỘNG TỐ TỤNG DÂN SỰ; KHIẾU NẠI, TỐ CÁO TRONG TỐ TỤNG DÂN SỰ</w:t>
      </w:r>
      <w:bookmarkEnd w:id="1176"/>
      <w:bookmarkEnd w:id="1177"/>
    </w:p>
    <w:p w:rsidR="00DD7F42" w:rsidRPr="00DD7F42" w:rsidRDefault="00DD7F42" w:rsidP="00A87828">
      <w:pPr>
        <w:pStyle w:val="Heading1"/>
        <w:rPr>
          <w:rFonts w:eastAsia="Times New Roman" w:cstheme="majorHAnsi"/>
          <w:color w:val="000000"/>
          <w:sz w:val="24"/>
          <w:szCs w:val="24"/>
          <w:lang w:eastAsia="vi-VN"/>
        </w:rPr>
      </w:pPr>
      <w:bookmarkStart w:id="1178" w:name="chuong_40"/>
      <w:bookmarkStart w:id="1179" w:name="_Toc45270702"/>
      <w:r w:rsidRPr="00DD7F42">
        <w:rPr>
          <w:rFonts w:eastAsia="Times New Roman" w:cstheme="majorHAnsi"/>
          <w:b/>
          <w:bCs/>
          <w:color w:val="000000"/>
          <w:sz w:val="24"/>
          <w:szCs w:val="24"/>
          <w:lang w:eastAsia="vi-VN"/>
        </w:rPr>
        <w:t>Chương XL</w:t>
      </w:r>
      <w:bookmarkEnd w:id="1178"/>
      <w:r w:rsidR="00A87828">
        <w:rPr>
          <w:rFonts w:eastAsia="Times New Roman" w:cstheme="majorHAnsi"/>
          <w:b/>
          <w:bCs/>
          <w:color w:val="000000"/>
          <w:sz w:val="24"/>
          <w:szCs w:val="24"/>
          <w:lang w:val="en-US" w:eastAsia="vi-VN"/>
        </w:rPr>
        <w:t xml:space="preserve"> </w:t>
      </w:r>
      <w:bookmarkStart w:id="1180" w:name="chuong_40_name"/>
      <w:r w:rsidRPr="00DD7F42">
        <w:rPr>
          <w:rFonts w:eastAsia="Times New Roman" w:cstheme="majorHAnsi"/>
          <w:b/>
          <w:bCs/>
          <w:color w:val="000000"/>
          <w:sz w:val="24"/>
          <w:szCs w:val="24"/>
          <w:lang w:eastAsia="vi-VN"/>
        </w:rPr>
        <w:t>XỬ LÝ HÀNH VI CẢN TRỞ HOẠT ĐỘNG TỐ TỤNG DÂN SỰ</w:t>
      </w:r>
      <w:bookmarkEnd w:id="1179"/>
      <w:bookmarkEnd w:id="1180"/>
    </w:p>
    <w:p w:rsidR="00DD7F42" w:rsidRPr="00DD7F42" w:rsidRDefault="00DD7F42" w:rsidP="00A87828">
      <w:pPr>
        <w:pStyle w:val="Heading3"/>
        <w:rPr>
          <w:rFonts w:eastAsia="Times New Roman" w:cstheme="majorHAnsi"/>
          <w:color w:val="000000"/>
          <w:lang w:eastAsia="vi-VN"/>
        </w:rPr>
      </w:pPr>
      <w:bookmarkStart w:id="1181" w:name="dieu_489"/>
      <w:bookmarkStart w:id="1182" w:name="_Toc45270703"/>
      <w:r w:rsidRPr="00DD7F42">
        <w:rPr>
          <w:rFonts w:eastAsia="Times New Roman" w:cstheme="majorHAnsi"/>
          <w:b/>
          <w:bCs/>
          <w:color w:val="000000"/>
          <w:lang w:eastAsia="vi-VN"/>
        </w:rPr>
        <w:t>Điều 489. Xử lý hành vi cản trở hoạt động xác minh, thu thập chứng cứ của người tiến hành tố tụng</w:t>
      </w:r>
      <w:bookmarkEnd w:id="1181"/>
      <w:bookmarkEnd w:id="118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nào có một trong các hành vi sau đây thì tùy theo tính chất, mức độ vi phạm mà có thể bị xử lý kỷ luật, xử phạt hành chính hoặc truy cứu trách nhiệm hình sự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Làm giả, hủy hoại chứng cứ quan trọng gây trở ngại cho việc giải quyết vụ án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Từ chối khai báo, khai báo gian dối hoặc cung cấp tài liệu sai sự thật khi làm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Từ chối kết luận giám định hoặc từ chối cung cấp tài liệu mà không có lý do chính đáng, kết luận giám định sai sự thật;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Cố ý dịch sai sự thật;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Không cử người tham gia Hội đồng định giá theo yêu cầu của Tòa án mà không có lý do chính đáng; không tham gia thực hiện nhiệm vụ của Hội đồng định giá mà không có lý do chính đáng;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Cản trở người tiến hành tố tụng tiến hành xem xét thẩm định tại chỗ, định giá, giám định hoặc xác minh, thu thập chứng cứ khác do Bộ luật này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Lừa dối, mua chuộc, đe dọa, cưỡng ép, sử dụng vũ lực nhằm ngăn cản người làm chứng ra làm chứng hoặc buộc người khác ra làm chứng gian dối;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Lừa dối, mua chuộc, đe dọa, cưỡng ép, sử dụng vũ lực nhằm ngăn cản người giám định thực hiện nhiệm vụ hoặc buộc người giám định kết luận sai với sự thật khách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Lừa dối, mua chuộc, đe dọa, cưỡng ép, sử dụng vũ lực nhằm ngăn cản người phiên dịch thực hiện nhiệm vụ hoặc buộc người phiên dịch dịch không trung thực, không khách quan, không đúng nghĩa.</w:t>
      </w:r>
    </w:p>
    <w:p w:rsidR="00DD7F42" w:rsidRPr="00DD7F42" w:rsidRDefault="00DD7F42" w:rsidP="00A87828">
      <w:pPr>
        <w:pStyle w:val="Heading3"/>
        <w:rPr>
          <w:rFonts w:eastAsia="Times New Roman" w:cstheme="majorHAnsi"/>
          <w:color w:val="000000"/>
          <w:lang w:eastAsia="vi-VN"/>
        </w:rPr>
      </w:pPr>
      <w:bookmarkStart w:id="1183" w:name="dieu_490"/>
      <w:bookmarkStart w:id="1184" w:name="_Toc45270704"/>
      <w:r w:rsidRPr="00DD7F42">
        <w:rPr>
          <w:rFonts w:eastAsia="Times New Roman" w:cstheme="majorHAnsi"/>
          <w:b/>
          <w:bCs/>
          <w:color w:val="000000"/>
          <w:lang w:eastAsia="vi-VN"/>
        </w:rPr>
        <w:t>Điều 490. Xử lý hành vi cố ý không có mặt theo giấy triệu tập của Tòa án</w:t>
      </w:r>
      <w:bookmarkEnd w:id="1183"/>
      <w:bookmarkEnd w:id="118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làm chứng, người phiên dịch, người giám định đã được Tòa án triệu tập hợp lệ nhưng cố ý không đến Tòa án hoặc không có mặt tại phiên tòa, phiên họp mà không có lý do chính đáng và nếu sự vắng mặt của họ gây trở ngại cho việc thu thập, xác minh chứng cứ hoặc giải quyết vụ việc thì bị xử phạt hành chính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trường hợp quy định tại khoản 1 Điều này, Tòa án có quyền ra quyết định dẫn giải người làm chứng đến phiên tòa, phiên họp, trừ trường hợp người làm chứng là người chưa thành niên. Quyết định dẫn giải người làm chứng phải ghi rõ thời gian, địa điểm ra quyết định; họ, tên, chức vụ người ra quyết định; họ, tên, ngày, tháng, năm sinh, nơi cư trú của người làm chứng; thời gian, địa điểm người làm chứng phải có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Cơ quan công an có nhiệm vụ thi hành quyết định của Tòa án dẫn giải người làm chứng. Người thi hành quyết định dẫn giải người làm chứng phải đọc, giải thích quyết định dẫn giải cho người bị dẫn giải biết và lập biên bản về việc dẫn giải.</w:t>
      </w:r>
    </w:p>
    <w:p w:rsidR="00DD7F42" w:rsidRPr="00DD7F42" w:rsidRDefault="00DD7F42" w:rsidP="00A87828">
      <w:pPr>
        <w:pStyle w:val="Heading3"/>
        <w:rPr>
          <w:rFonts w:eastAsia="Times New Roman" w:cstheme="majorHAnsi"/>
          <w:color w:val="000000"/>
          <w:lang w:eastAsia="vi-VN"/>
        </w:rPr>
      </w:pPr>
      <w:bookmarkStart w:id="1185" w:name="dieu_491"/>
      <w:bookmarkStart w:id="1186" w:name="_Toc45270705"/>
      <w:r w:rsidRPr="00DD7F42">
        <w:rPr>
          <w:rFonts w:eastAsia="Times New Roman" w:cstheme="majorHAnsi"/>
          <w:b/>
          <w:bCs/>
          <w:color w:val="000000"/>
          <w:lang w:eastAsia="vi-VN"/>
        </w:rPr>
        <w:t>Điều 491. Xử lý hành vi vi phạm nội quy phiên tòa</w:t>
      </w:r>
      <w:bookmarkEnd w:id="1185"/>
      <w:bookmarkEnd w:id="118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có hành vi vi phạm nội quy phiên tòa quy định tại Điều 234 của Bộ luật này thì tùy theo tính chất, mức độ vi phạm mà có thể bị chủ tọa phiên tòa xử phạt hành chính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2. Chủ tọa phiên tòa có quyền ra quyết định buộc người vi phạm quy định tại khoản 1 Điều này rời khỏi phòng xử án. Cơ quan công an có nhiệm vụ bảo vệ phiên tòa hoặc người có </w:t>
      </w:r>
      <w:r w:rsidRPr="00DD7F42">
        <w:rPr>
          <w:rFonts w:asciiTheme="majorHAnsi" w:eastAsia="Times New Roman" w:hAnsiTheme="majorHAnsi" w:cstheme="majorHAnsi"/>
          <w:color w:val="000000"/>
          <w:sz w:val="24"/>
          <w:szCs w:val="24"/>
          <w:lang w:eastAsia="vi-VN"/>
        </w:rPr>
        <w:lastRenderedPageBreak/>
        <w:t>nhiệm vụ bảo vệ trật tự phiên tòa thi hành quyết định của chủ tọa phiên tòa về việc buộc rời khỏi phòng xử án hoặc tạm giữ hành chính người gây rối trật tự tại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người vi phạm nội quy phiên tòa đến mức phải bị truy cứu trách nhiệm hình sự thì Tòa án có quyền khởi tố vụ án hình sự theo quy định của pháp luật về tố tụng hình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 định tại Điều này cũng được áp dụng đối với người có hành vi vi phạm tại phiên họp của Tòa án.</w:t>
      </w:r>
    </w:p>
    <w:p w:rsidR="00DD7F42" w:rsidRPr="00DD7F42" w:rsidRDefault="00DD7F42" w:rsidP="00A87828">
      <w:pPr>
        <w:pStyle w:val="Heading3"/>
        <w:rPr>
          <w:rFonts w:eastAsia="Times New Roman" w:cstheme="majorHAnsi"/>
          <w:color w:val="000000"/>
          <w:lang w:eastAsia="vi-VN"/>
        </w:rPr>
      </w:pPr>
      <w:bookmarkStart w:id="1187" w:name="dieu_492"/>
      <w:bookmarkStart w:id="1188" w:name="_Toc45270706"/>
      <w:r w:rsidRPr="00DD7F42">
        <w:rPr>
          <w:rFonts w:eastAsia="Times New Roman" w:cstheme="majorHAnsi"/>
          <w:b/>
          <w:bCs/>
          <w:color w:val="000000"/>
          <w:lang w:eastAsia="vi-VN"/>
        </w:rPr>
        <w:t>Điều 492. Xử lý hành vi xúc phạm, xâm hại đến sự tôn nghiêm, uy tín của Tòa án, danh dự, nhân phẩm, sức khoẻ của người tiến hành tố tụng hoặc những người khác thực hiện nhiệm vụ theo yêu cầu của Tòa án</w:t>
      </w:r>
      <w:bookmarkEnd w:id="1187"/>
      <w:bookmarkEnd w:id="118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có hành vi xúc phạm, xâm hại đến sự tôn nghiêm, uy tín của Tòa án, danh dự, nhân phẩm, sức khỏe của người tiến hành tố tụng hoặc những người khác thực hiện nhiệm vụ theo yêu cầu của Tòa án thì tuỳ theo tính chất, mức độ vi phạm mà bị xử phạt hành chính hoặc bị truy cứu trách nhiệm hình sự theo quy định của pháp luật.</w:t>
      </w:r>
    </w:p>
    <w:p w:rsidR="00DD7F42" w:rsidRPr="00DD7F42" w:rsidRDefault="00DD7F42" w:rsidP="00A87828">
      <w:pPr>
        <w:pStyle w:val="Heading3"/>
        <w:rPr>
          <w:rFonts w:eastAsia="Times New Roman" w:cstheme="majorHAnsi"/>
          <w:color w:val="000000"/>
          <w:lang w:eastAsia="vi-VN"/>
        </w:rPr>
      </w:pPr>
      <w:bookmarkStart w:id="1189" w:name="dieu_493"/>
      <w:bookmarkStart w:id="1190" w:name="_Toc45270707"/>
      <w:r w:rsidRPr="00DD7F42">
        <w:rPr>
          <w:rFonts w:eastAsia="Times New Roman" w:cstheme="majorHAnsi"/>
          <w:b/>
          <w:bCs/>
          <w:color w:val="000000"/>
          <w:lang w:eastAsia="vi-VN"/>
        </w:rPr>
        <w:t>Điều 493. Xử lý hành vi cản trở việc cấp, giao, nhận, tống đạt, thông báo văn bản tố tụng của Tòa án</w:t>
      </w:r>
      <w:bookmarkEnd w:id="1189"/>
      <w:bookmarkEnd w:id="119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có một trong các hành vi sau đây thì tuỳ theo tính chất, mức độ vi phạm mà bị xử lý kỷ luật, xử phạt hành chính hoặc bị truy cứu trách nhiệm hình sự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Không thực hiện việc cấp, giao, tống đạt, thông báo văn bản tố tụng của Tòa án theo yêu cầu của Tòa án mà không có lý do chính đáng;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Hủy hoại văn bản tố tụng của Tòa án mà mình được giao để cấp, tống đạt, thông báo theo yêu cầu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Giả mạo kết quả thực hiện việc tống đạt, thông báo văn bản tố tụng của Tòa án mà mình được giao thực hiện;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Ngăn cản việc cấp, giao, nhận, tống đạt, thông báo văn bản tố tụng của Tòa án.</w:t>
      </w:r>
    </w:p>
    <w:p w:rsidR="00DD7F42" w:rsidRPr="00DD7F42" w:rsidRDefault="00DD7F42" w:rsidP="00A87828">
      <w:pPr>
        <w:pStyle w:val="Heading3"/>
        <w:rPr>
          <w:rFonts w:eastAsia="Times New Roman" w:cstheme="majorHAnsi"/>
          <w:color w:val="000000"/>
          <w:lang w:eastAsia="vi-VN"/>
        </w:rPr>
      </w:pPr>
      <w:bookmarkStart w:id="1191" w:name="dieu_494"/>
      <w:bookmarkStart w:id="1192" w:name="_Toc45270708"/>
      <w:r w:rsidRPr="00DD7F42">
        <w:rPr>
          <w:rFonts w:eastAsia="Times New Roman" w:cstheme="majorHAnsi"/>
          <w:b/>
          <w:bCs/>
          <w:color w:val="000000"/>
          <w:lang w:eastAsia="vi-VN"/>
        </w:rPr>
        <w:t>Điều 494. Xử lý hành vi cản trở đại diện của cơ quan, tổ chức hoặc cá nhân tham gia tố tụng theo yêu cầu của Tòa án</w:t>
      </w:r>
      <w:bookmarkEnd w:id="1191"/>
      <w:bookmarkEnd w:id="119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có hành vi đe dọa, hành hung hoặc lợi dụng sự lệ thuộc nhằm cản trở đại diện của cơ quan, tổ chức hoặc cá nhân đến phiên tòa, phiên họp theo triệu tập của Tòa án thì tùy theo tính chất, mức độ vi phạm mà bị xử phạt hành chính hoặc bị truy cứu trách nhiệm hình sự theo quy định của pháp luật.</w:t>
      </w:r>
    </w:p>
    <w:p w:rsidR="00DD7F42" w:rsidRPr="00DD7F42" w:rsidRDefault="00DD7F42" w:rsidP="00A87828">
      <w:pPr>
        <w:pStyle w:val="Heading3"/>
        <w:rPr>
          <w:rFonts w:eastAsia="Times New Roman" w:cstheme="majorHAnsi"/>
          <w:color w:val="000000"/>
          <w:lang w:eastAsia="vi-VN"/>
        </w:rPr>
      </w:pPr>
      <w:bookmarkStart w:id="1193" w:name="dieu_495"/>
      <w:bookmarkStart w:id="1194" w:name="_Toc45270709"/>
      <w:r w:rsidRPr="00DD7F42">
        <w:rPr>
          <w:rFonts w:eastAsia="Times New Roman" w:cstheme="majorHAnsi"/>
          <w:b/>
          <w:bCs/>
          <w:color w:val="000000"/>
          <w:lang w:eastAsia="vi-VN"/>
        </w:rPr>
        <w:t>Điều 495. Xử lý hành vi không thi hành quyết định của Tòa án về việc cung cấp tài liệu, chứng cứ cho Tòa án hoặc đưa tin sai sự thật nhằm cản trở việc giải quyết vụ án của Tòa án</w:t>
      </w:r>
      <w:bookmarkEnd w:id="1193"/>
      <w:bookmarkEnd w:id="119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tổ chức, cá nhân không thi hành quyết định của Tòa án về việc cung cấp tài liệu, chứng cứ mà cơ quan, tổ chức, cá nhân đó đang quản lý, lưu giữ thì có thể bị Tòa án xử phạt hành chính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có hành vi đưa tin sai sự thật nhằm cản trở Tòa án giải quyết vụ án thì tùy theo tính chất, mức độ vi phạm mà bị xử phạt hành chính hoặc bị truy cứu trách nhiệm hình sự theo quy định của pháp luật.</w:t>
      </w:r>
    </w:p>
    <w:p w:rsidR="00DD7F42" w:rsidRPr="00DD7F42" w:rsidRDefault="00DD7F42" w:rsidP="00A87828">
      <w:pPr>
        <w:pStyle w:val="Heading3"/>
        <w:rPr>
          <w:rFonts w:eastAsia="Times New Roman" w:cstheme="majorHAnsi"/>
          <w:color w:val="000000"/>
          <w:lang w:eastAsia="vi-VN"/>
        </w:rPr>
      </w:pPr>
      <w:bookmarkStart w:id="1195" w:name="dieu_496"/>
      <w:bookmarkStart w:id="1196" w:name="_Toc45270710"/>
      <w:r w:rsidRPr="00DD7F42">
        <w:rPr>
          <w:rFonts w:eastAsia="Times New Roman" w:cstheme="majorHAnsi"/>
          <w:b/>
          <w:bCs/>
          <w:color w:val="000000"/>
          <w:lang w:eastAsia="vi-VN"/>
        </w:rPr>
        <w:t>Điều 496. Xử lý hành vi can thiệp vào việc giải quyết vụ việc dân sự</w:t>
      </w:r>
      <w:bookmarkEnd w:id="1195"/>
      <w:bookmarkEnd w:id="119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nào bằng ảnh hưởng của mình có hành vi tác động dưới bất kỳ hình thức nào đối với Thẩm phán, thành viên Hội đồng xét xử nhằm làm cho việc giải quyết vụ việc không khách quan, không đúng pháp luật thì tùy theo tính chất, mức độ vi phạm mà bị xử lý kỷ luật, xử phạt hành chính hoặc bị truy cứu trách nhiệm hình sự theo quy định của pháp luật.</w:t>
      </w:r>
    </w:p>
    <w:p w:rsidR="00DD7F42" w:rsidRPr="00DD7F42" w:rsidRDefault="00DD7F42" w:rsidP="00A87828">
      <w:pPr>
        <w:pStyle w:val="Heading3"/>
        <w:rPr>
          <w:rFonts w:eastAsia="Times New Roman" w:cstheme="majorHAnsi"/>
          <w:color w:val="000000"/>
          <w:lang w:eastAsia="vi-VN"/>
        </w:rPr>
      </w:pPr>
      <w:bookmarkStart w:id="1197" w:name="dieu_497"/>
      <w:bookmarkStart w:id="1198" w:name="_Toc45270711"/>
      <w:r w:rsidRPr="00DD7F42">
        <w:rPr>
          <w:rFonts w:eastAsia="Times New Roman" w:cstheme="majorHAnsi"/>
          <w:b/>
          <w:bCs/>
          <w:color w:val="000000"/>
          <w:lang w:eastAsia="vi-VN"/>
        </w:rPr>
        <w:lastRenderedPageBreak/>
        <w:t>Điều 497. Trách nhiệm của Tòa án, Viện kiểm sát trong trường hợp Tòa án khởi tố vụ án hình sự</w:t>
      </w:r>
      <w:bookmarkEnd w:id="1197"/>
      <w:bookmarkEnd w:id="119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Tòa án khởi tố vụ án hình sự theo quy định tại khoản 3 và khoản 4 Điều 491 của Bộ luật này thì trong thời hạn 15 ngày, kể từ ngày ra quyết định khởi tố, Tòa án phải chuyển cho Viện kiểm sát có thẩm quyền quyết định khởi tố vụ án và tài liệu, chứng cứ để chứng minh hành vi phạm tội.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Viện kiểm sát có trách nhiệm xem xét, xử lý theo quy định của Bộ luật tố tụng hình sự.</w:t>
      </w:r>
    </w:p>
    <w:p w:rsidR="00DD7F42" w:rsidRPr="00DD7F42" w:rsidRDefault="00DD7F42" w:rsidP="00A87828">
      <w:pPr>
        <w:pStyle w:val="Heading3"/>
        <w:rPr>
          <w:rFonts w:eastAsia="Times New Roman" w:cstheme="majorHAnsi"/>
          <w:color w:val="000000"/>
          <w:lang w:eastAsia="vi-VN"/>
        </w:rPr>
      </w:pPr>
      <w:bookmarkStart w:id="1199" w:name="dieu_498"/>
      <w:bookmarkStart w:id="1200" w:name="_Toc45270712"/>
      <w:r w:rsidRPr="00DD7F42">
        <w:rPr>
          <w:rFonts w:eastAsia="Times New Roman" w:cstheme="majorHAnsi"/>
          <w:b/>
          <w:bCs/>
          <w:color w:val="000000"/>
          <w:lang w:eastAsia="vi-VN"/>
        </w:rPr>
        <w:t>Điều 498. Hình thức xử phạt, thẩm quyền, trình tự, thủ tục xử phạt</w:t>
      </w:r>
      <w:bookmarkEnd w:id="1199"/>
      <w:bookmarkEnd w:id="120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Hình thức xử phạt, thẩm quyền, trình tự, thủ tục xử phạt hành chính đối với các hành vi cản trở hoạt động tố tụng dân sự được thực hiện theo quy định của Luật xử lý vi phạm hành chính và pháp luật có liên quan.</w:t>
      </w:r>
    </w:p>
    <w:p w:rsidR="00DD7F42" w:rsidRPr="00DD7F42" w:rsidRDefault="00DD7F42" w:rsidP="00A87828">
      <w:pPr>
        <w:pStyle w:val="Heading1"/>
        <w:rPr>
          <w:rFonts w:eastAsia="Times New Roman" w:cstheme="majorHAnsi"/>
          <w:color w:val="000000"/>
          <w:sz w:val="24"/>
          <w:szCs w:val="24"/>
          <w:lang w:eastAsia="vi-VN"/>
        </w:rPr>
      </w:pPr>
      <w:bookmarkStart w:id="1201" w:name="chuong_41"/>
      <w:bookmarkStart w:id="1202" w:name="_Toc45270713"/>
      <w:r w:rsidRPr="00DD7F42">
        <w:rPr>
          <w:rFonts w:eastAsia="Times New Roman" w:cstheme="majorHAnsi"/>
          <w:b/>
          <w:bCs/>
          <w:color w:val="000000"/>
          <w:sz w:val="24"/>
          <w:szCs w:val="24"/>
          <w:lang w:eastAsia="vi-VN"/>
        </w:rPr>
        <w:t>Chương XLI</w:t>
      </w:r>
      <w:bookmarkStart w:id="1203" w:name="chuong_41_name"/>
      <w:bookmarkEnd w:id="1201"/>
      <w:r w:rsidR="00A87828">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KHIẾU NẠI, TỐ CÁO TRONG TỐ TỤNG DÂN SỰ</w:t>
      </w:r>
      <w:bookmarkEnd w:id="1202"/>
      <w:bookmarkEnd w:id="1203"/>
    </w:p>
    <w:p w:rsidR="00DD7F42" w:rsidRPr="00DD7F42" w:rsidRDefault="00DD7F42" w:rsidP="00A87828">
      <w:pPr>
        <w:pStyle w:val="Heading3"/>
        <w:rPr>
          <w:rFonts w:eastAsia="Times New Roman" w:cstheme="majorHAnsi"/>
          <w:color w:val="000000"/>
          <w:lang w:eastAsia="vi-VN"/>
        </w:rPr>
      </w:pPr>
      <w:bookmarkStart w:id="1204" w:name="dieu_499"/>
      <w:bookmarkStart w:id="1205" w:name="_Toc45270714"/>
      <w:r w:rsidRPr="00DD7F42">
        <w:rPr>
          <w:rFonts w:eastAsia="Times New Roman" w:cstheme="majorHAnsi"/>
          <w:b/>
          <w:bCs/>
          <w:color w:val="000000"/>
          <w:lang w:eastAsia="vi-VN"/>
        </w:rPr>
        <w:t>Điều 499. Quyết định, hành vi trong tố tụng dân sự có thể bị khiếu nại</w:t>
      </w:r>
      <w:bookmarkEnd w:id="1204"/>
      <w:bookmarkEnd w:id="120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tổ chức, cá nhân có quyền khiếu nại quyết định, hành vi trong tố tụng dân sự của cơ quan, người tiến hành tố tụng dân sự khi có căn cứ cho rằng quyết định, hành vi đó là trái pháp luật, xâm phạm quyền và lợi ích hợp pháp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Đối với bản án, quyết định sơ thẩm, phúc thẩm, giám đốc thẩm, tái thẩm của Tòa án nếu có kháng cáo, kháng nghị và các quyết định tố tụng khác do người tiến hành tố tụng dân sự ban hành nếu có khiếu nại, kiến nghị thì không giải quyết theo quy định của Chương này mà được giải quyết theo quy định của các chương tương ứng của Bộ luật này.</w:t>
      </w:r>
    </w:p>
    <w:p w:rsidR="00DD7F42" w:rsidRPr="00DD7F42" w:rsidRDefault="00DD7F42" w:rsidP="00A87828">
      <w:pPr>
        <w:pStyle w:val="Heading3"/>
        <w:rPr>
          <w:rFonts w:eastAsia="Times New Roman" w:cstheme="majorHAnsi"/>
          <w:color w:val="000000"/>
          <w:lang w:eastAsia="vi-VN"/>
        </w:rPr>
      </w:pPr>
      <w:bookmarkStart w:id="1206" w:name="dieu_500"/>
      <w:bookmarkStart w:id="1207" w:name="_Toc45270715"/>
      <w:r w:rsidRPr="00DD7F42">
        <w:rPr>
          <w:rFonts w:eastAsia="Times New Roman" w:cstheme="majorHAnsi"/>
          <w:b/>
          <w:bCs/>
          <w:color w:val="000000"/>
          <w:lang w:eastAsia="vi-VN"/>
        </w:rPr>
        <w:t>Điều 500. Quyền, nghĩa vụ của người khiếu nại</w:t>
      </w:r>
      <w:bookmarkEnd w:id="1206"/>
      <w:bookmarkEnd w:id="120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khiếu nại có các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Tự mình hoặc thông qua người đại diện hợp pháp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Khiếu nại trong bất kỳ giai đoạn nào của quá trình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Rút khiếu nại trong bất kỳ giai đoạn nào của quá trình giải quyết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Được nhận văn bản trả lời về việc thụ lý để giải quyết khiếu nại; nhận quyết định giải quyết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Được khôi phục quyền và lợi ích hợp pháp đã bị xâm phạm, được bồi thường thiệt hại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khiếu nại có các nghĩa vụ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Khiếu nại đến đúng người có thẩm quyền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Trình bày trung thực sự việc, cung cấp thông tin, tài liệu cho người giải quyết khiếu nại; chịu trách nhiệm trước pháp luật về nội dung trình bày và việc cung cấp thông tin, tài liệu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Không được lạm dụng quyền khiếu nại để cản trở hoạt động tố tụng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Chấp hành quyết định, hành vi của người tiến hành tố tụng mà mình đang khiếu nại trong thời gian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Chấp hành nghiêm chỉnh quyết định giải quyết khiếu nại đã có hiệu lực pháp luật.</w:t>
      </w:r>
    </w:p>
    <w:p w:rsidR="00DD7F42" w:rsidRPr="00DD7F42" w:rsidRDefault="00DD7F42" w:rsidP="00A87828">
      <w:pPr>
        <w:pStyle w:val="Heading3"/>
        <w:rPr>
          <w:rFonts w:eastAsia="Times New Roman" w:cstheme="majorHAnsi"/>
          <w:color w:val="000000"/>
          <w:lang w:eastAsia="vi-VN"/>
        </w:rPr>
      </w:pPr>
      <w:bookmarkStart w:id="1208" w:name="dieu_501"/>
      <w:bookmarkStart w:id="1209" w:name="_Toc45270716"/>
      <w:r w:rsidRPr="00DD7F42">
        <w:rPr>
          <w:rFonts w:eastAsia="Times New Roman" w:cstheme="majorHAnsi"/>
          <w:b/>
          <w:bCs/>
          <w:color w:val="000000"/>
          <w:lang w:eastAsia="vi-VN"/>
        </w:rPr>
        <w:t>Điều 501. Quyền, nghĩa vụ của người bị khiếu nại</w:t>
      </w:r>
      <w:bookmarkEnd w:id="1208"/>
      <w:bookmarkEnd w:id="120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bị khiếu nại có các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Được biết các căn cứ khiếu nại của người khiếu nại; đưa ra bằng chứng về tính hợp pháp của quyết định, hành vi trong tố tụng bị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Được nhận quyết định giải quyết khiếu nại về quyết định, hành vi trong tố tụng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Người bị khiếu nại có các nghĩa vụ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Giải trình về quyết định, hành vi trong tố tụng dân sự bị khiếu nại; cung cấp thông tin, tài liệu liên quan khi cơ quan, tổ chức, cá nhân có thẩm quyền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Chấp hành nghiêm chỉnh quyết định giải quyết khiếu nại đã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Bồi thường thiệt hại, bồi hoàn hoặc khắc phục hậu quả do quyết định, hành vi trong tố tụng dân sự trái pháp luật của mình gây ra theo quy định của pháp luật.</w:t>
      </w:r>
    </w:p>
    <w:p w:rsidR="00DD7F42" w:rsidRPr="00DD7F42" w:rsidRDefault="00DD7F42" w:rsidP="00A87828">
      <w:pPr>
        <w:pStyle w:val="Heading3"/>
        <w:rPr>
          <w:rFonts w:eastAsia="Times New Roman" w:cstheme="majorHAnsi"/>
          <w:color w:val="000000"/>
          <w:lang w:eastAsia="vi-VN"/>
        </w:rPr>
      </w:pPr>
      <w:bookmarkStart w:id="1210" w:name="dieu_502"/>
      <w:bookmarkStart w:id="1211" w:name="_Toc45270717"/>
      <w:r w:rsidRPr="00DD7F42">
        <w:rPr>
          <w:rFonts w:eastAsia="Times New Roman" w:cstheme="majorHAnsi"/>
          <w:b/>
          <w:bCs/>
          <w:color w:val="000000"/>
          <w:lang w:eastAsia="vi-VN"/>
        </w:rPr>
        <w:t>Điều 502. Thời hiệu khiếu nại</w:t>
      </w:r>
      <w:bookmarkEnd w:id="1210"/>
      <w:bookmarkEnd w:id="121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hiệu khiếu nại là 15 ngày, kể từ ngày người khiếu nại nhận được hoặc biết được quyết định, hành vi tố tụng mà người đó cho rằng có vi phạm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có sự kiện bất khả kháng hoặc trở ngại khách quan mà người khiếu nại không thực hiện được quyền khiếu nại theo đúng thời hạn quy định tại Điều này thì thời gian có sự kiện bất khả kháng hoặc trở ngại khách quan đó không tính vào thời hiệu khiếu nại.</w:t>
      </w:r>
    </w:p>
    <w:p w:rsidR="00DD7F42" w:rsidRPr="00DD7F42" w:rsidRDefault="00DD7F42" w:rsidP="00A87828">
      <w:pPr>
        <w:pStyle w:val="Heading3"/>
        <w:rPr>
          <w:rFonts w:eastAsia="Times New Roman" w:cstheme="majorHAnsi"/>
          <w:color w:val="000000"/>
          <w:lang w:eastAsia="vi-VN"/>
        </w:rPr>
      </w:pPr>
      <w:bookmarkStart w:id="1212" w:name="dieu_503"/>
      <w:bookmarkStart w:id="1213" w:name="_Toc45270718"/>
      <w:r w:rsidRPr="00DD7F42">
        <w:rPr>
          <w:rFonts w:eastAsia="Times New Roman" w:cstheme="majorHAnsi"/>
          <w:b/>
          <w:bCs/>
          <w:color w:val="000000"/>
          <w:lang w:eastAsia="vi-VN"/>
        </w:rPr>
        <w:t>Điều 503. Hình thức khiếu nại</w:t>
      </w:r>
      <w:bookmarkEnd w:id="1212"/>
      <w:bookmarkEnd w:id="121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khiếu nại phải được thực hiện bằng đơn. Trong đơn khiếu nại phải ghi rõ ngày, tháng, năm; họ, tên, địa chỉ của người khiếu nại; nội dung, lý do khiếu nại, yêu cầu của người khiếu nại, có chữ ký hoặc điểm chỉ của người khiếu nại.</w:t>
      </w:r>
    </w:p>
    <w:p w:rsidR="00DD7F42" w:rsidRPr="00DD7F42" w:rsidRDefault="00DD7F42" w:rsidP="00A87828">
      <w:pPr>
        <w:pStyle w:val="Heading3"/>
        <w:rPr>
          <w:rFonts w:eastAsia="Times New Roman" w:cstheme="majorHAnsi"/>
          <w:color w:val="000000"/>
          <w:lang w:eastAsia="vi-VN"/>
        </w:rPr>
      </w:pPr>
      <w:bookmarkStart w:id="1214" w:name="dieu_504"/>
      <w:bookmarkStart w:id="1215" w:name="_Toc45270719"/>
      <w:r w:rsidRPr="00DD7F42">
        <w:rPr>
          <w:rFonts w:eastAsia="Times New Roman" w:cstheme="majorHAnsi"/>
          <w:b/>
          <w:bCs/>
          <w:color w:val="000000"/>
          <w:lang w:eastAsia="vi-VN"/>
        </w:rPr>
        <w:t>Điều 504. Thẩm quyền giải quyết khiếu nại đối với quyết định, hành vi của người tiến hành tố tụng</w:t>
      </w:r>
      <w:bookmarkEnd w:id="1214"/>
      <w:bookmarkEnd w:id="121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Khiếu nại quyết định, hành vi của người tiến hành tố tụng là Thẩm phán, Phó Chánh án, Thẩm tra viên, Thư ký Tòa án, Hội thẩm nhân dân do Chánh án Tòa án đang giải quyết vụ việc dân sự có thẩm quyền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khiếu nại quyết định, hành vi tố tụng của Chánh án Tòa án thì Chánh án Tòa án trên một cấp trực tiếp có thẩm quyền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Khiếu nại quyết định, hành vi của người tiến hành tố tụng là Kiểm sát viên, Kiểm tra viên, Phó Viện trưởng Viện kiểm sát do Viện trưởng Viện kiểm sát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khiếu nại quyết định, hành vi tố tụng của Viện trưởng Viện kiểm sát thì Viện trưởng Viện kiểm sát cấp trên trực tiếp có thẩm quyền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Khiếu nại quyết định giải quyết khiếu nại lần đầu của Chánh án Tòa án, Viện trưởng Viện kiểm sát quy định tại khoản 1 và khoản 2 Điều này do Chánh án Tòa án trên một cấp trực tiếp, Viện trưởng Viện kiểm sát cấp trên trực tiếp giải quyết.</w:t>
      </w:r>
    </w:p>
    <w:p w:rsidR="00DD7F42" w:rsidRPr="00DD7F42" w:rsidRDefault="00DD7F42" w:rsidP="00A87828">
      <w:pPr>
        <w:pStyle w:val="Heading3"/>
        <w:rPr>
          <w:rFonts w:eastAsia="Times New Roman" w:cstheme="majorHAnsi"/>
          <w:color w:val="000000"/>
          <w:lang w:eastAsia="vi-VN"/>
        </w:rPr>
      </w:pPr>
      <w:bookmarkStart w:id="1216" w:name="dieu_505"/>
      <w:bookmarkStart w:id="1217" w:name="_Toc45270720"/>
      <w:r w:rsidRPr="00DD7F42">
        <w:rPr>
          <w:rFonts w:eastAsia="Times New Roman" w:cstheme="majorHAnsi"/>
          <w:b/>
          <w:bCs/>
          <w:color w:val="000000"/>
          <w:lang w:eastAsia="vi-VN"/>
        </w:rPr>
        <w:t>Điều 505. Thời hạn giải quyết khiếu nại</w:t>
      </w:r>
      <w:bookmarkEnd w:id="1216"/>
      <w:bookmarkEnd w:id="121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hạn giải quyết khiếu nại lần đầu là 15 ngày, kể từ ngày Tòa án, Viện kiểm sát nhận được khiếu nại. Trường hợp cần thiết, đối với vụ việc có tính chất phức tạp thì thời hạn giải quyết khiếu nại có thể được kéo dài nhưng không quá 15 ngày, kể từ ngày hết thời hạn giải quyết khiếu nại.</w:t>
      </w:r>
    </w:p>
    <w:p w:rsidR="00DD7F42" w:rsidRPr="00DD7F42" w:rsidRDefault="00DD7F42" w:rsidP="00A87828">
      <w:pPr>
        <w:pStyle w:val="Heading3"/>
        <w:rPr>
          <w:rFonts w:eastAsia="Times New Roman" w:cstheme="majorHAnsi"/>
          <w:color w:val="000000"/>
          <w:lang w:eastAsia="vi-VN"/>
        </w:rPr>
      </w:pPr>
      <w:bookmarkStart w:id="1218" w:name="dieu_506"/>
      <w:bookmarkStart w:id="1219" w:name="_Toc45270721"/>
      <w:r w:rsidRPr="00DD7F42">
        <w:rPr>
          <w:rFonts w:eastAsia="Times New Roman" w:cstheme="majorHAnsi"/>
          <w:b/>
          <w:bCs/>
          <w:color w:val="000000"/>
          <w:lang w:eastAsia="vi-VN"/>
        </w:rPr>
        <w:t>Điều 506. Nội dung quyết định giải quyết khiếu nại lần đầu</w:t>
      </w:r>
      <w:bookmarkEnd w:id="1218"/>
      <w:bookmarkEnd w:id="121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giải quyết khiếu nại lần đầu phải ra quyết định giải quyết khiếu nại bằng văn bản. Quyết định giải quyết khiếu nại phải có các nội dung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Ngày, tháng, năm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địa chỉ của người khiếu nại, người bị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Nội dung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Kết quả xác minh nội dung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Căn cứ pháp luật để giải quyết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e) Nội dung quyết định giải quyết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giải quyết khiếu nại lần đầu phải được gửi cho người khiếu nại, cá nhân, cơ quan, tổ chức có liên quan; trường hợp là quyết định của Chánh án Tòa án thì còn phải gửi cho Viện kiểm sát cùng cấp.</w:t>
      </w:r>
    </w:p>
    <w:p w:rsidR="00DD7F42" w:rsidRPr="00DD7F42" w:rsidRDefault="00DD7F42" w:rsidP="00A87828">
      <w:pPr>
        <w:pStyle w:val="Heading3"/>
        <w:rPr>
          <w:rFonts w:eastAsia="Times New Roman" w:cstheme="majorHAnsi"/>
          <w:color w:val="000000"/>
          <w:lang w:eastAsia="vi-VN"/>
        </w:rPr>
      </w:pPr>
      <w:bookmarkStart w:id="1220" w:name="dieu_507"/>
      <w:bookmarkStart w:id="1221" w:name="_Toc45270722"/>
      <w:r w:rsidRPr="00DD7F42">
        <w:rPr>
          <w:rFonts w:eastAsia="Times New Roman" w:cstheme="majorHAnsi"/>
          <w:b/>
          <w:bCs/>
          <w:color w:val="000000"/>
          <w:lang w:eastAsia="vi-VN"/>
        </w:rPr>
        <w:t>Điều 507. Thủ tục giải quyết khiếu nại lần hai</w:t>
      </w:r>
      <w:bookmarkEnd w:id="1220"/>
      <w:bookmarkEnd w:id="122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05 ngày làm việc, kể từ ngày người khiếu nại nhận được quyết định giải quyết khiếu nại lần đầu, nếu không đồng ý với quyết định đó thì có quyền khiếu nại đến người có thẩm quyền giải quyết khiếu nại lần hai.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Đơn khiếu nại phải kèm theo bản sao quyết định giải quyết khiếu nại lần đầu và các tài liệu kèm theo.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Đơn khiếu nại phải ghi rõ ngày, tháng năm làm đơn; họ, tên, địa chỉ của người khiếu nại; nội dung, lý do khiếu nại; có chữ ký hoặc điểm chỉ của người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Quyết định giải quyết khiếu nại lần hai phải có các nội dung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nội dung quy định tại các điểm a, b, c, d và đ khoản 1 Điều 506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Kết quả giải quyết khiếu nại của người giải quyết khiếu nại lần đầu;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Kết luận về từng vấn đề cụ thể trong nội dung khiếu nại của người khiếu nại và việc giải quyết của người giải quyết khiếu nại lần hai.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Quyết định giải quyết khiếu nại lần hai phải được gửi cho người khiếu nại, cá nhân, cơ quan, tổ chức có liên quan; trường hợp là quyết định của Chánh án Tòa án thì còn phải gửi cho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Quyết định giải quyết khiếu nại lần hai có hiệu lực thi hành.</w:t>
      </w:r>
    </w:p>
    <w:p w:rsidR="00DD7F42" w:rsidRPr="00DD7F42" w:rsidRDefault="00DD7F42" w:rsidP="00A87828">
      <w:pPr>
        <w:pStyle w:val="Heading3"/>
        <w:rPr>
          <w:rFonts w:eastAsia="Times New Roman" w:cstheme="majorHAnsi"/>
          <w:color w:val="000000"/>
          <w:lang w:eastAsia="vi-VN"/>
        </w:rPr>
      </w:pPr>
      <w:bookmarkStart w:id="1222" w:name="dieu_508"/>
      <w:bookmarkStart w:id="1223" w:name="_Toc45270723"/>
      <w:r w:rsidRPr="00DD7F42">
        <w:rPr>
          <w:rFonts w:eastAsia="Times New Roman" w:cstheme="majorHAnsi"/>
          <w:b/>
          <w:bCs/>
          <w:color w:val="000000"/>
          <w:lang w:eastAsia="vi-VN"/>
        </w:rPr>
        <w:t>Điều 508. Giải quyết khiếu nại về hoạt động giám định trong tố tụng dân sự</w:t>
      </w:r>
      <w:bookmarkEnd w:id="1222"/>
      <w:bookmarkEnd w:id="122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giải quyết khiếu nại về hoạt động giám định trong tố tụng dân sự được thực hiện theo quy định của pháp luật về giám định tư pháp và pháp luật có liên quan.</w:t>
      </w:r>
    </w:p>
    <w:p w:rsidR="00DD7F42" w:rsidRPr="00DD7F42" w:rsidRDefault="00DD7F42" w:rsidP="00A87828">
      <w:pPr>
        <w:pStyle w:val="Heading3"/>
        <w:rPr>
          <w:rFonts w:eastAsia="Times New Roman" w:cstheme="majorHAnsi"/>
          <w:color w:val="000000"/>
          <w:lang w:eastAsia="vi-VN"/>
        </w:rPr>
      </w:pPr>
      <w:bookmarkStart w:id="1224" w:name="dieu_509"/>
      <w:bookmarkStart w:id="1225" w:name="_Toc45270724"/>
      <w:r w:rsidRPr="00DD7F42">
        <w:rPr>
          <w:rFonts w:eastAsia="Times New Roman" w:cstheme="majorHAnsi"/>
          <w:b/>
          <w:bCs/>
          <w:color w:val="000000"/>
          <w:lang w:eastAsia="vi-VN"/>
        </w:rPr>
        <w:t>Điều 509. Người có quyền tố cáo</w:t>
      </w:r>
      <w:bookmarkEnd w:id="1224"/>
      <w:bookmarkEnd w:id="122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Cá nhân có quyền tố cáo với cơ quan, tổ chức, cá nhân có thẩm quyền về hành vi vi phạm pháp luật của người có thẩm quyền tiến hành tố tụng gây thiệt hại hoặc đe dọa gây thiệt hại đến lợi ích của Nhà nước, quyền và lợi ích hợp pháp của cơ quan, tổ chức, cá nhân.</w:t>
      </w:r>
    </w:p>
    <w:p w:rsidR="00DD7F42" w:rsidRPr="00DD7F42" w:rsidRDefault="00DD7F42" w:rsidP="00A87828">
      <w:pPr>
        <w:pStyle w:val="Heading3"/>
        <w:rPr>
          <w:rFonts w:eastAsia="Times New Roman" w:cstheme="majorHAnsi"/>
          <w:color w:val="000000"/>
          <w:lang w:eastAsia="vi-VN"/>
        </w:rPr>
      </w:pPr>
      <w:bookmarkStart w:id="1226" w:name="dieu_510"/>
      <w:bookmarkStart w:id="1227" w:name="_Toc45270725"/>
      <w:r w:rsidRPr="00DD7F42">
        <w:rPr>
          <w:rFonts w:eastAsia="Times New Roman" w:cstheme="majorHAnsi"/>
          <w:b/>
          <w:bCs/>
          <w:color w:val="000000"/>
          <w:lang w:eastAsia="vi-VN"/>
        </w:rPr>
        <w:t>Điều 510. Quyền, nghĩa vụ của người tố cáo</w:t>
      </w:r>
      <w:bookmarkEnd w:id="1226"/>
      <w:bookmarkEnd w:id="122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tố cáo có các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Gửi đơn hoặc trực tiếp tố cáo với cơ quan, tổ chức, cá nhân có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giữ bí mật họ, tên, địa chỉ, bút tích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Yêu cầu được thông báo kết quả giải quyết tố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Yêu cầu cơ quan, tổ chức, cá nhân có thẩm quyền bảo vệ khi bị đe dọa, trù dập, trả thù.</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tố cáo có các nghĩa vụ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Trình bày trung thực về nội dung tố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Nêu rõ họ, tên, địa chỉ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Chịu trách nhiệm trước pháp luật về việc tố cáo sai sự thật.</w:t>
      </w:r>
    </w:p>
    <w:p w:rsidR="00DD7F42" w:rsidRPr="00DD7F42" w:rsidRDefault="00DD7F42" w:rsidP="00A87828">
      <w:pPr>
        <w:pStyle w:val="Heading3"/>
        <w:rPr>
          <w:rFonts w:eastAsia="Times New Roman" w:cstheme="majorHAnsi"/>
          <w:color w:val="000000"/>
          <w:lang w:eastAsia="vi-VN"/>
        </w:rPr>
      </w:pPr>
      <w:bookmarkStart w:id="1228" w:name="dieu_511"/>
      <w:bookmarkStart w:id="1229" w:name="_Toc45270726"/>
      <w:r w:rsidRPr="00DD7F42">
        <w:rPr>
          <w:rFonts w:eastAsia="Times New Roman" w:cstheme="majorHAnsi"/>
          <w:b/>
          <w:bCs/>
          <w:color w:val="000000"/>
          <w:lang w:eastAsia="vi-VN"/>
        </w:rPr>
        <w:t>Điều 511. Quyền, nghĩa vụ của người bị tố cáo</w:t>
      </w:r>
      <w:bookmarkEnd w:id="1228"/>
      <w:bookmarkEnd w:id="122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bị tố cáo có các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Được thông báo về nội dung tố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b) Đưa ra bằng chứng để chứng minh nội dung tố cáo là không đúng sự thật;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Được khôi phục quyền và lợi ích hợp pháp bị xâm phạm; được phục hồi danh dự, được bồi thường thiệt hại do việc tố cáo không đúng gây ra;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Yêu cầu cơ quan, tổ chức, cá nhân có thẩm quyền xử lý người tố cáo sai sự thật.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bị tố cáo có các nghĩa vụ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Giải trình về hành vi bị tố cáo; cung cấp thông tin, tài liệu liên quan khi cơ quan, tổ chức, cá nhân có thẩm quyền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Chấp hành nghiêm chỉnh quyết định xử lý của cơ quan, tổ chức, cá nhân có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Bồi thường thiệt hại, bồi hoàn hoặc khắc phục hậu quả do hành vi tố tụng dân sự trái pháp luật của mình gây ra theo quy định của pháp luật.</w:t>
      </w:r>
    </w:p>
    <w:p w:rsidR="00DD7F42" w:rsidRPr="00DD7F42" w:rsidRDefault="00DD7F42" w:rsidP="00A87828">
      <w:pPr>
        <w:pStyle w:val="Heading3"/>
        <w:rPr>
          <w:rFonts w:eastAsia="Times New Roman" w:cstheme="majorHAnsi"/>
          <w:color w:val="000000"/>
          <w:lang w:eastAsia="vi-VN"/>
        </w:rPr>
      </w:pPr>
      <w:bookmarkStart w:id="1230" w:name="dieu_512"/>
      <w:bookmarkStart w:id="1231" w:name="_Toc45270727"/>
      <w:r w:rsidRPr="00DD7F42">
        <w:rPr>
          <w:rFonts w:eastAsia="Times New Roman" w:cstheme="majorHAnsi"/>
          <w:b/>
          <w:bCs/>
          <w:color w:val="000000"/>
          <w:lang w:eastAsia="vi-VN"/>
        </w:rPr>
        <w:t>Điều 512. Thẩm quyền và thời hạn giải quyết tố cáo</w:t>
      </w:r>
      <w:bookmarkEnd w:id="1230"/>
      <w:bookmarkEnd w:id="123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Tố cáo hành vi vi phạm pháp luật của người có thẩm quyền tiến hành tố tụng thuộc cơ quan có thẩm quyền nào thì người đứng đầu cơ quan đó có trách nhiệm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người bị tố cáo là Chánh án, Phó Chánh án Tòa án, Viện trưởng, Phó Viện trưởng Viện kiểm sát thì Chánh án Tòa án trên một cấp trực tiếp, Viện trưởng Viện kiểm sát cấp trên trực tiếp có trách nhiệm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hạn giải quyết tố cáo là không quá 02 tháng, kể từ ngày thụ lý; đối với vụ việc phức tạp thì thời hạn giải quyết tố cáo có thể dài hơn, nhưng không quá 03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Tố cáo về hành vi vi phạm pháp luật có dấu hiệu tội phạm được giải quyết theo quy định của Bộ luật tố tụng hình sự.</w:t>
      </w:r>
    </w:p>
    <w:p w:rsidR="00DD7F42" w:rsidRPr="00DD7F42" w:rsidRDefault="00DD7F42" w:rsidP="00A87828">
      <w:pPr>
        <w:pStyle w:val="Heading3"/>
        <w:rPr>
          <w:rFonts w:eastAsia="Times New Roman" w:cstheme="majorHAnsi"/>
          <w:color w:val="000000"/>
          <w:lang w:eastAsia="vi-VN"/>
        </w:rPr>
      </w:pPr>
      <w:bookmarkStart w:id="1232" w:name="dieu_513"/>
      <w:bookmarkStart w:id="1233" w:name="_Toc45270728"/>
      <w:r w:rsidRPr="00DD7F42">
        <w:rPr>
          <w:rFonts w:eastAsia="Times New Roman" w:cstheme="majorHAnsi"/>
          <w:b/>
          <w:bCs/>
          <w:color w:val="000000"/>
          <w:lang w:eastAsia="vi-VN"/>
        </w:rPr>
        <w:t>Điều 513. Thủ tục giải quyết tố cáo</w:t>
      </w:r>
      <w:bookmarkEnd w:id="1232"/>
      <w:bookmarkEnd w:id="123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Thủ tục giải quyết tố cáo được thực hiện theo quy định của pháp luật về tố cáo.</w:t>
      </w:r>
    </w:p>
    <w:p w:rsidR="00DD7F42" w:rsidRPr="00DD7F42" w:rsidRDefault="00DD7F42" w:rsidP="00A87828">
      <w:pPr>
        <w:pStyle w:val="Heading3"/>
        <w:rPr>
          <w:rFonts w:eastAsia="Times New Roman" w:cstheme="majorHAnsi"/>
          <w:color w:val="000000"/>
          <w:lang w:eastAsia="vi-VN"/>
        </w:rPr>
      </w:pPr>
      <w:bookmarkStart w:id="1234" w:name="dieu_514"/>
      <w:bookmarkStart w:id="1235" w:name="_Toc45270729"/>
      <w:r w:rsidRPr="00DD7F42">
        <w:rPr>
          <w:rFonts w:eastAsia="Times New Roman" w:cstheme="majorHAnsi"/>
          <w:b/>
          <w:bCs/>
          <w:color w:val="000000"/>
          <w:lang w:eastAsia="vi-VN"/>
        </w:rPr>
        <w:t>Điều 514. Trách nhiệm của người có thẩm quyền giải quyết khiếu nại, tố cáo</w:t>
      </w:r>
      <w:bookmarkEnd w:id="1234"/>
      <w:bookmarkEnd w:id="123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tổ chức, cá nhân có thẩm quyền trong phạm vi nhiệm vụ, quyền hạn của mình có trách nhiệm tiếp nhận và giải quyết kịp thời, đúng pháp luật; xử lý nghiêm minh người vi phạm; áp dụng biện pháp cần thiết nhằm ngăn chặn thiệt hại có thể xảy ra; bảo đảm cho quyết định giải quyết được thi hành nghiêm chỉnh và phải chịu trách nhiệm trước pháp luật về quyết định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có thẩm quyền giải quyết khiếu nại, tố cáo mà không giải quyết, thiếu trách nhiệm trong việc giải quyết, giải quyết trái pháp luật thì tùy theo tính chất, mức độ vi phạm mà bị xử lý kỷ luật hoặc truy cứu trách nhiệm hình sự; nếu gây thiệt hại thì phải bồi thường theo quy định của pháp luật.</w:t>
      </w:r>
    </w:p>
    <w:p w:rsidR="00DD7F42" w:rsidRPr="00DD7F42" w:rsidRDefault="00DD7F42" w:rsidP="00A87828">
      <w:pPr>
        <w:pStyle w:val="Heading3"/>
        <w:rPr>
          <w:rFonts w:eastAsia="Times New Roman" w:cstheme="majorHAnsi"/>
          <w:color w:val="000000"/>
          <w:lang w:eastAsia="vi-VN"/>
        </w:rPr>
      </w:pPr>
      <w:bookmarkStart w:id="1236" w:name="dieu_515"/>
      <w:bookmarkStart w:id="1237" w:name="_Toc45270730"/>
      <w:r w:rsidRPr="00DD7F42">
        <w:rPr>
          <w:rFonts w:eastAsia="Times New Roman" w:cstheme="majorHAnsi"/>
          <w:b/>
          <w:bCs/>
          <w:color w:val="000000"/>
          <w:shd w:val="clear" w:color="auto" w:fill="FFFF96"/>
          <w:lang w:eastAsia="vi-VN"/>
        </w:rPr>
        <w:t>Điều 515. Kiểm sát việc tuân theo pháp luật trong việc giải quyết khiếu nại, tố cáo trong tố tụng dân sự</w:t>
      </w:r>
      <w:bookmarkEnd w:id="1236"/>
      <w:bookmarkEnd w:id="123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Viện kiểm sát kiểm sát việc tuân theo pháp luật trong việc giải quyết khiếu nại, tố cáo trong tố tụng dân sự theo quy định của pháp luật. Viện kiểm sát có quyền yêu cầu, kiến nghị đối với Tòa án cùng cấp và cấp dưới, cơ quan, tổ chức và cá nhân có trách nhiệm để bảo đảm việc giải quyết khiếu nại, tố cáo có căn cứ, đúng pháp luật.</w:t>
      </w:r>
    </w:p>
    <w:p w:rsidR="00DD7F42" w:rsidRPr="00DD7F42" w:rsidRDefault="00DD7F42" w:rsidP="00A87828">
      <w:pPr>
        <w:pStyle w:val="Heading1"/>
        <w:rPr>
          <w:rFonts w:eastAsia="Times New Roman" w:cstheme="majorHAnsi"/>
          <w:color w:val="000000"/>
          <w:sz w:val="24"/>
          <w:szCs w:val="24"/>
          <w:lang w:eastAsia="vi-VN"/>
        </w:rPr>
      </w:pPr>
      <w:bookmarkStart w:id="1238" w:name="chuong_42"/>
      <w:bookmarkStart w:id="1239" w:name="_Toc45270731"/>
      <w:r w:rsidRPr="00DD7F42">
        <w:rPr>
          <w:rFonts w:eastAsia="Times New Roman" w:cstheme="majorHAnsi"/>
          <w:b/>
          <w:bCs/>
          <w:color w:val="000000"/>
          <w:sz w:val="24"/>
          <w:szCs w:val="24"/>
          <w:lang w:eastAsia="vi-VN"/>
        </w:rPr>
        <w:t>Chương XLII</w:t>
      </w:r>
      <w:bookmarkStart w:id="1240" w:name="chuong_42_name"/>
      <w:bookmarkEnd w:id="1238"/>
      <w:r w:rsidR="00A87828">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ĐIỀU KHOẢN THI HÀNH</w:t>
      </w:r>
      <w:bookmarkEnd w:id="1239"/>
      <w:bookmarkEnd w:id="1240"/>
    </w:p>
    <w:p w:rsidR="00DD7F42" w:rsidRPr="00DD7F42" w:rsidRDefault="00DD7F42" w:rsidP="00A07BA5">
      <w:pPr>
        <w:pStyle w:val="Heading3"/>
        <w:rPr>
          <w:rFonts w:eastAsia="Times New Roman" w:cstheme="majorHAnsi"/>
          <w:color w:val="000000"/>
          <w:lang w:eastAsia="vi-VN"/>
        </w:rPr>
      </w:pPr>
      <w:bookmarkStart w:id="1241" w:name="dieu_516"/>
      <w:bookmarkStart w:id="1242" w:name="_Toc45270732"/>
      <w:r w:rsidRPr="00DD7F42">
        <w:rPr>
          <w:rFonts w:eastAsia="Times New Roman" w:cstheme="majorHAnsi"/>
          <w:b/>
          <w:bCs/>
          <w:color w:val="000000"/>
          <w:lang w:eastAsia="vi-VN"/>
        </w:rPr>
        <w:t>Điều 516. Sửa đổi, bổ sung một số điều của Bộ luật lao động số 10/2012/QH13</w:t>
      </w:r>
      <w:bookmarkEnd w:id="1241"/>
      <w:bookmarkEnd w:id="1242"/>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43" w:name="khoan_1_516"/>
      <w:r w:rsidRPr="00DD7F42">
        <w:rPr>
          <w:rFonts w:asciiTheme="majorHAnsi" w:eastAsia="Times New Roman" w:hAnsiTheme="majorHAnsi" w:cstheme="majorHAnsi"/>
          <w:color w:val="000000"/>
          <w:sz w:val="24"/>
          <w:szCs w:val="24"/>
          <w:lang w:eastAsia="vi-VN"/>
        </w:rPr>
        <w:t>1. Điều 51 được sửa đổi, bổ sung như sau:</w:t>
      </w:r>
      <w:bookmarkEnd w:id="124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w:t>
      </w:r>
      <w:r w:rsidRPr="00DD7F42">
        <w:rPr>
          <w:rFonts w:asciiTheme="majorHAnsi" w:eastAsia="Times New Roman" w:hAnsiTheme="majorHAnsi" w:cstheme="majorHAnsi"/>
          <w:b/>
          <w:bCs/>
          <w:color w:val="000000"/>
          <w:sz w:val="24"/>
          <w:szCs w:val="24"/>
          <w:lang w:eastAsia="vi-VN"/>
        </w:rPr>
        <w:t>Điều 51. Thẩm quyền tuyên bố hợp đồng lao động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nhân dân có quyền tuyên bố hợp đồng lao động vô hiệu.”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44" w:name="khoan_2_516"/>
      <w:r w:rsidRPr="00DD7F42">
        <w:rPr>
          <w:rFonts w:asciiTheme="majorHAnsi" w:eastAsia="Times New Roman" w:hAnsiTheme="majorHAnsi" w:cstheme="majorHAnsi"/>
          <w:color w:val="000000"/>
          <w:sz w:val="24"/>
          <w:szCs w:val="24"/>
          <w:lang w:eastAsia="vi-VN"/>
        </w:rPr>
        <w:lastRenderedPageBreak/>
        <w:t>2. Bãi bỏ các</w:t>
      </w:r>
      <w:bookmarkEnd w:id="1244"/>
      <w:r w:rsidRPr="00DD7F42">
        <w:rPr>
          <w:rFonts w:asciiTheme="majorHAnsi" w:eastAsia="Times New Roman" w:hAnsiTheme="majorHAnsi" w:cstheme="majorHAnsi"/>
          <w:color w:val="000000"/>
          <w:sz w:val="24"/>
          <w:szCs w:val="24"/>
          <w:lang w:eastAsia="vi-VN"/>
        </w:rPr>
        <w:t> </w:t>
      </w:r>
      <w:bookmarkStart w:id="1245" w:name="dc_149"/>
      <w:r w:rsidRPr="00DD7F42">
        <w:rPr>
          <w:rFonts w:asciiTheme="majorHAnsi" w:eastAsia="Times New Roman" w:hAnsiTheme="majorHAnsi" w:cstheme="majorHAnsi"/>
          <w:color w:val="000000"/>
          <w:sz w:val="24"/>
          <w:szCs w:val="24"/>
          <w:lang w:eastAsia="vi-VN"/>
        </w:rPr>
        <w:t>điều 223, 224, 225, 226, 227, 228, 229, 230, 231, 232 và 234 Mục 5 Chương XIV của Bộ luật lao động số 10/2012/QH13</w:t>
      </w:r>
      <w:bookmarkEnd w:id="1245"/>
      <w:r w:rsidRPr="00DD7F42">
        <w:rPr>
          <w:rFonts w:asciiTheme="majorHAnsi" w:eastAsia="Times New Roman" w:hAnsiTheme="majorHAnsi" w:cstheme="majorHAnsi"/>
          <w:color w:val="000000"/>
          <w:sz w:val="24"/>
          <w:szCs w:val="24"/>
          <w:lang w:eastAsia="vi-VN"/>
        </w:rPr>
        <w:t>.</w:t>
      </w:r>
    </w:p>
    <w:p w:rsidR="00DD7F42" w:rsidRPr="00DD7F42" w:rsidRDefault="00DD7F42" w:rsidP="00A07BA5">
      <w:pPr>
        <w:pStyle w:val="Heading3"/>
        <w:rPr>
          <w:rFonts w:eastAsia="Times New Roman" w:cstheme="majorHAnsi"/>
          <w:color w:val="000000"/>
          <w:lang w:eastAsia="vi-VN"/>
        </w:rPr>
      </w:pPr>
      <w:bookmarkStart w:id="1246" w:name="dieu_517"/>
      <w:bookmarkStart w:id="1247" w:name="_Toc45270733"/>
      <w:r w:rsidRPr="00DD7F42">
        <w:rPr>
          <w:rFonts w:eastAsia="Times New Roman" w:cstheme="majorHAnsi"/>
          <w:b/>
          <w:bCs/>
          <w:color w:val="000000"/>
          <w:shd w:val="clear" w:color="auto" w:fill="FFFF96"/>
          <w:lang w:eastAsia="vi-VN"/>
        </w:rPr>
        <w:t>Điều 517. Hiệu lực thi hành</w:t>
      </w:r>
      <w:bookmarkEnd w:id="1246"/>
      <w:bookmarkEnd w:id="124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Bộ luật này có hiệu lực thi hành từ ngày 01 tháng 7 năm 2016, trừ các quy định sau đây của Bộ luật này có liên quan đến quy định của Bộ luật dân sự số 91/2015/QH13 thì có hiệu lực thi hành từ ngày 01 tháng 01 năm 2017:</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Quy định liên quan đến việc Tòa án không được từ chối giải quyết vụ việc dân sự vì lý do chưa có điều luật để áp dụng quy định tại khoản 2 Điều 4, các Điều 43, 44 và 45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Quy định liên quan đến người có khó khăn trong nhận thức, làm chủ hành vi;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Quy định liên quan đến áp dụng thời hiệu tại khoản 2 Điều 184 và điểm e khoản 1 Điều 217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Quy định liên quan đến pháp nhân là người đại diện, người giám hộ.</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Bộ luật tố tụng dân sự số 24/2004/QH11 đã được sửa đổi, bổ sung theo Luật số 65/2011/QH12 hết hiệu lực kể từ ngày Bộ luật này có hiệu lực thi hành, trừ các quy định tại </w:t>
      </w:r>
      <w:bookmarkStart w:id="1248" w:name="dc_148"/>
      <w:r w:rsidRPr="00DD7F42">
        <w:rPr>
          <w:rFonts w:asciiTheme="majorHAnsi" w:eastAsia="Times New Roman" w:hAnsiTheme="majorHAnsi" w:cstheme="majorHAnsi"/>
          <w:color w:val="000000"/>
          <w:sz w:val="24"/>
          <w:szCs w:val="24"/>
          <w:lang w:eastAsia="vi-VN"/>
        </w:rPr>
        <w:t>Điều 159 và điểm h khoản 1 Điều 192 </w:t>
      </w:r>
      <w:bookmarkEnd w:id="1248"/>
      <w:r w:rsidRPr="00DD7F42">
        <w:rPr>
          <w:rFonts w:asciiTheme="majorHAnsi" w:eastAsia="Times New Roman" w:hAnsiTheme="majorHAnsi" w:cstheme="majorHAnsi"/>
          <w:color w:val="000000"/>
          <w:sz w:val="24"/>
          <w:szCs w:val="24"/>
          <w:lang w:eastAsia="vi-VN"/>
        </w:rPr>
        <w:t>tiếp tục có hiệu lực thi hành đến hết ngày 31 tháng 12 năm 2016.</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i/>
          <w:iCs/>
          <w:color w:val="000000"/>
          <w:sz w:val="24"/>
          <w:szCs w:val="24"/>
          <w:lang w:eastAsia="vi-VN"/>
        </w:rPr>
        <w:t>Bộ luật này đã được Quốc hội nước Cộng hòa xã hội chủ nghĩa Việt Nam khóa XIII, kỳ họp thứ 10 thông qua ngày 25 tháng 11 năm 2015.</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b/>
          <w:bCs/>
          <w:color w:val="000000"/>
          <w:sz w:val="24"/>
          <w:szCs w:val="24"/>
          <w:lang w:eastAsia="vi-VN"/>
        </w:rPr>
        <w:t> </w:t>
      </w:r>
    </w:p>
    <w:tbl>
      <w:tblPr>
        <w:tblW w:w="0" w:type="auto"/>
        <w:tblCellSpacing w:w="0" w:type="dxa"/>
        <w:tblCellMar>
          <w:left w:w="0" w:type="dxa"/>
          <w:right w:w="0" w:type="dxa"/>
        </w:tblCellMar>
        <w:tblLook w:val="04A0" w:firstRow="1" w:lastRow="0" w:firstColumn="1" w:lastColumn="0" w:noHBand="0" w:noVBand="1"/>
      </w:tblPr>
      <w:tblGrid>
        <w:gridCol w:w="4068"/>
        <w:gridCol w:w="4788"/>
      </w:tblGrid>
      <w:tr w:rsidR="00DD7F42" w:rsidRPr="00DD7F42" w:rsidTr="00DD7F42">
        <w:trPr>
          <w:tblCellSpacing w:w="0" w:type="dxa"/>
        </w:trPr>
        <w:tc>
          <w:tcPr>
            <w:tcW w:w="4068" w:type="dxa"/>
            <w:tcMar>
              <w:top w:w="0" w:type="dxa"/>
              <w:left w:w="108" w:type="dxa"/>
              <w:bottom w:w="0" w:type="dxa"/>
              <w:right w:w="108" w:type="dxa"/>
            </w:tcMar>
            <w:hideMark/>
          </w:tcPr>
          <w:p w:rsidR="00DD7F42" w:rsidRPr="00DD7F42" w:rsidRDefault="00DD7F42" w:rsidP="00DD7F42">
            <w:pPr>
              <w:spacing w:before="120" w:after="120" w:line="234" w:lineRule="atLeast"/>
              <w:rPr>
                <w:rFonts w:asciiTheme="majorHAnsi" w:eastAsia="Times New Roman" w:hAnsiTheme="majorHAnsi" w:cstheme="majorHAnsi"/>
                <w:sz w:val="24"/>
                <w:szCs w:val="24"/>
                <w:lang w:eastAsia="vi-VN"/>
              </w:rPr>
            </w:pPr>
            <w:r w:rsidRPr="00DD7F42">
              <w:rPr>
                <w:rFonts w:asciiTheme="majorHAnsi" w:eastAsia="Times New Roman" w:hAnsiTheme="majorHAnsi" w:cstheme="majorHAnsi"/>
                <w:b/>
                <w:bCs/>
                <w:sz w:val="24"/>
                <w:szCs w:val="24"/>
                <w:lang w:eastAsia="vi-VN"/>
              </w:rPr>
              <w:t> </w:t>
            </w:r>
          </w:p>
        </w:tc>
        <w:tc>
          <w:tcPr>
            <w:tcW w:w="4788" w:type="dxa"/>
            <w:tcMar>
              <w:top w:w="0" w:type="dxa"/>
              <w:left w:w="108" w:type="dxa"/>
              <w:bottom w:w="0" w:type="dxa"/>
              <w:right w:w="108" w:type="dxa"/>
            </w:tcMar>
            <w:hideMark/>
          </w:tcPr>
          <w:p w:rsidR="00DD7F42" w:rsidRPr="00DD7F42" w:rsidRDefault="00DD7F42" w:rsidP="00DD7F42">
            <w:pPr>
              <w:spacing w:before="120" w:after="120" w:line="234" w:lineRule="atLeast"/>
              <w:jc w:val="center"/>
              <w:rPr>
                <w:rFonts w:asciiTheme="majorHAnsi" w:eastAsia="Times New Roman" w:hAnsiTheme="majorHAnsi" w:cstheme="majorHAnsi"/>
                <w:sz w:val="24"/>
                <w:szCs w:val="24"/>
                <w:lang w:eastAsia="vi-VN"/>
              </w:rPr>
            </w:pPr>
            <w:r w:rsidRPr="00DD7F42">
              <w:rPr>
                <w:rFonts w:asciiTheme="majorHAnsi" w:eastAsia="Times New Roman" w:hAnsiTheme="majorHAnsi" w:cstheme="majorHAnsi"/>
                <w:b/>
                <w:bCs/>
                <w:sz w:val="24"/>
                <w:szCs w:val="24"/>
                <w:lang w:eastAsia="vi-VN"/>
              </w:rPr>
              <w:t>CHỦ TỊCH QUỐC HỘI</w:t>
            </w:r>
            <w:r w:rsidRPr="00DD7F42">
              <w:rPr>
                <w:rFonts w:asciiTheme="majorHAnsi" w:eastAsia="Times New Roman" w:hAnsiTheme="majorHAnsi" w:cstheme="majorHAnsi"/>
                <w:b/>
                <w:bCs/>
                <w:sz w:val="24"/>
                <w:szCs w:val="24"/>
                <w:lang w:eastAsia="vi-VN"/>
              </w:rPr>
              <w:br/>
            </w:r>
            <w:r w:rsidRPr="00DD7F42">
              <w:rPr>
                <w:rFonts w:asciiTheme="majorHAnsi" w:eastAsia="Times New Roman" w:hAnsiTheme="majorHAnsi" w:cstheme="majorHAnsi"/>
                <w:b/>
                <w:bCs/>
                <w:sz w:val="24"/>
                <w:szCs w:val="24"/>
                <w:lang w:eastAsia="vi-VN"/>
              </w:rPr>
              <w:br/>
            </w:r>
            <w:r w:rsidRPr="00DD7F42">
              <w:rPr>
                <w:rFonts w:asciiTheme="majorHAnsi" w:eastAsia="Times New Roman" w:hAnsiTheme="majorHAnsi" w:cstheme="majorHAnsi"/>
                <w:b/>
                <w:bCs/>
                <w:sz w:val="24"/>
                <w:szCs w:val="24"/>
                <w:lang w:eastAsia="vi-VN"/>
              </w:rPr>
              <w:br/>
            </w:r>
            <w:r w:rsidRPr="00DD7F42">
              <w:rPr>
                <w:rFonts w:asciiTheme="majorHAnsi" w:eastAsia="Times New Roman" w:hAnsiTheme="majorHAnsi" w:cstheme="majorHAnsi"/>
                <w:b/>
                <w:bCs/>
                <w:sz w:val="24"/>
                <w:szCs w:val="24"/>
                <w:lang w:eastAsia="vi-VN"/>
              </w:rPr>
              <w:br/>
            </w:r>
            <w:r w:rsidRPr="00DD7F42">
              <w:rPr>
                <w:rFonts w:asciiTheme="majorHAnsi" w:eastAsia="Times New Roman" w:hAnsiTheme="majorHAnsi" w:cstheme="majorHAnsi"/>
                <w:sz w:val="24"/>
                <w:szCs w:val="24"/>
                <w:lang w:eastAsia="vi-VN"/>
              </w:rPr>
              <w:br/>
            </w:r>
            <w:r w:rsidRPr="00DD7F42">
              <w:rPr>
                <w:rFonts w:asciiTheme="majorHAnsi" w:eastAsia="Times New Roman" w:hAnsiTheme="majorHAnsi" w:cstheme="majorHAnsi"/>
                <w:b/>
                <w:bCs/>
                <w:sz w:val="24"/>
                <w:szCs w:val="24"/>
                <w:lang w:eastAsia="vi-VN"/>
              </w:rPr>
              <w:t>Nguyễn Sinh Hùng</w:t>
            </w:r>
          </w:p>
        </w:tc>
      </w:tr>
    </w:tbl>
    <w:p w:rsidR="00A07BA5" w:rsidRDefault="00A07BA5">
      <w:pPr>
        <w:rPr>
          <w:rFonts w:asciiTheme="majorHAnsi" w:hAnsiTheme="majorHAnsi" w:cstheme="majorHAnsi"/>
          <w:sz w:val="24"/>
          <w:szCs w:val="24"/>
        </w:rPr>
      </w:pPr>
    </w:p>
    <w:p w:rsidR="00A07BA5" w:rsidRDefault="00A07BA5">
      <w:pPr>
        <w:rPr>
          <w:rFonts w:asciiTheme="majorHAnsi" w:hAnsiTheme="majorHAnsi" w:cstheme="majorHAnsi"/>
          <w:sz w:val="24"/>
          <w:szCs w:val="24"/>
        </w:rPr>
      </w:pPr>
      <w:r>
        <w:rPr>
          <w:rFonts w:asciiTheme="majorHAnsi" w:hAnsiTheme="majorHAnsi" w:cstheme="majorHAnsi"/>
          <w:sz w:val="24"/>
          <w:szCs w:val="24"/>
        </w:rPr>
        <w:br w:type="page"/>
      </w:r>
    </w:p>
    <w:sdt>
      <w:sdtPr>
        <w:id w:val="-778716525"/>
        <w:docPartObj>
          <w:docPartGallery w:val="Table of Contents"/>
          <w:docPartUnique/>
        </w:docPartObj>
      </w:sdtPr>
      <w:sdtEndPr>
        <w:rPr>
          <w:rFonts w:ascii="Times New Roman" w:eastAsiaTheme="minorHAnsi" w:hAnsi="Times New Roman" w:cstheme="minorBidi"/>
          <w:b/>
          <w:bCs/>
          <w:noProof/>
          <w:color w:val="auto"/>
          <w:sz w:val="28"/>
          <w:szCs w:val="22"/>
          <w:lang w:val="vi-VN"/>
        </w:rPr>
      </w:sdtEndPr>
      <w:sdtContent>
        <w:p w:rsidR="00A07BA5" w:rsidRDefault="00A07BA5">
          <w:pPr>
            <w:pStyle w:val="TOCHeading"/>
          </w:pPr>
          <w:r>
            <w:t>Mục lục</w:t>
          </w:r>
          <w:bookmarkStart w:id="1249" w:name="_GoBack"/>
          <w:bookmarkEnd w:id="1249"/>
        </w:p>
        <w:p w:rsidR="00A07BA5" w:rsidRDefault="00A07BA5">
          <w:pPr>
            <w:pStyle w:val="TOC1"/>
            <w:tabs>
              <w:tab w:val="right" w:leader="dot" w:pos="9016"/>
            </w:tabs>
            <w:rPr>
              <w:noProof/>
            </w:rPr>
          </w:pPr>
          <w:r>
            <w:fldChar w:fldCharType="begin"/>
          </w:r>
          <w:r>
            <w:instrText xml:space="preserve"> TOC \o "1-3" \h \z \u </w:instrText>
          </w:r>
          <w:r>
            <w:fldChar w:fldCharType="separate"/>
          </w:r>
          <w:hyperlink w:anchor="_Toc45270150" w:history="1">
            <w:r w:rsidRPr="00F8653A">
              <w:rPr>
                <w:rStyle w:val="Hyperlink"/>
                <w:rFonts w:eastAsia="Times New Roman" w:cstheme="majorHAnsi"/>
                <w:b/>
                <w:bCs/>
                <w:noProof/>
                <w:lang w:eastAsia="vi-VN"/>
              </w:rPr>
              <w:t>Phần thứ nhất NHỮNG QUY ĐỊNH CHUNG</w:t>
            </w:r>
            <w:r>
              <w:rPr>
                <w:noProof/>
                <w:webHidden/>
              </w:rPr>
              <w:tab/>
            </w:r>
            <w:r>
              <w:rPr>
                <w:noProof/>
                <w:webHidden/>
              </w:rPr>
              <w:fldChar w:fldCharType="begin"/>
            </w:r>
            <w:r>
              <w:rPr>
                <w:noProof/>
                <w:webHidden/>
              </w:rPr>
              <w:instrText xml:space="preserve"> PAGEREF _Toc45270150 \h </w:instrText>
            </w:r>
            <w:r>
              <w:rPr>
                <w:noProof/>
                <w:webHidden/>
              </w:rPr>
            </w:r>
            <w:r>
              <w:rPr>
                <w:noProof/>
                <w:webHidden/>
              </w:rPr>
              <w:fldChar w:fldCharType="separate"/>
            </w:r>
            <w:r>
              <w:rPr>
                <w:noProof/>
                <w:webHidden/>
              </w:rPr>
              <w:t>1</w:t>
            </w:r>
            <w:r>
              <w:rPr>
                <w:noProof/>
                <w:webHidden/>
              </w:rPr>
              <w:fldChar w:fldCharType="end"/>
            </w:r>
          </w:hyperlink>
        </w:p>
        <w:p w:rsidR="00A07BA5" w:rsidRDefault="00A07BA5">
          <w:pPr>
            <w:pStyle w:val="TOC1"/>
            <w:tabs>
              <w:tab w:val="right" w:leader="dot" w:pos="9016"/>
            </w:tabs>
            <w:rPr>
              <w:noProof/>
            </w:rPr>
          </w:pPr>
          <w:hyperlink w:anchor="_Toc45270151" w:history="1">
            <w:r w:rsidRPr="00F8653A">
              <w:rPr>
                <w:rStyle w:val="Hyperlink"/>
                <w:rFonts w:eastAsia="Times New Roman" w:cstheme="majorHAnsi"/>
                <w:b/>
                <w:bCs/>
                <w:noProof/>
                <w:lang w:eastAsia="vi-VN"/>
              </w:rPr>
              <w:t>Chương I NHIỆM VỤ VÀ HIỆU LỰC CỦA BỘ LUẬT TỐ TỤNG DÂN SỰ</w:t>
            </w:r>
            <w:r>
              <w:rPr>
                <w:noProof/>
                <w:webHidden/>
              </w:rPr>
              <w:tab/>
            </w:r>
            <w:r>
              <w:rPr>
                <w:noProof/>
                <w:webHidden/>
              </w:rPr>
              <w:fldChar w:fldCharType="begin"/>
            </w:r>
            <w:r>
              <w:rPr>
                <w:noProof/>
                <w:webHidden/>
              </w:rPr>
              <w:instrText xml:space="preserve"> PAGEREF _Toc45270151 \h </w:instrText>
            </w:r>
            <w:r>
              <w:rPr>
                <w:noProof/>
                <w:webHidden/>
              </w:rPr>
            </w:r>
            <w:r>
              <w:rPr>
                <w:noProof/>
                <w:webHidden/>
              </w:rPr>
              <w:fldChar w:fldCharType="separate"/>
            </w:r>
            <w:r>
              <w:rPr>
                <w:noProof/>
                <w:webHidden/>
              </w:rPr>
              <w:t>1</w:t>
            </w:r>
            <w:r>
              <w:rPr>
                <w:noProof/>
                <w:webHidden/>
              </w:rPr>
              <w:fldChar w:fldCharType="end"/>
            </w:r>
          </w:hyperlink>
        </w:p>
        <w:p w:rsidR="00A07BA5" w:rsidRDefault="00A07BA5">
          <w:pPr>
            <w:pStyle w:val="TOC3"/>
            <w:tabs>
              <w:tab w:val="right" w:leader="dot" w:pos="9016"/>
            </w:tabs>
            <w:rPr>
              <w:noProof/>
            </w:rPr>
          </w:pPr>
          <w:hyperlink w:anchor="_Toc45270152" w:history="1">
            <w:r w:rsidRPr="00F8653A">
              <w:rPr>
                <w:rStyle w:val="Hyperlink"/>
                <w:rFonts w:eastAsia="Times New Roman" w:cstheme="majorHAnsi"/>
                <w:b/>
                <w:bCs/>
                <w:noProof/>
                <w:lang w:eastAsia="vi-VN"/>
              </w:rPr>
              <w:t>Điều 1. Phạm vi điều chỉnh và nhiệm vụ của Bộ luật tố tụng dân sự</w:t>
            </w:r>
            <w:r>
              <w:rPr>
                <w:noProof/>
                <w:webHidden/>
              </w:rPr>
              <w:tab/>
            </w:r>
            <w:r>
              <w:rPr>
                <w:noProof/>
                <w:webHidden/>
              </w:rPr>
              <w:fldChar w:fldCharType="begin"/>
            </w:r>
            <w:r>
              <w:rPr>
                <w:noProof/>
                <w:webHidden/>
              </w:rPr>
              <w:instrText xml:space="preserve"> PAGEREF _Toc45270152 \h </w:instrText>
            </w:r>
            <w:r>
              <w:rPr>
                <w:noProof/>
                <w:webHidden/>
              </w:rPr>
            </w:r>
            <w:r>
              <w:rPr>
                <w:noProof/>
                <w:webHidden/>
              </w:rPr>
              <w:fldChar w:fldCharType="separate"/>
            </w:r>
            <w:r>
              <w:rPr>
                <w:noProof/>
                <w:webHidden/>
              </w:rPr>
              <w:t>1</w:t>
            </w:r>
            <w:r>
              <w:rPr>
                <w:noProof/>
                <w:webHidden/>
              </w:rPr>
              <w:fldChar w:fldCharType="end"/>
            </w:r>
          </w:hyperlink>
        </w:p>
        <w:p w:rsidR="00A07BA5" w:rsidRDefault="00A07BA5">
          <w:pPr>
            <w:pStyle w:val="TOC3"/>
            <w:tabs>
              <w:tab w:val="right" w:leader="dot" w:pos="9016"/>
            </w:tabs>
            <w:rPr>
              <w:noProof/>
            </w:rPr>
          </w:pPr>
          <w:hyperlink w:anchor="_Toc45270153" w:history="1">
            <w:r w:rsidRPr="00F8653A">
              <w:rPr>
                <w:rStyle w:val="Hyperlink"/>
                <w:rFonts w:eastAsia="Times New Roman" w:cstheme="majorHAnsi"/>
                <w:b/>
                <w:bCs/>
                <w:noProof/>
                <w:lang w:eastAsia="vi-VN"/>
              </w:rPr>
              <w:t>Điều 2. Đối tượng áp dụng và hiệu lực của Bộ luật tố tụng dân sự</w:t>
            </w:r>
            <w:r>
              <w:rPr>
                <w:noProof/>
                <w:webHidden/>
              </w:rPr>
              <w:tab/>
            </w:r>
            <w:r>
              <w:rPr>
                <w:noProof/>
                <w:webHidden/>
              </w:rPr>
              <w:fldChar w:fldCharType="begin"/>
            </w:r>
            <w:r>
              <w:rPr>
                <w:noProof/>
                <w:webHidden/>
              </w:rPr>
              <w:instrText xml:space="preserve"> PAGEREF _Toc45270153 \h </w:instrText>
            </w:r>
            <w:r>
              <w:rPr>
                <w:noProof/>
                <w:webHidden/>
              </w:rPr>
            </w:r>
            <w:r>
              <w:rPr>
                <w:noProof/>
                <w:webHidden/>
              </w:rPr>
              <w:fldChar w:fldCharType="separate"/>
            </w:r>
            <w:r>
              <w:rPr>
                <w:noProof/>
                <w:webHidden/>
              </w:rPr>
              <w:t>1</w:t>
            </w:r>
            <w:r>
              <w:rPr>
                <w:noProof/>
                <w:webHidden/>
              </w:rPr>
              <w:fldChar w:fldCharType="end"/>
            </w:r>
          </w:hyperlink>
        </w:p>
        <w:p w:rsidR="00A07BA5" w:rsidRDefault="00A07BA5">
          <w:pPr>
            <w:pStyle w:val="TOC1"/>
            <w:tabs>
              <w:tab w:val="right" w:leader="dot" w:pos="9016"/>
            </w:tabs>
            <w:rPr>
              <w:noProof/>
            </w:rPr>
          </w:pPr>
          <w:hyperlink w:anchor="_Toc45270154" w:history="1">
            <w:r w:rsidRPr="00F8653A">
              <w:rPr>
                <w:rStyle w:val="Hyperlink"/>
                <w:rFonts w:eastAsia="Times New Roman" w:cstheme="majorHAnsi"/>
                <w:b/>
                <w:bCs/>
                <w:noProof/>
                <w:lang w:eastAsia="vi-VN"/>
              </w:rPr>
              <w:t>Chương II NHỮNG NGUYÊN TẮC CƠ BẢN</w:t>
            </w:r>
            <w:r>
              <w:rPr>
                <w:noProof/>
                <w:webHidden/>
              </w:rPr>
              <w:tab/>
            </w:r>
            <w:r>
              <w:rPr>
                <w:noProof/>
                <w:webHidden/>
              </w:rPr>
              <w:fldChar w:fldCharType="begin"/>
            </w:r>
            <w:r>
              <w:rPr>
                <w:noProof/>
                <w:webHidden/>
              </w:rPr>
              <w:instrText xml:space="preserve"> PAGEREF _Toc45270154 \h </w:instrText>
            </w:r>
            <w:r>
              <w:rPr>
                <w:noProof/>
                <w:webHidden/>
              </w:rPr>
            </w:r>
            <w:r>
              <w:rPr>
                <w:noProof/>
                <w:webHidden/>
              </w:rPr>
              <w:fldChar w:fldCharType="separate"/>
            </w:r>
            <w:r>
              <w:rPr>
                <w:noProof/>
                <w:webHidden/>
              </w:rPr>
              <w:t>2</w:t>
            </w:r>
            <w:r>
              <w:rPr>
                <w:noProof/>
                <w:webHidden/>
              </w:rPr>
              <w:fldChar w:fldCharType="end"/>
            </w:r>
          </w:hyperlink>
        </w:p>
        <w:p w:rsidR="00A07BA5" w:rsidRDefault="00A07BA5">
          <w:pPr>
            <w:pStyle w:val="TOC3"/>
            <w:tabs>
              <w:tab w:val="right" w:leader="dot" w:pos="9016"/>
            </w:tabs>
            <w:rPr>
              <w:noProof/>
            </w:rPr>
          </w:pPr>
          <w:hyperlink w:anchor="_Toc45270155" w:history="1">
            <w:r w:rsidRPr="00F8653A">
              <w:rPr>
                <w:rStyle w:val="Hyperlink"/>
                <w:rFonts w:eastAsia="Times New Roman" w:cstheme="majorHAnsi"/>
                <w:b/>
                <w:bCs/>
                <w:noProof/>
                <w:lang w:eastAsia="vi-VN"/>
              </w:rPr>
              <w:t>Điều 3. Tuân thủ pháp luật trong tố tụng dân sự</w:t>
            </w:r>
            <w:r>
              <w:rPr>
                <w:noProof/>
                <w:webHidden/>
              </w:rPr>
              <w:tab/>
            </w:r>
            <w:r>
              <w:rPr>
                <w:noProof/>
                <w:webHidden/>
              </w:rPr>
              <w:fldChar w:fldCharType="begin"/>
            </w:r>
            <w:r>
              <w:rPr>
                <w:noProof/>
                <w:webHidden/>
              </w:rPr>
              <w:instrText xml:space="preserve"> PAGEREF _Toc45270155 \h </w:instrText>
            </w:r>
            <w:r>
              <w:rPr>
                <w:noProof/>
                <w:webHidden/>
              </w:rPr>
            </w:r>
            <w:r>
              <w:rPr>
                <w:noProof/>
                <w:webHidden/>
              </w:rPr>
              <w:fldChar w:fldCharType="separate"/>
            </w:r>
            <w:r>
              <w:rPr>
                <w:noProof/>
                <w:webHidden/>
              </w:rPr>
              <w:t>2</w:t>
            </w:r>
            <w:r>
              <w:rPr>
                <w:noProof/>
                <w:webHidden/>
              </w:rPr>
              <w:fldChar w:fldCharType="end"/>
            </w:r>
          </w:hyperlink>
        </w:p>
        <w:p w:rsidR="00A07BA5" w:rsidRDefault="00A07BA5">
          <w:pPr>
            <w:pStyle w:val="TOC3"/>
            <w:tabs>
              <w:tab w:val="right" w:leader="dot" w:pos="9016"/>
            </w:tabs>
            <w:rPr>
              <w:noProof/>
            </w:rPr>
          </w:pPr>
          <w:hyperlink w:anchor="_Toc45270156" w:history="1">
            <w:r w:rsidRPr="00F8653A">
              <w:rPr>
                <w:rStyle w:val="Hyperlink"/>
                <w:rFonts w:eastAsia="Times New Roman" w:cstheme="majorHAnsi"/>
                <w:b/>
                <w:bCs/>
                <w:noProof/>
                <w:lang w:eastAsia="vi-VN"/>
              </w:rPr>
              <w:t>Điều 4. Quyền yêu cầu Tòa án bảo vệ quyền và lợi ích hợp pháp</w:t>
            </w:r>
            <w:r>
              <w:rPr>
                <w:noProof/>
                <w:webHidden/>
              </w:rPr>
              <w:tab/>
            </w:r>
            <w:r>
              <w:rPr>
                <w:noProof/>
                <w:webHidden/>
              </w:rPr>
              <w:fldChar w:fldCharType="begin"/>
            </w:r>
            <w:r>
              <w:rPr>
                <w:noProof/>
                <w:webHidden/>
              </w:rPr>
              <w:instrText xml:space="preserve"> PAGEREF _Toc45270156 \h </w:instrText>
            </w:r>
            <w:r>
              <w:rPr>
                <w:noProof/>
                <w:webHidden/>
              </w:rPr>
            </w:r>
            <w:r>
              <w:rPr>
                <w:noProof/>
                <w:webHidden/>
              </w:rPr>
              <w:fldChar w:fldCharType="separate"/>
            </w:r>
            <w:r>
              <w:rPr>
                <w:noProof/>
                <w:webHidden/>
              </w:rPr>
              <w:t>2</w:t>
            </w:r>
            <w:r>
              <w:rPr>
                <w:noProof/>
                <w:webHidden/>
              </w:rPr>
              <w:fldChar w:fldCharType="end"/>
            </w:r>
          </w:hyperlink>
        </w:p>
        <w:p w:rsidR="00A07BA5" w:rsidRDefault="00A07BA5">
          <w:pPr>
            <w:pStyle w:val="TOC3"/>
            <w:tabs>
              <w:tab w:val="right" w:leader="dot" w:pos="9016"/>
            </w:tabs>
            <w:rPr>
              <w:noProof/>
            </w:rPr>
          </w:pPr>
          <w:hyperlink w:anchor="_Toc45270157" w:history="1">
            <w:r w:rsidRPr="00F8653A">
              <w:rPr>
                <w:rStyle w:val="Hyperlink"/>
                <w:rFonts w:eastAsia="Times New Roman" w:cstheme="majorHAnsi"/>
                <w:b/>
                <w:bCs/>
                <w:noProof/>
                <w:lang w:eastAsia="vi-VN"/>
              </w:rPr>
              <w:t>Điều 5. Quyền quyết định và tự định đoạt của đương sự</w:t>
            </w:r>
            <w:r>
              <w:rPr>
                <w:noProof/>
                <w:webHidden/>
              </w:rPr>
              <w:tab/>
            </w:r>
            <w:r>
              <w:rPr>
                <w:noProof/>
                <w:webHidden/>
              </w:rPr>
              <w:fldChar w:fldCharType="begin"/>
            </w:r>
            <w:r>
              <w:rPr>
                <w:noProof/>
                <w:webHidden/>
              </w:rPr>
              <w:instrText xml:space="preserve"> PAGEREF _Toc45270157 \h </w:instrText>
            </w:r>
            <w:r>
              <w:rPr>
                <w:noProof/>
                <w:webHidden/>
              </w:rPr>
            </w:r>
            <w:r>
              <w:rPr>
                <w:noProof/>
                <w:webHidden/>
              </w:rPr>
              <w:fldChar w:fldCharType="separate"/>
            </w:r>
            <w:r>
              <w:rPr>
                <w:noProof/>
                <w:webHidden/>
              </w:rPr>
              <w:t>2</w:t>
            </w:r>
            <w:r>
              <w:rPr>
                <w:noProof/>
                <w:webHidden/>
              </w:rPr>
              <w:fldChar w:fldCharType="end"/>
            </w:r>
          </w:hyperlink>
        </w:p>
        <w:p w:rsidR="00A07BA5" w:rsidRDefault="00A07BA5">
          <w:pPr>
            <w:pStyle w:val="TOC3"/>
            <w:tabs>
              <w:tab w:val="right" w:leader="dot" w:pos="9016"/>
            </w:tabs>
            <w:rPr>
              <w:noProof/>
            </w:rPr>
          </w:pPr>
          <w:hyperlink w:anchor="_Toc45270158" w:history="1">
            <w:r w:rsidRPr="00F8653A">
              <w:rPr>
                <w:rStyle w:val="Hyperlink"/>
                <w:rFonts w:eastAsia="Times New Roman" w:cstheme="majorHAnsi"/>
                <w:b/>
                <w:bCs/>
                <w:noProof/>
                <w:lang w:eastAsia="vi-VN"/>
              </w:rPr>
              <w:t>Điều 6. Cung cấp chứng cứ và chứng minh trong tố tụng dân sự</w:t>
            </w:r>
            <w:r>
              <w:rPr>
                <w:noProof/>
                <w:webHidden/>
              </w:rPr>
              <w:tab/>
            </w:r>
            <w:r>
              <w:rPr>
                <w:noProof/>
                <w:webHidden/>
              </w:rPr>
              <w:fldChar w:fldCharType="begin"/>
            </w:r>
            <w:r>
              <w:rPr>
                <w:noProof/>
                <w:webHidden/>
              </w:rPr>
              <w:instrText xml:space="preserve"> PAGEREF _Toc45270158 \h </w:instrText>
            </w:r>
            <w:r>
              <w:rPr>
                <w:noProof/>
                <w:webHidden/>
              </w:rPr>
            </w:r>
            <w:r>
              <w:rPr>
                <w:noProof/>
                <w:webHidden/>
              </w:rPr>
              <w:fldChar w:fldCharType="separate"/>
            </w:r>
            <w:r>
              <w:rPr>
                <w:noProof/>
                <w:webHidden/>
              </w:rPr>
              <w:t>2</w:t>
            </w:r>
            <w:r>
              <w:rPr>
                <w:noProof/>
                <w:webHidden/>
              </w:rPr>
              <w:fldChar w:fldCharType="end"/>
            </w:r>
          </w:hyperlink>
        </w:p>
        <w:p w:rsidR="00A07BA5" w:rsidRDefault="00A07BA5">
          <w:pPr>
            <w:pStyle w:val="TOC3"/>
            <w:tabs>
              <w:tab w:val="right" w:leader="dot" w:pos="9016"/>
            </w:tabs>
            <w:rPr>
              <w:noProof/>
            </w:rPr>
          </w:pPr>
          <w:hyperlink w:anchor="_Toc45270159" w:history="1">
            <w:r w:rsidRPr="00F8653A">
              <w:rPr>
                <w:rStyle w:val="Hyperlink"/>
                <w:rFonts w:eastAsia="Times New Roman" w:cstheme="majorHAnsi"/>
                <w:b/>
                <w:bCs/>
                <w:noProof/>
                <w:lang w:eastAsia="vi-VN"/>
              </w:rPr>
              <w:t>Điều 7. Trách nhiệm cung cấp tài liệu, chứng cứ của cơ quan, tổ chức, cá nhân có thẩm quyền</w:t>
            </w:r>
            <w:r>
              <w:rPr>
                <w:noProof/>
                <w:webHidden/>
              </w:rPr>
              <w:tab/>
            </w:r>
            <w:r>
              <w:rPr>
                <w:noProof/>
                <w:webHidden/>
              </w:rPr>
              <w:fldChar w:fldCharType="begin"/>
            </w:r>
            <w:r>
              <w:rPr>
                <w:noProof/>
                <w:webHidden/>
              </w:rPr>
              <w:instrText xml:space="preserve"> PAGEREF _Toc45270159 \h </w:instrText>
            </w:r>
            <w:r>
              <w:rPr>
                <w:noProof/>
                <w:webHidden/>
              </w:rPr>
            </w:r>
            <w:r>
              <w:rPr>
                <w:noProof/>
                <w:webHidden/>
              </w:rPr>
              <w:fldChar w:fldCharType="separate"/>
            </w:r>
            <w:r>
              <w:rPr>
                <w:noProof/>
                <w:webHidden/>
              </w:rPr>
              <w:t>2</w:t>
            </w:r>
            <w:r>
              <w:rPr>
                <w:noProof/>
                <w:webHidden/>
              </w:rPr>
              <w:fldChar w:fldCharType="end"/>
            </w:r>
          </w:hyperlink>
        </w:p>
        <w:p w:rsidR="00A07BA5" w:rsidRDefault="00A07BA5">
          <w:pPr>
            <w:pStyle w:val="TOC3"/>
            <w:tabs>
              <w:tab w:val="right" w:leader="dot" w:pos="9016"/>
            </w:tabs>
            <w:rPr>
              <w:noProof/>
            </w:rPr>
          </w:pPr>
          <w:hyperlink w:anchor="_Toc45270160" w:history="1">
            <w:r w:rsidRPr="00F8653A">
              <w:rPr>
                <w:rStyle w:val="Hyperlink"/>
                <w:rFonts w:eastAsia="Times New Roman" w:cstheme="majorHAnsi"/>
                <w:b/>
                <w:bCs/>
                <w:noProof/>
                <w:lang w:eastAsia="vi-VN"/>
              </w:rPr>
              <w:t>Điều 8. Bình đẳng về quyền và nghĩa vụ trong tố tụng dân sự</w:t>
            </w:r>
            <w:r>
              <w:rPr>
                <w:noProof/>
                <w:webHidden/>
              </w:rPr>
              <w:tab/>
            </w:r>
            <w:r>
              <w:rPr>
                <w:noProof/>
                <w:webHidden/>
              </w:rPr>
              <w:fldChar w:fldCharType="begin"/>
            </w:r>
            <w:r>
              <w:rPr>
                <w:noProof/>
                <w:webHidden/>
              </w:rPr>
              <w:instrText xml:space="preserve"> PAGEREF _Toc45270160 \h </w:instrText>
            </w:r>
            <w:r>
              <w:rPr>
                <w:noProof/>
                <w:webHidden/>
              </w:rPr>
            </w:r>
            <w:r>
              <w:rPr>
                <w:noProof/>
                <w:webHidden/>
              </w:rPr>
              <w:fldChar w:fldCharType="separate"/>
            </w:r>
            <w:r>
              <w:rPr>
                <w:noProof/>
                <w:webHidden/>
              </w:rPr>
              <w:t>2</w:t>
            </w:r>
            <w:r>
              <w:rPr>
                <w:noProof/>
                <w:webHidden/>
              </w:rPr>
              <w:fldChar w:fldCharType="end"/>
            </w:r>
          </w:hyperlink>
        </w:p>
        <w:p w:rsidR="00A07BA5" w:rsidRDefault="00A07BA5">
          <w:pPr>
            <w:pStyle w:val="TOC3"/>
            <w:tabs>
              <w:tab w:val="right" w:leader="dot" w:pos="9016"/>
            </w:tabs>
            <w:rPr>
              <w:noProof/>
            </w:rPr>
          </w:pPr>
          <w:hyperlink w:anchor="_Toc45270161" w:history="1">
            <w:r w:rsidRPr="00F8653A">
              <w:rPr>
                <w:rStyle w:val="Hyperlink"/>
                <w:rFonts w:eastAsia="Times New Roman" w:cstheme="majorHAnsi"/>
                <w:b/>
                <w:bCs/>
                <w:noProof/>
                <w:lang w:eastAsia="vi-VN"/>
              </w:rPr>
              <w:t>Điều 9. Bảo đảm quyền bảo vệ quyền và lợi ích hợp pháp của đương sự</w:t>
            </w:r>
            <w:r>
              <w:rPr>
                <w:noProof/>
                <w:webHidden/>
              </w:rPr>
              <w:tab/>
            </w:r>
            <w:r>
              <w:rPr>
                <w:noProof/>
                <w:webHidden/>
              </w:rPr>
              <w:fldChar w:fldCharType="begin"/>
            </w:r>
            <w:r>
              <w:rPr>
                <w:noProof/>
                <w:webHidden/>
              </w:rPr>
              <w:instrText xml:space="preserve"> PAGEREF _Toc45270161 \h </w:instrText>
            </w:r>
            <w:r>
              <w:rPr>
                <w:noProof/>
                <w:webHidden/>
              </w:rPr>
            </w:r>
            <w:r>
              <w:rPr>
                <w:noProof/>
                <w:webHidden/>
              </w:rPr>
              <w:fldChar w:fldCharType="separate"/>
            </w:r>
            <w:r>
              <w:rPr>
                <w:noProof/>
                <w:webHidden/>
              </w:rPr>
              <w:t>3</w:t>
            </w:r>
            <w:r>
              <w:rPr>
                <w:noProof/>
                <w:webHidden/>
              </w:rPr>
              <w:fldChar w:fldCharType="end"/>
            </w:r>
          </w:hyperlink>
        </w:p>
        <w:p w:rsidR="00A07BA5" w:rsidRDefault="00A07BA5">
          <w:pPr>
            <w:pStyle w:val="TOC3"/>
            <w:tabs>
              <w:tab w:val="right" w:leader="dot" w:pos="9016"/>
            </w:tabs>
            <w:rPr>
              <w:noProof/>
            </w:rPr>
          </w:pPr>
          <w:hyperlink w:anchor="_Toc45270162" w:history="1">
            <w:r w:rsidRPr="00F8653A">
              <w:rPr>
                <w:rStyle w:val="Hyperlink"/>
                <w:rFonts w:eastAsia="Times New Roman" w:cstheme="majorHAnsi"/>
                <w:b/>
                <w:bCs/>
                <w:noProof/>
                <w:lang w:eastAsia="vi-VN"/>
              </w:rPr>
              <w:t>Điều 10. Hòa giải trong tố tụng dân sự</w:t>
            </w:r>
            <w:r>
              <w:rPr>
                <w:noProof/>
                <w:webHidden/>
              </w:rPr>
              <w:tab/>
            </w:r>
            <w:r>
              <w:rPr>
                <w:noProof/>
                <w:webHidden/>
              </w:rPr>
              <w:fldChar w:fldCharType="begin"/>
            </w:r>
            <w:r>
              <w:rPr>
                <w:noProof/>
                <w:webHidden/>
              </w:rPr>
              <w:instrText xml:space="preserve"> PAGEREF _Toc45270162 \h </w:instrText>
            </w:r>
            <w:r>
              <w:rPr>
                <w:noProof/>
                <w:webHidden/>
              </w:rPr>
            </w:r>
            <w:r>
              <w:rPr>
                <w:noProof/>
                <w:webHidden/>
              </w:rPr>
              <w:fldChar w:fldCharType="separate"/>
            </w:r>
            <w:r>
              <w:rPr>
                <w:noProof/>
                <w:webHidden/>
              </w:rPr>
              <w:t>3</w:t>
            </w:r>
            <w:r>
              <w:rPr>
                <w:noProof/>
                <w:webHidden/>
              </w:rPr>
              <w:fldChar w:fldCharType="end"/>
            </w:r>
          </w:hyperlink>
        </w:p>
        <w:p w:rsidR="00A07BA5" w:rsidRDefault="00A07BA5">
          <w:pPr>
            <w:pStyle w:val="TOC3"/>
            <w:tabs>
              <w:tab w:val="right" w:leader="dot" w:pos="9016"/>
            </w:tabs>
            <w:rPr>
              <w:noProof/>
            </w:rPr>
          </w:pPr>
          <w:hyperlink w:anchor="_Toc45270163" w:history="1">
            <w:r w:rsidRPr="00F8653A">
              <w:rPr>
                <w:rStyle w:val="Hyperlink"/>
                <w:rFonts w:eastAsia="Times New Roman" w:cstheme="majorHAnsi"/>
                <w:b/>
                <w:bCs/>
                <w:noProof/>
                <w:lang w:eastAsia="vi-VN"/>
              </w:rPr>
              <w:t>Điều 11. Hội thẩm nhân dân tham gia xét xử vụ án dân sự</w:t>
            </w:r>
            <w:r>
              <w:rPr>
                <w:noProof/>
                <w:webHidden/>
              </w:rPr>
              <w:tab/>
            </w:r>
            <w:r>
              <w:rPr>
                <w:noProof/>
                <w:webHidden/>
              </w:rPr>
              <w:fldChar w:fldCharType="begin"/>
            </w:r>
            <w:r>
              <w:rPr>
                <w:noProof/>
                <w:webHidden/>
              </w:rPr>
              <w:instrText xml:space="preserve"> PAGEREF _Toc45270163 \h </w:instrText>
            </w:r>
            <w:r>
              <w:rPr>
                <w:noProof/>
                <w:webHidden/>
              </w:rPr>
            </w:r>
            <w:r>
              <w:rPr>
                <w:noProof/>
                <w:webHidden/>
              </w:rPr>
              <w:fldChar w:fldCharType="separate"/>
            </w:r>
            <w:r>
              <w:rPr>
                <w:noProof/>
                <w:webHidden/>
              </w:rPr>
              <w:t>3</w:t>
            </w:r>
            <w:r>
              <w:rPr>
                <w:noProof/>
                <w:webHidden/>
              </w:rPr>
              <w:fldChar w:fldCharType="end"/>
            </w:r>
          </w:hyperlink>
        </w:p>
        <w:p w:rsidR="00A07BA5" w:rsidRDefault="00A07BA5">
          <w:pPr>
            <w:pStyle w:val="TOC3"/>
            <w:tabs>
              <w:tab w:val="right" w:leader="dot" w:pos="9016"/>
            </w:tabs>
            <w:rPr>
              <w:noProof/>
            </w:rPr>
          </w:pPr>
          <w:hyperlink w:anchor="_Toc45270164" w:history="1">
            <w:r w:rsidRPr="00F8653A">
              <w:rPr>
                <w:rStyle w:val="Hyperlink"/>
                <w:rFonts w:eastAsia="Times New Roman" w:cstheme="majorHAnsi"/>
                <w:b/>
                <w:bCs/>
                <w:noProof/>
                <w:lang w:eastAsia="vi-VN"/>
              </w:rPr>
              <w:t>Điều 12. Thẩm phán, Hội thẩm nhân dân xét xử vụ án dân sự, Thẩm phán giải quyết việc dân sự độc lập và chỉ tuân theo pháp luật</w:t>
            </w:r>
            <w:r>
              <w:rPr>
                <w:noProof/>
                <w:webHidden/>
              </w:rPr>
              <w:tab/>
            </w:r>
            <w:r>
              <w:rPr>
                <w:noProof/>
                <w:webHidden/>
              </w:rPr>
              <w:fldChar w:fldCharType="begin"/>
            </w:r>
            <w:r>
              <w:rPr>
                <w:noProof/>
                <w:webHidden/>
              </w:rPr>
              <w:instrText xml:space="preserve"> PAGEREF _Toc45270164 \h </w:instrText>
            </w:r>
            <w:r>
              <w:rPr>
                <w:noProof/>
                <w:webHidden/>
              </w:rPr>
            </w:r>
            <w:r>
              <w:rPr>
                <w:noProof/>
                <w:webHidden/>
              </w:rPr>
              <w:fldChar w:fldCharType="separate"/>
            </w:r>
            <w:r>
              <w:rPr>
                <w:noProof/>
                <w:webHidden/>
              </w:rPr>
              <w:t>3</w:t>
            </w:r>
            <w:r>
              <w:rPr>
                <w:noProof/>
                <w:webHidden/>
              </w:rPr>
              <w:fldChar w:fldCharType="end"/>
            </w:r>
          </w:hyperlink>
        </w:p>
        <w:p w:rsidR="00A07BA5" w:rsidRDefault="00A07BA5">
          <w:pPr>
            <w:pStyle w:val="TOC3"/>
            <w:tabs>
              <w:tab w:val="right" w:leader="dot" w:pos="9016"/>
            </w:tabs>
            <w:rPr>
              <w:noProof/>
            </w:rPr>
          </w:pPr>
          <w:hyperlink w:anchor="_Toc45270165" w:history="1">
            <w:r w:rsidRPr="00F8653A">
              <w:rPr>
                <w:rStyle w:val="Hyperlink"/>
                <w:rFonts w:eastAsia="Times New Roman" w:cstheme="majorHAnsi"/>
                <w:b/>
                <w:bCs/>
                <w:noProof/>
                <w:lang w:eastAsia="vi-VN"/>
              </w:rPr>
              <w:t>Điều 13. Trách nhiệm của cơ quan tiến hành tố tụng, người tiến hành tố tụng</w:t>
            </w:r>
            <w:r>
              <w:rPr>
                <w:noProof/>
                <w:webHidden/>
              </w:rPr>
              <w:tab/>
            </w:r>
            <w:r>
              <w:rPr>
                <w:noProof/>
                <w:webHidden/>
              </w:rPr>
              <w:fldChar w:fldCharType="begin"/>
            </w:r>
            <w:r>
              <w:rPr>
                <w:noProof/>
                <w:webHidden/>
              </w:rPr>
              <w:instrText xml:space="preserve"> PAGEREF _Toc45270165 \h </w:instrText>
            </w:r>
            <w:r>
              <w:rPr>
                <w:noProof/>
                <w:webHidden/>
              </w:rPr>
            </w:r>
            <w:r>
              <w:rPr>
                <w:noProof/>
                <w:webHidden/>
              </w:rPr>
              <w:fldChar w:fldCharType="separate"/>
            </w:r>
            <w:r>
              <w:rPr>
                <w:noProof/>
                <w:webHidden/>
              </w:rPr>
              <w:t>3</w:t>
            </w:r>
            <w:r>
              <w:rPr>
                <w:noProof/>
                <w:webHidden/>
              </w:rPr>
              <w:fldChar w:fldCharType="end"/>
            </w:r>
          </w:hyperlink>
        </w:p>
        <w:p w:rsidR="00A07BA5" w:rsidRDefault="00A07BA5">
          <w:pPr>
            <w:pStyle w:val="TOC3"/>
            <w:tabs>
              <w:tab w:val="right" w:leader="dot" w:pos="9016"/>
            </w:tabs>
            <w:rPr>
              <w:noProof/>
            </w:rPr>
          </w:pPr>
          <w:hyperlink w:anchor="_Toc45270166" w:history="1">
            <w:r w:rsidRPr="00F8653A">
              <w:rPr>
                <w:rStyle w:val="Hyperlink"/>
                <w:rFonts w:eastAsia="Times New Roman" w:cstheme="majorHAnsi"/>
                <w:b/>
                <w:bCs/>
                <w:noProof/>
                <w:lang w:eastAsia="vi-VN"/>
              </w:rPr>
              <w:t>Điều 14. Tòa án xét xử tập thể</w:t>
            </w:r>
            <w:r>
              <w:rPr>
                <w:noProof/>
                <w:webHidden/>
              </w:rPr>
              <w:tab/>
            </w:r>
            <w:r>
              <w:rPr>
                <w:noProof/>
                <w:webHidden/>
              </w:rPr>
              <w:fldChar w:fldCharType="begin"/>
            </w:r>
            <w:r>
              <w:rPr>
                <w:noProof/>
                <w:webHidden/>
              </w:rPr>
              <w:instrText xml:space="preserve"> PAGEREF _Toc45270166 \h </w:instrText>
            </w:r>
            <w:r>
              <w:rPr>
                <w:noProof/>
                <w:webHidden/>
              </w:rPr>
            </w:r>
            <w:r>
              <w:rPr>
                <w:noProof/>
                <w:webHidden/>
              </w:rPr>
              <w:fldChar w:fldCharType="separate"/>
            </w:r>
            <w:r>
              <w:rPr>
                <w:noProof/>
                <w:webHidden/>
              </w:rPr>
              <w:t>4</w:t>
            </w:r>
            <w:r>
              <w:rPr>
                <w:noProof/>
                <w:webHidden/>
              </w:rPr>
              <w:fldChar w:fldCharType="end"/>
            </w:r>
          </w:hyperlink>
        </w:p>
        <w:p w:rsidR="00A07BA5" w:rsidRDefault="00A07BA5">
          <w:pPr>
            <w:pStyle w:val="TOC3"/>
            <w:tabs>
              <w:tab w:val="right" w:leader="dot" w:pos="9016"/>
            </w:tabs>
            <w:rPr>
              <w:noProof/>
            </w:rPr>
          </w:pPr>
          <w:hyperlink w:anchor="_Toc45270167" w:history="1">
            <w:r w:rsidRPr="00F8653A">
              <w:rPr>
                <w:rStyle w:val="Hyperlink"/>
                <w:rFonts w:eastAsia="Times New Roman" w:cstheme="majorHAnsi"/>
                <w:b/>
                <w:bCs/>
                <w:noProof/>
                <w:lang w:eastAsia="vi-VN"/>
              </w:rPr>
              <w:t>Điều 15. Tòa án xét xử kịp thời, công bằng, công khai</w:t>
            </w:r>
            <w:r>
              <w:rPr>
                <w:noProof/>
                <w:webHidden/>
              </w:rPr>
              <w:tab/>
            </w:r>
            <w:r>
              <w:rPr>
                <w:noProof/>
                <w:webHidden/>
              </w:rPr>
              <w:fldChar w:fldCharType="begin"/>
            </w:r>
            <w:r>
              <w:rPr>
                <w:noProof/>
                <w:webHidden/>
              </w:rPr>
              <w:instrText xml:space="preserve"> PAGEREF _Toc45270167 \h </w:instrText>
            </w:r>
            <w:r>
              <w:rPr>
                <w:noProof/>
                <w:webHidden/>
              </w:rPr>
            </w:r>
            <w:r>
              <w:rPr>
                <w:noProof/>
                <w:webHidden/>
              </w:rPr>
              <w:fldChar w:fldCharType="separate"/>
            </w:r>
            <w:r>
              <w:rPr>
                <w:noProof/>
                <w:webHidden/>
              </w:rPr>
              <w:t>4</w:t>
            </w:r>
            <w:r>
              <w:rPr>
                <w:noProof/>
                <w:webHidden/>
              </w:rPr>
              <w:fldChar w:fldCharType="end"/>
            </w:r>
          </w:hyperlink>
        </w:p>
        <w:p w:rsidR="00A07BA5" w:rsidRDefault="00A07BA5">
          <w:pPr>
            <w:pStyle w:val="TOC3"/>
            <w:tabs>
              <w:tab w:val="right" w:leader="dot" w:pos="9016"/>
            </w:tabs>
            <w:rPr>
              <w:noProof/>
            </w:rPr>
          </w:pPr>
          <w:hyperlink w:anchor="_Toc45270168" w:history="1">
            <w:r w:rsidRPr="00F8653A">
              <w:rPr>
                <w:rStyle w:val="Hyperlink"/>
                <w:rFonts w:eastAsia="Times New Roman" w:cstheme="majorHAnsi"/>
                <w:b/>
                <w:bCs/>
                <w:noProof/>
                <w:lang w:eastAsia="vi-VN"/>
              </w:rPr>
              <w:t>Điều 16. Bảo đảm sự vô tư, khách quan trong tố tụng dân sự</w:t>
            </w:r>
            <w:r>
              <w:rPr>
                <w:noProof/>
                <w:webHidden/>
              </w:rPr>
              <w:tab/>
            </w:r>
            <w:r>
              <w:rPr>
                <w:noProof/>
                <w:webHidden/>
              </w:rPr>
              <w:fldChar w:fldCharType="begin"/>
            </w:r>
            <w:r>
              <w:rPr>
                <w:noProof/>
                <w:webHidden/>
              </w:rPr>
              <w:instrText xml:space="preserve"> PAGEREF _Toc45270168 \h </w:instrText>
            </w:r>
            <w:r>
              <w:rPr>
                <w:noProof/>
                <w:webHidden/>
              </w:rPr>
            </w:r>
            <w:r>
              <w:rPr>
                <w:noProof/>
                <w:webHidden/>
              </w:rPr>
              <w:fldChar w:fldCharType="separate"/>
            </w:r>
            <w:r>
              <w:rPr>
                <w:noProof/>
                <w:webHidden/>
              </w:rPr>
              <w:t>4</w:t>
            </w:r>
            <w:r>
              <w:rPr>
                <w:noProof/>
                <w:webHidden/>
              </w:rPr>
              <w:fldChar w:fldCharType="end"/>
            </w:r>
          </w:hyperlink>
        </w:p>
        <w:p w:rsidR="00A07BA5" w:rsidRDefault="00A07BA5">
          <w:pPr>
            <w:pStyle w:val="TOC3"/>
            <w:tabs>
              <w:tab w:val="right" w:leader="dot" w:pos="9016"/>
            </w:tabs>
            <w:rPr>
              <w:noProof/>
            </w:rPr>
          </w:pPr>
          <w:hyperlink w:anchor="_Toc45270169" w:history="1">
            <w:r w:rsidRPr="00F8653A">
              <w:rPr>
                <w:rStyle w:val="Hyperlink"/>
                <w:rFonts w:eastAsia="Times New Roman" w:cstheme="majorHAnsi"/>
                <w:b/>
                <w:bCs/>
                <w:noProof/>
                <w:lang w:eastAsia="vi-VN"/>
              </w:rPr>
              <w:t>Điều 17. Bảo đảm chế độ xét xử sơ thẩm, phúc thẩm</w:t>
            </w:r>
            <w:r>
              <w:rPr>
                <w:noProof/>
                <w:webHidden/>
              </w:rPr>
              <w:tab/>
            </w:r>
            <w:r>
              <w:rPr>
                <w:noProof/>
                <w:webHidden/>
              </w:rPr>
              <w:fldChar w:fldCharType="begin"/>
            </w:r>
            <w:r>
              <w:rPr>
                <w:noProof/>
                <w:webHidden/>
              </w:rPr>
              <w:instrText xml:space="preserve"> PAGEREF _Toc45270169 \h </w:instrText>
            </w:r>
            <w:r>
              <w:rPr>
                <w:noProof/>
                <w:webHidden/>
              </w:rPr>
            </w:r>
            <w:r>
              <w:rPr>
                <w:noProof/>
                <w:webHidden/>
              </w:rPr>
              <w:fldChar w:fldCharType="separate"/>
            </w:r>
            <w:r>
              <w:rPr>
                <w:noProof/>
                <w:webHidden/>
              </w:rPr>
              <w:t>4</w:t>
            </w:r>
            <w:r>
              <w:rPr>
                <w:noProof/>
                <w:webHidden/>
              </w:rPr>
              <w:fldChar w:fldCharType="end"/>
            </w:r>
          </w:hyperlink>
        </w:p>
        <w:p w:rsidR="00A07BA5" w:rsidRDefault="00A07BA5">
          <w:pPr>
            <w:pStyle w:val="TOC3"/>
            <w:tabs>
              <w:tab w:val="right" w:leader="dot" w:pos="9016"/>
            </w:tabs>
            <w:rPr>
              <w:noProof/>
            </w:rPr>
          </w:pPr>
          <w:hyperlink w:anchor="_Toc45270170" w:history="1">
            <w:r w:rsidRPr="00F8653A">
              <w:rPr>
                <w:rStyle w:val="Hyperlink"/>
                <w:rFonts w:eastAsia="Times New Roman" w:cstheme="majorHAnsi"/>
                <w:b/>
                <w:bCs/>
                <w:noProof/>
                <w:lang w:eastAsia="vi-VN"/>
              </w:rPr>
              <w:t>Điều 18. Giám đốc việc xét xử</w:t>
            </w:r>
            <w:r>
              <w:rPr>
                <w:noProof/>
                <w:webHidden/>
              </w:rPr>
              <w:tab/>
            </w:r>
            <w:r>
              <w:rPr>
                <w:noProof/>
                <w:webHidden/>
              </w:rPr>
              <w:fldChar w:fldCharType="begin"/>
            </w:r>
            <w:r>
              <w:rPr>
                <w:noProof/>
                <w:webHidden/>
              </w:rPr>
              <w:instrText xml:space="preserve"> PAGEREF _Toc45270170 \h </w:instrText>
            </w:r>
            <w:r>
              <w:rPr>
                <w:noProof/>
                <w:webHidden/>
              </w:rPr>
            </w:r>
            <w:r>
              <w:rPr>
                <w:noProof/>
                <w:webHidden/>
              </w:rPr>
              <w:fldChar w:fldCharType="separate"/>
            </w:r>
            <w:r>
              <w:rPr>
                <w:noProof/>
                <w:webHidden/>
              </w:rPr>
              <w:t>4</w:t>
            </w:r>
            <w:r>
              <w:rPr>
                <w:noProof/>
                <w:webHidden/>
              </w:rPr>
              <w:fldChar w:fldCharType="end"/>
            </w:r>
          </w:hyperlink>
        </w:p>
        <w:p w:rsidR="00A07BA5" w:rsidRDefault="00A07BA5">
          <w:pPr>
            <w:pStyle w:val="TOC3"/>
            <w:tabs>
              <w:tab w:val="right" w:leader="dot" w:pos="9016"/>
            </w:tabs>
            <w:rPr>
              <w:noProof/>
            </w:rPr>
          </w:pPr>
          <w:hyperlink w:anchor="_Toc45270171" w:history="1">
            <w:r w:rsidRPr="00F8653A">
              <w:rPr>
                <w:rStyle w:val="Hyperlink"/>
                <w:rFonts w:eastAsia="Times New Roman" w:cstheme="majorHAnsi"/>
                <w:b/>
                <w:bCs/>
                <w:noProof/>
                <w:lang w:eastAsia="vi-VN"/>
              </w:rPr>
              <w:t>Điều 19. Bảo đảm hiệu lực của bản án, quyết định của Tòa án</w:t>
            </w:r>
            <w:r>
              <w:rPr>
                <w:noProof/>
                <w:webHidden/>
              </w:rPr>
              <w:tab/>
            </w:r>
            <w:r>
              <w:rPr>
                <w:noProof/>
                <w:webHidden/>
              </w:rPr>
              <w:fldChar w:fldCharType="begin"/>
            </w:r>
            <w:r>
              <w:rPr>
                <w:noProof/>
                <w:webHidden/>
              </w:rPr>
              <w:instrText xml:space="preserve"> PAGEREF _Toc45270171 \h </w:instrText>
            </w:r>
            <w:r>
              <w:rPr>
                <w:noProof/>
                <w:webHidden/>
              </w:rPr>
            </w:r>
            <w:r>
              <w:rPr>
                <w:noProof/>
                <w:webHidden/>
              </w:rPr>
              <w:fldChar w:fldCharType="separate"/>
            </w:r>
            <w:r>
              <w:rPr>
                <w:noProof/>
                <w:webHidden/>
              </w:rPr>
              <w:t>4</w:t>
            </w:r>
            <w:r>
              <w:rPr>
                <w:noProof/>
                <w:webHidden/>
              </w:rPr>
              <w:fldChar w:fldCharType="end"/>
            </w:r>
          </w:hyperlink>
        </w:p>
        <w:p w:rsidR="00A07BA5" w:rsidRDefault="00A07BA5">
          <w:pPr>
            <w:pStyle w:val="TOC3"/>
            <w:tabs>
              <w:tab w:val="right" w:leader="dot" w:pos="9016"/>
            </w:tabs>
            <w:rPr>
              <w:noProof/>
            </w:rPr>
          </w:pPr>
          <w:hyperlink w:anchor="_Toc45270172" w:history="1">
            <w:r w:rsidRPr="00F8653A">
              <w:rPr>
                <w:rStyle w:val="Hyperlink"/>
                <w:rFonts w:eastAsia="Times New Roman" w:cstheme="majorHAnsi"/>
                <w:b/>
                <w:bCs/>
                <w:noProof/>
                <w:lang w:eastAsia="vi-VN"/>
              </w:rPr>
              <w:t>Điều 20. Tiếng nói và chữ viết dùng trong tố tụng dân sự</w:t>
            </w:r>
            <w:r>
              <w:rPr>
                <w:noProof/>
                <w:webHidden/>
              </w:rPr>
              <w:tab/>
            </w:r>
            <w:r>
              <w:rPr>
                <w:noProof/>
                <w:webHidden/>
              </w:rPr>
              <w:fldChar w:fldCharType="begin"/>
            </w:r>
            <w:r>
              <w:rPr>
                <w:noProof/>
                <w:webHidden/>
              </w:rPr>
              <w:instrText xml:space="preserve"> PAGEREF _Toc45270172 \h </w:instrText>
            </w:r>
            <w:r>
              <w:rPr>
                <w:noProof/>
                <w:webHidden/>
              </w:rPr>
            </w:r>
            <w:r>
              <w:rPr>
                <w:noProof/>
                <w:webHidden/>
              </w:rPr>
              <w:fldChar w:fldCharType="separate"/>
            </w:r>
            <w:r>
              <w:rPr>
                <w:noProof/>
                <w:webHidden/>
              </w:rPr>
              <w:t>5</w:t>
            </w:r>
            <w:r>
              <w:rPr>
                <w:noProof/>
                <w:webHidden/>
              </w:rPr>
              <w:fldChar w:fldCharType="end"/>
            </w:r>
          </w:hyperlink>
        </w:p>
        <w:p w:rsidR="00A07BA5" w:rsidRDefault="00A07BA5">
          <w:pPr>
            <w:pStyle w:val="TOC3"/>
            <w:tabs>
              <w:tab w:val="right" w:leader="dot" w:pos="9016"/>
            </w:tabs>
            <w:rPr>
              <w:noProof/>
            </w:rPr>
          </w:pPr>
          <w:hyperlink w:anchor="_Toc45270173" w:history="1">
            <w:r w:rsidRPr="00F8653A">
              <w:rPr>
                <w:rStyle w:val="Hyperlink"/>
                <w:rFonts w:eastAsia="Times New Roman" w:cstheme="majorHAnsi"/>
                <w:b/>
                <w:bCs/>
                <w:noProof/>
                <w:lang w:eastAsia="vi-VN"/>
              </w:rPr>
              <w:t>Điều 21. Kiểm sát việc tuân theo pháp luật trong tố tụng dân sự</w:t>
            </w:r>
            <w:r>
              <w:rPr>
                <w:noProof/>
                <w:webHidden/>
              </w:rPr>
              <w:tab/>
            </w:r>
            <w:r>
              <w:rPr>
                <w:noProof/>
                <w:webHidden/>
              </w:rPr>
              <w:fldChar w:fldCharType="begin"/>
            </w:r>
            <w:r>
              <w:rPr>
                <w:noProof/>
                <w:webHidden/>
              </w:rPr>
              <w:instrText xml:space="preserve"> PAGEREF _Toc45270173 \h </w:instrText>
            </w:r>
            <w:r>
              <w:rPr>
                <w:noProof/>
                <w:webHidden/>
              </w:rPr>
            </w:r>
            <w:r>
              <w:rPr>
                <w:noProof/>
                <w:webHidden/>
              </w:rPr>
              <w:fldChar w:fldCharType="separate"/>
            </w:r>
            <w:r>
              <w:rPr>
                <w:noProof/>
                <w:webHidden/>
              </w:rPr>
              <w:t>5</w:t>
            </w:r>
            <w:r>
              <w:rPr>
                <w:noProof/>
                <w:webHidden/>
              </w:rPr>
              <w:fldChar w:fldCharType="end"/>
            </w:r>
          </w:hyperlink>
        </w:p>
        <w:p w:rsidR="00A07BA5" w:rsidRDefault="00A07BA5">
          <w:pPr>
            <w:pStyle w:val="TOC3"/>
            <w:tabs>
              <w:tab w:val="right" w:leader="dot" w:pos="9016"/>
            </w:tabs>
            <w:rPr>
              <w:noProof/>
            </w:rPr>
          </w:pPr>
          <w:hyperlink w:anchor="_Toc45270174" w:history="1">
            <w:r w:rsidRPr="00F8653A">
              <w:rPr>
                <w:rStyle w:val="Hyperlink"/>
                <w:rFonts w:eastAsia="Times New Roman" w:cstheme="majorHAnsi"/>
                <w:b/>
                <w:bCs/>
                <w:noProof/>
                <w:lang w:eastAsia="vi-VN"/>
              </w:rPr>
              <w:t>Điều 22. Trách nhiệm chuyển giao tài liệu, giấy tờ của Tòa án</w:t>
            </w:r>
            <w:r>
              <w:rPr>
                <w:noProof/>
                <w:webHidden/>
              </w:rPr>
              <w:tab/>
            </w:r>
            <w:r>
              <w:rPr>
                <w:noProof/>
                <w:webHidden/>
              </w:rPr>
              <w:fldChar w:fldCharType="begin"/>
            </w:r>
            <w:r>
              <w:rPr>
                <w:noProof/>
                <w:webHidden/>
              </w:rPr>
              <w:instrText xml:space="preserve"> PAGEREF _Toc45270174 \h </w:instrText>
            </w:r>
            <w:r>
              <w:rPr>
                <w:noProof/>
                <w:webHidden/>
              </w:rPr>
            </w:r>
            <w:r>
              <w:rPr>
                <w:noProof/>
                <w:webHidden/>
              </w:rPr>
              <w:fldChar w:fldCharType="separate"/>
            </w:r>
            <w:r>
              <w:rPr>
                <w:noProof/>
                <w:webHidden/>
              </w:rPr>
              <w:t>5</w:t>
            </w:r>
            <w:r>
              <w:rPr>
                <w:noProof/>
                <w:webHidden/>
              </w:rPr>
              <w:fldChar w:fldCharType="end"/>
            </w:r>
          </w:hyperlink>
        </w:p>
        <w:p w:rsidR="00A07BA5" w:rsidRDefault="00A07BA5">
          <w:pPr>
            <w:pStyle w:val="TOC3"/>
            <w:tabs>
              <w:tab w:val="right" w:leader="dot" w:pos="9016"/>
            </w:tabs>
            <w:rPr>
              <w:noProof/>
            </w:rPr>
          </w:pPr>
          <w:hyperlink w:anchor="_Toc45270175" w:history="1">
            <w:r w:rsidRPr="00F8653A">
              <w:rPr>
                <w:rStyle w:val="Hyperlink"/>
                <w:rFonts w:eastAsia="Times New Roman" w:cstheme="majorHAnsi"/>
                <w:b/>
                <w:bCs/>
                <w:noProof/>
                <w:lang w:eastAsia="vi-VN"/>
              </w:rPr>
              <w:t>Điều 23. Việc tham gia tố tụng dân sự của cơ quan, tổ chức, cá nhân</w:t>
            </w:r>
            <w:r>
              <w:rPr>
                <w:noProof/>
                <w:webHidden/>
              </w:rPr>
              <w:tab/>
            </w:r>
            <w:r>
              <w:rPr>
                <w:noProof/>
                <w:webHidden/>
              </w:rPr>
              <w:fldChar w:fldCharType="begin"/>
            </w:r>
            <w:r>
              <w:rPr>
                <w:noProof/>
                <w:webHidden/>
              </w:rPr>
              <w:instrText xml:space="preserve"> PAGEREF _Toc45270175 \h </w:instrText>
            </w:r>
            <w:r>
              <w:rPr>
                <w:noProof/>
                <w:webHidden/>
              </w:rPr>
            </w:r>
            <w:r>
              <w:rPr>
                <w:noProof/>
                <w:webHidden/>
              </w:rPr>
              <w:fldChar w:fldCharType="separate"/>
            </w:r>
            <w:r>
              <w:rPr>
                <w:noProof/>
                <w:webHidden/>
              </w:rPr>
              <w:t>5</w:t>
            </w:r>
            <w:r>
              <w:rPr>
                <w:noProof/>
                <w:webHidden/>
              </w:rPr>
              <w:fldChar w:fldCharType="end"/>
            </w:r>
          </w:hyperlink>
        </w:p>
        <w:p w:rsidR="00A07BA5" w:rsidRDefault="00A07BA5">
          <w:pPr>
            <w:pStyle w:val="TOC3"/>
            <w:tabs>
              <w:tab w:val="right" w:leader="dot" w:pos="9016"/>
            </w:tabs>
            <w:rPr>
              <w:noProof/>
            </w:rPr>
          </w:pPr>
          <w:hyperlink w:anchor="_Toc45270176" w:history="1">
            <w:r w:rsidRPr="00F8653A">
              <w:rPr>
                <w:rStyle w:val="Hyperlink"/>
                <w:rFonts w:eastAsia="Times New Roman" w:cstheme="majorHAnsi"/>
                <w:b/>
                <w:bCs/>
                <w:noProof/>
                <w:lang w:eastAsia="vi-VN"/>
              </w:rPr>
              <w:t>Điều 24. Bảo đảm tranh tụng trong xét xử</w:t>
            </w:r>
            <w:r>
              <w:rPr>
                <w:noProof/>
                <w:webHidden/>
              </w:rPr>
              <w:tab/>
            </w:r>
            <w:r>
              <w:rPr>
                <w:noProof/>
                <w:webHidden/>
              </w:rPr>
              <w:fldChar w:fldCharType="begin"/>
            </w:r>
            <w:r>
              <w:rPr>
                <w:noProof/>
                <w:webHidden/>
              </w:rPr>
              <w:instrText xml:space="preserve"> PAGEREF _Toc45270176 \h </w:instrText>
            </w:r>
            <w:r>
              <w:rPr>
                <w:noProof/>
                <w:webHidden/>
              </w:rPr>
            </w:r>
            <w:r>
              <w:rPr>
                <w:noProof/>
                <w:webHidden/>
              </w:rPr>
              <w:fldChar w:fldCharType="separate"/>
            </w:r>
            <w:r>
              <w:rPr>
                <w:noProof/>
                <w:webHidden/>
              </w:rPr>
              <w:t>5</w:t>
            </w:r>
            <w:r>
              <w:rPr>
                <w:noProof/>
                <w:webHidden/>
              </w:rPr>
              <w:fldChar w:fldCharType="end"/>
            </w:r>
          </w:hyperlink>
        </w:p>
        <w:p w:rsidR="00A07BA5" w:rsidRDefault="00A07BA5">
          <w:pPr>
            <w:pStyle w:val="TOC3"/>
            <w:tabs>
              <w:tab w:val="right" w:leader="dot" w:pos="9016"/>
            </w:tabs>
            <w:rPr>
              <w:noProof/>
            </w:rPr>
          </w:pPr>
          <w:hyperlink w:anchor="_Toc45270177" w:history="1">
            <w:r w:rsidRPr="00F8653A">
              <w:rPr>
                <w:rStyle w:val="Hyperlink"/>
                <w:rFonts w:eastAsia="Times New Roman" w:cstheme="majorHAnsi"/>
                <w:b/>
                <w:bCs/>
                <w:noProof/>
                <w:lang w:eastAsia="vi-VN"/>
              </w:rPr>
              <w:t>Điều 25. Bảo đảm quyền khiếu nại, tố cáo trong tố tụng dân sự</w:t>
            </w:r>
            <w:r>
              <w:rPr>
                <w:noProof/>
                <w:webHidden/>
              </w:rPr>
              <w:tab/>
            </w:r>
            <w:r>
              <w:rPr>
                <w:noProof/>
                <w:webHidden/>
              </w:rPr>
              <w:fldChar w:fldCharType="begin"/>
            </w:r>
            <w:r>
              <w:rPr>
                <w:noProof/>
                <w:webHidden/>
              </w:rPr>
              <w:instrText xml:space="preserve"> PAGEREF _Toc45270177 \h </w:instrText>
            </w:r>
            <w:r>
              <w:rPr>
                <w:noProof/>
                <w:webHidden/>
              </w:rPr>
            </w:r>
            <w:r>
              <w:rPr>
                <w:noProof/>
                <w:webHidden/>
              </w:rPr>
              <w:fldChar w:fldCharType="separate"/>
            </w:r>
            <w:r>
              <w:rPr>
                <w:noProof/>
                <w:webHidden/>
              </w:rPr>
              <w:t>6</w:t>
            </w:r>
            <w:r>
              <w:rPr>
                <w:noProof/>
                <w:webHidden/>
              </w:rPr>
              <w:fldChar w:fldCharType="end"/>
            </w:r>
          </w:hyperlink>
        </w:p>
        <w:p w:rsidR="00A07BA5" w:rsidRDefault="00A07BA5">
          <w:pPr>
            <w:pStyle w:val="TOC1"/>
            <w:tabs>
              <w:tab w:val="right" w:leader="dot" w:pos="9016"/>
            </w:tabs>
            <w:rPr>
              <w:noProof/>
            </w:rPr>
          </w:pPr>
          <w:hyperlink w:anchor="_Toc45270178" w:history="1">
            <w:r w:rsidRPr="00F8653A">
              <w:rPr>
                <w:rStyle w:val="Hyperlink"/>
                <w:rFonts w:eastAsia="Times New Roman" w:cstheme="majorHAnsi"/>
                <w:b/>
                <w:bCs/>
                <w:noProof/>
                <w:lang w:eastAsia="vi-VN"/>
              </w:rPr>
              <w:t>Chương III THẨM QUYỀN CỦA TÒA ÁN</w:t>
            </w:r>
            <w:r>
              <w:rPr>
                <w:noProof/>
                <w:webHidden/>
              </w:rPr>
              <w:tab/>
            </w:r>
            <w:r>
              <w:rPr>
                <w:noProof/>
                <w:webHidden/>
              </w:rPr>
              <w:fldChar w:fldCharType="begin"/>
            </w:r>
            <w:r>
              <w:rPr>
                <w:noProof/>
                <w:webHidden/>
              </w:rPr>
              <w:instrText xml:space="preserve"> PAGEREF _Toc45270178 \h </w:instrText>
            </w:r>
            <w:r>
              <w:rPr>
                <w:noProof/>
                <w:webHidden/>
              </w:rPr>
            </w:r>
            <w:r>
              <w:rPr>
                <w:noProof/>
                <w:webHidden/>
              </w:rPr>
              <w:fldChar w:fldCharType="separate"/>
            </w:r>
            <w:r>
              <w:rPr>
                <w:noProof/>
                <w:webHidden/>
              </w:rPr>
              <w:t>6</w:t>
            </w:r>
            <w:r>
              <w:rPr>
                <w:noProof/>
                <w:webHidden/>
              </w:rPr>
              <w:fldChar w:fldCharType="end"/>
            </w:r>
          </w:hyperlink>
        </w:p>
        <w:p w:rsidR="00A07BA5" w:rsidRDefault="00A07BA5">
          <w:pPr>
            <w:pStyle w:val="TOC2"/>
            <w:tabs>
              <w:tab w:val="right" w:leader="dot" w:pos="9016"/>
            </w:tabs>
            <w:rPr>
              <w:noProof/>
            </w:rPr>
          </w:pPr>
          <w:hyperlink w:anchor="_Toc45270179" w:history="1">
            <w:r w:rsidRPr="00F8653A">
              <w:rPr>
                <w:rStyle w:val="Hyperlink"/>
                <w:rFonts w:eastAsia="Times New Roman" w:cstheme="majorHAnsi"/>
                <w:b/>
                <w:bCs/>
                <w:noProof/>
                <w:lang w:eastAsia="vi-VN"/>
              </w:rPr>
              <w:t>Mục 1. NHỮNG VỤ VIỆC DÂN SỰ THUỘC THẨM QUYỀN GIẢI QUYẾT CỦA TÒA ÁN</w:t>
            </w:r>
            <w:r>
              <w:rPr>
                <w:noProof/>
                <w:webHidden/>
              </w:rPr>
              <w:tab/>
            </w:r>
            <w:r>
              <w:rPr>
                <w:noProof/>
                <w:webHidden/>
              </w:rPr>
              <w:fldChar w:fldCharType="begin"/>
            </w:r>
            <w:r>
              <w:rPr>
                <w:noProof/>
                <w:webHidden/>
              </w:rPr>
              <w:instrText xml:space="preserve"> PAGEREF _Toc45270179 \h </w:instrText>
            </w:r>
            <w:r>
              <w:rPr>
                <w:noProof/>
                <w:webHidden/>
              </w:rPr>
            </w:r>
            <w:r>
              <w:rPr>
                <w:noProof/>
                <w:webHidden/>
              </w:rPr>
              <w:fldChar w:fldCharType="separate"/>
            </w:r>
            <w:r>
              <w:rPr>
                <w:noProof/>
                <w:webHidden/>
              </w:rPr>
              <w:t>6</w:t>
            </w:r>
            <w:r>
              <w:rPr>
                <w:noProof/>
                <w:webHidden/>
              </w:rPr>
              <w:fldChar w:fldCharType="end"/>
            </w:r>
          </w:hyperlink>
        </w:p>
        <w:p w:rsidR="00A07BA5" w:rsidRDefault="00A07BA5">
          <w:pPr>
            <w:pStyle w:val="TOC3"/>
            <w:tabs>
              <w:tab w:val="right" w:leader="dot" w:pos="9016"/>
            </w:tabs>
            <w:rPr>
              <w:noProof/>
            </w:rPr>
          </w:pPr>
          <w:hyperlink w:anchor="_Toc45270180" w:history="1">
            <w:r w:rsidRPr="00F8653A">
              <w:rPr>
                <w:rStyle w:val="Hyperlink"/>
                <w:rFonts w:eastAsia="Times New Roman" w:cstheme="majorHAnsi"/>
                <w:b/>
                <w:bCs/>
                <w:noProof/>
                <w:lang w:eastAsia="vi-VN"/>
              </w:rPr>
              <w:t>Điều 26. Những tranh chấp về dân sự thuộc thẩm quyền giải quyết của Tòa án</w:t>
            </w:r>
            <w:r>
              <w:rPr>
                <w:noProof/>
                <w:webHidden/>
              </w:rPr>
              <w:tab/>
            </w:r>
            <w:r>
              <w:rPr>
                <w:noProof/>
                <w:webHidden/>
              </w:rPr>
              <w:fldChar w:fldCharType="begin"/>
            </w:r>
            <w:r>
              <w:rPr>
                <w:noProof/>
                <w:webHidden/>
              </w:rPr>
              <w:instrText xml:space="preserve"> PAGEREF _Toc45270180 \h </w:instrText>
            </w:r>
            <w:r>
              <w:rPr>
                <w:noProof/>
                <w:webHidden/>
              </w:rPr>
            </w:r>
            <w:r>
              <w:rPr>
                <w:noProof/>
                <w:webHidden/>
              </w:rPr>
              <w:fldChar w:fldCharType="separate"/>
            </w:r>
            <w:r>
              <w:rPr>
                <w:noProof/>
                <w:webHidden/>
              </w:rPr>
              <w:t>6</w:t>
            </w:r>
            <w:r>
              <w:rPr>
                <w:noProof/>
                <w:webHidden/>
              </w:rPr>
              <w:fldChar w:fldCharType="end"/>
            </w:r>
          </w:hyperlink>
        </w:p>
        <w:p w:rsidR="00A07BA5" w:rsidRDefault="00A07BA5">
          <w:pPr>
            <w:pStyle w:val="TOC3"/>
            <w:tabs>
              <w:tab w:val="right" w:leader="dot" w:pos="9016"/>
            </w:tabs>
            <w:rPr>
              <w:noProof/>
            </w:rPr>
          </w:pPr>
          <w:hyperlink w:anchor="_Toc45270181" w:history="1">
            <w:r w:rsidRPr="00F8653A">
              <w:rPr>
                <w:rStyle w:val="Hyperlink"/>
                <w:rFonts w:eastAsia="Times New Roman" w:cstheme="majorHAnsi"/>
                <w:b/>
                <w:bCs/>
                <w:noProof/>
                <w:lang w:eastAsia="vi-VN"/>
              </w:rPr>
              <w:t>Điều 27. Những yêu cầu về dân sự thuộc thẩm quyền giải quyết của Tòa án</w:t>
            </w:r>
            <w:r>
              <w:rPr>
                <w:noProof/>
                <w:webHidden/>
              </w:rPr>
              <w:tab/>
            </w:r>
            <w:r>
              <w:rPr>
                <w:noProof/>
                <w:webHidden/>
              </w:rPr>
              <w:fldChar w:fldCharType="begin"/>
            </w:r>
            <w:r>
              <w:rPr>
                <w:noProof/>
                <w:webHidden/>
              </w:rPr>
              <w:instrText xml:space="preserve"> PAGEREF _Toc45270181 \h </w:instrText>
            </w:r>
            <w:r>
              <w:rPr>
                <w:noProof/>
                <w:webHidden/>
              </w:rPr>
            </w:r>
            <w:r>
              <w:rPr>
                <w:noProof/>
                <w:webHidden/>
              </w:rPr>
              <w:fldChar w:fldCharType="separate"/>
            </w:r>
            <w:r>
              <w:rPr>
                <w:noProof/>
                <w:webHidden/>
              </w:rPr>
              <w:t>6</w:t>
            </w:r>
            <w:r>
              <w:rPr>
                <w:noProof/>
                <w:webHidden/>
              </w:rPr>
              <w:fldChar w:fldCharType="end"/>
            </w:r>
          </w:hyperlink>
        </w:p>
        <w:p w:rsidR="00A07BA5" w:rsidRDefault="00A07BA5">
          <w:pPr>
            <w:pStyle w:val="TOC3"/>
            <w:tabs>
              <w:tab w:val="right" w:leader="dot" w:pos="9016"/>
            </w:tabs>
            <w:rPr>
              <w:noProof/>
            </w:rPr>
          </w:pPr>
          <w:hyperlink w:anchor="_Toc45270182" w:history="1">
            <w:r w:rsidRPr="00F8653A">
              <w:rPr>
                <w:rStyle w:val="Hyperlink"/>
                <w:rFonts w:eastAsia="Times New Roman" w:cstheme="majorHAnsi"/>
                <w:b/>
                <w:bCs/>
                <w:noProof/>
                <w:lang w:eastAsia="vi-VN"/>
              </w:rPr>
              <w:t>Điều 28. Những tranh chấp về hôn nhân và gia đình thuộc thẩm quyền giải quyết của Tòa án</w:t>
            </w:r>
            <w:r>
              <w:rPr>
                <w:noProof/>
                <w:webHidden/>
              </w:rPr>
              <w:tab/>
            </w:r>
            <w:r>
              <w:rPr>
                <w:noProof/>
                <w:webHidden/>
              </w:rPr>
              <w:fldChar w:fldCharType="begin"/>
            </w:r>
            <w:r>
              <w:rPr>
                <w:noProof/>
                <w:webHidden/>
              </w:rPr>
              <w:instrText xml:space="preserve"> PAGEREF _Toc45270182 \h </w:instrText>
            </w:r>
            <w:r>
              <w:rPr>
                <w:noProof/>
                <w:webHidden/>
              </w:rPr>
            </w:r>
            <w:r>
              <w:rPr>
                <w:noProof/>
                <w:webHidden/>
              </w:rPr>
              <w:fldChar w:fldCharType="separate"/>
            </w:r>
            <w:r>
              <w:rPr>
                <w:noProof/>
                <w:webHidden/>
              </w:rPr>
              <w:t>7</w:t>
            </w:r>
            <w:r>
              <w:rPr>
                <w:noProof/>
                <w:webHidden/>
              </w:rPr>
              <w:fldChar w:fldCharType="end"/>
            </w:r>
          </w:hyperlink>
        </w:p>
        <w:p w:rsidR="00A07BA5" w:rsidRDefault="00A07BA5">
          <w:pPr>
            <w:pStyle w:val="TOC3"/>
            <w:tabs>
              <w:tab w:val="right" w:leader="dot" w:pos="9016"/>
            </w:tabs>
            <w:rPr>
              <w:noProof/>
            </w:rPr>
          </w:pPr>
          <w:hyperlink w:anchor="_Toc45270183" w:history="1">
            <w:r w:rsidRPr="00F8653A">
              <w:rPr>
                <w:rStyle w:val="Hyperlink"/>
                <w:rFonts w:eastAsia="Times New Roman" w:cstheme="majorHAnsi"/>
                <w:b/>
                <w:bCs/>
                <w:noProof/>
                <w:lang w:eastAsia="vi-VN"/>
              </w:rPr>
              <w:t>Điều 29. Những yêu cầu về hôn nhân và gia đình thuộc thẩm quyền giải quyết của Tòa án</w:t>
            </w:r>
            <w:r>
              <w:rPr>
                <w:noProof/>
                <w:webHidden/>
              </w:rPr>
              <w:tab/>
            </w:r>
            <w:r>
              <w:rPr>
                <w:noProof/>
                <w:webHidden/>
              </w:rPr>
              <w:fldChar w:fldCharType="begin"/>
            </w:r>
            <w:r>
              <w:rPr>
                <w:noProof/>
                <w:webHidden/>
              </w:rPr>
              <w:instrText xml:space="preserve"> PAGEREF _Toc45270183 \h </w:instrText>
            </w:r>
            <w:r>
              <w:rPr>
                <w:noProof/>
                <w:webHidden/>
              </w:rPr>
            </w:r>
            <w:r>
              <w:rPr>
                <w:noProof/>
                <w:webHidden/>
              </w:rPr>
              <w:fldChar w:fldCharType="separate"/>
            </w:r>
            <w:r>
              <w:rPr>
                <w:noProof/>
                <w:webHidden/>
              </w:rPr>
              <w:t>7</w:t>
            </w:r>
            <w:r>
              <w:rPr>
                <w:noProof/>
                <w:webHidden/>
              </w:rPr>
              <w:fldChar w:fldCharType="end"/>
            </w:r>
          </w:hyperlink>
        </w:p>
        <w:p w:rsidR="00A07BA5" w:rsidRDefault="00A07BA5">
          <w:pPr>
            <w:pStyle w:val="TOC3"/>
            <w:tabs>
              <w:tab w:val="right" w:leader="dot" w:pos="9016"/>
            </w:tabs>
            <w:rPr>
              <w:noProof/>
            </w:rPr>
          </w:pPr>
          <w:hyperlink w:anchor="_Toc45270184" w:history="1">
            <w:r w:rsidRPr="00F8653A">
              <w:rPr>
                <w:rStyle w:val="Hyperlink"/>
                <w:rFonts w:eastAsia="Times New Roman" w:cstheme="majorHAnsi"/>
                <w:b/>
                <w:bCs/>
                <w:noProof/>
                <w:lang w:eastAsia="vi-VN"/>
              </w:rPr>
              <w:t>Điều 30. Những tranh chấp về kinh doanh, thương mại thuộc thẩm quyền giải quyết của Tòa án</w:t>
            </w:r>
            <w:r>
              <w:rPr>
                <w:noProof/>
                <w:webHidden/>
              </w:rPr>
              <w:tab/>
            </w:r>
            <w:r>
              <w:rPr>
                <w:noProof/>
                <w:webHidden/>
              </w:rPr>
              <w:fldChar w:fldCharType="begin"/>
            </w:r>
            <w:r>
              <w:rPr>
                <w:noProof/>
                <w:webHidden/>
              </w:rPr>
              <w:instrText xml:space="preserve"> PAGEREF _Toc45270184 \h </w:instrText>
            </w:r>
            <w:r>
              <w:rPr>
                <w:noProof/>
                <w:webHidden/>
              </w:rPr>
            </w:r>
            <w:r>
              <w:rPr>
                <w:noProof/>
                <w:webHidden/>
              </w:rPr>
              <w:fldChar w:fldCharType="separate"/>
            </w:r>
            <w:r>
              <w:rPr>
                <w:noProof/>
                <w:webHidden/>
              </w:rPr>
              <w:t>8</w:t>
            </w:r>
            <w:r>
              <w:rPr>
                <w:noProof/>
                <w:webHidden/>
              </w:rPr>
              <w:fldChar w:fldCharType="end"/>
            </w:r>
          </w:hyperlink>
        </w:p>
        <w:p w:rsidR="00A07BA5" w:rsidRDefault="00A07BA5">
          <w:pPr>
            <w:pStyle w:val="TOC3"/>
            <w:tabs>
              <w:tab w:val="right" w:leader="dot" w:pos="9016"/>
            </w:tabs>
            <w:rPr>
              <w:noProof/>
            </w:rPr>
          </w:pPr>
          <w:hyperlink w:anchor="_Toc45270185" w:history="1">
            <w:r w:rsidRPr="00F8653A">
              <w:rPr>
                <w:rStyle w:val="Hyperlink"/>
                <w:rFonts w:eastAsia="Times New Roman" w:cstheme="majorHAnsi"/>
                <w:b/>
                <w:bCs/>
                <w:noProof/>
                <w:lang w:eastAsia="vi-VN"/>
              </w:rPr>
              <w:t>Điều 31. Những yêu cầu về kinh doanh, thương mại thuộc thẩm quyền giải quyết của Tòa án</w:t>
            </w:r>
            <w:r>
              <w:rPr>
                <w:noProof/>
                <w:webHidden/>
              </w:rPr>
              <w:tab/>
            </w:r>
            <w:r>
              <w:rPr>
                <w:noProof/>
                <w:webHidden/>
              </w:rPr>
              <w:fldChar w:fldCharType="begin"/>
            </w:r>
            <w:r>
              <w:rPr>
                <w:noProof/>
                <w:webHidden/>
              </w:rPr>
              <w:instrText xml:space="preserve"> PAGEREF _Toc45270185 \h </w:instrText>
            </w:r>
            <w:r>
              <w:rPr>
                <w:noProof/>
                <w:webHidden/>
              </w:rPr>
            </w:r>
            <w:r>
              <w:rPr>
                <w:noProof/>
                <w:webHidden/>
              </w:rPr>
              <w:fldChar w:fldCharType="separate"/>
            </w:r>
            <w:r>
              <w:rPr>
                <w:noProof/>
                <w:webHidden/>
              </w:rPr>
              <w:t>8</w:t>
            </w:r>
            <w:r>
              <w:rPr>
                <w:noProof/>
                <w:webHidden/>
              </w:rPr>
              <w:fldChar w:fldCharType="end"/>
            </w:r>
          </w:hyperlink>
        </w:p>
        <w:p w:rsidR="00A07BA5" w:rsidRDefault="00A07BA5">
          <w:pPr>
            <w:pStyle w:val="TOC3"/>
            <w:tabs>
              <w:tab w:val="right" w:leader="dot" w:pos="9016"/>
            </w:tabs>
            <w:rPr>
              <w:noProof/>
            </w:rPr>
          </w:pPr>
          <w:hyperlink w:anchor="_Toc45270186" w:history="1">
            <w:r w:rsidRPr="00F8653A">
              <w:rPr>
                <w:rStyle w:val="Hyperlink"/>
                <w:rFonts w:eastAsia="Times New Roman" w:cstheme="majorHAnsi"/>
                <w:b/>
                <w:bCs/>
                <w:noProof/>
                <w:shd w:val="clear" w:color="auto" w:fill="FFFF96"/>
                <w:lang w:eastAsia="vi-VN"/>
              </w:rPr>
              <w:t>Điều 32. Những tranh chấp về lao động thuộc thẩm quyền giải quyết của Tòa án</w:t>
            </w:r>
            <w:r>
              <w:rPr>
                <w:noProof/>
                <w:webHidden/>
              </w:rPr>
              <w:tab/>
            </w:r>
            <w:r>
              <w:rPr>
                <w:noProof/>
                <w:webHidden/>
              </w:rPr>
              <w:fldChar w:fldCharType="begin"/>
            </w:r>
            <w:r>
              <w:rPr>
                <w:noProof/>
                <w:webHidden/>
              </w:rPr>
              <w:instrText xml:space="preserve"> PAGEREF _Toc45270186 \h </w:instrText>
            </w:r>
            <w:r>
              <w:rPr>
                <w:noProof/>
                <w:webHidden/>
              </w:rPr>
            </w:r>
            <w:r>
              <w:rPr>
                <w:noProof/>
                <w:webHidden/>
              </w:rPr>
              <w:fldChar w:fldCharType="separate"/>
            </w:r>
            <w:r>
              <w:rPr>
                <w:noProof/>
                <w:webHidden/>
              </w:rPr>
              <w:t>8</w:t>
            </w:r>
            <w:r>
              <w:rPr>
                <w:noProof/>
                <w:webHidden/>
              </w:rPr>
              <w:fldChar w:fldCharType="end"/>
            </w:r>
          </w:hyperlink>
        </w:p>
        <w:p w:rsidR="00A07BA5" w:rsidRDefault="00A07BA5">
          <w:pPr>
            <w:pStyle w:val="TOC3"/>
            <w:tabs>
              <w:tab w:val="right" w:leader="dot" w:pos="9016"/>
            </w:tabs>
            <w:rPr>
              <w:noProof/>
            </w:rPr>
          </w:pPr>
          <w:hyperlink w:anchor="_Toc45270187" w:history="1">
            <w:r w:rsidRPr="00F8653A">
              <w:rPr>
                <w:rStyle w:val="Hyperlink"/>
                <w:rFonts w:eastAsia="Times New Roman" w:cstheme="majorHAnsi"/>
                <w:b/>
                <w:bCs/>
                <w:noProof/>
                <w:lang w:eastAsia="vi-VN"/>
              </w:rPr>
              <w:t>Điều 33. Những yêu cầu về lao động thuộc thẩm quyền giải quyết của Tòa án</w:t>
            </w:r>
            <w:r>
              <w:rPr>
                <w:noProof/>
                <w:webHidden/>
              </w:rPr>
              <w:tab/>
            </w:r>
            <w:r>
              <w:rPr>
                <w:noProof/>
                <w:webHidden/>
              </w:rPr>
              <w:fldChar w:fldCharType="begin"/>
            </w:r>
            <w:r>
              <w:rPr>
                <w:noProof/>
                <w:webHidden/>
              </w:rPr>
              <w:instrText xml:space="preserve"> PAGEREF _Toc45270187 \h </w:instrText>
            </w:r>
            <w:r>
              <w:rPr>
                <w:noProof/>
                <w:webHidden/>
              </w:rPr>
            </w:r>
            <w:r>
              <w:rPr>
                <w:noProof/>
                <w:webHidden/>
              </w:rPr>
              <w:fldChar w:fldCharType="separate"/>
            </w:r>
            <w:r>
              <w:rPr>
                <w:noProof/>
                <w:webHidden/>
              </w:rPr>
              <w:t>9</w:t>
            </w:r>
            <w:r>
              <w:rPr>
                <w:noProof/>
                <w:webHidden/>
              </w:rPr>
              <w:fldChar w:fldCharType="end"/>
            </w:r>
          </w:hyperlink>
        </w:p>
        <w:p w:rsidR="00A07BA5" w:rsidRDefault="00A07BA5">
          <w:pPr>
            <w:pStyle w:val="TOC3"/>
            <w:tabs>
              <w:tab w:val="right" w:leader="dot" w:pos="9016"/>
            </w:tabs>
            <w:rPr>
              <w:noProof/>
            </w:rPr>
          </w:pPr>
          <w:hyperlink w:anchor="_Toc45270188" w:history="1">
            <w:r w:rsidRPr="00F8653A">
              <w:rPr>
                <w:rStyle w:val="Hyperlink"/>
                <w:rFonts w:eastAsia="Times New Roman" w:cstheme="majorHAnsi"/>
                <w:b/>
                <w:bCs/>
                <w:noProof/>
                <w:lang w:eastAsia="vi-VN"/>
              </w:rPr>
              <w:t>Điều 34. Thẩm quyền của Tòa án đối với quyết định cá biệt của cơ quan, tổ chức</w:t>
            </w:r>
            <w:r>
              <w:rPr>
                <w:noProof/>
                <w:webHidden/>
              </w:rPr>
              <w:tab/>
            </w:r>
            <w:r>
              <w:rPr>
                <w:noProof/>
                <w:webHidden/>
              </w:rPr>
              <w:fldChar w:fldCharType="begin"/>
            </w:r>
            <w:r>
              <w:rPr>
                <w:noProof/>
                <w:webHidden/>
              </w:rPr>
              <w:instrText xml:space="preserve"> PAGEREF _Toc45270188 \h </w:instrText>
            </w:r>
            <w:r>
              <w:rPr>
                <w:noProof/>
                <w:webHidden/>
              </w:rPr>
            </w:r>
            <w:r>
              <w:rPr>
                <w:noProof/>
                <w:webHidden/>
              </w:rPr>
              <w:fldChar w:fldCharType="separate"/>
            </w:r>
            <w:r>
              <w:rPr>
                <w:noProof/>
                <w:webHidden/>
              </w:rPr>
              <w:t>9</w:t>
            </w:r>
            <w:r>
              <w:rPr>
                <w:noProof/>
                <w:webHidden/>
              </w:rPr>
              <w:fldChar w:fldCharType="end"/>
            </w:r>
          </w:hyperlink>
        </w:p>
        <w:p w:rsidR="00A07BA5" w:rsidRDefault="00A07BA5">
          <w:pPr>
            <w:pStyle w:val="TOC2"/>
            <w:tabs>
              <w:tab w:val="right" w:leader="dot" w:pos="9016"/>
            </w:tabs>
            <w:rPr>
              <w:noProof/>
            </w:rPr>
          </w:pPr>
          <w:hyperlink w:anchor="_Toc45270189" w:history="1">
            <w:r w:rsidRPr="00F8653A">
              <w:rPr>
                <w:rStyle w:val="Hyperlink"/>
                <w:rFonts w:eastAsia="Times New Roman" w:cstheme="majorHAnsi"/>
                <w:b/>
                <w:bCs/>
                <w:noProof/>
                <w:lang w:eastAsia="vi-VN"/>
              </w:rPr>
              <w:t>Mục 2. THẨM QUYỀN CỦA TÒA ÁN CÁC CẤP</w:t>
            </w:r>
            <w:r>
              <w:rPr>
                <w:noProof/>
                <w:webHidden/>
              </w:rPr>
              <w:tab/>
            </w:r>
            <w:r>
              <w:rPr>
                <w:noProof/>
                <w:webHidden/>
              </w:rPr>
              <w:fldChar w:fldCharType="begin"/>
            </w:r>
            <w:r>
              <w:rPr>
                <w:noProof/>
                <w:webHidden/>
              </w:rPr>
              <w:instrText xml:space="preserve"> PAGEREF _Toc45270189 \h </w:instrText>
            </w:r>
            <w:r>
              <w:rPr>
                <w:noProof/>
                <w:webHidden/>
              </w:rPr>
            </w:r>
            <w:r>
              <w:rPr>
                <w:noProof/>
                <w:webHidden/>
              </w:rPr>
              <w:fldChar w:fldCharType="separate"/>
            </w:r>
            <w:r>
              <w:rPr>
                <w:noProof/>
                <w:webHidden/>
              </w:rPr>
              <w:t>10</w:t>
            </w:r>
            <w:r>
              <w:rPr>
                <w:noProof/>
                <w:webHidden/>
              </w:rPr>
              <w:fldChar w:fldCharType="end"/>
            </w:r>
          </w:hyperlink>
        </w:p>
        <w:p w:rsidR="00A07BA5" w:rsidRDefault="00A07BA5">
          <w:pPr>
            <w:pStyle w:val="TOC3"/>
            <w:tabs>
              <w:tab w:val="right" w:leader="dot" w:pos="9016"/>
            </w:tabs>
            <w:rPr>
              <w:noProof/>
            </w:rPr>
          </w:pPr>
          <w:hyperlink w:anchor="_Toc45270190" w:history="1">
            <w:r w:rsidRPr="00F8653A">
              <w:rPr>
                <w:rStyle w:val="Hyperlink"/>
                <w:rFonts w:eastAsia="Times New Roman" w:cstheme="majorHAnsi"/>
                <w:b/>
                <w:bCs/>
                <w:noProof/>
                <w:lang w:eastAsia="vi-VN"/>
              </w:rPr>
              <w:t>Điều 35. Thẩm quyền của Tòa án nhân dân cấp huyện</w:t>
            </w:r>
            <w:r>
              <w:rPr>
                <w:noProof/>
                <w:webHidden/>
              </w:rPr>
              <w:tab/>
            </w:r>
            <w:r>
              <w:rPr>
                <w:noProof/>
                <w:webHidden/>
              </w:rPr>
              <w:fldChar w:fldCharType="begin"/>
            </w:r>
            <w:r>
              <w:rPr>
                <w:noProof/>
                <w:webHidden/>
              </w:rPr>
              <w:instrText xml:space="preserve"> PAGEREF _Toc45270190 \h </w:instrText>
            </w:r>
            <w:r>
              <w:rPr>
                <w:noProof/>
                <w:webHidden/>
              </w:rPr>
            </w:r>
            <w:r>
              <w:rPr>
                <w:noProof/>
                <w:webHidden/>
              </w:rPr>
              <w:fldChar w:fldCharType="separate"/>
            </w:r>
            <w:r>
              <w:rPr>
                <w:noProof/>
                <w:webHidden/>
              </w:rPr>
              <w:t>10</w:t>
            </w:r>
            <w:r>
              <w:rPr>
                <w:noProof/>
                <w:webHidden/>
              </w:rPr>
              <w:fldChar w:fldCharType="end"/>
            </w:r>
          </w:hyperlink>
        </w:p>
        <w:p w:rsidR="00A07BA5" w:rsidRDefault="00A07BA5">
          <w:pPr>
            <w:pStyle w:val="TOC3"/>
            <w:tabs>
              <w:tab w:val="right" w:leader="dot" w:pos="9016"/>
            </w:tabs>
            <w:rPr>
              <w:noProof/>
            </w:rPr>
          </w:pPr>
          <w:hyperlink w:anchor="_Toc45270191" w:history="1">
            <w:r w:rsidRPr="00F8653A">
              <w:rPr>
                <w:rStyle w:val="Hyperlink"/>
                <w:rFonts w:eastAsia="Times New Roman" w:cstheme="majorHAnsi"/>
                <w:b/>
                <w:bCs/>
                <w:noProof/>
                <w:lang w:eastAsia="vi-VN"/>
              </w:rPr>
              <w:t>Điều 36. Thẩm quyền của các Tòa chuyên trách Tòa án nhân dân cấp huyện</w:t>
            </w:r>
            <w:r>
              <w:rPr>
                <w:noProof/>
                <w:webHidden/>
              </w:rPr>
              <w:tab/>
            </w:r>
            <w:r>
              <w:rPr>
                <w:noProof/>
                <w:webHidden/>
              </w:rPr>
              <w:fldChar w:fldCharType="begin"/>
            </w:r>
            <w:r>
              <w:rPr>
                <w:noProof/>
                <w:webHidden/>
              </w:rPr>
              <w:instrText xml:space="preserve"> PAGEREF _Toc45270191 \h </w:instrText>
            </w:r>
            <w:r>
              <w:rPr>
                <w:noProof/>
                <w:webHidden/>
              </w:rPr>
            </w:r>
            <w:r>
              <w:rPr>
                <w:noProof/>
                <w:webHidden/>
              </w:rPr>
              <w:fldChar w:fldCharType="separate"/>
            </w:r>
            <w:r>
              <w:rPr>
                <w:noProof/>
                <w:webHidden/>
              </w:rPr>
              <w:t>10</w:t>
            </w:r>
            <w:r>
              <w:rPr>
                <w:noProof/>
                <w:webHidden/>
              </w:rPr>
              <w:fldChar w:fldCharType="end"/>
            </w:r>
          </w:hyperlink>
        </w:p>
        <w:p w:rsidR="00A07BA5" w:rsidRDefault="00A07BA5">
          <w:pPr>
            <w:pStyle w:val="TOC3"/>
            <w:tabs>
              <w:tab w:val="right" w:leader="dot" w:pos="9016"/>
            </w:tabs>
            <w:rPr>
              <w:noProof/>
            </w:rPr>
          </w:pPr>
          <w:hyperlink w:anchor="_Toc45270192" w:history="1">
            <w:r w:rsidRPr="00F8653A">
              <w:rPr>
                <w:rStyle w:val="Hyperlink"/>
                <w:rFonts w:eastAsia="Times New Roman" w:cstheme="majorHAnsi"/>
                <w:b/>
                <w:bCs/>
                <w:noProof/>
                <w:lang w:eastAsia="vi-VN"/>
              </w:rPr>
              <w:t>Điều 37. Thẩm quyền của Tòa án nhân dân cấp tỉnh</w:t>
            </w:r>
            <w:r>
              <w:rPr>
                <w:noProof/>
                <w:webHidden/>
              </w:rPr>
              <w:tab/>
            </w:r>
            <w:r>
              <w:rPr>
                <w:noProof/>
                <w:webHidden/>
              </w:rPr>
              <w:fldChar w:fldCharType="begin"/>
            </w:r>
            <w:r>
              <w:rPr>
                <w:noProof/>
                <w:webHidden/>
              </w:rPr>
              <w:instrText xml:space="preserve"> PAGEREF _Toc45270192 \h </w:instrText>
            </w:r>
            <w:r>
              <w:rPr>
                <w:noProof/>
                <w:webHidden/>
              </w:rPr>
            </w:r>
            <w:r>
              <w:rPr>
                <w:noProof/>
                <w:webHidden/>
              </w:rPr>
              <w:fldChar w:fldCharType="separate"/>
            </w:r>
            <w:r>
              <w:rPr>
                <w:noProof/>
                <w:webHidden/>
              </w:rPr>
              <w:t>10</w:t>
            </w:r>
            <w:r>
              <w:rPr>
                <w:noProof/>
                <w:webHidden/>
              </w:rPr>
              <w:fldChar w:fldCharType="end"/>
            </w:r>
          </w:hyperlink>
        </w:p>
        <w:p w:rsidR="00A07BA5" w:rsidRDefault="00A07BA5">
          <w:pPr>
            <w:pStyle w:val="TOC3"/>
            <w:tabs>
              <w:tab w:val="right" w:leader="dot" w:pos="9016"/>
            </w:tabs>
            <w:rPr>
              <w:noProof/>
            </w:rPr>
          </w:pPr>
          <w:hyperlink w:anchor="_Toc45270193" w:history="1">
            <w:r w:rsidRPr="00F8653A">
              <w:rPr>
                <w:rStyle w:val="Hyperlink"/>
                <w:rFonts w:eastAsia="Times New Roman" w:cstheme="majorHAnsi"/>
                <w:b/>
                <w:bCs/>
                <w:noProof/>
                <w:lang w:eastAsia="vi-VN"/>
              </w:rPr>
              <w:t>Điều 38. Thẩm quyền của các Tòa chuyên trách Tòa án nhân dân cấp tỉnh</w:t>
            </w:r>
            <w:r>
              <w:rPr>
                <w:noProof/>
                <w:webHidden/>
              </w:rPr>
              <w:tab/>
            </w:r>
            <w:r>
              <w:rPr>
                <w:noProof/>
                <w:webHidden/>
              </w:rPr>
              <w:fldChar w:fldCharType="begin"/>
            </w:r>
            <w:r>
              <w:rPr>
                <w:noProof/>
                <w:webHidden/>
              </w:rPr>
              <w:instrText xml:space="preserve"> PAGEREF _Toc45270193 \h </w:instrText>
            </w:r>
            <w:r>
              <w:rPr>
                <w:noProof/>
                <w:webHidden/>
              </w:rPr>
            </w:r>
            <w:r>
              <w:rPr>
                <w:noProof/>
                <w:webHidden/>
              </w:rPr>
              <w:fldChar w:fldCharType="separate"/>
            </w:r>
            <w:r>
              <w:rPr>
                <w:noProof/>
                <w:webHidden/>
              </w:rPr>
              <w:t>11</w:t>
            </w:r>
            <w:r>
              <w:rPr>
                <w:noProof/>
                <w:webHidden/>
              </w:rPr>
              <w:fldChar w:fldCharType="end"/>
            </w:r>
          </w:hyperlink>
        </w:p>
        <w:p w:rsidR="00A07BA5" w:rsidRDefault="00A07BA5">
          <w:pPr>
            <w:pStyle w:val="TOC3"/>
            <w:tabs>
              <w:tab w:val="right" w:leader="dot" w:pos="9016"/>
            </w:tabs>
            <w:rPr>
              <w:noProof/>
            </w:rPr>
          </w:pPr>
          <w:hyperlink w:anchor="_Toc45270194" w:history="1">
            <w:r w:rsidRPr="00F8653A">
              <w:rPr>
                <w:rStyle w:val="Hyperlink"/>
                <w:rFonts w:eastAsia="Times New Roman" w:cstheme="majorHAnsi"/>
                <w:b/>
                <w:bCs/>
                <w:noProof/>
                <w:lang w:eastAsia="vi-VN"/>
              </w:rPr>
              <w:t>Điều 39. Thẩm quyền của Tòa án theo lãnh thổ</w:t>
            </w:r>
            <w:r>
              <w:rPr>
                <w:noProof/>
                <w:webHidden/>
              </w:rPr>
              <w:tab/>
            </w:r>
            <w:r>
              <w:rPr>
                <w:noProof/>
                <w:webHidden/>
              </w:rPr>
              <w:fldChar w:fldCharType="begin"/>
            </w:r>
            <w:r>
              <w:rPr>
                <w:noProof/>
                <w:webHidden/>
              </w:rPr>
              <w:instrText xml:space="preserve"> PAGEREF _Toc45270194 \h </w:instrText>
            </w:r>
            <w:r>
              <w:rPr>
                <w:noProof/>
                <w:webHidden/>
              </w:rPr>
            </w:r>
            <w:r>
              <w:rPr>
                <w:noProof/>
                <w:webHidden/>
              </w:rPr>
              <w:fldChar w:fldCharType="separate"/>
            </w:r>
            <w:r>
              <w:rPr>
                <w:noProof/>
                <w:webHidden/>
              </w:rPr>
              <w:t>11</w:t>
            </w:r>
            <w:r>
              <w:rPr>
                <w:noProof/>
                <w:webHidden/>
              </w:rPr>
              <w:fldChar w:fldCharType="end"/>
            </w:r>
          </w:hyperlink>
        </w:p>
        <w:p w:rsidR="00A07BA5" w:rsidRDefault="00A07BA5">
          <w:pPr>
            <w:pStyle w:val="TOC3"/>
            <w:tabs>
              <w:tab w:val="right" w:leader="dot" w:pos="9016"/>
            </w:tabs>
            <w:rPr>
              <w:noProof/>
            </w:rPr>
          </w:pPr>
          <w:hyperlink w:anchor="_Toc45270195" w:history="1">
            <w:r w:rsidRPr="00F8653A">
              <w:rPr>
                <w:rStyle w:val="Hyperlink"/>
                <w:rFonts w:eastAsia="Times New Roman" w:cstheme="majorHAnsi"/>
                <w:b/>
                <w:bCs/>
                <w:noProof/>
                <w:lang w:eastAsia="vi-VN"/>
              </w:rPr>
              <w:t>Điều 40. Thẩm quyền của Tòa án theo sự lựa chọn của nguyên đơn, người yêu cầu</w:t>
            </w:r>
            <w:r>
              <w:rPr>
                <w:noProof/>
                <w:webHidden/>
              </w:rPr>
              <w:tab/>
            </w:r>
            <w:r>
              <w:rPr>
                <w:noProof/>
                <w:webHidden/>
              </w:rPr>
              <w:fldChar w:fldCharType="begin"/>
            </w:r>
            <w:r>
              <w:rPr>
                <w:noProof/>
                <w:webHidden/>
              </w:rPr>
              <w:instrText xml:space="preserve"> PAGEREF _Toc45270195 \h </w:instrText>
            </w:r>
            <w:r>
              <w:rPr>
                <w:noProof/>
                <w:webHidden/>
              </w:rPr>
            </w:r>
            <w:r>
              <w:rPr>
                <w:noProof/>
                <w:webHidden/>
              </w:rPr>
              <w:fldChar w:fldCharType="separate"/>
            </w:r>
            <w:r>
              <w:rPr>
                <w:noProof/>
                <w:webHidden/>
              </w:rPr>
              <w:t>13</w:t>
            </w:r>
            <w:r>
              <w:rPr>
                <w:noProof/>
                <w:webHidden/>
              </w:rPr>
              <w:fldChar w:fldCharType="end"/>
            </w:r>
          </w:hyperlink>
        </w:p>
        <w:p w:rsidR="00A07BA5" w:rsidRDefault="00A07BA5">
          <w:pPr>
            <w:pStyle w:val="TOC3"/>
            <w:tabs>
              <w:tab w:val="right" w:leader="dot" w:pos="9016"/>
            </w:tabs>
            <w:rPr>
              <w:noProof/>
            </w:rPr>
          </w:pPr>
          <w:hyperlink w:anchor="_Toc45270196" w:history="1">
            <w:r w:rsidRPr="00F8653A">
              <w:rPr>
                <w:rStyle w:val="Hyperlink"/>
                <w:rFonts w:eastAsia="Times New Roman" w:cstheme="majorHAnsi"/>
                <w:b/>
                <w:bCs/>
                <w:noProof/>
                <w:lang w:eastAsia="vi-VN"/>
              </w:rPr>
              <w:t>Điều 41. Chuyển vụ việc dân sự cho Tòa án khác; giải quyết tranh chấp về thẩm quyền</w:t>
            </w:r>
            <w:r>
              <w:rPr>
                <w:noProof/>
                <w:webHidden/>
              </w:rPr>
              <w:tab/>
            </w:r>
            <w:r>
              <w:rPr>
                <w:noProof/>
                <w:webHidden/>
              </w:rPr>
              <w:fldChar w:fldCharType="begin"/>
            </w:r>
            <w:r>
              <w:rPr>
                <w:noProof/>
                <w:webHidden/>
              </w:rPr>
              <w:instrText xml:space="preserve"> PAGEREF _Toc45270196 \h </w:instrText>
            </w:r>
            <w:r>
              <w:rPr>
                <w:noProof/>
                <w:webHidden/>
              </w:rPr>
            </w:r>
            <w:r>
              <w:rPr>
                <w:noProof/>
                <w:webHidden/>
              </w:rPr>
              <w:fldChar w:fldCharType="separate"/>
            </w:r>
            <w:r>
              <w:rPr>
                <w:noProof/>
                <w:webHidden/>
              </w:rPr>
              <w:t>14</w:t>
            </w:r>
            <w:r>
              <w:rPr>
                <w:noProof/>
                <w:webHidden/>
              </w:rPr>
              <w:fldChar w:fldCharType="end"/>
            </w:r>
          </w:hyperlink>
        </w:p>
        <w:p w:rsidR="00A07BA5" w:rsidRDefault="00A07BA5">
          <w:pPr>
            <w:pStyle w:val="TOC3"/>
            <w:tabs>
              <w:tab w:val="right" w:leader="dot" w:pos="9016"/>
            </w:tabs>
            <w:rPr>
              <w:noProof/>
            </w:rPr>
          </w:pPr>
          <w:hyperlink w:anchor="_Toc45270197" w:history="1">
            <w:r w:rsidRPr="00F8653A">
              <w:rPr>
                <w:rStyle w:val="Hyperlink"/>
                <w:rFonts w:eastAsia="Times New Roman" w:cstheme="majorHAnsi"/>
                <w:b/>
                <w:bCs/>
                <w:noProof/>
                <w:lang w:eastAsia="vi-VN"/>
              </w:rPr>
              <w:t>Điều 42. Nhập hoặc tách vụ án</w:t>
            </w:r>
            <w:r>
              <w:rPr>
                <w:noProof/>
                <w:webHidden/>
              </w:rPr>
              <w:tab/>
            </w:r>
            <w:r>
              <w:rPr>
                <w:noProof/>
                <w:webHidden/>
              </w:rPr>
              <w:fldChar w:fldCharType="begin"/>
            </w:r>
            <w:r>
              <w:rPr>
                <w:noProof/>
                <w:webHidden/>
              </w:rPr>
              <w:instrText xml:space="preserve"> PAGEREF _Toc45270197 \h </w:instrText>
            </w:r>
            <w:r>
              <w:rPr>
                <w:noProof/>
                <w:webHidden/>
              </w:rPr>
            </w:r>
            <w:r>
              <w:rPr>
                <w:noProof/>
                <w:webHidden/>
              </w:rPr>
              <w:fldChar w:fldCharType="separate"/>
            </w:r>
            <w:r>
              <w:rPr>
                <w:noProof/>
                <w:webHidden/>
              </w:rPr>
              <w:t>14</w:t>
            </w:r>
            <w:r>
              <w:rPr>
                <w:noProof/>
                <w:webHidden/>
              </w:rPr>
              <w:fldChar w:fldCharType="end"/>
            </w:r>
          </w:hyperlink>
        </w:p>
        <w:p w:rsidR="00A07BA5" w:rsidRDefault="00A07BA5">
          <w:pPr>
            <w:pStyle w:val="TOC2"/>
            <w:tabs>
              <w:tab w:val="right" w:leader="dot" w:pos="9016"/>
            </w:tabs>
            <w:rPr>
              <w:noProof/>
            </w:rPr>
          </w:pPr>
          <w:hyperlink w:anchor="_Toc45270198" w:history="1">
            <w:r w:rsidRPr="00F8653A">
              <w:rPr>
                <w:rStyle w:val="Hyperlink"/>
                <w:rFonts w:eastAsia="Times New Roman" w:cstheme="majorHAnsi"/>
                <w:b/>
                <w:bCs/>
                <w:noProof/>
                <w:lang w:eastAsia="vi-VN"/>
              </w:rPr>
              <w:t>Mục 3. GIẢI QUYẾT VỤ VIỆC DÂN SỰ TRONG TRƯỜNG HỢP CHƯA CÓ ĐIỀU LUẬT ĐỂ ÁP DỤNG</w:t>
            </w:r>
            <w:r>
              <w:rPr>
                <w:noProof/>
                <w:webHidden/>
              </w:rPr>
              <w:tab/>
            </w:r>
            <w:r>
              <w:rPr>
                <w:noProof/>
                <w:webHidden/>
              </w:rPr>
              <w:fldChar w:fldCharType="begin"/>
            </w:r>
            <w:r>
              <w:rPr>
                <w:noProof/>
                <w:webHidden/>
              </w:rPr>
              <w:instrText xml:space="preserve"> PAGEREF _Toc45270198 \h </w:instrText>
            </w:r>
            <w:r>
              <w:rPr>
                <w:noProof/>
                <w:webHidden/>
              </w:rPr>
            </w:r>
            <w:r>
              <w:rPr>
                <w:noProof/>
                <w:webHidden/>
              </w:rPr>
              <w:fldChar w:fldCharType="separate"/>
            </w:r>
            <w:r>
              <w:rPr>
                <w:noProof/>
                <w:webHidden/>
              </w:rPr>
              <w:t>15</w:t>
            </w:r>
            <w:r>
              <w:rPr>
                <w:noProof/>
                <w:webHidden/>
              </w:rPr>
              <w:fldChar w:fldCharType="end"/>
            </w:r>
          </w:hyperlink>
        </w:p>
        <w:p w:rsidR="00A07BA5" w:rsidRDefault="00A07BA5">
          <w:pPr>
            <w:pStyle w:val="TOC3"/>
            <w:tabs>
              <w:tab w:val="right" w:leader="dot" w:pos="9016"/>
            </w:tabs>
            <w:rPr>
              <w:noProof/>
            </w:rPr>
          </w:pPr>
          <w:hyperlink w:anchor="_Toc45270199" w:history="1">
            <w:r w:rsidRPr="00F8653A">
              <w:rPr>
                <w:rStyle w:val="Hyperlink"/>
                <w:rFonts w:eastAsia="Times New Roman" w:cstheme="majorHAnsi"/>
                <w:b/>
                <w:bCs/>
                <w:noProof/>
                <w:lang w:eastAsia="vi-VN"/>
              </w:rPr>
              <w:t>Điều 43. Nguyên tắc xác định thẩm quyền của Tòa án trong trường hợp chưa có điều luật để áp dụng</w:t>
            </w:r>
            <w:r>
              <w:rPr>
                <w:noProof/>
                <w:webHidden/>
              </w:rPr>
              <w:tab/>
            </w:r>
            <w:r>
              <w:rPr>
                <w:noProof/>
                <w:webHidden/>
              </w:rPr>
              <w:fldChar w:fldCharType="begin"/>
            </w:r>
            <w:r>
              <w:rPr>
                <w:noProof/>
                <w:webHidden/>
              </w:rPr>
              <w:instrText xml:space="preserve"> PAGEREF _Toc45270199 \h </w:instrText>
            </w:r>
            <w:r>
              <w:rPr>
                <w:noProof/>
                <w:webHidden/>
              </w:rPr>
            </w:r>
            <w:r>
              <w:rPr>
                <w:noProof/>
                <w:webHidden/>
              </w:rPr>
              <w:fldChar w:fldCharType="separate"/>
            </w:r>
            <w:r>
              <w:rPr>
                <w:noProof/>
                <w:webHidden/>
              </w:rPr>
              <w:t>15</w:t>
            </w:r>
            <w:r>
              <w:rPr>
                <w:noProof/>
                <w:webHidden/>
              </w:rPr>
              <w:fldChar w:fldCharType="end"/>
            </w:r>
          </w:hyperlink>
        </w:p>
        <w:p w:rsidR="00A07BA5" w:rsidRDefault="00A07BA5">
          <w:pPr>
            <w:pStyle w:val="TOC3"/>
            <w:tabs>
              <w:tab w:val="right" w:leader="dot" w:pos="9016"/>
            </w:tabs>
            <w:rPr>
              <w:noProof/>
            </w:rPr>
          </w:pPr>
          <w:hyperlink w:anchor="_Toc45270200" w:history="1">
            <w:r w:rsidRPr="00F8653A">
              <w:rPr>
                <w:rStyle w:val="Hyperlink"/>
                <w:rFonts w:eastAsia="Times New Roman" w:cstheme="majorHAnsi"/>
                <w:b/>
                <w:bCs/>
                <w:noProof/>
                <w:lang w:eastAsia="vi-VN"/>
              </w:rPr>
              <w:t>Điều 44. Trình tự, thủ tục thụ lý, giải quyết vụ việc dân sự trong trường hợp chưa có điều luật để áp dụng</w:t>
            </w:r>
            <w:r>
              <w:rPr>
                <w:noProof/>
                <w:webHidden/>
              </w:rPr>
              <w:tab/>
            </w:r>
            <w:r>
              <w:rPr>
                <w:noProof/>
                <w:webHidden/>
              </w:rPr>
              <w:fldChar w:fldCharType="begin"/>
            </w:r>
            <w:r>
              <w:rPr>
                <w:noProof/>
                <w:webHidden/>
              </w:rPr>
              <w:instrText xml:space="preserve"> PAGEREF _Toc45270200 \h </w:instrText>
            </w:r>
            <w:r>
              <w:rPr>
                <w:noProof/>
                <w:webHidden/>
              </w:rPr>
            </w:r>
            <w:r>
              <w:rPr>
                <w:noProof/>
                <w:webHidden/>
              </w:rPr>
              <w:fldChar w:fldCharType="separate"/>
            </w:r>
            <w:r>
              <w:rPr>
                <w:noProof/>
                <w:webHidden/>
              </w:rPr>
              <w:t>15</w:t>
            </w:r>
            <w:r>
              <w:rPr>
                <w:noProof/>
                <w:webHidden/>
              </w:rPr>
              <w:fldChar w:fldCharType="end"/>
            </w:r>
          </w:hyperlink>
        </w:p>
        <w:p w:rsidR="00A07BA5" w:rsidRDefault="00A07BA5">
          <w:pPr>
            <w:pStyle w:val="TOC3"/>
            <w:tabs>
              <w:tab w:val="right" w:leader="dot" w:pos="9016"/>
            </w:tabs>
            <w:rPr>
              <w:noProof/>
            </w:rPr>
          </w:pPr>
          <w:hyperlink w:anchor="_Toc45270201" w:history="1">
            <w:r w:rsidRPr="00F8653A">
              <w:rPr>
                <w:rStyle w:val="Hyperlink"/>
                <w:rFonts w:eastAsia="Times New Roman" w:cstheme="majorHAnsi"/>
                <w:b/>
                <w:bCs/>
                <w:noProof/>
                <w:lang w:eastAsia="vi-VN"/>
              </w:rPr>
              <w:t>Điều 45. Nguyên tắc giải quyết vụ việc dân sự trong trường hợp chưa có điều luật để áp dụng</w:t>
            </w:r>
            <w:r>
              <w:rPr>
                <w:noProof/>
                <w:webHidden/>
              </w:rPr>
              <w:tab/>
            </w:r>
            <w:r>
              <w:rPr>
                <w:noProof/>
                <w:webHidden/>
              </w:rPr>
              <w:fldChar w:fldCharType="begin"/>
            </w:r>
            <w:r>
              <w:rPr>
                <w:noProof/>
                <w:webHidden/>
              </w:rPr>
              <w:instrText xml:space="preserve"> PAGEREF _Toc45270201 \h </w:instrText>
            </w:r>
            <w:r>
              <w:rPr>
                <w:noProof/>
                <w:webHidden/>
              </w:rPr>
            </w:r>
            <w:r>
              <w:rPr>
                <w:noProof/>
                <w:webHidden/>
              </w:rPr>
              <w:fldChar w:fldCharType="separate"/>
            </w:r>
            <w:r>
              <w:rPr>
                <w:noProof/>
                <w:webHidden/>
              </w:rPr>
              <w:t>15</w:t>
            </w:r>
            <w:r>
              <w:rPr>
                <w:noProof/>
                <w:webHidden/>
              </w:rPr>
              <w:fldChar w:fldCharType="end"/>
            </w:r>
          </w:hyperlink>
        </w:p>
        <w:p w:rsidR="00A07BA5" w:rsidRDefault="00A07BA5">
          <w:pPr>
            <w:pStyle w:val="TOC1"/>
            <w:tabs>
              <w:tab w:val="right" w:leader="dot" w:pos="9016"/>
            </w:tabs>
            <w:rPr>
              <w:noProof/>
            </w:rPr>
          </w:pPr>
          <w:hyperlink w:anchor="_Toc45270202" w:history="1">
            <w:r w:rsidRPr="00F8653A">
              <w:rPr>
                <w:rStyle w:val="Hyperlink"/>
                <w:rFonts w:eastAsia="Times New Roman" w:cstheme="majorHAnsi"/>
                <w:b/>
                <w:bCs/>
                <w:noProof/>
                <w:lang w:eastAsia="vi-VN"/>
              </w:rPr>
              <w:t>Chương IV CƠ QUAN TIẾN HÀNH TỐ TỤNG, NGƯỜI TIẾN HÀNH TỐ TỤNG VÀ VIỆC THAY ĐỔI NGƯỜI TIẾN HÀNH TỐ TỤNG</w:t>
            </w:r>
            <w:r>
              <w:rPr>
                <w:noProof/>
                <w:webHidden/>
              </w:rPr>
              <w:tab/>
            </w:r>
            <w:r>
              <w:rPr>
                <w:noProof/>
                <w:webHidden/>
              </w:rPr>
              <w:fldChar w:fldCharType="begin"/>
            </w:r>
            <w:r>
              <w:rPr>
                <w:noProof/>
                <w:webHidden/>
              </w:rPr>
              <w:instrText xml:space="preserve"> PAGEREF _Toc45270202 \h </w:instrText>
            </w:r>
            <w:r>
              <w:rPr>
                <w:noProof/>
                <w:webHidden/>
              </w:rPr>
            </w:r>
            <w:r>
              <w:rPr>
                <w:noProof/>
                <w:webHidden/>
              </w:rPr>
              <w:fldChar w:fldCharType="separate"/>
            </w:r>
            <w:r>
              <w:rPr>
                <w:noProof/>
                <w:webHidden/>
              </w:rPr>
              <w:t>16</w:t>
            </w:r>
            <w:r>
              <w:rPr>
                <w:noProof/>
                <w:webHidden/>
              </w:rPr>
              <w:fldChar w:fldCharType="end"/>
            </w:r>
          </w:hyperlink>
        </w:p>
        <w:p w:rsidR="00A07BA5" w:rsidRDefault="00A07BA5">
          <w:pPr>
            <w:pStyle w:val="TOC3"/>
            <w:tabs>
              <w:tab w:val="right" w:leader="dot" w:pos="9016"/>
            </w:tabs>
            <w:rPr>
              <w:noProof/>
            </w:rPr>
          </w:pPr>
          <w:hyperlink w:anchor="_Toc45270203" w:history="1">
            <w:r w:rsidRPr="00F8653A">
              <w:rPr>
                <w:rStyle w:val="Hyperlink"/>
                <w:rFonts w:eastAsia="Times New Roman" w:cstheme="majorHAnsi"/>
                <w:b/>
                <w:bCs/>
                <w:noProof/>
                <w:lang w:eastAsia="vi-VN"/>
              </w:rPr>
              <w:t>Điều 46. Cơ quan tiến hành tố tụng, người tiến hành tố tụng</w:t>
            </w:r>
            <w:r>
              <w:rPr>
                <w:noProof/>
                <w:webHidden/>
              </w:rPr>
              <w:tab/>
            </w:r>
            <w:r>
              <w:rPr>
                <w:noProof/>
                <w:webHidden/>
              </w:rPr>
              <w:fldChar w:fldCharType="begin"/>
            </w:r>
            <w:r>
              <w:rPr>
                <w:noProof/>
                <w:webHidden/>
              </w:rPr>
              <w:instrText xml:space="preserve"> PAGEREF _Toc45270203 \h </w:instrText>
            </w:r>
            <w:r>
              <w:rPr>
                <w:noProof/>
                <w:webHidden/>
              </w:rPr>
            </w:r>
            <w:r>
              <w:rPr>
                <w:noProof/>
                <w:webHidden/>
              </w:rPr>
              <w:fldChar w:fldCharType="separate"/>
            </w:r>
            <w:r>
              <w:rPr>
                <w:noProof/>
                <w:webHidden/>
              </w:rPr>
              <w:t>16</w:t>
            </w:r>
            <w:r>
              <w:rPr>
                <w:noProof/>
                <w:webHidden/>
              </w:rPr>
              <w:fldChar w:fldCharType="end"/>
            </w:r>
          </w:hyperlink>
        </w:p>
        <w:p w:rsidR="00A07BA5" w:rsidRDefault="00A07BA5">
          <w:pPr>
            <w:pStyle w:val="TOC3"/>
            <w:tabs>
              <w:tab w:val="right" w:leader="dot" w:pos="9016"/>
            </w:tabs>
            <w:rPr>
              <w:noProof/>
            </w:rPr>
          </w:pPr>
          <w:hyperlink w:anchor="_Toc45270204" w:history="1">
            <w:r w:rsidRPr="00F8653A">
              <w:rPr>
                <w:rStyle w:val="Hyperlink"/>
                <w:rFonts w:eastAsia="Times New Roman" w:cstheme="majorHAnsi"/>
                <w:b/>
                <w:bCs/>
                <w:noProof/>
                <w:lang w:eastAsia="vi-VN"/>
              </w:rPr>
              <w:t>Điều 47. Nhiệm vụ, quyền hạn của Chánh án Tòa án</w:t>
            </w:r>
            <w:r>
              <w:rPr>
                <w:noProof/>
                <w:webHidden/>
              </w:rPr>
              <w:tab/>
            </w:r>
            <w:r>
              <w:rPr>
                <w:noProof/>
                <w:webHidden/>
              </w:rPr>
              <w:fldChar w:fldCharType="begin"/>
            </w:r>
            <w:r>
              <w:rPr>
                <w:noProof/>
                <w:webHidden/>
              </w:rPr>
              <w:instrText xml:space="preserve"> PAGEREF _Toc45270204 \h </w:instrText>
            </w:r>
            <w:r>
              <w:rPr>
                <w:noProof/>
                <w:webHidden/>
              </w:rPr>
            </w:r>
            <w:r>
              <w:rPr>
                <w:noProof/>
                <w:webHidden/>
              </w:rPr>
              <w:fldChar w:fldCharType="separate"/>
            </w:r>
            <w:r>
              <w:rPr>
                <w:noProof/>
                <w:webHidden/>
              </w:rPr>
              <w:t>16</w:t>
            </w:r>
            <w:r>
              <w:rPr>
                <w:noProof/>
                <w:webHidden/>
              </w:rPr>
              <w:fldChar w:fldCharType="end"/>
            </w:r>
          </w:hyperlink>
        </w:p>
        <w:p w:rsidR="00A07BA5" w:rsidRDefault="00A07BA5">
          <w:pPr>
            <w:pStyle w:val="TOC3"/>
            <w:tabs>
              <w:tab w:val="right" w:leader="dot" w:pos="9016"/>
            </w:tabs>
            <w:rPr>
              <w:noProof/>
            </w:rPr>
          </w:pPr>
          <w:hyperlink w:anchor="_Toc45270205" w:history="1">
            <w:r w:rsidRPr="00F8653A">
              <w:rPr>
                <w:rStyle w:val="Hyperlink"/>
                <w:rFonts w:eastAsia="Times New Roman" w:cstheme="majorHAnsi"/>
                <w:b/>
                <w:bCs/>
                <w:noProof/>
                <w:lang w:eastAsia="vi-VN"/>
              </w:rPr>
              <w:t>Điều 48. Nhiệm vụ, quyền hạn của Thẩm phán</w:t>
            </w:r>
            <w:r>
              <w:rPr>
                <w:noProof/>
                <w:webHidden/>
              </w:rPr>
              <w:tab/>
            </w:r>
            <w:r>
              <w:rPr>
                <w:noProof/>
                <w:webHidden/>
              </w:rPr>
              <w:fldChar w:fldCharType="begin"/>
            </w:r>
            <w:r>
              <w:rPr>
                <w:noProof/>
                <w:webHidden/>
              </w:rPr>
              <w:instrText xml:space="preserve"> PAGEREF _Toc45270205 \h </w:instrText>
            </w:r>
            <w:r>
              <w:rPr>
                <w:noProof/>
                <w:webHidden/>
              </w:rPr>
            </w:r>
            <w:r>
              <w:rPr>
                <w:noProof/>
                <w:webHidden/>
              </w:rPr>
              <w:fldChar w:fldCharType="separate"/>
            </w:r>
            <w:r>
              <w:rPr>
                <w:noProof/>
                <w:webHidden/>
              </w:rPr>
              <w:t>17</w:t>
            </w:r>
            <w:r>
              <w:rPr>
                <w:noProof/>
                <w:webHidden/>
              </w:rPr>
              <w:fldChar w:fldCharType="end"/>
            </w:r>
          </w:hyperlink>
        </w:p>
        <w:p w:rsidR="00A07BA5" w:rsidRDefault="00A07BA5">
          <w:pPr>
            <w:pStyle w:val="TOC3"/>
            <w:tabs>
              <w:tab w:val="right" w:leader="dot" w:pos="9016"/>
            </w:tabs>
            <w:rPr>
              <w:noProof/>
            </w:rPr>
          </w:pPr>
          <w:hyperlink w:anchor="_Toc45270206" w:history="1">
            <w:r w:rsidRPr="00F8653A">
              <w:rPr>
                <w:rStyle w:val="Hyperlink"/>
                <w:rFonts w:eastAsia="Times New Roman" w:cstheme="majorHAnsi"/>
                <w:b/>
                <w:bCs/>
                <w:noProof/>
                <w:lang w:eastAsia="vi-VN"/>
              </w:rPr>
              <w:t>Điều 49. Nhiệm vụ, quyền hạn của Hội thẩm nhân dân</w:t>
            </w:r>
            <w:r>
              <w:rPr>
                <w:noProof/>
                <w:webHidden/>
              </w:rPr>
              <w:tab/>
            </w:r>
            <w:r>
              <w:rPr>
                <w:noProof/>
                <w:webHidden/>
              </w:rPr>
              <w:fldChar w:fldCharType="begin"/>
            </w:r>
            <w:r>
              <w:rPr>
                <w:noProof/>
                <w:webHidden/>
              </w:rPr>
              <w:instrText xml:space="preserve"> PAGEREF _Toc45270206 \h </w:instrText>
            </w:r>
            <w:r>
              <w:rPr>
                <w:noProof/>
                <w:webHidden/>
              </w:rPr>
            </w:r>
            <w:r>
              <w:rPr>
                <w:noProof/>
                <w:webHidden/>
              </w:rPr>
              <w:fldChar w:fldCharType="separate"/>
            </w:r>
            <w:r>
              <w:rPr>
                <w:noProof/>
                <w:webHidden/>
              </w:rPr>
              <w:t>17</w:t>
            </w:r>
            <w:r>
              <w:rPr>
                <w:noProof/>
                <w:webHidden/>
              </w:rPr>
              <w:fldChar w:fldCharType="end"/>
            </w:r>
          </w:hyperlink>
        </w:p>
        <w:p w:rsidR="00A07BA5" w:rsidRDefault="00A07BA5">
          <w:pPr>
            <w:pStyle w:val="TOC3"/>
            <w:tabs>
              <w:tab w:val="right" w:leader="dot" w:pos="9016"/>
            </w:tabs>
            <w:rPr>
              <w:noProof/>
            </w:rPr>
          </w:pPr>
          <w:hyperlink w:anchor="_Toc45270207" w:history="1">
            <w:r w:rsidRPr="00F8653A">
              <w:rPr>
                <w:rStyle w:val="Hyperlink"/>
                <w:rFonts w:eastAsia="Times New Roman" w:cstheme="majorHAnsi"/>
                <w:b/>
                <w:bCs/>
                <w:noProof/>
                <w:lang w:eastAsia="vi-VN"/>
              </w:rPr>
              <w:t>Điều 50</w:t>
            </w:r>
            <w:r w:rsidRPr="00F8653A">
              <w:rPr>
                <w:rStyle w:val="Hyperlink"/>
                <w:rFonts w:eastAsia="Times New Roman" w:cstheme="majorHAnsi"/>
                <w:b/>
                <w:bCs/>
                <w:i/>
                <w:iCs/>
                <w:noProof/>
                <w:lang w:eastAsia="vi-VN"/>
              </w:rPr>
              <w:t>. </w:t>
            </w:r>
            <w:r w:rsidRPr="00F8653A">
              <w:rPr>
                <w:rStyle w:val="Hyperlink"/>
                <w:rFonts w:eastAsia="Times New Roman" w:cstheme="majorHAnsi"/>
                <w:b/>
                <w:bCs/>
                <w:noProof/>
                <w:lang w:eastAsia="vi-VN"/>
              </w:rPr>
              <w:t>Nhiệm vụ, quyền hạn của Thẩm tra viên</w:t>
            </w:r>
            <w:r>
              <w:rPr>
                <w:noProof/>
                <w:webHidden/>
              </w:rPr>
              <w:tab/>
            </w:r>
            <w:r>
              <w:rPr>
                <w:noProof/>
                <w:webHidden/>
              </w:rPr>
              <w:fldChar w:fldCharType="begin"/>
            </w:r>
            <w:r>
              <w:rPr>
                <w:noProof/>
                <w:webHidden/>
              </w:rPr>
              <w:instrText xml:space="preserve"> PAGEREF _Toc45270207 \h </w:instrText>
            </w:r>
            <w:r>
              <w:rPr>
                <w:noProof/>
                <w:webHidden/>
              </w:rPr>
            </w:r>
            <w:r>
              <w:rPr>
                <w:noProof/>
                <w:webHidden/>
              </w:rPr>
              <w:fldChar w:fldCharType="separate"/>
            </w:r>
            <w:r>
              <w:rPr>
                <w:noProof/>
                <w:webHidden/>
              </w:rPr>
              <w:t>17</w:t>
            </w:r>
            <w:r>
              <w:rPr>
                <w:noProof/>
                <w:webHidden/>
              </w:rPr>
              <w:fldChar w:fldCharType="end"/>
            </w:r>
          </w:hyperlink>
        </w:p>
        <w:p w:rsidR="00A07BA5" w:rsidRDefault="00A07BA5">
          <w:pPr>
            <w:pStyle w:val="TOC3"/>
            <w:tabs>
              <w:tab w:val="right" w:leader="dot" w:pos="9016"/>
            </w:tabs>
            <w:rPr>
              <w:noProof/>
            </w:rPr>
          </w:pPr>
          <w:hyperlink w:anchor="_Toc45270208" w:history="1">
            <w:r w:rsidRPr="00F8653A">
              <w:rPr>
                <w:rStyle w:val="Hyperlink"/>
                <w:rFonts w:eastAsia="Times New Roman" w:cstheme="majorHAnsi"/>
                <w:b/>
                <w:bCs/>
                <w:noProof/>
                <w:lang w:eastAsia="vi-VN"/>
              </w:rPr>
              <w:t>Điều 51. Nhiệm vụ, quyền hạn của Thư ký Tòa án</w:t>
            </w:r>
            <w:r>
              <w:rPr>
                <w:noProof/>
                <w:webHidden/>
              </w:rPr>
              <w:tab/>
            </w:r>
            <w:r>
              <w:rPr>
                <w:noProof/>
                <w:webHidden/>
              </w:rPr>
              <w:fldChar w:fldCharType="begin"/>
            </w:r>
            <w:r>
              <w:rPr>
                <w:noProof/>
                <w:webHidden/>
              </w:rPr>
              <w:instrText xml:space="preserve"> PAGEREF _Toc45270208 \h </w:instrText>
            </w:r>
            <w:r>
              <w:rPr>
                <w:noProof/>
                <w:webHidden/>
              </w:rPr>
            </w:r>
            <w:r>
              <w:rPr>
                <w:noProof/>
                <w:webHidden/>
              </w:rPr>
              <w:fldChar w:fldCharType="separate"/>
            </w:r>
            <w:r>
              <w:rPr>
                <w:noProof/>
                <w:webHidden/>
              </w:rPr>
              <w:t>18</w:t>
            </w:r>
            <w:r>
              <w:rPr>
                <w:noProof/>
                <w:webHidden/>
              </w:rPr>
              <w:fldChar w:fldCharType="end"/>
            </w:r>
          </w:hyperlink>
        </w:p>
        <w:p w:rsidR="00A07BA5" w:rsidRDefault="00A07BA5">
          <w:pPr>
            <w:pStyle w:val="TOC3"/>
            <w:tabs>
              <w:tab w:val="right" w:leader="dot" w:pos="9016"/>
            </w:tabs>
            <w:rPr>
              <w:noProof/>
            </w:rPr>
          </w:pPr>
          <w:hyperlink w:anchor="_Toc45270209" w:history="1">
            <w:r w:rsidRPr="00F8653A">
              <w:rPr>
                <w:rStyle w:val="Hyperlink"/>
                <w:rFonts w:eastAsia="Times New Roman" w:cstheme="majorHAnsi"/>
                <w:b/>
                <w:bCs/>
                <w:noProof/>
                <w:lang w:eastAsia="vi-VN"/>
              </w:rPr>
              <w:t>Điều 52. Những trường hợp phải từ chối hoặc thay đổi người tiến hành tố tụng</w:t>
            </w:r>
            <w:r>
              <w:rPr>
                <w:noProof/>
                <w:webHidden/>
              </w:rPr>
              <w:tab/>
            </w:r>
            <w:r>
              <w:rPr>
                <w:noProof/>
                <w:webHidden/>
              </w:rPr>
              <w:fldChar w:fldCharType="begin"/>
            </w:r>
            <w:r>
              <w:rPr>
                <w:noProof/>
                <w:webHidden/>
              </w:rPr>
              <w:instrText xml:space="preserve"> PAGEREF _Toc45270209 \h </w:instrText>
            </w:r>
            <w:r>
              <w:rPr>
                <w:noProof/>
                <w:webHidden/>
              </w:rPr>
            </w:r>
            <w:r>
              <w:rPr>
                <w:noProof/>
                <w:webHidden/>
              </w:rPr>
              <w:fldChar w:fldCharType="separate"/>
            </w:r>
            <w:r>
              <w:rPr>
                <w:noProof/>
                <w:webHidden/>
              </w:rPr>
              <w:t>18</w:t>
            </w:r>
            <w:r>
              <w:rPr>
                <w:noProof/>
                <w:webHidden/>
              </w:rPr>
              <w:fldChar w:fldCharType="end"/>
            </w:r>
          </w:hyperlink>
        </w:p>
        <w:p w:rsidR="00A07BA5" w:rsidRDefault="00A07BA5">
          <w:pPr>
            <w:pStyle w:val="TOC3"/>
            <w:tabs>
              <w:tab w:val="right" w:leader="dot" w:pos="9016"/>
            </w:tabs>
            <w:rPr>
              <w:noProof/>
            </w:rPr>
          </w:pPr>
          <w:hyperlink w:anchor="_Toc45270210" w:history="1">
            <w:r w:rsidRPr="00F8653A">
              <w:rPr>
                <w:rStyle w:val="Hyperlink"/>
                <w:rFonts w:eastAsia="Times New Roman" w:cstheme="majorHAnsi"/>
                <w:b/>
                <w:bCs/>
                <w:noProof/>
                <w:lang w:eastAsia="vi-VN"/>
              </w:rPr>
              <w:t>Điều 53. Thay đổi Thẩm phán, Hội thẩm nhân dân</w:t>
            </w:r>
            <w:r>
              <w:rPr>
                <w:noProof/>
                <w:webHidden/>
              </w:rPr>
              <w:tab/>
            </w:r>
            <w:r>
              <w:rPr>
                <w:noProof/>
                <w:webHidden/>
              </w:rPr>
              <w:fldChar w:fldCharType="begin"/>
            </w:r>
            <w:r>
              <w:rPr>
                <w:noProof/>
                <w:webHidden/>
              </w:rPr>
              <w:instrText xml:space="preserve"> PAGEREF _Toc45270210 \h </w:instrText>
            </w:r>
            <w:r>
              <w:rPr>
                <w:noProof/>
                <w:webHidden/>
              </w:rPr>
            </w:r>
            <w:r>
              <w:rPr>
                <w:noProof/>
                <w:webHidden/>
              </w:rPr>
              <w:fldChar w:fldCharType="separate"/>
            </w:r>
            <w:r>
              <w:rPr>
                <w:noProof/>
                <w:webHidden/>
              </w:rPr>
              <w:t>18</w:t>
            </w:r>
            <w:r>
              <w:rPr>
                <w:noProof/>
                <w:webHidden/>
              </w:rPr>
              <w:fldChar w:fldCharType="end"/>
            </w:r>
          </w:hyperlink>
        </w:p>
        <w:p w:rsidR="00A07BA5" w:rsidRDefault="00A07BA5">
          <w:pPr>
            <w:pStyle w:val="TOC3"/>
            <w:tabs>
              <w:tab w:val="right" w:leader="dot" w:pos="9016"/>
            </w:tabs>
            <w:rPr>
              <w:noProof/>
            </w:rPr>
          </w:pPr>
          <w:hyperlink w:anchor="_Toc45270211" w:history="1">
            <w:r w:rsidRPr="00F8653A">
              <w:rPr>
                <w:rStyle w:val="Hyperlink"/>
                <w:rFonts w:eastAsia="Times New Roman" w:cstheme="majorHAnsi"/>
                <w:b/>
                <w:bCs/>
                <w:noProof/>
                <w:lang w:eastAsia="vi-VN"/>
              </w:rPr>
              <w:t>Điều 54. Thay đổi Thư ký Tòa án, Thẩm tra viên</w:t>
            </w:r>
            <w:r>
              <w:rPr>
                <w:noProof/>
                <w:webHidden/>
              </w:rPr>
              <w:tab/>
            </w:r>
            <w:r>
              <w:rPr>
                <w:noProof/>
                <w:webHidden/>
              </w:rPr>
              <w:fldChar w:fldCharType="begin"/>
            </w:r>
            <w:r>
              <w:rPr>
                <w:noProof/>
                <w:webHidden/>
              </w:rPr>
              <w:instrText xml:space="preserve"> PAGEREF _Toc45270211 \h </w:instrText>
            </w:r>
            <w:r>
              <w:rPr>
                <w:noProof/>
                <w:webHidden/>
              </w:rPr>
            </w:r>
            <w:r>
              <w:rPr>
                <w:noProof/>
                <w:webHidden/>
              </w:rPr>
              <w:fldChar w:fldCharType="separate"/>
            </w:r>
            <w:r>
              <w:rPr>
                <w:noProof/>
                <w:webHidden/>
              </w:rPr>
              <w:t>18</w:t>
            </w:r>
            <w:r>
              <w:rPr>
                <w:noProof/>
                <w:webHidden/>
              </w:rPr>
              <w:fldChar w:fldCharType="end"/>
            </w:r>
          </w:hyperlink>
        </w:p>
        <w:p w:rsidR="00A07BA5" w:rsidRDefault="00A07BA5">
          <w:pPr>
            <w:pStyle w:val="TOC3"/>
            <w:tabs>
              <w:tab w:val="right" w:leader="dot" w:pos="9016"/>
            </w:tabs>
            <w:rPr>
              <w:noProof/>
            </w:rPr>
          </w:pPr>
          <w:hyperlink w:anchor="_Toc45270212" w:history="1">
            <w:r w:rsidRPr="00F8653A">
              <w:rPr>
                <w:rStyle w:val="Hyperlink"/>
                <w:rFonts w:eastAsia="Times New Roman" w:cstheme="majorHAnsi"/>
                <w:b/>
                <w:bCs/>
                <w:noProof/>
                <w:lang w:eastAsia="vi-VN"/>
              </w:rPr>
              <w:t>Điều 55. Thủ tục từ chối tiến hành tố tụng hoặc đề nghị thay đổi Thẩm phán, Hội thẩm nhân dân, Thẩm tra viên, Thư ký Tòa án</w:t>
            </w:r>
            <w:r>
              <w:rPr>
                <w:noProof/>
                <w:webHidden/>
              </w:rPr>
              <w:tab/>
            </w:r>
            <w:r>
              <w:rPr>
                <w:noProof/>
                <w:webHidden/>
              </w:rPr>
              <w:fldChar w:fldCharType="begin"/>
            </w:r>
            <w:r>
              <w:rPr>
                <w:noProof/>
                <w:webHidden/>
              </w:rPr>
              <w:instrText xml:space="preserve"> PAGEREF _Toc45270212 \h </w:instrText>
            </w:r>
            <w:r>
              <w:rPr>
                <w:noProof/>
                <w:webHidden/>
              </w:rPr>
            </w:r>
            <w:r>
              <w:rPr>
                <w:noProof/>
                <w:webHidden/>
              </w:rPr>
              <w:fldChar w:fldCharType="separate"/>
            </w:r>
            <w:r>
              <w:rPr>
                <w:noProof/>
                <w:webHidden/>
              </w:rPr>
              <w:t>18</w:t>
            </w:r>
            <w:r>
              <w:rPr>
                <w:noProof/>
                <w:webHidden/>
              </w:rPr>
              <w:fldChar w:fldCharType="end"/>
            </w:r>
          </w:hyperlink>
        </w:p>
        <w:p w:rsidR="00A07BA5" w:rsidRDefault="00A07BA5">
          <w:pPr>
            <w:pStyle w:val="TOC3"/>
            <w:tabs>
              <w:tab w:val="right" w:leader="dot" w:pos="9016"/>
            </w:tabs>
            <w:rPr>
              <w:noProof/>
            </w:rPr>
          </w:pPr>
          <w:hyperlink w:anchor="_Toc45270213" w:history="1">
            <w:r w:rsidRPr="00F8653A">
              <w:rPr>
                <w:rStyle w:val="Hyperlink"/>
                <w:rFonts w:eastAsia="Times New Roman" w:cstheme="majorHAnsi"/>
                <w:b/>
                <w:bCs/>
                <w:noProof/>
                <w:lang w:eastAsia="vi-VN"/>
              </w:rPr>
              <w:t>Điều 56. Quyết định việc thay đổi Thẩm phán, Hội thẩm nhân dân, Thẩm tra viên, Thư ký Tòa án</w:t>
            </w:r>
            <w:r>
              <w:rPr>
                <w:noProof/>
                <w:webHidden/>
              </w:rPr>
              <w:tab/>
            </w:r>
            <w:r>
              <w:rPr>
                <w:noProof/>
                <w:webHidden/>
              </w:rPr>
              <w:fldChar w:fldCharType="begin"/>
            </w:r>
            <w:r>
              <w:rPr>
                <w:noProof/>
                <w:webHidden/>
              </w:rPr>
              <w:instrText xml:space="preserve"> PAGEREF _Toc45270213 \h </w:instrText>
            </w:r>
            <w:r>
              <w:rPr>
                <w:noProof/>
                <w:webHidden/>
              </w:rPr>
            </w:r>
            <w:r>
              <w:rPr>
                <w:noProof/>
                <w:webHidden/>
              </w:rPr>
              <w:fldChar w:fldCharType="separate"/>
            </w:r>
            <w:r>
              <w:rPr>
                <w:noProof/>
                <w:webHidden/>
              </w:rPr>
              <w:t>19</w:t>
            </w:r>
            <w:r>
              <w:rPr>
                <w:noProof/>
                <w:webHidden/>
              </w:rPr>
              <w:fldChar w:fldCharType="end"/>
            </w:r>
          </w:hyperlink>
        </w:p>
        <w:p w:rsidR="00A07BA5" w:rsidRDefault="00A07BA5">
          <w:pPr>
            <w:pStyle w:val="TOC3"/>
            <w:tabs>
              <w:tab w:val="right" w:leader="dot" w:pos="9016"/>
            </w:tabs>
            <w:rPr>
              <w:noProof/>
            </w:rPr>
          </w:pPr>
          <w:hyperlink w:anchor="_Toc45270214" w:history="1">
            <w:r w:rsidRPr="00F8653A">
              <w:rPr>
                <w:rStyle w:val="Hyperlink"/>
                <w:rFonts w:eastAsia="Times New Roman" w:cstheme="majorHAnsi"/>
                <w:b/>
                <w:bCs/>
                <w:noProof/>
                <w:lang w:eastAsia="vi-VN"/>
              </w:rPr>
              <w:t>Điều 57. Nhiệm vụ, quyền hạn của Viện trưởng Viện kiểm sát</w:t>
            </w:r>
            <w:r>
              <w:rPr>
                <w:noProof/>
                <w:webHidden/>
              </w:rPr>
              <w:tab/>
            </w:r>
            <w:r>
              <w:rPr>
                <w:noProof/>
                <w:webHidden/>
              </w:rPr>
              <w:fldChar w:fldCharType="begin"/>
            </w:r>
            <w:r>
              <w:rPr>
                <w:noProof/>
                <w:webHidden/>
              </w:rPr>
              <w:instrText xml:space="preserve"> PAGEREF _Toc45270214 \h </w:instrText>
            </w:r>
            <w:r>
              <w:rPr>
                <w:noProof/>
                <w:webHidden/>
              </w:rPr>
            </w:r>
            <w:r>
              <w:rPr>
                <w:noProof/>
                <w:webHidden/>
              </w:rPr>
              <w:fldChar w:fldCharType="separate"/>
            </w:r>
            <w:r>
              <w:rPr>
                <w:noProof/>
                <w:webHidden/>
              </w:rPr>
              <w:t>19</w:t>
            </w:r>
            <w:r>
              <w:rPr>
                <w:noProof/>
                <w:webHidden/>
              </w:rPr>
              <w:fldChar w:fldCharType="end"/>
            </w:r>
          </w:hyperlink>
        </w:p>
        <w:p w:rsidR="00A07BA5" w:rsidRDefault="00A07BA5">
          <w:pPr>
            <w:pStyle w:val="TOC3"/>
            <w:tabs>
              <w:tab w:val="right" w:leader="dot" w:pos="9016"/>
            </w:tabs>
            <w:rPr>
              <w:noProof/>
            </w:rPr>
          </w:pPr>
          <w:hyperlink w:anchor="_Toc45270215" w:history="1">
            <w:r w:rsidRPr="00F8653A">
              <w:rPr>
                <w:rStyle w:val="Hyperlink"/>
                <w:rFonts w:eastAsia="Times New Roman" w:cstheme="majorHAnsi"/>
                <w:b/>
                <w:bCs/>
                <w:noProof/>
                <w:lang w:eastAsia="vi-VN"/>
              </w:rPr>
              <w:t>Điều 58. Nhiệm vụ, quyền hạn của Kiểm sát viên</w:t>
            </w:r>
            <w:r>
              <w:rPr>
                <w:noProof/>
                <w:webHidden/>
              </w:rPr>
              <w:tab/>
            </w:r>
            <w:r>
              <w:rPr>
                <w:noProof/>
                <w:webHidden/>
              </w:rPr>
              <w:fldChar w:fldCharType="begin"/>
            </w:r>
            <w:r>
              <w:rPr>
                <w:noProof/>
                <w:webHidden/>
              </w:rPr>
              <w:instrText xml:space="preserve"> PAGEREF _Toc45270215 \h </w:instrText>
            </w:r>
            <w:r>
              <w:rPr>
                <w:noProof/>
                <w:webHidden/>
              </w:rPr>
            </w:r>
            <w:r>
              <w:rPr>
                <w:noProof/>
                <w:webHidden/>
              </w:rPr>
              <w:fldChar w:fldCharType="separate"/>
            </w:r>
            <w:r>
              <w:rPr>
                <w:noProof/>
                <w:webHidden/>
              </w:rPr>
              <w:t>20</w:t>
            </w:r>
            <w:r>
              <w:rPr>
                <w:noProof/>
                <w:webHidden/>
              </w:rPr>
              <w:fldChar w:fldCharType="end"/>
            </w:r>
          </w:hyperlink>
        </w:p>
        <w:p w:rsidR="00A07BA5" w:rsidRDefault="00A07BA5">
          <w:pPr>
            <w:pStyle w:val="TOC3"/>
            <w:tabs>
              <w:tab w:val="right" w:leader="dot" w:pos="9016"/>
            </w:tabs>
            <w:rPr>
              <w:noProof/>
            </w:rPr>
          </w:pPr>
          <w:hyperlink w:anchor="_Toc45270216" w:history="1">
            <w:r w:rsidRPr="00F8653A">
              <w:rPr>
                <w:rStyle w:val="Hyperlink"/>
                <w:rFonts w:eastAsia="Times New Roman" w:cstheme="majorHAnsi"/>
                <w:b/>
                <w:bCs/>
                <w:noProof/>
                <w:lang w:eastAsia="vi-VN"/>
              </w:rPr>
              <w:t>Điều 59. Nhiệm vụ, quyền hạn của Kiểm tra viên</w:t>
            </w:r>
            <w:r>
              <w:rPr>
                <w:noProof/>
                <w:webHidden/>
              </w:rPr>
              <w:tab/>
            </w:r>
            <w:r>
              <w:rPr>
                <w:noProof/>
                <w:webHidden/>
              </w:rPr>
              <w:fldChar w:fldCharType="begin"/>
            </w:r>
            <w:r>
              <w:rPr>
                <w:noProof/>
                <w:webHidden/>
              </w:rPr>
              <w:instrText xml:space="preserve"> PAGEREF _Toc45270216 \h </w:instrText>
            </w:r>
            <w:r>
              <w:rPr>
                <w:noProof/>
                <w:webHidden/>
              </w:rPr>
            </w:r>
            <w:r>
              <w:rPr>
                <w:noProof/>
                <w:webHidden/>
              </w:rPr>
              <w:fldChar w:fldCharType="separate"/>
            </w:r>
            <w:r>
              <w:rPr>
                <w:noProof/>
                <w:webHidden/>
              </w:rPr>
              <w:t>20</w:t>
            </w:r>
            <w:r>
              <w:rPr>
                <w:noProof/>
                <w:webHidden/>
              </w:rPr>
              <w:fldChar w:fldCharType="end"/>
            </w:r>
          </w:hyperlink>
        </w:p>
        <w:p w:rsidR="00A07BA5" w:rsidRDefault="00A07BA5">
          <w:pPr>
            <w:pStyle w:val="TOC3"/>
            <w:tabs>
              <w:tab w:val="right" w:leader="dot" w:pos="9016"/>
            </w:tabs>
            <w:rPr>
              <w:noProof/>
            </w:rPr>
          </w:pPr>
          <w:hyperlink w:anchor="_Toc45270217" w:history="1">
            <w:r w:rsidRPr="00F8653A">
              <w:rPr>
                <w:rStyle w:val="Hyperlink"/>
                <w:rFonts w:eastAsia="Times New Roman" w:cstheme="majorHAnsi"/>
                <w:b/>
                <w:bCs/>
                <w:noProof/>
                <w:lang w:eastAsia="vi-VN"/>
              </w:rPr>
              <w:t>Điều 60. Thay đổi Kiểm sát viên, Kiểm tra viên</w:t>
            </w:r>
            <w:r>
              <w:rPr>
                <w:noProof/>
                <w:webHidden/>
              </w:rPr>
              <w:tab/>
            </w:r>
            <w:r>
              <w:rPr>
                <w:noProof/>
                <w:webHidden/>
              </w:rPr>
              <w:fldChar w:fldCharType="begin"/>
            </w:r>
            <w:r>
              <w:rPr>
                <w:noProof/>
                <w:webHidden/>
              </w:rPr>
              <w:instrText xml:space="preserve"> PAGEREF _Toc45270217 \h </w:instrText>
            </w:r>
            <w:r>
              <w:rPr>
                <w:noProof/>
                <w:webHidden/>
              </w:rPr>
            </w:r>
            <w:r>
              <w:rPr>
                <w:noProof/>
                <w:webHidden/>
              </w:rPr>
              <w:fldChar w:fldCharType="separate"/>
            </w:r>
            <w:r>
              <w:rPr>
                <w:noProof/>
                <w:webHidden/>
              </w:rPr>
              <w:t>20</w:t>
            </w:r>
            <w:r>
              <w:rPr>
                <w:noProof/>
                <w:webHidden/>
              </w:rPr>
              <w:fldChar w:fldCharType="end"/>
            </w:r>
          </w:hyperlink>
        </w:p>
        <w:p w:rsidR="00A07BA5" w:rsidRDefault="00A07BA5">
          <w:pPr>
            <w:pStyle w:val="TOC3"/>
            <w:tabs>
              <w:tab w:val="right" w:leader="dot" w:pos="9016"/>
            </w:tabs>
            <w:rPr>
              <w:noProof/>
            </w:rPr>
          </w:pPr>
          <w:hyperlink w:anchor="_Toc45270218" w:history="1">
            <w:r w:rsidRPr="00F8653A">
              <w:rPr>
                <w:rStyle w:val="Hyperlink"/>
                <w:rFonts w:eastAsia="Times New Roman" w:cstheme="majorHAnsi"/>
                <w:b/>
                <w:bCs/>
                <w:noProof/>
                <w:lang w:eastAsia="vi-VN"/>
              </w:rPr>
              <w:t>Điều 61. Thủ tục từ chối tiến hành tố tụng hoặc đề nghị thay đổi Kiểm sát viên, Kiểm tra viên</w:t>
            </w:r>
            <w:r>
              <w:rPr>
                <w:noProof/>
                <w:webHidden/>
              </w:rPr>
              <w:tab/>
            </w:r>
            <w:r>
              <w:rPr>
                <w:noProof/>
                <w:webHidden/>
              </w:rPr>
              <w:fldChar w:fldCharType="begin"/>
            </w:r>
            <w:r>
              <w:rPr>
                <w:noProof/>
                <w:webHidden/>
              </w:rPr>
              <w:instrText xml:space="preserve"> PAGEREF _Toc45270218 \h </w:instrText>
            </w:r>
            <w:r>
              <w:rPr>
                <w:noProof/>
                <w:webHidden/>
              </w:rPr>
            </w:r>
            <w:r>
              <w:rPr>
                <w:noProof/>
                <w:webHidden/>
              </w:rPr>
              <w:fldChar w:fldCharType="separate"/>
            </w:r>
            <w:r>
              <w:rPr>
                <w:noProof/>
                <w:webHidden/>
              </w:rPr>
              <w:t>20</w:t>
            </w:r>
            <w:r>
              <w:rPr>
                <w:noProof/>
                <w:webHidden/>
              </w:rPr>
              <w:fldChar w:fldCharType="end"/>
            </w:r>
          </w:hyperlink>
        </w:p>
        <w:p w:rsidR="00A07BA5" w:rsidRDefault="00A07BA5">
          <w:pPr>
            <w:pStyle w:val="TOC3"/>
            <w:tabs>
              <w:tab w:val="right" w:leader="dot" w:pos="9016"/>
            </w:tabs>
            <w:rPr>
              <w:noProof/>
            </w:rPr>
          </w:pPr>
          <w:hyperlink w:anchor="_Toc45270219" w:history="1">
            <w:r w:rsidRPr="00F8653A">
              <w:rPr>
                <w:rStyle w:val="Hyperlink"/>
                <w:rFonts w:eastAsia="Times New Roman" w:cstheme="majorHAnsi"/>
                <w:b/>
                <w:bCs/>
                <w:noProof/>
                <w:lang w:eastAsia="vi-VN"/>
              </w:rPr>
              <w:t>Điều 62. Quyết định việc thay đổi Kiểm sát viên, Kiểm tra viên</w:t>
            </w:r>
            <w:r>
              <w:rPr>
                <w:noProof/>
                <w:webHidden/>
              </w:rPr>
              <w:tab/>
            </w:r>
            <w:r>
              <w:rPr>
                <w:noProof/>
                <w:webHidden/>
              </w:rPr>
              <w:fldChar w:fldCharType="begin"/>
            </w:r>
            <w:r>
              <w:rPr>
                <w:noProof/>
                <w:webHidden/>
              </w:rPr>
              <w:instrText xml:space="preserve"> PAGEREF _Toc45270219 \h </w:instrText>
            </w:r>
            <w:r>
              <w:rPr>
                <w:noProof/>
                <w:webHidden/>
              </w:rPr>
            </w:r>
            <w:r>
              <w:rPr>
                <w:noProof/>
                <w:webHidden/>
              </w:rPr>
              <w:fldChar w:fldCharType="separate"/>
            </w:r>
            <w:r>
              <w:rPr>
                <w:noProof/>
                <w:webHidden/>
              </w:rPr>
              <w:t>21</w:t>
            </w:r>
            <w:r>
              <w:rPr>
                <w:noProof/>
                <w:webHidden/>
              </w:rPr>
              <w:fldChar w:fldCharType="end"/>
            </w:r>
          </w:hyperlink>
        </w:p>
        <w:p w:rsidR="00A07BA5" w:rsidRDefault="00A07BA5">
          <w:pPr>
            <w:pStyle w:val="TOC1"/>
            <w:tabs>
              <w:tab w:val="right" w:leader="dot" w:pos="9016"/>
            </w:tabs>
            <w:rPr>
              <w:noProof/>
            </w:rPr>
          </w:pPr>
          <w:hyperlink w:anchor="_Toc45270220" w:history="1">
            <w:r w:rsidRPr="00F8653A">
              <w:rPr>
                <w:rStyle w:val="Hyperlink"/>
                <w:rFonts w:eastAsia="Times New Roman" w:cstheme="majorHAnsi"/>
                <w:b/>
                <w:bCs/>
                <w:noProof/>
                <w:lang w:eastAsia="vi-VN"/>
              </w:rPr>
              <w:t>Chương V THÀNH PHẦN GIẢI QUYẾT VỤ VIỆC DÂN SỰ</w:t>
            </w:r>
            <w:r>
              <w:rPr>
                <w:noProof/>
                <w:webHidden/>
              </w:rPr>
              <w:tab/>
            </w:r>
            <w:r>
              <w:rPr>
                <w:noProof/>
                <w:webHidden/>
              </w:rPr>
              <w:fldChar w:fldCharType="begin"/>
            </w:r>
            <w:r>
              <w:rPr>
                <w:noProof/>
                <w:webHidden/>
              </w:rPr>
              <w:instrText xml:space="preserve"> PAGEREF _Toc45270220 \h </w:instrText>
            </w:r>
            <w:r>
              <w:rPr>
                <w:noProof/>
                <w:webHidden/>
              </w:rPr>
            </w:r>
            <w:r>
              <w:rPr>
                <w:noProof/>
                <w:webHidden/>
              </w:rPr>
              <w:fldChar w:fldCharType="separate"/>
            </w:r>
            <w:r>
              <w:rPr>
                <w:noProof/>
                <w:webHidden/>
              </w:rPr>
              <w:t>21</w:t>
            </w:r>
            <w:r>
              <w:rPr>
                <w:noProof/>
                <w:webHidden/>
              </w:rPr>
              <w:fldChar w:fldCharType="end"/>
            </w:r>
          </w:hyperlink>
        </w:p>
        <w:p w:rsidR="00A07BA5" w:rsidRDefault="00A07BA5">
          <w:pPr>
            <w:pStyle w:val="TOC3"/>
            <w:tabs>
              <w:tab w:val="right" w:leader="dot" w:pos="9016"/>
            </w:tabs>
            <w:rPr>
              <w:noProof/>
            </w:rPr>
          </w:pPr>
          <w:hyperlink w:anchor="_Toc45270221" w:history="1">
            <w:r w:rsidRPr="00F8653A">
              <w:rPr>
                <w:rStyle w:val="Hyperlink"/>
                <w:rFonts w:eastAsia="Times New Roman" w:cstheme="majorHAnsi"/>
                <w:b/>
                <w:bCs/>
                <w:noProof/>
                <w:lang w:eastAsia="vi-VN"/>
              </w:rPr>
              <w:t>Điều 63. Hội đồng xét xử sơ thẩm vụ án dân sự</w:t>
            </w:r>
            <w:r>
              <w:rPr>
                <w:noProof/>
                <w:webHidden/>
              </w:rPr>
              <w:tab/>
            </w:r>
            <w:r>
              <w:rPr>
                <w:noProof/>
                <w:webHidden/>
              </w:rPr>
              <w:fldChar w:fldCharType="begin"/>
            </w:r>
            <w:r>
              <w:rPr>
                <w:noProof/>
                <w:webHidden/>
              </w:rPr>
              <w:instrText xml:space="preserve"> PAGEREF _Toc45270221 \h </w:instrText>
            </w:r>
            <w:r>
              <w:rPr>
                <w:noProof/>
                <w:webHidden/>
              </w:rPr>
            </w:r>
            <w:r>
              <w:rPr>
                <w:noProof/>
                <w:webHidden/>
              </w:rPr>
              <w:fldChar w:fldCharType="separate"/>
            </w:r>
            <w:r>
              <w:rPr>
                <w:noProof/>
                <w:webHidden/>
              </w:rPr>
              <w:t>21</w:t>
            </w:r>
            <w:r>
              <w:rPr>
                <w:noProof/>
                <w:webHidden/>
              </w:rPr>
              <w:fldChar w:fldCharType="end"/>
            </w:r>
          </w:hyperlink>
        </w:p>
        <w:p w:rsidR="00A07BA5" w:rsidRDefault="00A07BA5">
          <w:pPr>
            <w:pStyle w:val="TOC3"/>
            <w:tabs>
              <w:tab w:val="right" w:leader="dot" w:pos="9016"/>
            </w:tabs>
            <w:rPr>
              <w:noProof/>
            </w:rPr>
          </w:pPr>
          <w:hyperlink w:anchor="_Toc45270222" w:history="1">
            <w:r w:rsidRPr="00F8653A">
              <w:rPr>
                <w:rStyle w:val="Hyperlink"/>
                <w:rFonts w:eastAsia="Times New Roman" w:cstheme="majorHAnsi"/>
                <w:b/>
                <w:bCs/>
                <w:noProof/>
                <w:lang w:eastAsia="vi-VN"/>
              </w:rPr>
              <w:t>Điều 64. Hội đồng xét xử phúc thẩm vụ án dân sự</w:t>
            </w:r>
            <w:r>
              <w:rPr>
                <w:noProof/>
                <w:webHidden/>
              </w:rPr>
              <w:tab/>
            </w:r>
            <w:r>
              <w:rPr>
                <w:noProof/>
                <w:webHidden/>
              </w:rPr>
              <w:fldChar w:fldCharType="begin"/>
            </w:r>
            <w:r>
              <w:rPr>
                <w:noProof/>
                <w:webHidden/>
              </w:rPr>
              <w:instrText xml:space="preserve"> PAGEREF _Toc45270222 \h </w:instrText>
            </w:r>
            <w:r>
              <w:rPr>
                <w:noProof/>
                <w:webHidden/>
              </w:rPr>
            </w:r>
            <w:r>
              <w:rPr>
                <w:noProof/>
                <w:webHidden/>
              </w:rPr>
              <w:fldChar w:fldCharType="separate"/>
            </w:r>
            <w:r>
              <w:rPr>
                <w:noProof/>
                <w:webHidden/>
              </w:rPr>
              <w:t>21</w:t>
            </w:r>
            <w:r>
              <w:rPr>
                <w:noProof/>
                <w:webHidden/>
              </w:rPr>
              <w:fldChar w:fldCharType="end"/>
            </w:r>
          </w:hyperlink>
        </w:p>
        <w:p w:rsidR="00A07BA5" w:rsidRDefault="00A07BA5">
          <w:pPr>
            <w:pStyle w:val="TOC3"/>
            <w:tabs>
              <w:tab w:val="right" w:leader="dot" w:pos="9016"/>
            </w:tabs>
            <w:rPr>
              <w:noProof/>
            </w:rPr>
          </w:pPr>
          <w:hyperlink w:anchor="_Toc45270223" w:history="1">
            <w:r w:rsidRPr="00F8653A">
              <w:rPr>
                <w:rStyle w:val="Hyperlink"/>
                <w:rFonts w:eastAsia="Times New Roman" w:cstheme="majorHAnsi"/>
                <w:b/>
                <w:bCs/>
                <w:noProof/>
                <w:lang w:eastAsia="vi-VN"/>
              </w:rPr>
              <w:t>Điều 66. Hội đồng xét xử giám đốc thẩm, tái thẩm vụ án dân sự</w:t>
            </w:r>
            <w:r>
              <w:rPr>
                <w:noProof/>
                <w:webHidden/>
              </w:rPr>
              <w:tab/>
            </w:r>
            <w:r>
              <w:rPr>
                <w:noProof/>
                <w:webHidden/>
              </w:rPr>
              <w:fldChar w:fldCharType="begin"/>
            </w:r>
            <w:r>
              <w:rPr>
                <w:noProof/>
                <w:webHidden/>
              </w:rPr>
              <w:instrText xml:space="preserve"> PAGEREF _Toc45270223 \h </w:instrText>
            </w:r>
            <w:r>
              <w:rPr>
                <w:noProof/>
                <w:webHidden/>
              </w:rPr>
            </w:r>
            <w:r>
              <w:rPr>
                <w:noProof/>
                <w:webHidden/>
              </w:rPr>
              <w:fldChar w:fldCharType="separate"/>
            </w:r>
            <w:r>
              <w:rPr>
                <w:noProof/>
                <w:webHidden/>
              </w:rPr>
              <w:t>21</w:t>
            </w:r>
            <w:r>
              <w:rPr>
                <w:noProof/>
                <w:webHidden/>
              </w:rPr>
              <w:fldChar w:fldCharType="end"/>
            </w:r>
          </w:hyperlink>
        </w:p>
        <w:p w:rsidR="00A07BA5" w:rsidRDefault="00A07BA5">
          <w:pPr>
            <w:pStyle w:val="TOC3"/>
            <w:tabs>
              <w:tab w:val="right" w:leader="dot" w:pos="9016"/>
            </w:tabs>
            <w:rPr>
              <w:noProof/>
            </w:rPr>
          </w:pPr>
          <w:hyperlink w:anchor="_Toc45270224" w:history="1">
            <w:r w:rsidRPr="00F8653A">
              <w:rPr>
                <w:rStyle w:val="Hyperlink"/>
                <w:rFonts w:eastAsia="Times New Roman" w:cstheme="majorHAnsi"/>
                <w:b/>
                <w:bCs/>
                <w:noProof/>
                <w:lang w:eastAsia="vi-VN"/>
              </w:rPr>
              <w:t>Điều 67. Thành phần giải quyết việc dân sự</w:t>
            </w:r>
            <w:r>
              <w:rPr>
                <w:noProof/>
                <w:webHidden/>
              </w:rPr>
              <w:tab/>
            </w:r>
            <w:r>
              <w:rPr>
                <w:noProof/>
                <w:webHidden/>
              </w:rPr>
              <w:fldChar w:fldCharType="begin"/>
            </w:r>
            <w:r>
              <w:rPr>
                <w:noProof/>
                <w:webHidden/>
              </w:rPr>
              <w:instrText xml:space="preserve"> PAGEREF _Toc45270224 \h </w:instrText>
            </w:r>
            <w:r>
              <w:rPr>
                <w:noProof/>
                <w:webHidden/>
              </w:rPr>
            </w:r>
            <w:r>
              <w:rPr>
                <w:noProof/>
                <w:webHidden/>
              </w:rPr>
              <w:fldChar w:fldCharType="separate"/>
            </w:r>
            <w:r>
              <w:rPr>
                <w:noProof/>
                <w:webHidden/>
              </w:rPr>
              <w:t>21</w:t>
            </w:r>
            <w:r>
              <w:rPr>
                <w:noProof/>
                <w:webHidden/>
              </w:rPr>
              <w:fldChar w:fldCharType="end"/>
            </w:r>
          </w:hyperlink>
        </w:p>
        <w:p w:rsidR="00A07BA5" w:rsidRDefault="00A07BA5">
          <w:pPr>
            <w:pStyle w:val="TOC1"/>
            <w:tabs>
              <w:tab w:val="right" w:leader="dot" w:pos="9016"/>
            </w:tabs>
            <w:rPr>
              <w:noProof/>
            </w:rPr>
          </w:pPr>
          <w:hyperlink w:anchor="_Toc45270225" w:history="1">
            <w:r w:rsidRPr="00F8653A">
              <w:rPr>
                <w:rStyle w:val="Hyperlink"/>
                <w:rFonts w:eastAsia="Times New Roman" w:cstheme="majorHAnsi"/>
                <w:b/>
                <w:bCs/>
                <w:noProof/>
                <w:lang w:val="en-US" w:eastAsia="vi-VN"/>
              </w:rPr>
              <w:t>Chương VI NGƯỜI THAM GIA TỐ TỤNG</w:t>
            </w:r>
            <w:r>
              <w:rPr>
                <w:noProof/>
                <w:webHidden/>
              </w:rPr>
              <w:tab/>
            </w:r>
            <w:r>
              <w:rPr>
                <w:noProof/>
                <w:webHidden/>
              </w:rPr>
              <w:fldChar w:fldCharType="begin"/>
            </w:r>
            <w:r>
              <w:rPr>
                <w:noProof/>
                <w:webHidden/>
              </w:rPr>
              <w:instrText xml:space="preserve"> PAGEREF _Toc45270225 \h </w:instrText>
            </w:r>
            <w:r>
              <w:rPr>
                <w:noProof/>
                <w:webHidden/>
              </w:rPr>
            </w:r>
            <w:r>
              <w:rPr>
                <w:noProof/>
                <w:webHidden/>
              </w:rPr>
              <w:fldChar w:fldCharType="separate"/>
            </w:r>
            <w:r>
              <w:rPr>
                <w:noProof/>
                <w:webHidden/>
              </w:rPr>
              <w:t>22</w:t>
            </w:r>
            <w:r>
              <w:rPr>
                <w:noProof/>
                <w:webHidden/>
              </w:rPr>
              <w:fldChar w:fldCharType="end"/>
            </w:r>
          </w:hyperlink>
        </w:p>
        <w:p w:rsidR="00A07BA5" w:rsidRDefault="00A07BA5">
          <w:pPr>
            <w:pStyle w:val="TOC2"/>
            <w:tabs>
              <w:tab w:val="right" w:leader="dot" w:pos="9016"/>
            </w:tabs>
            <w:rPr>
              <w:noProof/>
            </w:rPr>
          </w:pPr>
          <w:hyperlink w:anchor="_Toc45270226" w:history="1">
            <w:r w:rsidRPr="00F8653A">
              <w:rPr>
                <w:rStyle w:val="Hyperlink"/>
                <w:rFonts w:eastAsia="Times New Roman" w:cstheme="majorHAnsi"/>
                <w:b/>
                <w:bCs/>
                <w:noProof/>
                <w:lang w:eastAsia="vi-VN"/>
              </w:rPr>
              <w:t>Mục 1. ĐƯƠNG SỰ TRONG VỤ VIỆC DÂN SỰ</w:t>
            </w:r>
            <w:r>
              <w:rPr>
                <w:noProof/>
                <w:webHidden/>
              </w:rPr>
              <w:tab/>
            </w:r>
            <w:r>
              <w:rPr>
                <w:noProof/>
                <w:webHidden/>
              </w:rPr>
              <w:fldChar w:fldCharType="begin"/>
            </w:r>
            <w:r>
              <w:rPr>
                <w:noProof/>
                <w:webHidden/>
              </w:rPr>
              <w:instrText xml:space="preserve"> PAGEREF _Toc45270226 \h </w:instrText>
            </w:r>
            <w:r>
              <w:rPr>
                <w:noProof/>
                <w:webHidden/>
              </w:rPr>
            </w:r>
            <w:r>
              <w:rPr>
                <w:noProof/>
                <w:webHidden/>
              </w:rPr>
              <w:fldChar w:fldCharType="separate"/>
            </w:r>
            <w:r>
              <w:rPr>
                <w:noProof/>
                <w:webHidden/>
              </w:rPr>
              <w:t>22</w:t>
            </w:r>
            <w:r>
              <w:rPr>
                <w:noProof/>
                <w:webHidden/>
              </w:rPr>
              <w:fldChar w:fldCharType="end"/>
            </w:r>
          </w:hyperlink>
        </w:p>
        <w:p w:rsidR="00A07BA5" w:rsidRDefault="00A07BA5">
          <w:pPr>
            <w:pStyle w:val="TOC3"/>
            <w:tabs>
              <w:tab w:val="right" w:leader="dot" w:pos="9016"/>
            </w:tabs>
            <w:rPr>
              <w:noProof/>
            </w:rPr>
          </w:pPr>
          <w:hyperlink w:anchor="_Toc45270227" w:history="1">
            <w:r w:rsidRPr="00F8653A">
              <w:rPr>
                <w:rStyle w:val="Hyperlink"/>
                <w:rFonts w:eastAsia="Times New Roman" w:cstheme="majorHAnsi"/>
                <w:b/>
                <w:bCs/>
                <w:noProof/>
                <w:lang w:eastAsia="vi-VN"/>
              </w:rPr>
              <w:t>Điều 68. Đương sự trong vụ việc dân sự</w:t>
            </w:r>
            <w:r>
              <w:rPr>
                <w:noProof/>
                <w:webHidden/>
              </w:rPr>
              <w:tab/>
            </w:r>
            <w:r>
              <w:rPr>
                <w:noProof/>
                <w:webHidden/>
              </w:rPr>
              <w:fldChar w:fldCharType="begin"/>
            </w:r>
            <w:r>
              <w:rPr>
                <w:noProof/>
                <w:webHidden/>
              </w:rPr>
              <w:instrText xml:space="preserve"> PAGEREF _Toc45270227 \h </w:instrText>
            </w:r>
            <w:r>
              <w:rPr>
                <w:noProof/>
                <w:webHidden/>
              </w:rPr>
            </w:r>
            <w:r>
              <w:rPr>
                <w:noProof/>
                <w:webHidden/>
              </w:rPr>
              <w:fldChar w:fldCharType="separate"/>
            </w:r>
            <w:r>
              <w:rPr>
                <w:noProof/>
                <w:webHidden/>
              </w:rPr>
              <w:t>22</w:t>
            </w:r>
            <w:r>
              <w:rPr>
                <w:noProof/>
                <w:webHidden/>
              </w:rPr>
              <w:fldChar w:fldCharType="end"/>
            </w:r>
          </w:hyperlink>
        </w:p>
        <w:p w:rsidR="00A07BA5" w:rsidRDefault="00A07BA5">
          <w:pPr>
            <w:pStyle w:val="TOC3"/>
            <w:tabs>
              <w:tab w:val="right" w:leader="dot" w:pos="9016"/>
            </w:tabs>
            <w:rPr>
              <w:noProof/>
            </w:rPr>
          </w:pPr>
          <w:hyperlink w:anchor="_Toc45270228" w:history="1">
            <w:r w:rsidRPr="00F8653A">
              <w:rPr>
                <w:rStyle w:val="Hyperlink"/>
                <w:rFonts w:eastAsia="Times New Roman" w:cstheme="majorHAnsi"/>
                <w:b/>
                <w:bCs/>
                <w:noProof/>
                <w:lang w:eastAsia="vi-VN"/>
              </w:rPr>
              <w:t>Điều 69. Năng lực pháp luật tố tụng dân sự và năng lực hành vi tố tụng dân sự của đương sự</w:t>
            </w:r>
            <w:r>
              <w:rPr>
                <w:noProof/>
                <w:webHidden/>
              </w:rPr>
              <w:tab/>
            </w:r>
            <w:r>
              <w:rPr>
                <w:noProof/>
                <w:webHidden/>
              </w:rPr>
              <w:fldChar w:fldCharType="begin"/>
            </w:r>
            <w:r>
              <w:rPr>
                <w:noProof/>
                <w:webHidden/>
              </w:rPr>
              <w:instrText xml:space="preserve"> PAGEREF _Toc45270228 \h </w:instrText>
            </w:r>
            <w:r>
              <w:rPr>
                <w:noProof/>
                <w:webHidden/>
              </w:rPr>
            </w:r>
            <w:r>
              <w:rPr>
                <w:noProof/>
                <w:webHidden/>
              </w:rPr>
              <w:fldChar w:fldCharType="separate"/>
            </w:r>
            <w:r>
              <w:rPr>
                <w:noProof/>
                <w:webHidden/>
              </w:rPr>
              <w:t>22</w:t>
            </w:r>
            <w:r>
              <w:rPr>
                <w:noProof/>
                <w:webHidden/>
              </w:rPr>
              <w:fldChar w:fldCharType="end"/>
            </w:r>
          </w:hyperlink>
        </w:p>
        <w:p w:rsidR="00A07BA5" w:rsidRDefault="00A07BA5">
          <w:pPr>
            <w:pStyle w:val="TOC3"/>
            <w:tabs>
              <w:tab w:val="right" w:leader="dot" w:pos="9016"/>
            </w:tabs>
            <w:rPr>
              <w:noProof/>
            </w:rPr>
          </w:pPr>
          <w:hyperlink w:anchor="_Toc45270229" w:history="1">
            <w:r w:rsidRPr="00F8653A">
              <w:rPr>
                <w:rStyle w:val="Hyperlink"/>
                <w:rFonts w:eastAsia="Times New Roman" w:cstheme="majorHAnsi"/>
                <w:b/>
                <w:bCs/>
                <w:noProof/>
                <w:lang w:eastAsia="vi-VN"/>
              </w:rPr>
              <w:t>Điều 70. Quyền, nghĩa vụ của đương sự</w:t>
            </w:r>
            <w:r>
              <w:rPr>
                <w:noProof/>
                <w:webHidden/>
              </w:rPr>
              <w:tab/>
            </w:r>
            <w:r>
              <w:rPr>
                <w:noProof/>
                <w:webHidden/>
              </w:rPr>
              <w:fldChar w:fldCharType="begin"/>
            </w:r>
            <w:r>
              <w:rPr>
                <w:noProof/>
                <w:webHidden/>
              </w:rPr>
              <w:instrText xml:space="preserve"> PAGEREF _Toc45270229 \h </w:instrText>
            </w:r>
            <w:r>
              <w:rPr>
                <w:noProof/>
                <w:webHidden/>
              </w:rPr>
            </w:r>
            <w:r>
              <w:rPr>
                <w:noProof/>
                <w:webHidden/>
              </w:rPr>
              <w:fldChar w:fldCharType="separate"/>
            </w:r>
            <w:r>
              <w:rPr>
                <w:noProof/>
                <w:webHidden/>
              </w:rPr>
              <w:t>23</w:t>
            </w:r>
            <w:r>
              <w:rPr>
                <w:noProof/>
                <w:webHidden/>
              </w:rPr>
              <w:fldChar w:fldCharType="end"/>
            </w:r>
          </w:hyperlink>
        </w:p>
        <w:p w:rsidR="00A07BA5" w:rsidRDefault="00A07BA5">
          <w:pPr>
            <w:pStyle w:val="TOC3"/>
            <w:tabs>
              <w:tab w:val="right" w:leader="dot" w:pos="9016"/>
            </w:tabs>
            <w:rPr>
              <w:noProof/>
            </w:rPr>
          </w:pPr>
          <w:hyperlink w:anchor="_Toc45270230" w:history="1">
            <w:r w:rsidRPr="00F8653A">
              <w:rPr>
                <w:rStyle w:val="Hyperlink"/>
                <w:rFonts w:eastAsia="Times New Roman" w:cstheme="majorHAnsi"/>
                <w:b/>
                <w:bCs/>
                <w:noProof/>
                <w:lang w:eastAsia="vi-VN"/>
              </w:rPr>
              <w:t>Điều 71. Quyền, nghĩa vụ của nguyên đơn</w:t>
            </w:r>
            <w:r>
              <w:rPr>
                <w:noProof/>
                <w:webHidden/>
              </w:rPr>
              <w:tab/>
            </w:r>
            <w:r>
              <w:rPr>
                <w:noProof/>
                <w:webHidden/>
              </w:rPr>
              <w:fldChar w:fldCharType="begin"/>
            </w:r>
            <w:r>
              <w:rPr>
                <w:noProof/>
                <w:webHidden/>
              </w:rPr>
              <w:instrText xml:space="preserve"> PAGEREF _Toc45270230 \h </w:instrText>
            </w:r>
            <w:r>
              <w:rPr>
                <w:noProof/>
                <w:webHidden/>
              </w:rPr>
            </w:r>
            <w:r>
              <w:rPr>
                <w:noProof/>
                <w:webHidden/>
              </w:rPr>
              <w:fldChar w:fldCharType="separate"/>
            </w:r>
            <w:r>
              <w:rPr>
                <w:noProof/>
                <w:webHidden/>
              </w:rPr>
              <w:t>24</w:t>
            </w:r>
            <w:r>
              <w:rPr>
                <w:noProof/>
                <w:webHidden/>
              </w:rPr>
              <w:fldChar w:fldCharType="end"/>
            </w:r>
          </w:hyperlink>
        </w:p>
        <w:p w:rsidR="00A07BA5" w:rsidRDefault="00A07BA5">
          <w:pPr>
            <w:pStyle w:val="TOC3"/>
            <w:tabs>
              <w:tab w:val="right" w:leader="dot" w:pos="9016"/>
            </w:tabs>
            <w:rPr>
              <w:noProof/>
            </w:rPr>
          </w:pPr>
          <w:hyperlink w:anchor="_Toc45270231" w:history="1">
            <w:r w:rsidRPr="00F8653A">
              <w:rPr>
                <w:rStyle w:val="Hyperlink"/>
                <w:rFonts w:eastAsia="Times New Roman" w:cstheme="majorHAnsi"/>
                <w:b/>
                <w:bCs/>
                <w:noProof/>
                <w:lang w:eastAsia="vi-VN"/>
              </w:rPr>
              <w:t>Điều 72. Quyền, nghĩa vụ của bị đơn</w:t>
            </w:r>
            <w:r>
              <w:rPr>
                <w:noProof/>
                <w:webHidden/>
              </w:rPr>
              <w:tab/>
            </w:r>
            <w:r>
              <w:rPr>
                <w:noProof/>
                <w:webHidden/>
              </w:rPr>
              <w:fldChar w:fldCharType="begin"/>
            </w:r>
            <w:r>
              <w:rPr>
                <w:noProof/>
                <w:webHidden/>
              </w:rPr>
              <w:instrText xml:space="preserve"> PAGEREF _Toc45270231 \h </w:instrText>
            </w:r>
            <w:r>
              <w:rPr>
                <w:noProof/>
                <w:webHidden/>
              </w:rPr>
            </w:r>
            <w:r>
              <w:rPr>
                <w:noProof/>
                <w:webHidden/>
              </w:rPr>
              <w:fldChar w:fldCharType="separate"/>
            </w:r>
            <w:r>
              <w:rPr>
                <w:noProof/>
                <w:webHidden/>
              </w:rPr>
              <w:t>24</w:t>
            </w:r>
            <w:r>
              <w:rPr>
                <w:noProof/>
                <w:webHidden/>
              </w:rPr>
              <w:fldChar w:fldCharType="end"/>
            </w:r>
          </w:hyperlink>
        </w:p>
        <w:p w:rsidR="00A07BA5" w:rsidRDefault="00A07BA5">
          <w:pPr>
            <w:pStyle w:val="TOC3"/>
            <w:tabs>
              <w:tab w:val="right" w:leader="dot" w:pos="9016"/>
            </w:tabs>
            <w:rPr>
              <w:noProof/>
            </w:rPr>
          </w:pPr>
          <w:hyperlink w:anchor="_Toc45270232" w:history="1">
            <w:r w:rsidRPr="00F8653A">
              <w:rPr>
                <w:rStyle w:val="Hyperlink"/>
                <w:rFonts w:eastAsia="Times New Roman" w:cstheme="majorHAnsi"/>
                <w:b/>
                <w:bCs/>
                <w:noProof/>
                <w:lang w:eastAsia="vi-VN"/>
              </w:rPr>
              <w:t>Điều 73. Quyền, nghĩa vụ của người có quyền lợi, nghĩa vụ liên quan</w:t>
            </w:r>
            <w:r>
              <w:rPr>
                <w:noProof/>
                <w:webHidden/>
              </w:rPr>
              <w:tab/>
            </w:r>
            <w:r>
              <w:rPr>
                <w:noProof/>
                <w:webHidden/>
              </w:rPr>
              <w:fldChar w:fldCharType="begin"/>
            </w:r>
            <w:r>
              <w:rPr>
                <w:noProof/>
                <w:webHidden/>
              </w:rPr>
              <w:instrText xml:space="preserve"> PAGEREF _Toc45270232 \h </w:instrText>
            </w:r>
            <w:r>
              <w:rPr>
                <w:noProof/>
                <w:webHidden/>
              </w:rPr>
            </w:r>
            <w:r>
              <w:rPr>
                <w:noProof/>
                <w:webHidden/>
              </w:rPr>
              <w:fldChar w:fldCharType="separate"/>
            </w:r>
            <w:r>
              <w:rPr>
                <w:noProof/>
                <w:webHidden/>
              </w:rPr>
              <w:t>25</w:t>
            </w:r>
            <w:r>
              <w:rPr>
                <w:noProof/>
                <w:webHidden/>
              </w:rPr>
              <w:fldChar w:fldCharType="end"/>
            </w:r>
          </w:hyperlink>
        </w:p>
        <w:p w:rsidR="00A07BA5" w:rsidRDefault="00A07BA5">
          <w:pPr>
            <w:pStyle w:val="TOC3"/>
            <w:tabs>
              <w:tab w:val="right" w:leader="dot" w:pos="9016"/>
            </w:tabs>
            <w:rPr>
              <w:noProof/>
            </w:rPr>
          </w:pPr>
          <w:hyperlink w:anchor="_Toc45270233" w:history="1">
            <w:r w:rsidRPr="00F8653A">
              <w:rPr>
                <w:rStyle w:val="Hyperlink"/>
                <w:rFonts w:eastAsia="Times New Roman" w:cstheme="majorHAnsi"/>
                <w:b/>
                <w:bCs/>
                <w:noProof/>
                <w:lang w:eastAsia="vi-VN"/>
              </w:rPr>
              <w:t>Điều 74. Kế thừa quyền, nghĩa vụ tố tụng</w:t>
            </w:r>
            <w:r>
              <w:rPr>
                <w:noProof/>
                <w:webHidden/>
              </w:rPr>
              <w:tab/>
            </w:r>
            <w:r>
              <w:rPr>
                <w:noProof/>
                <w:webHidden/>
              </w:rPr>
              <w:fldChar w:fldCharType="begin"/>
            </w:r>
            <w:r>
              <w:rPr>
                <w:noProof/>
                <w:webHidden/>
              </w:rPr>
              <w:instrText xml:space="preserve"> PAGEREF _Toc45270233 \h </w:instrText>
            </w:r>
            <w:r>
              <w:rPr>
                <w:noProof/>
                <w:webHidden/>
              </w:rPr>
            </w:r>
            <w:r>
              <w:rPr>
                <w:noProof/>
                <w:webHidden/>
              </w:rPr>
              <w:fldChar w:fldCharType="separate"/>
            </w:r>
            <w:r>
              <w:rPr>
                <w:noProof/>
                <w:webHidden/>
              </w:rPr>
              <w:t>25</w:t>
            </w:r>
            <w:r>
              <w:rPr>
                <w:noProof/>
                <w:webHidden/>
              </w:rPr>
              <w:fldChar w:fldCharType="end"/>
            </w:r>
          </w:hyperlink>
        </w:p>
        <w:p w:rsidR="00A07BA5" w:rsidRDefault="00A07BA5">
          <w:pPr>
            <w:pStyle w:val="TOC2"/>
            <w:tabs>
              <w:tab w:val="right" w:leader="dot" w:pos="9016"/>
            </w:tabs>
            <w:rPr>
              <w:noProof/>
            </w:rPr>
          </w:pPr>
          <w:hyperlink w:anchor="_Toc45270234" w:history="1">
            <w:r w:rsidRPr="00F8653A">
              <w:rPr>
                <w:rStyle w:val="Hyperlink"/>
                <w:rFonts w:eastAsia="Times New Roman" w:cstheme="majorHAnsi"/>
                <w:b/>
                <w:bCs/>
                <w:noProof/>
                <w:lang w:eastAsia="vi-VN"/>
              </w:rPr>
              <w:t>Mục 2. NHỮNG NGƯỜI THAM GIA TỐ TỤNG KHÁC</w:t>
            </w:r>
            <w:r>
              <w:rPr>
                <w:noProof/>
                <w:webHidden/>
              </w:rPr>
              <w:tab/>
            </w:r>
            <w:r>
              <w:rPr>
                <w:noProof/>
                <w:webHidden/>
              </w:rPr>
              <w:fldChar w:fldCharType="begin"/>
            </w:r>
            <w:r>
              <w:rPr>
                <w:noProof/>
                <w:webHidden/>
              </w:rPr>
              <w:instrText xml:space="preserve"> PAGEREF _Toc45270234 \h </w:instrText>
            </w:r>
            <w:r>
              <w:rPr>
                <w:noProof/>
                <w:webHidden/>
              </w:rPr>
            </w:r>
            <w:r>
              <w:rPr>
                <w:noProof/>
                <w:webHidden/>
              </w:rPr>
              <w:fldChar w:fldCharType="separate"/>
            </w:r>
            <w:r>
              <w:rPr>
                <w:noProof/>
                <w:webHidden/>
              </w:rPr>
              <w:t>25</w:t>
            </w:r>
            <w:r>
              <w:rPr>
                <w:noProof/>
                <w:webHidden/>
              </w:rPr>
              <w:fldChar w:fldCharType="end"/>
            </w:r>
          </w:hyperlink>
        </w:p>
        <w:p w:rsidR="00A07BA5" w:rsidRDefault="00A07BA5">
          <w:pPr>
            <w:pStyle w:val="TOC3"/>
            <w:tabs>
              <w:tab w:val="right" w:leader="dot" w:pos="9016"/>
            </w:tabs>
            <w:rPr>
              <w:noProof/>
            </w:rPr>
          </w:pPr>
          <w:hyperlink w:anchor="_Toc45270235" w:history="1">
            <w:r w:rsidRPr="00F8653A">
              <w:rPr>
                <w:rStyle w:val="Hyperlink"/>
                <w:rFonts w:eastAsia="Times New Roman" w:cstheme="majorHAnsi"/>
                <w:b/>
                <w:bCs/>
                <w:noProof/>
                <w:lang w:eastAsia="vi-VN"/>
              </w:rPr>
              <w:t>Điều 75. Người bảo vệ quyền và lợi ích hợp pháp của đương sự</w:t>
            </w:r>
            <w:r>
              <w:rPr>
                <w:noProof/>
                <w:webHidden/>
              </w:rPr>
              <w:tab/>
            </w:r>
            <w:r>
              <w:rPr>
                <w:noProof/>
                <w:webHidden/>
              </w:rPr>
              <w:fldChar w:fldCharType="begin"/>
            </w:r>
            <w:r>
              <w:rPr>
                <w:noProof/>
                <w:webHidden/>
              </w:rPr>
              <w:instrText xml:space="preserve"> PAGEREF _Toc45270235 \h </w:instrText>
            </w:r>
            <w:r>
              <w:rPr>
                <w:noProof/>
                <w:webHidden/>
              </w:rPr>
            </w:r>
            <w:r>
              <w:rPr>
                <w:noProof/>
                <w:webHidden/>
              </w:rPr>
              <w:fldChar w:fldCharType="separate"/>
            </w:r>
            <w:r>
              <w:rPr>
                <w:noProof/>
                <w:webHidden/>
              </w:rPr>
              <w:t>25</w:t>
            </w:r>
            <w:r>
              <w:rPr>
                <w:noProof/>
                <w:webHidden/>
              </w:rPr>
              <w:fldChar w:fldCharType="end"/>
            </w:r>
          </w:hyperlink>
        </w:p>
        <w:p w:rsidR="00A07BA5" w:rsidRDefault="00A07BA5">
          <w:pPr>
            <w:pStyle w:val="TOC3"/>
            <w:tabs>
              <w:tab w:val="right" w:leader="dot" w:pos="9016"/>
            </w:tabs>
            <w:rPr>
              <w:noProof/>
            </w:rPr>
          </w:pPr>
          <w:hyperlink w:anchor="_Toc45270236" w:history="1">
            <w:r w:rsidRPr="00F8653A">
              <w:rPr>
                <w:rStyle w:val="Hyperlink"/>
                <w:rFonts w:eastAsia="Times New Roman" w:cstheme="majorHAnsi"/>
                <w:b/>
                <w:bCs/>
                <w:noProof/>
                <w:lang w:eastAsia="vi-VN"/>
              </w:rPr>
              <w:t>Điều 76. Quyền, nghĩa vụ của người bảo vệ quyền và lợi ích hợp pháp của đương sự</w:t>
            </w:r>
            <w:r>
              <w:rPr>
                <w:noProof/>
                <w:webHidden/>
              </w:rPr>
              <w:tab/>
            </w:r>
            <w:r>
              <w:rPr>
                <w:noProof/>
                <w:webHidden/>
              </w:rPr>
              <w:fldChar w:fldCharType="begin"/>
            </w:r>
            <w:r>
              <w:rPr>
                <w:noProof/>
                <w:webHidden/>
              </w:rPr>
              <w:instrText xml:space="preserve"> PAGEREF _Toc45270236 \h </w:instrText>
            </w:r>
            <w:r>
              <w:rPr>
                <w:noProof/>
                <w:webHidden/>
              </w:rPr>
            </w:r>
            <w:r>
              <w:rPr>
                <w:noProof/>
                <w:webHidden/>
              </w:rPr>
              <w:fldChar w:fldCharType="separate"/>
            </w:r>
            <w:r>
              <w:rPr>
                <w:noProof/>
                <w:webHidden/>
              </w:rPr>
              <w:t>26</w:t>
            </w:r>
            <w:r>
              <w:rPr>
                <w:noProof/>
                <w:webHidden/>
              </w:rPr>
              <w:fldChar w:fldCharType="end"/>
            </w:r>
          </w:hyperlink>
        </w:p>
        <w:p w:rsidR="00A07BA5" w:rsidRDefault="00A07BA5">
          <w:pPr>
            <w:pStyle w:val="TOC3"/>
            <w:tabs>
              <w:tab w:val="right" w:leader="dot" w:pos="9016"/>
            </w:tabs>
            <w:rPr>
              <w:noProof/>
            </w:rPr>
          </w:pPr>
          <w:hyperlink w:anchor="_Toc45270237" w:history="1">
            <w:r w:rsidRPr="00F8653A">
              <w:rPr>
                <w:rStyle w:val="Hyperlink"/>
                <w:rFonts w:eastAsia="Times New Roman" w:cstheme="majorHAnsi"/>
                <w:b/>
                <w:bCs/>
                <w:noProof/>
                <w:lang w:eastAsia="vi-VN"/>
              </w:rPr>
              <w:t>Điều 77. Người làm chứng</w:t>
            </w:r>
            <w:r>
              <w:rPr>
                <w:noProof/>
                <w:webHidden/>
              </w:rPr>
              <w:tab/>
            </w:r>
            <w:r>
              <w:rPr>
                <w:noProof/>
                <w:webHidden/>
              </w:rPr>
              <w:fldChar w:fldCharType="begin"/>
            </w:r>
            <w:r>
              <w:rPr>
                <w:noProof/>
                <w:webHidden/>
              </w:rPr>
              <w:instrText xml:space="preserve"> PAGEREF _Toc45270237 \h </w:instrText>
            </w:r>
            <w:r>
              <w:rPr>
                <w:noProof/>
                <w:webHidden/>
              </w:rPr>
            </w:r>
            <w:r>
              <w:rPr>
                <w:noProof/>
                <w:webHidden/>
              </w:rPr>
              <w:fldChar w:fldCharType="separate"/>
            </w:r>
            <w:r>
              <w:rPr>
                <w:noProof/>
                <w:webHidden/>
              </w:rPr>
              <w:t>27</w:t>
            </w:r>
            <w:r>
              <w:rPr>
                <w:noProof/>
                <w:webHidden/>
              </w:rPr>
              <w:fldChar w:fldCharType="end"/>
            </w:r>
          </w:hyperlink>
        </w:p>
        <w:p w:rsidR="00A07BA5" w:rsidRDefault="00A07BA5">
          <w:pPr>
            <w:pStyle w:val="TOC3"/>
            <w:tabs>
              <w:tab w:val="right" w:leader="dot" w:pos="9016"/>
            </w:tabs>
            <w:rPr>
              <w:noProof/>
            </w:rPr>
          </w:pPr>
          <w:hyperlink w:anchor="_Toc45270238" w:history="1">
            <w:r w:rsidRPr="00F8653A">
              <w:rPr>
                <w:rStyle w:val="Hyperlink"/>
                <w:rFonts w:eastAsia="Times New Roman" w:cstheme="majorHAnsi"/>
                <w:b/>
                <w:bCs/>
                <w:noProof/>
                <w:lang w:eastAsia="vi-VN"/>
              </w:rPr>
              <w:t>Điều 78. Quyền, nghĩa vụ của người làm chứng</w:t>
            </w:r>
            <w:r>
              <w:rPr>
                <w:noProof/>
                <w:webHidden/>
              </w:rPr>
              <w:tab/>
            </w:r>
            <w:r>
              <w:rPr>
                <w:noProof/>
                <w:webHidden/>
              </w:rPr>
              <w:fldChar w:fldCharType="begin"/>
            </w:r>
            <w:r>
              <w:rPr>
                <w:noProof/>
                <w:webHidden/>
              </w:rPr>
              <w:instrText xml:space="preserve"> PAGEREF _Toc45270238 \h </w:instrText>
            </w:r>
            <w:r>
              <w:rPr>
                <w:noProof/>
                <w:webHidden/>
              </w:rPr>
            </w:r>
            <w:r>
              <w:rPr>
                <w:noProof/>
                <w:webHidden/>
              </w:rPr>
              <w:fldChar w:fldCharType="separate"/>
            </w:r>
            <w:r>
              <w:rPr>
                <w:noProof/>
                <w:webHidden/>
              </w:rPr>
              <w:t>27</w:t>
            </w:r>
            <w:r>
              <w:rPr>
                <w:noProof/>
                <w:webHidden/>
              </w:rPr>
              <w:fldChar w:fldCharType="end"/>
            </w:r>
          </w:hyperlink>
        </w:p>
        <w:p w:rsidR="00A07BA5" w:rsidRDefault="00A07BA5">
          <w:pPr>
            <w:pStyle w:val="TOC3"/>
            <w:tabs>
              <w:tab w:val="right" w:leader="dot" w:pos="9016"/>
            </w:tabs>
            <w:rPr>
              <w:noProof/>
            </w:rPr>
          </w:pPr>
          <w:hyperlink w:anchor="_Toc45270239" w:history="1">
            <w:r w:rsidRPr="00F8653A">
              <w:rPr>
                <w:rStyle w:val="Hyperlink"/>
                <w:rFonts w:eastAsia="Times New Roman" w:cstheme="majorHAnsi"/>
                <w:b/>
                <w:bCs/>
                <w:noProof/>
                <w:lang w:eastAsia="vi-VN"/>
              </w:rPr>
              <w:t>Điều 79. Người giám định</w:t>
            </w:r>
            <w:r>
              <w:rPr>
                <w:noProof/>
                <w:webHidden/>
              </w:rPr>
              <w:tab/>
            </w:r>
            <w:r>
              <w:rPr>
                <w:noProof/>
                <w:webHidden/>
              </w:rPr>
              <w:fldChar w:fldCharType="begin"/>
            </w:r>
            <w:r>
              <w:rPr>
                <w:noProof/>
                <w:webHidden/>
              </w:rPr>
              <w:instrText xml:space="preserve"> PAGEREF _Toc45270239 \h </w:instrText>
            </w:r>
            <w:r>
              <w:rPr>
                <w:noProof/>
                <w:webHidden/>
              </w:rPr>
            </w:r>
            <w:r>
              <w:rPr>
                <w:noProof/>
                <w:webHidden/>
              </w:rPr>
              <w:fldChar w:fldCharType="separate"/>
            </w:r>
            <w:r>
              <w:rPr>
                <w:noProof/>
                <w:webHidden/>
              </w:rPr>
              <w:t>27</w:t>
            </w:r>
            <w:r>
              <w:rPr>
                <w:noProof/>
                <w:webHidden/>
              </w:rPr>
              <w:fldChar w:fldCharType="end"/>
            </w:r>
          </w:hyperlink>
        </w:p>
        <w:p w:rsidR="00A07BA5" w:rsidRDefault="00A07BA5">
          <w:pPr>
            <w:pStyle w:val="TOC3"/>
            <w:tabs>
              <w:tab w:val="right" w:leader="dot" w:pos="9016"/>
            </w:tabs>
            <w:rPr>
              <w:noProof/>
            </w:rPr>
          </w:pPr>
          <w:hyperlink w:anchor="_Toc45270240" w:history="1">
            <w:r w:rsidRPr="00F8653A">
              <w:rPr>
                <w:rStyle w:val="Hyperlink"/>
                <w:rFonts w:eastAsia="Times New Roman" w:cstheme="majorHAnsi"/>
                <w:b/>
                <w:bCs/>
                <w:noProof/>
                <w:lang w:eastAsia="vi-VN"/>
              </w:rPr>
              <w:t>Điều 80. Quyền, nghĩa vụ của người giám định</w:t>
            </w:r>
            <w:r>
              <w:rPr>
                <w:noProof/>
                <w:webHidden/>
              </w:rPr>
              <w:tab/>
            </w:r>
            <w:r>
              <w:rPr>
                <w:noProof/>
                <w:webHidden/>
              </w:rPr>
              <w:fldChar w:fldCharType="begin"/>
            </w:r>
            <w:r>
              <w:rPr>
                <w:noProof/>
                <w:webHidden/>
              </w:rPr>
              <w:instrText xml:space="preserve"> PAGEREF _Toc45270240 \h </w:instrText>
            </w:r>
            <w:r>
              <w:rPr>
                <w:noProof/>
                <w:webHidden/>
              </w:rPr>
            </w:r>
            <w:r>
              <w:rPr>
                <w:noProof/>
                <w:webHidden/>
              </w:rPr>
              <w:fldChar w:fldCharType="separate"/>
            </w:r>
            <w:r>
              <w:rPr>
                <w:noProof/>
                <w:webHidden/>
              </w:rPr>
              <w:t>27</w:t>
            </w:r>
            <w:r>
              <w:rPr>
                <w:noProof/>
                <w:webHidden/>
              </w:rPr>
              <w:fldChar w:fldCharType="end"/>
            </w:r>
          </w:hyperlink>
        </w:p>
        <w:p w:rsidR="00A07BA5" w:rsidRDefault="00A07BA5">
          <w:pPr>
            <w:pStyle w:val="TOC3"/>
            <w:tabs>
              <w:tab w:val="right" w:leader="dot" w:pos="9016"/>
            </w:tabs>
            <w:rPr>
              <w:noProof/>
            </w:rPr>
          </w:pPr>
          <w:hyperlink w:anchor="_Toc45270241" w:history="1">
            <w:r w:rsidRPr="00F8653A">
              <w:rPr>
                <w:rStyle w:val="Hyperlink"/>
                <w:rFonts w:eastAsia="Times New Roman" w:cstheme="majorHAnsi"/>
                <w:b/>
                <w:bCs/>
                <w:noProof/>
                <w:lang w:eastAsia="vi-VN"/>
              </w:rPr>
              <w:t>Điều 81. Người phiên dịch</w:t>
            </w:r>
            <w:r>
              <w:rPr>
                <w:noProof/>
                <w:webHidden/>
              </w:rPr>
              <w:tab/>
            </w:r>
            <w:r>
              <w:rPr>
                <w:noProof/>
                <w:webHidden/>
              </w:rPr>
              <w:fldChar w:fldCharType="begin"/>
            </w:r>
            <w:r>
              <w:rPr>
                <w:noProof/>
                <w:webHidden/>
              </w:rPr>
              <w:instrText xml:space="preserve"> PAGEREF _Toc45270241 \h </w:instrText>
            </w:r>
            <w:r>
              <w:rPr>
                <w:noProof/>
                <w:webHidden/>
              </w:rPr>
            </w:r>
            <w:r>
              <w:rPr>
                <w:noProof/>
                <w:webHidden/>
              </w:rPr>
              <w:fldChar w:fldCharType="separate"/>
            </w:r>
            <w:r>
              <w:rPr>
                <w:noProof/>
                <w:webHidden/>
              </w:rPr>
              <w:t>28</w:t>
            </w:r>
            <w:r>
              <w:rPr>
                <w:noProof/>
                <w:webHidden/>
              </w:rPr>
              <w:fldChar w:fldCharType="end"/>
            </w:r>
          </w:hyperlink>
        </w:p>
        <w:p w:rsidR="00A07BA5" w:rsidRDefault="00A07BA5">
          <w:pPr>
            <w:pStyle w:val="TOC3"/>
            <w:tabs>
              <w:tab w:val="right" w:leader="dot" w:pos="9016"/>
            </w:tabs>
            <w:rPr>
              <w:noProof/>
            </w:rPr>
          </w:pPr>
          <w:hyperlink w:anchor="_Toc45270242" w:history="1">
            <w:r w:rsidRPr="00F8653A">
              <w:rPr>
                <w:rStyle w:val="Hyperlink"/>
                <w:rFonts w:eastAsia="Times New Roman" w:cstheme="majorHAnsi"/>
                <w:b/>
                <w:bCs/>
                <w:noProof/>
                <w:lang w:eastAsia="vi-VN"/>
              </w:rPr>
              <w:t>Điều 82. Quyền, nghĩa vụ của người phiên dịch</w:t>
            </w:r>
            <w:r>
              <w:rPr>
                <w:noProof/>
                <w:webHidden/>
              </w:rPr>
              <w:tab/>
            </w:r>
            <w:r>
              <w:rPr>
                <w:noProof/>
                <w:webHidden/>
              </w:rPr>
              <w:fldChar w:fldCharType="begin"/>
            </w:r>
            <w:r>
              <w:rPr>
                <w:noProof/>
                <w:webHidden/>
              </w:rPr>
              <w:instrText xml:space="preserve"> PAGEREF _Toc45270242 \h </w:instrText>
            </w:r>
            <w:r>
              <w:rPr>
                <w:noProof/>
                <w:webHidden/>
              </w:rPr>
            </w:r>
            <w:r>
              <w:rPr>
                <w:noProof/>
                <w:webHidden/>
              </w:rPr>
              <w:fldChar w:fldCharType="separate"/>
            </w:r>
            <w:r>
              <w:rPr>
                <w:noProof/>
                <w:webHidden/>
              </w:rPr>
              <w:t>28</w:t>
            </w:r>
            <w:r>
              <w:rPr>
                <w:noProof/>
                <w:webHidden/>
              </w:rPr>
              <w:fldChar w:fldCharType="end"/>
            </w:r>
          </w:hyperlink>
        </w:p>
        <w:p w:rsidR="00A07BA5" w:rsidRDefault="00A07BA5">
          <w:pPr>
            <w:pStyle w:val="TOC3"/>
            <w:tabs>
              <w:tab w:val="right" w:leader="dot" w:pos="9016"/>
            </w:tabs>
            <w:rPr>
              <w:noProof/>
            </w:rPr>
          </w:pPr>
          <w:hyperlink w:anchor="_Toc45270243" w:history="1">
            <w:r w:rsidRPr="00F8653A">
              <w:rPr>
                <w:rStyle w:val="Hyperlink"/>
                <w:rFonts w:eastAsia="Times New Roman" w:cstheme="majorHAnsi"/>
                <w:b/>
                <w:bCs/>
                <w:noProof/>
                <w:lang w:eastAsia="vi-VN"/>
              </w:rPr>
              <w:t>Điều 83. Thủ tục từ chối giám định, phiên dịch hoặc đề nghị thay đổi người giám định, người phiên dịch</w:t>
            </w:r>
            <w:r>
              <w:rPr>
                <w:noProof/>
                <w:webHidden/>
              </w:rPr>
              <w:tab/>
            </w:r>
            <w:r>
              <w:rPr>
                <w:noProof/>
                <w:webHidden/>
              </w:rPr>
              <w:fldChar w:fldCharType="begin"/>
            </w:r>
            <w:r>
              <w:rPr>
                <w:noProof/>
                <w:webHidden/>
              </w:rPr>
              <w:instrText xml:space="preserve"> PAGEREF _Toc45270243 \h </w:instrText>
            </w:r>
            <w:r>
              <w:rPr>
                <w:noProof/>
                <w:webHidden/>
              </w:rPr>
            </w:r>
            <w:r>
              <w:rPr>
                <w:noProof/>
                <w:webHidden/>
              </w:rPr>
              <w:fldChar w:fldCharType="separate"/>
            </w:r>
            <w:r>
              <w:rPr>
                <w:noProof/>
                <w:webHidden/>
              </w:rPr>
              <w:t>29</w:t>
            </w:r>
            <w:r>
              <w:rPr>
                <w:noProof/>
                <w:webHidden/>
              </w:rPr>
              <w:fldChar w:fldCharType="end"/>
            </w:r>
          </w:hyperlink>
        </w:p>
        <w:p w:rsidR="00A07BA5" w:rsidRDefault="00A07BA5">
          <w:pPr>
            <w:pStyle w:val="TOC3"/>
            <w:tabs>
              <w:tab w:val="right" w:leader="dot" w:pos="9016"/>
            </w:tabs>
            <w:rPr>
              <w:noProof/>
            </w:rPr>
          </w:pPr>
          <w:hyperlink w:anchor="_Toc45270244" w:history="1">
            <w:r w:rsidRPr="00F8653A">
              <w:rPr>
                <w:rStyle w:val="Hyperlink"/>
                <w:rFonts w:eastAsia="Times New Roman" w:cstheme="majorHAnsi"/>
                <w:b/>
                <w:bCs/>
                <w:noProof/>
                <w:lang w:eastAsia="vi-VN"/>
              </w:rPr>
              <w:t>Điều 84. Quyết định việc thay đổi người giám định, người phiên dịch</w:t>
            </w:r>
            <w:r>
              <w:rPr>
                <w:noProof/>
                <w:webHidden/>
              </w:rPr>
              <w:tab/>
            </w:r>
            <w:r>
              <w:rPr>
                <w:noProof/>
                <w:webHidden/>
              </w:rPr>
              <w:fldChar w:fldCharType="begin"/>
            </w:r>
            <w:r>
              <w:rPr>
                <w:noProof/>
                <w:webHidden/>
              </w:rPr>
              <w:instrText xml:space="preserve"> PAGEREF _Toc45270244 \h </w:instrText>
            </w:r>
            <w:r>
              <w:rPr>
                <w:noProof/>
                <w:webHidden/>
              </w:rPr>
            </w:r>
            <w:r>
              <w:rPr>
                <w:noProof/>
                <w:webHidden/>
              </w:rPr>
              <w:fldChar w:fldCharType="separate"/>
            </w:r>
            <w:r>
              <w:rPr>
                <w:noProof/>
                <w:webHidden/>
              </w:rPr>
              <w:t>29</w:t>
            </w:r>
            <w:r>
              <w:rPr>
                <w:noProof/>
                <w:webHidden/>
              </w:rPr>
              <w:fldChar w:fldCharType="end"/>
            </w:r>
          </w:hyperlink>
        </w:p>
        <w:p w:rsidR="00A07BA5" w:rsidRDefault="00A07BA5">
          <w:pPr>
            <w:pStyle w:val="TOC3"/>
            <w:tabs>
              <w:tab w:val="right" w:leader="dot" w:pos="9016"/>
            </w:tabs>
            <w:rPr>
              <w:noProof/>
            </w:rPr>
          </w:pPr>
          <w:hyperlink w:anchor="_Toc45270245" w:history="1">
            <w:r w:rsidRPr="00F8653A">
              <w:rPr>
                <w:rStyle w:val="Hyperlink"/>
                <w:rFonts w:eastAsia="Times New Roman" w:cstheme="majorHAnsi"/>
                <w:b/>
                <w:bCs/>
                <w:noProof/>
                <w:lang w:eastAsia="vi-VN"/>
              </w:rPr>
              <w:t>Điều 85. Người đại diện</w:t>
            </w:r>
            <w:r>
              <w:rPr>
                <w:noProof/>
                <w:webHidden/>
              </w:rPr>
              <w:tab/>
            </w:r>
            <w:r>
              <w:rPr>
                <w:noProof/>
                <w:webHidden/>
              </w:rPr>
              <w:fldChar w:fldCharType="begin"/>
            </w:r>
            <w:r>
              <w:rPr>
                <w:noProof/>
                <w:webHidden/>
              </w:rPr>
              <w:instrText xml:space="preserve"> PAGEREF _Toc45270245 \h </w:instrText>
            </w:r>
            <w:r>
              <w:rPr>
                <w:noProof/>
                <w:webHidden/>
              </w:rPr>
            </w:r>
            <w:r>
              <w:rPr>
                <w:noProof/>
                <w:webHidden/>
              </w:rPr>
              <w:fldChar w:fldCharType="separate"/>
            </w:r>
            <w:r>
              <w:rPr>
                <w:noProof/>
                <w:webHidden/>
              </w:rPr>
              <w:t>29</w:t>
            </w:r>
            <w:r>
              <w:rPr>
                <w:noProof/>
                <w:webHidden/>
              </w:rPr>
              <w:fldChar w:fldCharType="end"/>
            </w:r>
          </w:hyperlink>
        </w:p>
        <w:p w:rsidR="00A07BA5" w:rsidRDefault="00A07BA5">
          <w:pPr>
            <w:pStyle w:val="TOC3"/>
            <w:tabs>
              <w:tab w:val="right" w:leader="dot" w:pos="9016"/>
            </w:tabs>
            <w:rPr>
              <w:noProof/>
            </w:rPr>
          </w:pPr>
          <w:hyperlink w:anchor="_Toc45270246" w:history="1">
            <w:r w:rsidRPr="00F8653A">
              <w:rPr>
                <w:rStyle w:val="Hyperlink"/>
                <w:rFonts w:eastAsia="Times New Roman" w:cstheme="majorHAnsi"/>
                <w:b/>
                <w:bCs/>
                <w:noProof/>
                <w:lang w:eastAsia="vi-VN"/>
              </w:rPr>
              <w:t>Điều 86. Quyền, nghĩa vụ của người đại diện</w:t>
            </w:r>
            <w:r>
              <w:rPr>
                <w:noProof/>
                <w:webHidden/>
              </w:rPr>
              <w:tab/>
            </w:r>
            <w:r>
              <w:rPr>
                <w:noProof/>
                <w:webHidden/>
              </w:rPr>
              <w:fldChar w:fldCharType="begin"/>
            </w:r>
            <w:r>
              <w:rPr>
                <w:noProof/>
                <w:webHidden/>
              </w:rPr>
              <w:instrText xml:space="preserve"> PAGEREF _Toc45270246 \h </w:instrText>
            </w:r>
            <w:r>
              <w:rPr>
                <w:noProof/>
                <w:webHidden/>
              </w:rPr>
            </w:r>
            <w:r>
              <w:rPr>
                <w:noProof/>
                <w:webHidden/>
              </w:rPr>
              <w:fldChar w:fldCharType="separate"/>
            </w:r>
            <w:r>
              <w:rPr>
                <w:noProof/>
                <w:webHidden/>
              </w:rPr>
              <w:t>29</w:t>
            </w:r>
            <w:r>
              <w:rPr>
                <w:noProof/>
                <w:webHidden/>
              </w:rPr>
              <w:fldChar w:fldCharType="end"/>
            </w:r>
          </w:hyperlink>
        </w:p>
        <w:p w:rsidR="00A07BA5" w:rsidRDefault="00A07BA5">
          <w:pPr>
            <w:pStyle w:val="TOC3"/>
            <w:tabs>
              <w:tab w:val="right" w:leader="dot" w:pos="9016"/>
            </w:tabs>
            <w:rPr>
              <w:noProof/>
            </w:rPr>
          </w:pPr>
          <w:hyperlink w:anchor="_Toc45270247" w:history="1">
            <w:r w:rsidRPr="00F8653A">
              <w:rPr>
                <w:rStyle w:val="Hyperlink"/>
                <w:rFonts w:eastAsia="Times New Roman" w:cstheme="majorHAnsi"/>
                <w:b/>
                <w:bCs/>
                <w:noProof/>
                <w:lang w:eastAsia="vi-VN"/>
              </w:rPr>
              <w:t>Điều 87. Những trường hợp không được làm người đại diện</w:t>
            </w:r>
            <w:r>
              <w:rPr>
                <w:noProof/>
                <w:webHidden/>
              </w:rPr>
              <w:tab/>
            </w:r>
            <w:r>
              <w:rPr>
                <w:noProof/>
                <w:webHidden/>
              </w:rPr>
              <w:fldChar w:fldCharType="begin"/>
            </w:r>
            <w:r>
              <w:rPr>
                <w:noProof/>
                <w:webHidden/>
              </w:rPr>
              <w:instrText xml:space="preserve"> PAGEREF _Toc45270247 \h </w:instrText>
            </w:r>
            <w:r>
              <w:rPr>
                <w:noProof/>
                <w:webHidden/>
              </w:rPr>
            </w:r>
            <w:r>
              <w:rPr>
                <w:noProof/>
                <w:webHidden/>
              </w:rPr>
              <w:fldChar w:fldCharType="separate"/>
            </w:r>
            <w:r>
              <w:rPr>
                <w:noProof/>
                <w:webHidden/>
              </w:rPr>
              <w:t>30</w:t>
            </w:r>
            <w:r>
              <w:rPr>
                <w:noProof/>
                <w:webHidden/>
              </w:rPr>
              <w:fldChar w:fldCharType="end"/>
            </w:r>
          </w:hyperlink>
        </w:p>
        <w:p w:rsidR="00A07BA5" w:rsidRDefault="00A07BA5">
          <w:pPr>
            <w:pStyle w:val="TOC3"/>
            <w:tabs>
              <w:tab w:val="right" w:leader="dot" w:pos="9016"/>
            </w:tabs>
            <w:rPr>
              <w:noProof/>
            </w:rPr>
          </w:pPr>
          <w:hyperlink w:anchor="_Toc45270248" w:history="1">
            <w:r w:rsidRPr="00F8653A">
              <w:rPr>
                <w:rStyle w:val="Hyperlink"/>
                <w:rFonts w:eastAsia="Times New Roman" w:cstheme="majorHAnsi"/>
                <w:b/>
                <w:bCs/>
                <w:noProof/>
                <w:lang w:eastAsia="vi-VN"/>
              </w:rPr>
              <w:t>Điều 88. Chỉ định người đại diện trong tố tụng dân sự</w:t>
            </w:r>
            <w:r>
              <w:rPr>
                <w:noProof/>
                <w:webHidden/>
              </w:rPr>
              <w:tab/>
            </w:r>
            <w:r>
              <w:rPr>
                <w:noProof/>
                <w:webHidden/>
              </w:rPr>
              <w:fldChar w:fldCharType="begin"/>
            </w:r>
            <w:r>
              <w:rPr>
                <w:noProof/>
                <w:webHidden/>
              </w:rPr>
              <w:instrText xml:space="preserve"> PAGEREF _Toc45270248 \h </w:instrText>
            </w:r>
            <w:r>
              <w:rPr>
                <w:noProof/>
                <w:webHidden/>
              </w:rPr>
            </w:r>
            <w:r>
              <w:rPr>
                <w:noProof/>
                <w:webHidden/>
              </w:rPr>
              <w:fldChar w:fldCharType="separate"/>
            </w:r>
            <w:r>
              <w:rPr>
                <w:noProof/>
                <w:webHidden/>
              </w:rPr>
              <w:t>30</w:t>
            </w:r>
            <w:r>
              <w:rPr>
                <w:noProof/>
                <w:webHidden/>
              </w:rPr>
              <w:fldChar w:fldCharType="end"/>
            </w:r>
          </w:hyperlink>
        </w:p>
        <w:p w:rsidR="00A07BA5" w:rsidRDefault="00A07BA5">
          <w:pPr>
            <w:pStyle w:val="TOC3"/>
            <w:tabs>
              <w:tab w:val="right" w:leader="dot" w:pos="9016"/>
            </w:tabs>
            <w:rPr>
              <w:noProof/>
            </w:rPr>
          </w:pPr>
          <w:hyperlink w:anchor="_Toc45270249" w:history="1">
            <w:r w:rsidRPr="00F8653A">
              <w:rPr>
                <w:rStyle w:val="Hyperlink"/>
                <w:rFonts w:eastAsia="Times New Roman" w:cstheme="majorHAnsi"/>
                <w:b/>
                <w:bCs/>
                <w:noProof/>
                <w:lang w:eastAsia="vi-VN"/>
              </w:rPr>
              <w:t>Điều 89. Chấm dứt đại diện trong tố tụng dân sự</w:t>
            </w:r>
            <w:r>
              <w:rPr>
                <w:noProof/>
                <w:webHidden/>
              </w:rPr>
              <w:tab/>
            </w:r>
            <w:r>
              <w:rPr>
                <w:noProof/>
                <w:webHidden/>
              </w:rPr>
              <w:fldChar w:fldCharType="begin"/>
            </w:r>
            <w:r>
              <w:rPr>
                <w:noProof/>
                <w:webHidden/>
              </w:rPr>
              <w:instrText xml:space="preserve"> PAGEREF _Toc45270249 \h </w:instrText>
            </w:r>
            <w:r>
              <w:rPr>
                <w:noProof/>
                <w:webHidden/>
              </w:rPr>
            </w:r>
            <w:r>
              <w:rPr>
                <w:noProof/>
                <w:webHidden/>
              </w:rPr>
              <w:fldChar w:fldCharType="separate"/>
            </w:r>
            <w:r>
              <w:rPr>
                <w:noProof/>
                <w:webHidden/>
              </w:rPr>
              <w:t>30</w:t>
            </w:r>
            <w:r>
              <w:rPr>
                <w:noProof/>
                <w:webHidden/>
              </w:rPr>
              <w:fldChar w:fldCharType="end"/>
            </w:r>
          </w:hyperlink>
        </w:p>
        <w:p w:rsidR="00A07BA5" w:rsidRDefault="00A07BA5">
          <w:pPr>
            <w:pStyle w:val="TOC3"/>
            <w:tabs>
              <w:tab w:val="right" w:leader="dot" w:pos="9016"/>
            </w:tabs>
            <w:rPr>
              <w:noProof/>
            </w:rPr>
          </w:pPr>
          <w:hyperlink w:anchor="_Toc45270250" w:history="1">
            <w:r w:rsidRPr="00F8653A">
              <w:rPr>
                <w:rStyle w:val="Hyperlink"/>
                <w:rFonts w:eastAsia="Times New Roman" w:cstheme="majorHAnsi"/>
                <w:b/>
                <w:bCs/>
                <w:noProof/>
                <w:lang w:eastAsia="vi-VN"/>
              </w:rPr>
              <w:t>Điều 90. Hậu quả của việc chấm dứt đại diện trong tố tụng dân sự</w:t>
            </w:r>
            <w:r>
              <w:rPr>
                <w:noProof/>
                <w:webHidden/>
              </w:rPr>
              <w:tab/>
            </w:r>
            <w:r>
              <w:rPr>
                <w:noProof/>
                <w:webHidden/>
              </w:rPr>
              <w:fldChar w:fldCharType="begin"/>
            </w:r>
            <w:r>
              <w:rPr>
                <w:noProof/>
                <w:webHidden/>
              </w:rPr>
              <w:instrText xml:space="preserve"> PAGEREF _Toc45270250 \h </w:instrText>
            </w:r>
            <w:r>
              <w:rPr>
                <w:noProof/>
                <w:webHidden/>
              </w:rPr>
            </w:r>
            <w:r>
              <w:rPr>
                <w:noProof/>
                <w:webHidden/>
              </w:rPr>
              <w:fldChar w:fldCharType="separate"/>
            </w:r>
            <w:r>
              <w:rPr>
                <w:noProof/>
                <w:webHidden/>
              </w:rPr>
              <w:t>30</w:t>
            </w:r>
            <w:r>
              <w:rPr>
                <w:noProof/>
                <w:webHidden/>
              </w:rPr>
              <w:fldChar w:fldCharType="end"/>
            </w:r>
          </w:hyperlink>
        </w:p>
        <w:p w:rsidR="00A07BA5" w:rsidRDefault="00A07BA5">
          <w:pPr>
            <w:pStyle w:val="TOC1"/>
            <w:tabs>
              <w:tab w:val="right" w:leader="dot" w:pos="9016"/>
            </w:tabs>
            <w:rPr>
              <w:noProof/>
            </w:rPr>
          </w:pPr>
          <w:hyperlink w:anchor="_Toc45270251" w:history="1">
            <w:r w:rsidRPr="00F8653A">
              <w:rPr>
                <w:rStyle w:val="Hyperlink"/>
                <w:rFonts w:eastAsia="Times New Roman" w:cstheme="majorHAnsi"/>
                <w:b/>
                <w:bCs/>
                <w:noProof/>
                <w:lang w:eastAsia="vi-VN"/>
              </w:rPr>
              <w:t>Chương VII CHỨNG MINH VÀ CHỨNG CỨ</w:t>
            </w:r>
            <w:r>
              <w:rPr>
                <w:noProof/>
                <w:webHidden/>
              </w:rPr>
              <w:tab/>
            </w:r>
            <w:r>
              <w:rPr>
                <w:noProof/>
                <w:webHidden/>
              </w:rPr>
              <w:fldChar w:fldCharType="begin"/>
            </w:r>
            <w:r>
              <w:rPr>
                <w:noProof/>
                <w:webHidden/>
              </w:rPr>
              <w:instrText xml:space="preserve"> PAGEREF _Toc45270251 \h </w:instrText>
            </w:r>
            <w:r>
              <w:rPr>
                <w:noProof/>
                <w:webHidden/>
              </w:rPr>
            </w:r>
            <w:r>
              <w:rPr>
                <w:noProof/>
                <w:webHidden/>
              </w:rPr>
              <w:fldChar w:fldCharType="separate"/>
            </w:r>
            <w:r>
              <w:rPr>
                <w:noProof/>
                <w:webHidden/>
              </w:rPr>
              <w:t>30</w:t>
            </w:r>
            <w:r>
              <w:rPr>
                <w:noProof/>
                <w:webHidden/>
              </w:rPr>
              <w:fldChar w:fldCharType="end"/>
            </w:r>
          </w:hyperlink>
        </w:p>
        <w:p w:rsidR="00A07BA5" w:rsidRDefault="00A07BA5">
          <w:pPr>
            <w:pStyle w:val="TOC3"/>
            <w:tabs>
              <w:tab w:val="right" w:leader="dot" w:pos="9016"/>
            </w:tabs>
            <w:rPr>
              <w:noProof/>
            </w:rPr>
          </w:pPr>
          <w:hyperlink w:anchor="_Toc45270252" w:history="1">
            <w:r w:rsidRPr="00F8653A">
              <w:rPr>
                <w:rStyle w:val="Hyperlink"/>
                <w:rFonts w:eastAsia="Times New Roman" w:cstheme="majorHAnsi"/>
                <w:b/>
                <w:bCs/>
                <w:noProof/>
                <w:lang w:eastAsia="vi-VN"/>
              </w:rPr>
              <w:t>Điều 91. Nghĩa vụ chứng minh</w:t>
            </w:r>
            <w:r>
              <w:rPr>
                <w:noProof/>
                <w:webHidden/>
              </w:rPr>
              <w:tab/>
            </w:r>
            <w:r>
              <w:rPr>
                <w:noProof/>
                <w:webHidden/>
              </w:rPr>
              <w:fldChar w:fldCharType="begin"/>
            </w:r>
            <w:r>
              <w:rPr>
                <w:noProof/>
                <w:webHidden/>
              </w:rPr>
              <w:instrText xml:space="preserve"> PAGEREF _Toc45270252 \h </w:instrText>
            </w:r>
            <w:r>
              <w:rPr>
                <w:noProof/>
                <w:webHidden/>
              </w:rPr>
            </w:r>
            <w:r>
              <w:rPr>
                <w:noProof/>
                <w:webHidden/>
              </w:rPr>
              <w:fldChar w:fldCharType="separate"/>
            </w:r>
            <w:r>
              <w:rPr>
                <w:noProof/>
                <w:webHidden/>
              </w:rPr>
              <w:t>30</w:t>
            </w:r>
            <w:r>
              <w:rPr>
                <w:noProof/>
                <w:webHidden/>
              </w:rPr>
              <w:fldChar w:fldCharType="end"/>
            </w:r>
          </w:hyperlink>
        </w:p>
        <w:p w:rsidR="00A07BA5" w:rsidRDefault="00A07BA5">
          <w:pPr>
            <w:pStyle w:val="TOC3"/>
            <w:tabs>
              <w:tab w:val="right" w:leader="dot" w:pos="9016"/>
            </w:tabs>
            <w:rPr>
              <w:noProof/>
            </w:rPr>
          </w:pPr>
          <w:hyperlink w:anchor="_Toc45270253" w:history="1">
            <w:r w:rsidRPr="00F8653A">
              <w:rPr>
                <w:rStyle w:val="Hyperlink"/>
                <w:rFonts w:eastAsia="Times New Roman" w:cstheme="majorHAnsi"/>
                <w:b/>
                <w:bCs/>
                <w:noProof/>
                <w:lang w:eastAsia="vi-VN"/>
              </w:rPr>
              <w:t>Điều 92. Những tình tiết, sự kiện không phải chứng minh</w:t>
            </w:r>
            <w:r>
              <w:rPr>
                <w:noProof/>
                <w:webHidden/>
              </w:rPr>
              <w:tab/>
            </w:r>
            <w:r>
              <w:rPr>
                <w:noProof/>
                <w:webHidden/>
              </w:rPr>
              <w:fldChar w:fldCharType="begin"/>
            </w:r>
            <w:r>
              <w:rPr>
                <w:noProof/>
                <w:webHidden/>
              </w:rPr>
              <w:instrText xml:space="preserve"> PAGEREF _Toc45270253 \h </w:instrText>
            </w:r>
            <w:r>
              <w:rPr>
                <w:noProof/>
                <w:webHidden/>
              </w:rPr>
            </w:r>
            <w:r>
              <w:rPr>
                <w:noProof/>
                <w:webHidden/>
              </w:rPr>
              <w:fldChar w:fldCharType="separate"/>
            </w:r>
            <w:r>
              <w:rPr>
                <w:noProof/>
                <w:webHidden/>
              </w:rPr>
              <w:t>31</w:t>
            </w:r>
            <w:r>
              <w:rPr>
                <w:noProof/>
                <w:webHidden/>
              </w:rPr>
              <w:fldChar w:fldCharType="end"/>
            </w:r>
          </w:hyperlink>
        </w:p>
        <w:p w:rsidR="00A07BA5" w:rsidRDefault="00A07BA5">
          <w:pPr>
            <w:pStyle w:val="TOC3"/>
            <w:tabs>
              <w:tab w:val="right" w:leader="dot" w:pos="9016"/>
            </w:tabs>
            <w:rPr>
              <w:noProof/>
            </w:rPr>
          </w:pPr>
          <w:hyperlink w:anchor="_Toc45270254" w:history="1">
            <w:r w:rsidRPr="00F8653A">
              <w:rPr>
                <w:rStyle w:val="Hyperlink"/>
                <w:rFonts w:eastAsia="Times New Roman" w:cstheme="majorHAnsi"/>
                <w:b/>
                <w:bCs/>
                <w:noProof/>
                <w:lang w:eastAsia="vi-VN"/>
              </w:rPr>
              <w:t>Điều 93. Chứng cứ</w:t>
            </w:r>
            <w:r>
              <w:rPr>
                <w:noProof/>
                <w:webHidden/>
              </w:rPr>
              <w:tab/>
            </w:r>
            <w:r>
              <w:rPr>
                <w:noProof/>
                <w:webHidden/>
              </w:rPr>
              <w:fldChar w:fldCharType="begin"/>
            </w:r>
            <w:r>
              <w:rPr>
                <w:noProof/>
                <w:webHidden/>
              </w:rPr>
              <w:instrText xml:space="preserve"> PAGEREF _Toc45270254 \h </w:instrText>
            </w:r>
            <w:r>
              <w:rPr>
                <w:noProof/>
                <w:webHidden/>
              </w:rPr>
            </w:r>
            <w:r>
              <w:rPr>
                <w:noProof/>
                <w:webHidden/>
              </w:rPr>
              <w:fldChar w:fldCharType="separate"/>
            </w:r>
            <w:r>
              <w:rPr>
                <w:noProof/>
                <w:webHidden/>
              </w:rPr>
              <w:t>31</w:t>
            </w:r>
            <w:r>
              <w:rPr>
                <w:noProof/>
                <w:webHidden/>
              </w:rPr>
              <w:fldChar w:fldCharType="end"/>
            </w:r>
          </w:hyperlink>
        </w:p>
        <w:p w:rsidR="00A07BA5" w:rsidRDefault="00A07BA5">
          <w:pPr>
            <w:pStyle w:val="TOC3"/>
            <w:tabs>
              <w:tab w:val="right" w:leader="dot" w:pos="9016"/>
            </w:tabs>
            <w:rPr>
              <w:noProof/>
            </w:rPr>
          </w:pPr>
          <w:hyperlink w:anchor="_Toc45270255" w:history="1">
            <w:r w:rsidRPr="00F8653A">
              <w:rPr>
                <w:rStyle w:val="Hyperlink"/>
                <w:rFonts w:eastAsia="Times New Roman" w:cstheme="majorHAnsi"/>
                <w:b/>
                <w:bCs/>
                <w:noProof/>
                <w:lang w:eastAsia="vi-VN"/>
              </w:rPr>
              <w:t>Điều 94. Nguồn chứng cứ</w:t>
            </w:r>
            <w:r>
              <w:rPr>
                <w:noProof/>
                <w:webHidden/>
              </w:rPr>
              <w:tab/>
            </w:r>
            <w:r>
              <w:rPr>
                <w:noProof/>
                <w:webHidden/>
              </w:rPr>
              <w:fldChar w:fldCharType="begin"/>
            </w:r>
            <w:r>
              <w:rPr>
                <w:noProof/>
                <w:webHidden/>
              </w:rPr>
              <w:instrText xml:space="preserve"> PAGEREF _Toc45270255 \h </w:instrText>
            </w:r>
            <w:r>
              <w:rPr>
                <w:noProof/>
                <w:webHidden/>
              </w:rPr>
            </w:r>
            <w:r>
              <w:rPr>
                <w:noProof/>
                <w:webHidden/>
              </w:rPr>
              <w:fldChar w:fldCharType="separate"/>
            </w:r>
            <w:r>
              <w:rPr>
                <w:noProof/>
                <w:webHidden/>
              </w:rPr>
              <w:t>31</w:t>
            </w:r>
            <w:r>
              <w:rPr>
                <w:noProof/>
                <w:webHidden/>
              </w:rPr>
              <w:fldChar w:fldCharType="end"/>
            </w:r>
          </w:hyperlink>
        </w:p>
        <w:p w:rsidR="00A07BA5" w:rsidRDefault="00A07BA5">
          <w:pPr>
            <w:pStyle w:val="TOC3"/>
            <w:tabs>
              <w:tab w:val="right" w:leader="dot" w:pos="9016"/>
            </w:tabs>
            <w:rPr>
              <w:noProof/>
            </w:rPr>
          </w:pPr>
          <w:hyperlink w:anchor="_Toc45270256" w:history="1">
            <w:r w:rsidRPr="00F8653A">
              <w:rPr>
                <w:rStyle w:val="Hyperlink"/>
                <w:rFonts w:eastAsia="Times New Roman" w:cstheme="majorHAnsi"/>
                <w:b/>
                <w:bCs/>
                <w:noProof/>
                <w:lang w:eastAsia="vi-VN"/>
              </w:rPr>
              <w:t>Điều 95. Xác định chứng cứ</w:t>
            </w:r>
            <w:r>
              <w:rPr>
                <w:noProof/>
                <w:webHidden/>
              </w:rPr>
              <w:tab/>
            </w:r>
            <w:r>
              <w:rPr>
                <w:noProof/>
                <w:webHidden/>
              </w:rPr>
              <w:fldChar w:fldCharType="begin"/>
            </w:r>
            <w:r>
              <w:rPr>
                <w:noProof/>
                <w:webHidden/>
              </w:rPr>
              <w:instrText xml:space="preserve"> PAGEREF _Toc45270256 \h </w:instrText>
            </w:r>
            <w:r>
              <w:rPr>
                <w:noProof/>
                <w:webHidden/>
              </w:rPr>
            </w:r>
            <w:r>
              <w:rPr>
                <w:noProof/>
                <w:webHidden/>
              </w:rPr>
              <w:fldChar w:fldCharType="separate"/>
            </w:r>
            <w:r>
              <w:rPr>
                <w:noProof/>
                <w:webHidden/>
              </w:rPr>
              <w:t>32</w:t>
            </w:r>
            <w:r>
              <w:rPr>
                <w:noProof/>
                <w:webHidden/>
              </w:rPr>
              <w:fldChar w:fldCharType="end"/>
            </w:r>
          </w:hyperlink>
        </w:p>
        <w:p w:rsidR="00A07BA5" w:rsidRDefault="00A07BA5">
          <w:pPr>
            <w:pStyle w:val="TOC3"/>
            <w:tabs>
              <w:tab w:val="right" w:leader="dot" w:pos="9016"/>
            </w:tabs>
            <w:rPr>
              <w:noProof/>
            </w:rPr>
          </w:pPr>
          <w:hyperlink w:anchor="_Toc45270257" w:history="1">
            <w:r w:rsidRPr="00F8653A">
              <w:rPr>
                <w:rStyle w:val="Hyperlink"/>
                <w:rFonts w:eastAsia="Times New Roman" w:cstheme="majorHAnsi"/>
                <w:b/>
                <w:bCs/>
                <w:noProof/>
                <w:shd w:val="clear" w:color="auto" w:fill="FFFF96"/>
                <w:lang w:eastAsia="vi-VN"/>
              </w:rPr>
              <w:t>Điều 96. Giao nộp tài liệu, chứng cứ</w:t>
            </w:r>
            <w:r>
              <w:rPr>
                <w:noProof/>
                <w:webHidden/>
              </w:rPr>
              <w:tab/>
            </w:r>
            <w:r>
              <w:rPr>
                <w:noProof/>
                <w:webHidden/>
              </w:rPr>
              <w:fldChar w:fldCharType="begin"/>
            </w:r>
            <w:r>
              <w:rPr>
                <w:noProof/>
                <w:webHidden/>
              </w:rPr>
              <w:instrText xml:space="preserve"> PAGEREF _Toc45270257 \h </w:instrText>
            </w:r>
            <w:r>
              <w:rPr>
                <w:noProof/>
                <w:webHidden/>
              </w:rPr>
            </w:r>
            <w:r>
              <w:rPr>
                <w:noProof/>
                <w:webHidden/>
              </w:rPr>
              <w:fldChar w:fldCharType="separate"/>
            </w:r>
            <w:r>
              <w:rPr>
                <w:noProof/>
                <w:webHidden/>
              </w:rPr>
              <w:t>32</w:t>
            </w:r>
            <w:r>
              <w:rPr>
                <w:noProof/>
                <w:webHidden/>
              </w:rPr>
              <w:fldChar w:fldCharType="end"/>
            </w:r>
          </w:hyperlink>
        </w:p>
        <w:p w:rsidR="00A07BA5" w:rsidRDefault="00A07BA5">
          <w:pPr>
            <w:pStyle w:val="TOC3"/>
            <w:tabs>
              <w:tab w:val="right" w:leader="dot" w:pos="9016"/>
            </w:tabs>
            <w:rPr>
              <w:noProof/>
            </w:rPr>
          </w:pPr>
          <w:hyperlink w:anchor="_Toc45270258" w:history="1">
            <w:r w:rsidRPr="00F8653A">
              <w:rPr>
                <w:rStyle w:val="Hyperlink"/>
                <w:rFonts w:eastAsia="Times New Roman" w:cstheme="majorHAnsi"/>
                <w:b/>
                <w:bCs/>
                <w:noProof/>
                <w:lang w:eastAsia="vi-VN"/>
              </w:rPr>
              <w:t>Điều 97. Xác minh, thu thập chứng cứ</w:t>
            </w:r>
            <w:r>
              <w:rPr>
                <w:noProof/>
                <w:webHidden/>
              </w:rPr>
              <w:tab/>
            </w:r>
            <w:r>
              <w:rPr>
                <w:noProof/>
                <w:webHidden/>
              </w:rPr>
              <w:fldChar w:fldCharType="begin"/>
            </w:r>
            <w:r>
              <w:rPr>
                <w:noProof/>
                <w:webHidden/>
              </w:rPr>
              <w:instrText xml:space="preserve"> PAGEREF _Toc45270258 \h </w:instrText>
            </w:r>
            <w:r>
              <w:rPr>
                <w:noProof/>
                <w:webHidden/>
              </w:rPr>
            </w:r>
            <w:r>
              <w:rPr>
                <w:noProof/>
                <w:webHidden/>
              </w:rPr>
              <w:fldChar w:fldCharType="separate"/>
            </w:r>
            <w:r>
              <w:rPr>
                <w:noProof/>
                <w:webHidden/>
              </w:rPr>
              <w:t>33</w:t>
            </w:r>
            <w:r>
              <w:rPr>
                <w:noProof/>
                <w:webHidden/>
              </w:rPr>
              <w:fldChar w:fldCharType="end"/>
            </w:r>
          </w:hyperlink>
        </w:p>
        <w:p w:rsidR="00A07BA5" w:rsidRDefault="00A07BA5">
          <w:pPr>
            <w:pStyle w:val="TOC3"/>
            <w:tabs>
              <w:tab w:val="right" w:leader="dot" w:pos="9016"/>
            </w:tabs>
            <w:rPr>
              <w:noProof/>
            </w:rPr>
          </w:pPr>
          <w:hyperlink w:anchor="_Toc45270259" w:history="1">
            <w:r w:rsidRPr="00F8653A">
              <w:rPr>
                <w:rStyle w:val="Hyperlink"/>
                <w:rFonts w:eastAsia="Times New Roman" w:cstheme="majorHAnsi"/>
                <w:b/>
                <w:bCs/>
                <w:noProof/>
                <w:lang w:eastAsia="vi-VN"/>
              </w:rPr>
              <w:t>Điều 98. Lấy lời khai của đương sự</w:t>
            </w:r>
            <w:r>
              <w:rPr>
                <w:noProof/>
                <w:webHidden/>
              </w:rPr>
              <w:tab/>
            </w:r>
            <w:r>
              <w:rPr>
                <w:noProof/>
                <w:webHidden/>
              </w:rPr>
              <w:fldChar w:fldCharType="begin"/>
            </w:r>
            <w:r>
              <w:rPr>
                <w:noProof/>
                <w:webHidden/>
              </w:rPr>
              <w:instrText xml:space="preserve"> PAGEREF _Toc45270259 \h </w:instrText>
            </w:r>
            <w:r>
              <w:rPr>
                <w:noProof/>
                <w:webHidden/>
              </w:rPr>
            </w:r>
            <w:r>
              <w:rPr>
                <w:noProof/>
                <w:webHidden/>
              </w:rPr>
              <w:fldChar w:fldCharType="separate"/>
            </w:r>
            <w:r>
              <w:rPr>
                <w:noProof/>
                <w:webHidden/>
              </w:rPr>
              <w:t>34</w:t>
            </w:r>
            <w:r>
              <w:rPr>
                <w:noProof/>
                <w:webHidden/>
              </w:rPr>
              <w:fldChar w:fldCharType="end"/>
            </w:r>
          </w:hyperlink>
        </w:p>
        <w:p w:rsidR="00A07BA5" w:rsidRDefault="00A07BA5">
          <w:pPr>
            <w:pStyle w:val="TOC3"/>
            <w:tabs>
              <w:tab w:val="right" w:leader="dot" w:pos="9016"/>
            </w:tabs>
            <w:rPr>
              <w:noProof/>
            </w:rPr>
          </w:pPr>
          <w:hyperlink w:anchor="_Toc45270260" w:history="1">
            <w:r w:rsidRPr="00F8653A">
              <w:rPr>
                <w:rStyle w:val="Hyperlink"/>
                <w:rFonts w:eastAsia="Times New Roman" w:cstheme="majorHAnsi"/>
                <w:b/>
                <w:bCs/>
                <w:noProof/>
                <w:lang w:eastAsia="vi-VN"/>
              </w:rPr>
              <w:t>Điều 99. Lấy lời khai của người làm chứng</w:t>
            </w:r>
            <w:r>
              <w:rPr>
                <w:noProof/>
                <w:webHidden/>
              </w:rPr>
              <w:tab/>
            </w:r>
            <w:r>
              <w:rPr>
                <w:noProof/>
                <w:webHidden/>
              </w:rPr>
              <w:fldChar w:fldCharType="begin"/>
            </w:r>
            <w:r>
              <w:rPr>
                <w:noProof/>
                <w:webHidden/>
              </w:rPr>
              <w:instrText xml:space="preserve"> PAGEREF _Toc45270260 \h </w:instrText>
            </w:r>
            <w:r>
              <w:rPr>
                <w:noProof/>
                <w:webHidden/>
              </w:rPr>
            </w:r>
            <w:r>
              <w:rPr>
                <w:noProof/>
                <w:webHidden/>
              </w:rPr>
              <w:fldChar w:fldCharType="separate"/>
            </w:r>
            <w:r>
              <w:rPr>
                <w:noProof/>
                <w:webHidden/>
              </w:rPr>
              <w:t>34</w:t>
            </w:r>
            <w:r>
              <w:rPr>
                <w:noProof/>
                <w:webHidden/>
              </w:rPr>
              <w:fldChar w:fldCharType="end"/>
            </w:r>
          </w:hyperlink>
        </w:p>
        <w:p w:rsidR="00A07BA5" w:rsidRDefault="00A07BA5">
          <w:pPr>
            <w:pStyle w:val="TOC3"/>
            <w:tabs>
              <w:tab w:val="right" w:leader="dot" w:pos="9016"/>
            </w:tabs>
            <w:rPr>
              <w:noProof/>
            </w:rPr>
          </w:pPr>
          <w:hyperlink w:anchor="_Toc45270261" w:history="1">
            <w:r w:rsidRPr="00F8653A">
              <w:rPr>
                <w:rStyle w:val="Hyperlink"/>
                <w:rFonts w:eastAsia="Times New Roman" w:cstheme="majorHAnsi"/>
                <w:b/>
                <w:bCs/>
                <w:noProof/>
                <w:lang w:eastAsia="vi-VN"/>
              </w:rPr>
              <w:t>Điều 100. Đối chất</w:t>
            </w:r>
            <w:r>
              <w:rPr>
                <w:noProof/>
                <w:webHidden/>
              </w:rPr>
              <w:tab/>
            </w:r>
            <w:r>
              <w:rPr>
                <w:noProof/>
                <w:webHidden/>
              </w:rPr>
              <w:fldChar w:fldCharType="begin"/>
            </w:r>
            <w:r>
              <w:rPr>
                <w:noProof/>
                <w:webHidden/>
              </w:rPr>
              <w:instrText xml:space="preserve"> PAGEREF _Toc45270261 \h </w:instrText>
            </w:r>
            <w:r>
              <w:rPr>
                <w:noProof/>
                <w:webHidden/>
              </w:rPr>
            </w:r>
            <w:r>
              <w:rPr>
                <w:noProof/>
                <w:webHidden/>
              </w:rPr>
              <w:fldChar w:fldCharType="separate"/>
            </w:r>
            <w:r>
              <w:rPr>
                <w:noProof/>
                <w:webHidden/>
              </w:rPr>
              <w:t>34</w:t>
            </w:r>
            <w:r>
              <w:rPr>
                <w:noProof/>
                <w:webHidden/>
              </w:rPr>
              <w:fldChar w:fldCharType="end"/>
            </w:r>
          </w:hyperlink>
        </w:p>
        <w:p w:rsidR="00A07BA5" w:rsidRDefault="00A07BA5">
          <w:pPr>
            <w:pStyle w:val="TOC3"/>
            <w:tabs>
              <w:tab w:val="right" w:leader="dot" w:pos="9016"/>
            </w:tabs>
            <w:rPr>
              <w:noProof/>
            </w:rPr>
          </w:pPr>
          <w:hyperlink w:anchor="_Toc45270262" w:history="1">
            <w:r w:rsidRPr="00F8653A">
              <w:rPr>
                <w:rStyle w:val="Hyperlink"/>
                <w:rFonts w:eastAsia="Times New Roman" w:cstheme="majorHAnsi"/>
                <w:b/>
                <w:bCs/>
                <w:noProof/>
                <w:lang w:eastAsia="vi-VN"/>
              </w:rPr>
              <w:t>Điều 101. Xem xét, thẩm định tại chỗ</w:t>
            </w:r>
            <w:r>
              <w:rPr>
                <w:noProof/>
                <w:webHidden/>
              </w:rPr>
              <w:tab/>
            </w:r>
            <w:r>
              <w:rPr>
                <w:noProof/>
                <w:webHidden/>
              </w:rPr>
              <w:fldChar w:fldCharType="begin"/>
            </w:r>
            <w:r>
              <w:rPr>
                <w:noProof/>
                <w:webHidden/>
              </w:rPr>
              <w:instrText xml:space="preserve"> PAGEREF _Toc45270262 \h </w:instrText>
            </w:r>
            <w:r>
              <w:rPr>
                <w:noProof/>
                <w:webHidden/>
              </w:rPr>
            </w:r>
            <w:r>
              <w:rPr>
                <w:noProof/>
                <w:webHidden/>
              </w:rPr>
              <w:fldChar w:fldCharType="separate"/>
            </w:r>
            <w:r>
              <w:rPr>
                <w:noProof/>
                <w:webHidden/>
              </w:rPr>
              <w:t>35</w:t>
            </w:r>
            <w:r>
              <w:rPr>
                <w:noProof/>
                <w:webHidden/>
              </w:rPr>
              <w:fldChar w:fldCharType="end"/>
            </w:r>
          </w:hyperlink>
        </w:p>
        <w:p w:rsidR="00A07BA5" w:rsidRDefault="00A07BA5">
          <w:pPr>
            <w:pStyle w:val="TOC3"/>
            <w:tabs>
              <w:tab w:val="right" w:leader="dot" w:pos="9016"/>
            </w:tabs>
            <w:rPr>
              <w:noProof/>
            </w:rPr>
          </w:pPr>
          <w:hyperlink w:anchor="_Toc45270263" w:history="1">
            <w:r w:rsidRPr="00F8653A">
              <w:rPr>
                <w:rStyle w:val="Hyperlink"/>
                <w:rFonts w:eastAsia="Times New Roman" w:cstheme="majorHAnsi"/>
                <w:b/>
                <w:bCs/>
                <w:noProof/>
                <w:lang w:eastAsia="vi-VN"/>
              </w:rPr>
              <w:t>Điều 102. Trưng cầu giám định, yêu cầu giám định</w:t>
            </w:r>
            <w:r>
              <w:rPr>
                <w:noProof/>
                <w:webHidden/>
              </w:rPr>
              <w:tab/>
            </w:r>
            <w:r>
              <w:rPr>
                <w:noProof/>
                <w:webHidden/>
              </w:rPr>
              <w:fldChar w:fldCharType="begin"/>
            </w:r>
            <w:r>
              <w:rPr>
                <w:noProof/>
                <w:webHidden/>
              </w:rPr>
              <w:instrText xml:space="preserve"> PAGEREF _Toc45270263 \h </w:instrText>
            </w:r>
            <w:r>
              <w:rPr>
                <w:noProof/>
                <w:webHidden/>
              </w:rPr>
            </w:r>
            <w:r>
              <w:rPr>
                <w:noProof/>
                <w:webHidden/>
              </w:rPr>
              <w:fldChar w:fldCharType="separate"/>
            </w:r>
            <w:r>
              <w:rPr>
                <w:noProof/>
                <w:webHidden/>
              </w:rPr>
              <w:t>35</w:t>
            </w:r>
            <w:r>
              <w:rPr>
                <w:noProof/>
                <w:webHidden/>
              </w:rPr>
              <w:fldChar w:fldCharType="end"/>
            </w:r>
          </w:hyperlink>
        </w:p>
        <w:p w:rsidR="00A07BA5" w:rsidRDefault="00A07BA5">
          <w:pPr>
            <w:pStyle w:val="TOC3"/>
            <w:tabs>
              <w:tab w:val="right" w:leader="dot" w:pos="9016"/>
            </w:tabs>
            <w:rPr>
              <w:noProof/>
            </w:rPr>
          </w:pPr>
          <w:hyperlink w:anchor="_Toc45270264" w:history="1">
            <w:r w:rsidRPr="00F8653A">
              <w:rPr>
                <w:rStyle w:val="Hyperlink"/>
                <w:rFonts w:eastAsia="Times New Roman" w:cstheme="majorHAnsi"/>
                <w:b/>
                <w:bCs/>
                <w:noProof/>
                <w:lang w:eastAsia="vi-VN"/>
              </w:rPr>
              <w:t>Điều 103. Trưng cầu giám định chứng cứ bị tố cáo là giả mạo</w:t>
            </w:r>
            <w:r>
              <w:rPr>
                <w:noProof/>
                <w:webHidden/>
              </w:rPr>
              <w:tab/>
            </w:r>
            <w:r>
              <w:rPr>
                <w:noProof/>
                <w:webHidden/>
              </w:rPr>
              <w:fldChar w:fldCharType="begin"/>
            </w:r>
            <w:r>
              <w:rPr>
                <w:noProof/>
                <w:webHidden/>
              </w:rPr>
              <w:instrText xml:space="preserve"> PAGEREF _Toc45270264 \h </w:instrText>
            </w:r>
            <w:r>
              <w:rPr>
                <w:noProof/>
                <w:webHidden/>
              </w:rPr>
            </w:r>
            <w:r>
              <w:rPr>
                <w:noProof/>
                <w:webHidden/>
              </w:rPr>
              <w:fldChar w:fldCharType="separate"/>
            </w:r>
            <w:r>
              <w:rPr>
                <w:noProof/>
                <w:webHidden/>
              </w:rPr>
              <w:t>35</w:t>
            </w:r>
            <w:r>
              <w:rPr>
                <w:noProof/>
                <w:webHidden/>
              </w:rPr>
              <w:fldChar w:fldCharType="end"/>
            </w:r>
          </w:hyperlink>
        </w:p>
        <w:p w:rsidR="00A07BA5" w:rsidRDefault="00A07BA5">
          <w:pPr>
            <w:pStyle w:val="TOC3"/>
            <w:tabs>
              <w:tab w:val="right" w:leader="dot" w:pos="9016"/>
            </w:tabs>
            <w:rPr>
              <w:noProof/>
            </w:rPr>
          </w:pPr>
          <w:hyperlink w:anchor="_Toc45270265" w:history="1">
            <w:r w:rsidRPr="00F8653A">
              <w:rPr>
                <w:rStyle w:val="Hyperlink"/>
                <w:rFonts w:eastAsia="Times New Roman" w:cstheme="majorHAnsi"/>
                <w:b/>
                <w:bCs/>
                <w:noProof/>
                <w:lang w:eastAsia="vi-VN"/>
              </w:rPr>
              <w:t>Điều 104. Định giá tài sản, thẩm định giá tài sản</w:t>
            </w:r>
            <w:r>
              <w:rPr>
                <w:noProof/>
                <w:webHidden/>
              </w:rPr>
              <w:tab/>
            </w:r>
            <w:r>
              <w:rPr>
                <w:noProof/>
                <w:webHidden/>
              </w:rPr>
              <w:fldChar w:fldCharType="begin"/>
            </w:r>
            <w:r>
              <w:rPr>
                <w:noProof/>
                <w:webHidden/>
              </w:rPr>
              <w:instrText xml:space="preserve"> PAGEREF _Toc45270265 \h </w:instrText>
            </w:r>
            <w:r>
              <w:rPr>
                <w:noProof/>
                <w:webHidden/>
              </w:rPr>
            </w:r>
            <w:r>
              <w:rPr>
                <w:noProof/>
                <w:webHidden/>
              </w:rPr>
              <w:fldChar w:fldCharType="separate"/>
            </w:r>
            <w:r>
              <w:rPr>
                <w:noProof/>
                <w:webHidden/>
              </w:rPr>
              <w:t>36</w:t>
            </w:r>
            <w:r>
              <w:rPr>
                <w:noProof/>
                <w:webHidden/>
              </w:rPr>
              <w:fldChar w:fldCharType="end"/>
            </w:r>
          </w:hyperlink>
        </w:p>
        <w:p w:rsidR="00A07BA5" w:rsidRDefault="00A07BA5">
          <w:pPr>
            <w:pStyle w:val="TOC3"/>
            <w:tabs>
              <w:tab w:val="right" w:leader="dot" w:pos="9016"/>
            </w:tabs>
            <w:rPr>
              <w:noProof/>
            </w:rPr>
          </w:pPr>
          <w:hyperlink w:anchor="_Toc45270266" w:history="1">
            <w:r w:rsidRPr="00F8653A">
              <w:rPr>
                <w:rStyle w:val="Hyperlink"/>
                <w:rFonts w:eastAsia="Times New Roman" w:cstheme="majorHAnsi"/>
                <w:b/>
                <w:bCs/>
                <w:noProof/>
                <w:lang w:eastAsia="vi-VN"/>
              </w:rPr>
              <w:t>Điều 105. Ủy thác thu thập chứng cứ</w:t>
            </w:r>
            <w:r>
              <w:rPr>
                <w:noProof/>
                <w:webHidden/>
              </w:rPr>
              <w:tab/>
            </w:r>
            <w:r>
              <w:rPr>
                <w:noProof/>
                <w:webHidden/>
              </w:rPr>
              <w:fldChar w:fldCharType="begin"/>
            </w:r>
            <w:r>
              <w:rPr>
                <w:noProof/>
                <w:webHidden/>
              </w:rPr>
              <w:instrText xml:space="preserve"> PAGEREF _Toc45270266 \h </w:instrText>
            </w:r>
            <w:r>
              <w:rPr>
                <w:noProof/>
                <w:webHidden/>
              </w:rPr>
            </w:r>
            <w:r>
              <w:rPr>
                <w:noProof/>
                <w:webHidden/>
              </w:rPr>
              <w:fldChar w:fldCharType="separate"/>
            </w:r>
            <w:r>
              <w:rPr>
                <w:noProof/>
                <w:webHidden/>
              </w:rPr>
              <w:t>37</w:t>
            </w:r>
            <w:r>
              <w:rPr>
                <w:noProof/>
                <w:webHidden/>
              </w:rPr>
              <w:fldChar w:fldCharType="end"/>
            </w:r>
          </w:hyperlink>
        </w:p>
        <w:p w:rsidR="00A07BA5" w:rsidRDefault="00A07BA5">
          <w:pPr>
            <w:pStyle w:val="TOC3"/>
            <w:tabs>
              <w:tab w:val="right" w:leader="dot" w:pos="9016"/>
            </w:tabs>
            <w:rPr>
              <w:noProof/>
            </w:rPr>
          </w:pPr>
          <w:hyperlink w:anchor="_Toc45270267" w:history="1">
            <w:r w:rsidRPr="00F8653A">
              <w:rPr>
                <w:rStyle w:val="Hyperlink"/>
                <w:rFonts w:eastAsia="Times New Roman" w:cstheme="majorHAnsi"/>
                <w:b/>
                <w:bCs/>
                <w:noProof/>
                <w:lang w:eastAsia="vi-VN"/>
              </w:rPr>
              <w:t>Điều 106. Yêu cầu cơ quan, tổ chức, cá nhân cung cấp tài liệu, chứng cứ</w:t>
            </w:r>
            <w:r>
              <w:rPr>
                <w:noProof/>
                <w:webHidden/>
              </w:rPr>
              <w:tab/>
            </w:r>
            <w:r>
              <w:rPr>
                <w:noProof/>
                <w:webHidden/>
              </w:rPr>
              <w:fldChar w:fldCharType="begin"/>
            </w:r>
            <w:r>
              <w:rPr>
                <w:noProof/>
                <w:webHidden/>
              </w:rPr>
              <w:instrText xml:space="preserve"> PAGEREF _Toc45270267 \h </w:instrText>
            </w:r>
            <w:r>
              <w:rPr>
                <w:noProof/>
                <w:webHidden/>
              </w:rPr>
            </w:r>
            <w:r>
              <w:rPr>
                <w:noProof/>
                <w:webHidden/>
              </w:rPr>
              <w:fldChar w:fldCharType="separate"/>
            </w:r>
            <w:r>
              <w:rPr>
                <w:noProof/>
                <w:webHidden/>
              </w:rPr>
              <w:t>37</w:t>
            </w:r>
            <w:r>
              <w:rPr>
                <w:noProof/>
                <w:webHidden/>
              </w:rPr>
              <w:fldChar w:fldCharType="end"/>
            </w:r>
          </w:hyperlink>
        </w:p>
        <w:p w:rsidR="00A07BA5" w:rsidRDefault="00A07BA5">
          <w:pPr>
            <w:pStyle w:val="TOC3"/>
            <w:tabs>
              <w:tab w:val="right" w:leader="dot" w:pos="9016"/>
            </w:tabs>
            <w:rPr>
              <w:noProof/>
            </w:rPr>
          </w:pPr>
          <w:hyperlink w:anchor="_Toc45270268" w:history="1">
            <w:r w:rsidRPr="00F8653A">
              <w:rPr>
                <w:rStyle w:val="Hyperlink"/>
                <w:rFonts w:eastAsia="Times New Roman" w:cstheme="majorHAnsi"/>
                <w:b/>
                <w:bCs/>
                <w:noProof/>
                <w:lang w:eastAsia="vi-VN"/>
              </w:rPr>
              <w:t>Điều 107. Bảo quản tài liệu, chứng cứ</w:t>
            </w:r>
            <w:r>
              <w:rPr>
                <w:noProof/>
                <w:webHidden/>
              </w:rPr>
              <w:tab/>
            </w:r>
            <w:r>
              <w:rPr>
                <w:noProof/>
                <w:webHidden/>
              </w:rPr>
              <w:fldChar w:fldCharType="begin"/>
            </w:r>
            <w:r>
              <w:rPr>
                <w:noProof/>
                <w:webHidden/>
              </w:rPr>
              <w:instrText xml:space="preserve"> PAGEREF _Toc45270268 \h </w:instrText>
            </w:r>
            <w:r>
              <w:rPr>
                <w:noProof/>
                <w:webHidden/>
              </w:rPr>
            </w:r>
            <w:r>
              <w:rPr>
                <w:noProof/>
                <w:webHidden/>
              </w:rPr>
              <w:fldChar w:fldCharType="separate"/>
            </w:r>
            <w:r>
              <w:rPr>
                <w:noProof/>
                <w:webHidden/>
              </w:rPr>
              <w:t>38</w:t>
            </w:r>
            <w:r>
              <w:rPr>
                <w:noProof/>
                <w:webHidden/>
              </w:rPr>
              <w:fldChar w:fldCharType="end"/>
            </w:r>
          </w:hyperlink>
        </w:p>
        <w:p w:rsidR="00A07BA5" w:rsidRDefault="00A07BA5">
          <w:pPr>
            <w:pStyle w:val="TOC3"/>
            <w:tabs>
              <w:tab w:val="right" w:leader="dot" w:pos="9016"/>
            </w:tabs>
            <w:rPr>
              <w:noProof/>
            </w:rPr>
          </w:pPr>
          <w:hyperlink w:anchor="_Toc45270269" w:history="1">
            <w:r w:rsidRPr="00F8653A">
              <w:rPr>
                <w:rStyle w:val="Hyperlink"/>
                <w:rFonts w:eastAsia="Times New Roman" w:cstheme="majorHAnsi"/>
                <w:b/>
                <w:bCs/>
                <w:noProof/>
                <w:lang w:eastAsia="vi-VN"/>
              </w:rPr>
              <w:t>Điều 108. Đánh giá chứng cứ</w:t>
            </w:r>
            <w:r>
              <w:rPr>
                <w:noProof/>
                <w:webHidden/>
              </w:rPr>
              <w:tab/>
            </w:r>
            <w:r>
              <w:rPr>
                <w:noProof/>
                <w:webHidden/>
              </w:rPr>
              <w:fldChar w:fldCharType="begin"/>
            </w:r>
            <w:r>
              <w:rPr>
                <w:noProof/>
                <w:webHidden/>
              </w:rPr>
              <w:instrText xml:space="preserve"> PAGEREF _Toc45270269 \h </w:instrText>
            </w:r>
            <w:r>
              <w:rPr>
                <w:noProof/>
                <w:webHidden/>
              </w:rPr>
            </w:r>
            <w:r>
              <w:rPr>
                <w:noProof/>
                <w:webHidden/>
              </w:rPr>
              <w:fldChar w:fldCharType="separate"/>
            </w:r>
            <w:r>
              <w:rPr>
                <w:noProof/>
                <w:webHidden/>
              </w:rPr>
              <w:t>38</w:t>
            </w:r>
            <w:r>
              <w:rPr>
                <w:noProof/>
                <w:webHidden/>
              </w:rPr>
              <w:fldChar w:fldCharType="end"/>
            </w:r>
          </w:hyperlink>
        </w:p>
        <w:p w:rsidR="00A07BA5" w:rsidRDefault="00A07BA5">
          <w:pPr>
            <w:pStyle w:val="TOC3"/>
            <w:tabs>
              <w:tab w:val="right" w:leader="dot" w:pos="9016"/>
            </w:tabs>
            <w:rPr>
              <w:noProof/>
            </w:rPr>
          </w:pPr>
          <w:hyperlink w:anchor="_Toc45270270" w:history="1">
            <w:r w:rsidRPr="00F8653A">
              <w:rPr>
                <w:rStyle w:val="Hyperlink"/>
                <w:rFonts w:eastAsia="Times New Roman" w:cstheme="majorHAnsi"/>
                <w:b/>
                <w:bCs/>
                <w:noProof/>
                <w:lang w:eastAsia="vi-VN"/>
              </w:rPr>
              <w:t>Điều 109. Công bố và sử dụng tài liệu, chứng cứ</w:t>
            </w:r>
            <w:r>
              <w:rPr>
                <w:noProof/>
                <w:webHidden/>
              </w:rPr>
              <w:tab/>
            </w:r>
            <w:r>
              <w:rPr>
                <w:noProof/>
                <w:webHidden/>
              </w:rPr>
              <w:fldChar w:fldCharType="begin"/>
            </w:r>
            <w:r>
              <w:rPr>
                <w:noProof/>
                <w:webHidden/>
              </w:rPr>
              <w:instrText xml:space="preserve"> PAGEREF _Toc45270270 \h </w:instrText>
            </w:r>
            <w:r>
              <w:rPr>
                <w:noProof/>
                <w:webHidden/>
              </w:rPr>
            </w:r>
            <w:r>
              <w:rPr>
                <w:noProof/>
                <w:webHidden/>
              </w:rPr>
              <w:fldChar w:fldCharType="separate"/>
            </w:r>
            <w:r>
              <w:rPr>
                <w:noProof/>
                <w:webHidden/>
              </w:rPr>
              <w:t>38</w:t>
            </w:r>
            <w:r>
              <w:rPr>
                <w:noProof/>
                <w:webHidden/>
              </w:rPr>
              <w:fldChar w:fldCharType="end"/>
            </w:r>
          </w:hyperlink>
        </w:p>
        <w:p w:rsidR="00A07BA5" w:rsidRDefault="00A07BA5">
          <w:pPr>
            <w:pStyle w:val="TOC3"/>
            <w:tabs>
              <w:tab w:val="right" w:leader="dot" w:pos="9016"/>
            </w:tabs>
            <w:rPr>
              <w:noProof/>
            </w:rPr>
          </w:pPr>
          <w:hyperlink w:anchor="_Toc45270271" w:history="1">
            <w:r w:rsidRPr="00F8653A">
              <w:rPr>
                <w:rStyle w:val="Hyperlink"/>
                <w:rFonts w:eastAsia="Times New Roman" w:cstheme="majorHAnsi"/>
                <w:b/>
                <w:bCs/>
                <w:noProof/>
                <w:lang w:eastAsia="vi-VN"/>
              </w:rPr>
              <w:t>Điều 110. Bảo vệ chứng cứ</w:t>
            </w:r>
            <w:r>
              <w:rPr>
                <w:noProof/>
                <w:webHidden/>
              </w:rPr>
              <w:tab/>
            </w:r>
            <w:r>
              <w:rPr>
                <w:noProof/>
                <w:webHidden/>
              </w:rPr>
              <w:fldChar w:fldCharType="begin"/>
            </w:r>
            <w:r>
              <w:rPr>
                <w:noProof/>
                <w:webHidden/>
              </w:rPr>
              <w:instrText xml:space="preserve"> PAGEREF _Toc45270271 \h </w:instrText>
            </w:r>
            <w:r>
              <w:rPr>
                <w:noProof/>
                <w:webHidden/>
              </w:rPr>
            </w:r>
            <w:r>
              <w:rPr>
                <w:noProof/>
                <w:webHidden/>
              </w:rPr>
              <w:fldChar w:fldCharType="separate"/>
            </w:r>
            <w:r>
              <w:rPr>
                <w:noProof/>
                <w:webHidden/>
              </w:rPr>
              <w:t>38</w:t>
            </w:r>
            <w:r>
              <w:rPr>
                <w:noProof/>
                <w:webHidden/>
              </w:rPr>
              <w:fldChar w:fldCharType="end"/>
            </w:r>
          </w:hyperlink>
        </w:p>
        <w:p w:rsidR="00A07BA5" w:rsidRDefault="00A07BA5">
          <w:pPr>
            <w:pStyle w:val="TOC1"/>
            <w:tabs>
              <w:tab w:val="right" w:leader="dot" w:pos="9016"/>
            </w:tabs>
            <w:rPr>
              <w:noProof/>
            </w:rPr>
          </w:pPr>
          <w:hyperlink w:anchor="_Toc45270272" w:history="1">
            <w:r w:rsidRPr="00F8653A">
              <w:rPr>
                <w:rStyle w:val="Hyperlink"/>
                <w:rFonts w:eastAsia="Times New Roman" w:cstheme="majorHAnsi"/>
                <w:b/>
                <w:bCs/>
                <w:noProof/>
                <w:lang w:eastAsia="vi-VN"/>
              </w:rPr>
              <w:t>Chương VIII CÁC BIỆN PHÁP KHẨN CẤP TẠM THỜI</w:t>
            </w:r>
            <w:r>
              <w:rPr>
                <w:noProof/>
                <w:webHidden/>
              </w:rPr>
              <w:tab/>
            </w:r>
            <w:r>
              <w:rPr>
                <w:noProof/>
                <w:webHidden/>
              </w:rPr>
              <w:fldChar w:fldCharType="begin"/>
            </w:r>
            <w:r>
              <w:rPr>
                <w:noProof/>
                <w:webHidden/>
              </w:rPr>
              <w:instrText xml:space="preserve"> PAGEREF _Toc45270272 \h </w:instrText>
            </w:r>
            <w:r>
              <w:rPr>
                <w:noProof/>
                <w:webHidden/>
              </w:rPr>
            </w:r>
            <w:r>
              <w:rPr>
                <w:noProof/>
                <w:webHidden/>
              </w:rPr>
              <w:fldChar w:fldCharType="separate"/>
            </w:r>
            <w:r>
              <w:rPr>
                <w:noProof/>
                <w:webHidden/>
              </w:rPr>
              <w:t>38</w:t>
            </w:r>
            <w:r>
              <w:rPr>
                <w:noProof/>
                <w:webHidden/>
              </w:rPr>
              <w:fldChar w:fldCharType="end"/>
            </w:r>
          </w:hyperlink>
        </w:p>
        <w:p w:rsidR="00A07BA5" w:rsidRDefault="00A07BA5">
          <w:pPr>
            <w:pStyle w:val="TOC3"/>
            <w:tabs>
              <w:tab w:val="right" w:leader="dot" w:pos="9016"/>
            </w:tabs>
            <w:rPr>
              <w:noProof/>
            </w:rPr>
          </w:pPr>
          <w:hyperlink w:anchor="_Toc45270273" w:history="1">
            <w:r w:rsidRPr="00F8653A">
              <w:rPr>
                <w:rStyle w:val="Hyperlink"/>
                <w:rFonts w:eastAsia="Times New Roman" w:cstheme="majorHAnsi"/>
                <w:b/>
                <w:bCs/>
                <w:noProof/>
                <w:lang w:eastAsia="vi-VN"/>
              </w:rPr>
              <w:t>Điều 111. Quyền yêu cầu áp dụng biện pháp khẩn cấp tạm thời</w:t>
            </w:r>
            <w:r>
              <w:rPr>
                <w:noProof/>
                <w:webHidden/>
              </w:rPr>
              <w:tab/>
            </w:r>
            <w:r>
              <w:rPr>
                <w:noProof/>
                <w:webHidden/>
              </w:rPr>
              <w:fldChar w:fldCharType="begin"/>
            </w:r>
            <w:r>
              <w:rPr>
                <w:noProof/>
                <w:webHidden/>
              </w:rPr>
              <w:instrText xml:space="preserve"> PAGEREF _Toc45270273 \h </w:instrText>
            </w:r>
            <w:r>
              <w:rPr>
                <w:noProof/>
                <w:webHidden/>
              </w:rPr>
            </w:r>
            <w:r>
              <w:rPr>
                <w:noProof/>
                <w:webHidden/>
              </w:rPr>
              <w:fldChar w:fldCharType="separate"/>
            </w:r>
            <w:r>
              <w:rPr>
                <w:noProof/>
                <w:webHidden/>
              </w:rPr>
              <w:t>38</w:t>
            </w:r>
            <w:r>
              <w:rPr>
                <w:noProof/>
                <w:webHidden/>
              </w:rPr>
              <w:fldChar w:fldCharType="end"/>
            </w:r>
          </w:hyperlink>
        </w:p>
        <w:p w:rsidR="00A07BA5" w:rsidRDefault="00A07BA5">
          <w:pPr>
            <w:pStyle w:val="TOC3"/>
            <w:tabs>
              <w:tab w:val="right" w:leader="dot" w:pos="9016"/>
            </w:tabs>
            <w:rPr>
              <w:noProof/>
            </w:rPr>
          </w:pPr>
          <w:hyperlink w:anchor="_Toc45270274" w:history="1">
            <w:r w:rsidRPr="00F8653A">
              <w:rPr>
                <w:rStyle w:val="Hyperlink"/>
                <w:rFonts w:eastAsia="Times New Roman" w:cstheme="majorHAnsi"/>
                <w:b/>
                <w:bCs/>
                <w:noProof/>
                <w:lang w:eastAsia="vi-VN"/>
              </w:rPr>
              <w:t>Điều 112. Thẩm quyền quyết định áp dụng, thay đổi, hủy bỏ biện pháp khẩn cấp tạm thời</w:t>
            </w:r>
            <w:r>
              <w:rPr>
                <w:noProof/>
                <w:webHidden/>
              </w:rPr>
              <w:tab/>
            </w:r>
            <w:r>
              <w:rPr>
                <w:noProof/>
                <w:webHidden/>
              </w:rPr>
              <w:fldChar w:fldCharType="begin"/>
            </w:r>
            <w:r>
              <w:rPr>
                <w:noProof/>
                <w:webHidden/>
              </w:rPr>
              <w:instrText xml:space="preserve"> PAGEREF _Toc45270274 \h </w:instrText>
            </w:r>
            <w:r>
              <w:rPr>
                <w:noProof/>
                <w:webHidden/>
              </w:rPr>
            </w:r>
            <w:r>
              <w:rPr>
                <w:noProof/>
                <w:webHidden/>
              </w:rPr>
              <w:fldChar w:fldCharType="separate"/>
            </w:r>
            <w:r>
              <w:rPr>
                <w:noProof/>
                <w:webHidden/>
              </w:rPr>
              <w:t>39</w:t>
            </w:r>
            <w:r>
              <w:rPr>
                <w:noProof/>
                <w:webHidden/>
              </w:rPr>
              <w:fldChar w:fldCharType="end"/>
            </w:r>
          </w:hyperlink>
        </w:p>
        <w:p w:rsidR="00A07BA5" w:rsidRDefault="00A07BA5">
          <w:pPr>
            <w:pStyle w:val="TOC3"/>
            <w:tabs>
              <w:tab w:val="right" w:leader="dot" w:pos="9016"/>
            </w:tabs>
            <w:rPr>
              <w:noProof/>
            </w:rPr>
          </w:pPr>
          <w:hyperlink w:anchor="_Toc45270275" w:history="1">
            <w:r w:rsidRPr="00F8653A">
              <w:rPr>
                <w:rStyle w:val="Hyperlink"/>
                <w:rFonts w:eastAsia="Times New Roman" w:cstheme="majorHAnsi"/>
                <w:b/>
                <w:bCs/>
                <w:noProof/>
                <w:lang w:eastAsia="vi-VN"/>
              </w:rPr>
              <w:t>Điều 113. Trách nhiệm do áp dụng biện pháp khẩn cấp tạm thời không đúng</w:t>
            </w:r>
            <w:r>
              <w:rPr>
                <w:noProof/>
                <w:webHidden/>
              </w:rPr>
              <w:tab/>
            </w:r>
            <w:r>
              <w:rPr>
                <w:noProof/>
                <w:webHidden/>
              </w:rPr>
              <w:fldChar w:fldCharType="begin"/>
            </w:r>
            <w:r>
              <w:rPr>
                <w:noProof/>
                <w:webHidden/>
              </w:rPr>
              <w:instrText xml:space="preserve"> PAGEREF _Toc45270275 \h </w:instrText>
            </w:r>
            <w:r>
              <w:rPr>
                <w:noProof/>
                <w:webHidden/>
              </w:rPr>
            </w:r>
            <w:r>
              <w:rPr>
                <w:noProof/>
                <w:webHidden/>
              </w:rPr>
              <w:fldChar w:fldCharType="separate"/>
            </w:r>
            <w:r>
              <w:rPr>
                <w:noProof/>
                <w:webHidden/>
              </w:rPr>
              <w:t>39</w:t>
            </w:r>
            <w:r>
              <w:rPr>
                <w:noProof/>
                <w:webHidden/>
              </w:rPr>
              <w:fldChar w:fldCharType="end"/>
            </w:r>
          </w:hyperlink>
        </w:p>
        <w:p w:rsidR="00A07BA5" w:rsidRDefault="00A07BA5">
          <w:pPr>
            <w:pStyle w:val="TOC3"/>
            <w:tabs>
              <w:tab w:val="right" w:leader="dot" w:pos="9016"/>
            </w:tabs>
            <w:rPr>
              <w:noProof/>
            </w:rPr>
          </w:pPr>
          <w:hyperlink w:anchor="_Toc45270276" w:history="1">
            <w:r w:rsidRPr="00F8653A">
              <w:rPr>
                <w:rStyle w:val="Hyperlink"/>
                <w:rFonts w:eastAsia="Times New Roman" w:cstheme="majorHAnsi"/>
                <w:b/>
                <w:bCs/>
                <w:noProof/>
                <w:lang w:eastAsia="vi-VN"/>
              </w:rPr>
              <w:t>Điều 114. Các biện pháp khẩn cấp tạm thời</w:t>
            </w:r>
            <w:r>
              <w:rPr>
                <w:noProof/>
                <w:webHidden/>
              </w:rPr>
              <w:tab/>
            </w:r>
            <w:r>
              <w:rPr>
                <w:noProof/>
                <w:webHidden/>
              </w:rPr>
              <w:fldChar w:fldCharType="begin"/>
            </w:r>
            <w:r>
              <w:rPr>
                <w:noProof/>
                <w:webHidden/>
              </w:rPr>
              <w:instrText xml:space="preserve"> PAGEREF _Toc45270276 \h </w:instrText>
            </w:r>
            <w:r>
              <w:rPr>
                <w:noProof/>
                <w:webHidden/>
              </w:rPr>
            </w:r>
            <w:r>
              <w:rPr>
                <w:noProof/>
                <w:webHidden/>
              </w:rPr>
              <w:fldChar w:fldCharType="separate"/>
            </w:r>
            <w:r>
              <w:rPr>
                <w:noProof/>
                <w:webHidden/>
              </w:rPr>
              <w:t>39</w:t>
            </w:r>
            <w:r>
              <w:rPr>
                <w:noProof/>
                <w:webHidden/>
              </w:rPr>
              <w:fldChar w:fldCharType="end"/>
            </w:r>
          </w:hyperlink>
        </w:p>
        <w:p w:rsidR="00A07BA5" w:rsidRDefault="00A07BA5">
          <w:pPr>
            <w:pStyle w:val="TOC3"/>
            <w:tabs>
              <w:tab w:val="right" w:leader="dot" w:pos="9016"/>
            </w:tabs>
            <w:rPr>
              <w:noProof/>
            </w:rPr>
          </w:pPr>
          <w:hyperlink w:anchor="_Toc45270277" w:history="1">
            <w:r w:rsidRPr="00F8653A">
              <w:rPr>
                <w:rStyle w:val="Hyperlink"/>
                <w:rFonts w:eastAsia="Times New Roman" w:cstheme="majorHAnsi"/>
                <w:b/>
                <w:bCs/>
                <w:noProof/>
                <w:lang w:eastAsia="vi-VN"/>
              </w:rPr>
              <w:t>Điều 115. Giao người chưa thành niên, người mất năng lực hành vi dân sự, người có khó khăn trong nhận thức, làm chủ hành vi cho cá nhân hoặc tổ chức trông nom, nuôi dưỡng, chăm sóc, giáo dục</w:t>
            </w:r>
            <w:r>
              <w:rPr>
                <w:noProof/>
                <w:webHidden/>
              </w:rPr>
              <w:tab/>
            </w:r>
            <w:r>
              <w:rPr>
                <w:noProof/>
                <w:webHidden/>
              </w:rPr>
              <w:fldChar w:fldCharType="begin"/>
            </w:r>
            <w:r>
              <w:rPr>
                <w:noProof/>
                <w:webHidden/>
              </w:rPr>
              <w:instrText xml:space="preserve"> PAGEREF _Toc45270277 \h </w:instrText>
            </w:r>
            <w:r>
              <w:rPr>
                <w:noProof/>
                <w:webHidden/>
              </w:rPr>
            </w:r>
            <w:r>
              <w:rPr>
                <w:noProof/>
                <w:webHidden/>
              </w:rPr>
              <w:fldChar w:fldCharType="separate"/>
            </w:r>
            <w:r>
              <w:rPr>
                <w:noProof/>
                <w:webHidden/>
              </w:rPr>
              <w:t>40</w:t>
            </w:r>
            <w:r>
              <w:rPr>
                <w:noProof/>
                <w:webHidden/>
              </w:rPr>
              <w:fldChar w:fldCharType="end"/>
            </w:r>
          </w:hyperlink>
        </w:p>
        <w:p w:rsidR="00A07BA5" w:rsidRDefault="00A07BA5">
          <w:pPr>
            <w:pStyle w:val="TOC3"/>
            <w:tabs>
              <w:tab w:val="right" w:leader="dot" w:pos="9016"/>
            </w:tabs>
            <w:rPr>
              <w:noProof/>
            </w:rPr>
          </w:pPr>
          <w:hyperlink w:anchor="_Toc45270278" w:history="1">
            <w:r w:rsidRPr="00F8653A">
              <w:rPr>
                <w:rStyle w:val="Hyperlink"/>
                <w:rFonts w:eastAsia="Times New Roman" w:cstheme="majorHAnsi"/>
                <w:b/>
                <w:bCs/>
                <w:noProof/>
                <w:lang w:eastAsia="vi-VN"/>
              </w:rPr>
              <w:t>Điều 116. Buộc thực hiện trước một phần nghĩa vụ cấp dưỡng</w:t>
            </w:r>
            <w:r>
              <w:rPr>
                <w:noProof/>
                <w:webHidden/>
              </w:rPr>
              <w:tab/>
            </w:r>
            <w:r>
              <w:rPr>
                <w:noProof/>
                <w:webHidden/>
              </w:rPr>
              <w:fldChar w:fldCharType="begin"/>
            </w:r>
            <w:r>
              <w:rPr>
                <w:noProof/>
                <w:webHidden/>
              </w:rPr>
              <w:instrText xml:space="preserve"> PAGEREF _Toc45270278 \h </w:instrText>
            </w:r>
            <w:r>
              <w:rPr>
                <w:noProof/>
                <w:webHidden/>
              </w:rPr>
            </w:r>
            <w:r>
              <w:rPr>
                <w:noProof/>
                <w:webHidden/>
              </w:rPr>
              <w:fldChar w:fldCharType="separate"/>
            </w:r>
            <w:r>
              <w:rPr>
                <w:noProof/>
                <w:webHidden/>
              </w:rPr>
              <w:t>40</w:t>
            </w:r>
            <w:r>
              <w:rPr>
                <w:noProof/>
                <w:webHidden/>
              </w:rPr>
              <w:fldChar w:fldCharType="end"/>
            </w:r>
          </w:hyperlink>
        </w:p>
        <w:p w:rsidR="00A07BA5" w:rsidRDefault="00A07BA5">
          <w:pPr>
            <w:pStyle w:val="TOC3"/>
            <w:tabs>
              <w:tab w:val="right" w:leader="dot" w:pos="9016"/>
            </w:tabs>
            <w:rPr>
              <w:noProof/>
            </w:rPr>
          </w:pPr>
          <w:hyperlink w:anchor="_Toc45270279" w:history="1">
            <w:r w:rsidRPr="00F8653A">
              <w:rPr>
                <w:rStyle w:val="Hyperlink"/>
                <w:rFonts w:eastAsia="Times New Roman" w:cstheme="majorHAnsi"/>
                <w:b/>
                <w:bCs/>
                <w:noProof/>
                <w:lang w:eastAsia="vi-VN"/>
              </w:rPr>
              <w:t>Điều 117. Buộc thực hiện trước một phần nghĩa vụ bồi thường thiệt hại do tính mạng, sức khoẻ bị xâm phạm</w:t>
            </w:r>
            <w:r>
              <w:rPr>
                <w:noProof/>
                <w:webHidden/>
              </w:rPr>
              <w:tab/>
            </w:r>
            <w:r>
              <w:rPr>
                <w:noProof/>
                <w:webHidden/>
              </w:rPr>
              <w:fldChar w:fldCharType="begin"/>
            </w:r>
            <w:r>
              <w:rPr>
                <w:noProof/>
                <w:webHidden/>
              </w:rPr>
              <w:instrText xml:space="preserve"> PAGEREF _Toc45270279 \h </w:instrText>
            </w:r>
            <w:r>
              <w:rPr>
                <w:noProof/>
                <w:webHidden/>
              </w:rPr>
            </w:r>
            <w:r>
              <w:rPr>
                <w:noProof/>
                <w:webHidden/>
              </w:rPr>
              <w:fldChar w:fldCharType="separate"/>
            </w:r>
            <w:r>
              <w:rPr>
                <w:noProof/>
                <w:webHidden/>
              </w:rPr>
              <w:t>40</w:t>
            </w:r>
            <w:r>
              <w:rPr>
                <w:noProof/>
                <w:webHidden/>
              </w:rPr>
              <w:fldChar w:fldCharType="end"/>
            </w:r>
          </w:hyperlink>
        </w:p>
        <w:p w:rsidR="00A07BA5" w:rsidRDefault="00A07BA5">
          <w:pPr>
            <w:pStyle w:val="TOC3"/>
            <w:tabs>
              <w:tab w:val="right" w:leader="dot" w:pos="9016"/>
            </w:tabs>
            <w:rPr>
              <w:noProof/>
            </w:rPr>
          </w:pPr>
          <w:hyperlink w:anchor="_Toc45270280" w:history="1">
            <w:r w:rsidRPr="00F8653A">
              <w:rPr>
                <w:rStyle w:val="Hyperlink"/>
                <w:rFonts w:eastAsia="Times New Roman" w:cstheme="majorHAnsi"/>
                <w:b/>
                <w:bCs/>
                <w:noProof/>
                <w:lang w:eastAsia="vi-VN"/>
              </w:rPr>
              <w:t>Điều 118. Buộc người sử dụng lao động tạm ứng tiền lương, tiền bảo hiểm y tế, bảo hiểm xã hội, bảo hiểm thất nghiệp, chi phí cứu chữa tai nạn lao động hoặc bệnh nghề nghiệp, tiền bồi thường, trợ cấp tai nạn lao động hoặc bệnh nghề nghiệp cho người lao động</w:t>
            </w:r>
            <w:r>
              <w:rPr>
                <w:noProof/>
                <w:webHidden/>
              </w:rPr>
              <w:tab/>
            </w:r>
            <w:r>
              <w:rPr>
                <w:noProof/>
                <w:webHidden/>
              </w:rPr>
              <w:fldChar w:fldCharType="begin"/>
            </w:r>
            <w:r>
              <w:rPr>
                <w:noProof/>
                <w:webHidden/>
              </w:rPr>
              <w:instrText xml:space="preserve"> PAGEREF _Toc45270280 \h </w:instrText>
            </w:r>
            <w:r>
              <w:rPr>
                <w:noProof/>
                <w:webHidden/>
              </w:rPr>
            </w:r>
            <w:r>
              <w:rPr>
                <w:noProof/>
                <w:webHidden/>
              </w:rPr>
              <w:fldChar w:fldCharType="separate"/>
            </w:r>
            <w:r>
              <w:rPr>
                <w:noProof/>
                <w:webHidden/>
              </w:rPr>
              <w:t>40</w:t>
            </w:r>
            <w:r>
              <w:rPr>
                <w:noProof/>
                <w:webHidden/>
              </w:rPr>
              <w:fldChar w:fldCharType="end"/>
            </w:r>
          </w:hyperlink>
        </w:p>
        <w:p w:rsidR="00A07BA5" w:rsidRDefault="00A07BA5">
          <w:pPr>
            <w:pStyle w:val="TOC3"/>
            <w:tabs>
              <w:tab w:val="right" w:leader="dot" w:pos="9016"/>
            </w:tabs>
            <w:rPr>
              <w:noProof/>
            </w:rPr>
          </w:pPr>
          <w:hyperlink w:anchor="_Toc45270281" w:history="1">
            <w:r w:rsidRPr="00F8653A">
              <w:rPr>
                <w:rStyle w:val="Hyperlink"/>
                <w:rFonts w:eastAsia="Times New Roman" w:cstheme="majorHAnsi"/>
                <w:b/>
                <w:bCs/>
                <w:noProof/>
                <w:lang w:eastAsia="vi-VN"/>
              </w:rPr>
              <w:t>Điều 119. Tạm đình chỉ thi hành quyết định đơn phương chấm dứt hợp đồng lao động, quyết định sa thải người lao động</w:t>
            </w:r>
            <w:r>
              <w:rPr>
                <w:noProof/>
                <w:webHidden/>
              </w:rPr>
              <w:tab/>
            </w:r>
            <w:r>
              <w:rPr>
                <w:noProof/>
                <w:webHidden/>
              </w:rPr>
              <w:fldChar w:fldCharType="begin"/>
            </w:r>
            <w:r>
              <w:rPr>
                <w:noProof/>
                <w:webHidden/>
              </w:rPr>
              <w:instrText xml:space="preserve"> PAGEREF _Toc45270281 \h </w:instrText>
            </w:r>
            <w:r>
              <w:rPr>
                <w:noProof/>
                <w:webHidden/>
              </w:rPr>
            </w:r>
            <w:r>
              <w:rPr>
                <w:noProof/>
                <w:webHidden/>
              </w:rPr>
              <w:fldChar w:fldCharType="separate"/>
            </w:r>
            <w:r>
              <w:rPr>
                <w:noProof/>
                <w:webHidden/>
              </w:rPr>
              <w:t>40</w:t>
            </w:r>
            <w:r>
              <w:rPr>
                <w:noProof/>
                <w:webHidden/>
              </w:rPr>
              <w:fldChar w:fldCharType="end"/>
            </w:r>
          </w:hyperlink>
        </w:p>
        <w:p w:rsidR="00A07BA5" w:rsidRDefault="00A07BA5">
          <w:pPr>
            <w:pStyle w:val="TOC3"/>
            <w:tabs>
              <w:tab w:val="right" w:leader="dot" w:pos="9016"/>
            </w:tabs>
            <w:rPr>
              <w:noProof/>
            </w:rPr>
          </w:pPr>
          <w:hyperlink w:anchor="_Toc45270282" w:history="1">
            <w:r w:rsidRPr="00F8653A">
              <w:rPr>
                <w:rStyle w:val="Hyperlink"/>
                <w:rFonts w:eastAsia="Times New Roman" w:cstheme="majorHAnsi"/>
                <w:b/>
                <w:bCs/>
                <w:noProof/>
                <w:lang w:eastAsia="vi-VN"/>
              </w:rPr>
              <w:t>Điều 120. Kê biên tài sản đang tranh chấp</w:t>
            </w:r>
            <w:r>
              <w:rPr>
                <w:noProof/>
                <w:webHidden/>
              </w:rPr>
              <w:tab/>
            </w:r>
            <w:r>
              <w:rPr>
                <w:noProof/>
                <w:webHidden/>
              </w:rPr>
              <w:fldChar w:fldCharType="begin"/>
            </w:r>
            <w:r>
              <w:rPr>
                <w:noProof/>
                <w:webHidden/>
              </w:rPr>
              <w:instrText xml:space="preserve"> PAGEREF _Toc45270282 \h </w:instrText>
            </w:r>
            <w:r>
              <w:rPr>
                <w:noProof/>
                <w:webHidden/>
              </w:rPr>
            </w:r>
            <w:r>
              <w:rPr>
                <w:noProof/>
                <w:webHidden/>
              </w:rPr>
              <w:fldChar w:fldCharType="separate"/>
            </w:r>
            <w:r>
              <w:rPr>
                <w:noProof/>
                <w:webHidden/>
              </w:rPr>
              <w:t>41</w:t>
            </w:r>
            <w:r>
              <w:rPr>
                <w:noProof/>
                <w:webHidden/>
              </w:rPr>
              <w:fldChar w:fldCharType="end"/>
            </w:r>
          </w:hyperlink>
        </w:p>
        <w:p w:rsidR="00A07BA5" w:rsidRDefault="00A07BA5">
          <w:pPr>
            <w:pStyle w:val="TOC3"/>
            <w:tabs>
              <w:tab w:val="right" w:leader="dot" w:pos="9016"/>
            </w:tabs>
            <w:rPr>
              <w:noProof/>
            </w:rPr>
          </w:pPr>
          <w:hyperlink w:anchor="_Toc45270283" w:history="1">
            <w:r w:rsidRPr="00F8653A">
              <w:rPr>
                <w:rStyle w:val="Hyperlink"/>
                <w:rFonts w:eastAsia="Times New Roman" w:cstheme="majorHAnsi"/>
                <w:b/>
                <w:bCs/>
                <w:noProof/>
                <w:lang w:eastAsia="vi-VN"/>
              </w:rPr>
              <w:t>Điều 121. Cấm chuyển dịch quyền về tài sản đối với tài sản đang tranh chấp</w:t>
            </w:r>
            <w:r>
              <w:rPr>
                <w:noProof/>
                <w:webHidden/>
              </w:rPr>
              <w:tab/>
            </w:r>
            <w:r>
              <w:rPr>
                <w:noProof/>
                <w:webHidden/>
              </w:rPr>
              <w:fldChar w:fldCharType="begin"/>
            </w:r>
            <w:r>
              <w:rPr>
                <w:noProof/>
                <w:webHidden/>
              </w:rPr>
              <w:instrText xml:space="preserve"> PAGEREF _Toc45270283 \h </w:instrText>
            </w:r>
            <w:r>
              <w:rPr>
                <w:noProof/>
                <w:webHidden/>
              </w:rPr>
            </w:r>
            <w:r>
              <w:rPr>
                <w:noProof/>
                <w:webHidden/>
              </w:rPr>
              <w:fldChar w:fldCharType="separate"/>
            </w:r>
            <w:r>
              <w:rPr>
                <w:noProof/>
                <w:webHidden/>
              </w:rPr>
              <w:t>41</w:t>
            </w:r>
            <w:r>
              <w:rPr>
                <w:noProof/>
                <w:webHidden/>
              </w:rPr>
              <w:fldChar w:fldCharType="end"/>
            </w:r>
          </w:hyperlink>
        </w:p>
        <w:p w:rsidR="00A07BA5" w:rsidRDefault="00A07BA5">
          <w:pPr>
            <w:pStyle w:val="TOC3"/>
            <w:tabs>
              <w:tab w:val="right" w:leader="dot" w:pos="9016"/>
            </w:tabs>
            <w:rPr>
              <w:noProof/>
            </w:rPr>
          </w:pPr>
          <w:hyperlink w:anchor="_Toc45270284" w:history="1">
            <w:r w:rsidRPr="00F8653A">
              <w:rPr>
                <w:rStyle w:val="Hyperlink"/>
                <w:rFonts w:eastAsia="Times New Roman" w:cstheme="majorHAnsi"/>
                <w:b/>
                <w:bCs/>
                <w:noProof/>
                <w:lang w:eastAsia="vi-VN"/>
              </w:rPr>
              <w:t>Điều 122. Cấm thay đổi hiện trạng tài sản đang tranh chấp</w:t>
            </w:r>
            <w:r>
              <w:rPr>
                <w:noProof/>
                <w:webHidden/>
              </w:rPr>
              <w:tab/>
            </w:r>
            <w:r>
              <w:rPr>
                <w:noProof/>
                <w:webHidden/>
              </w:rPr>
              <w:fldChar w:fldCharType="begin"/>
            </w:r>
            <w:r>
              <w:rPr>
                <w:noProof/>
                <w:webHidden/>
              </w:rPr>
              <w:instrText xml:space="preserve"> PAGEREF _Toc45270284 \h </w:instrText>
            </w:r>
            <w:r>
              <w:rPr>
                <w:noProof/>
                <w:webHidden/>
              </w:rPr>
            </w:r>
            <w:r>
              <w:rPr>
                <w:noProof/>
                <w:webHidden/>
              </w:rPr>
              <w:fldChar w:fldCharType="separate"/>
            </w:r>
            <w:r>
              <w:rPr>
                <w:noProof/>
                <w:webHidden/>
              </w:rPr>
              <w:t>41</w:t>
            </w:r>
            <w:r>
              <w:rPr>
                <w:noProof/>
                <w:webHidden/>
              </w:rPr>
              <w:fldChar w:fldCharType="end"/>
            </w:r>
          </w:hyperlink>
        </w:p>
        <w:p w:rsidR="00A07BA5" w:rsidRDefault="00A07BA5">
          <w:pPr>
            <w:pStyle w:val="TOC3"/>
            <w:tabs>
              <w:tab w:val="right" w:leader="dot" w:pos="9016"/>
            </w:tabs>
            <w:rPr>
              <w:noProof/>
            </w:rPr>
          </w:pPr>
          <w:hyperlink w:anchor="_Toc45270285" w:history="1">
            <w:r w:rsidRPr="00F8653A">
              <w:rPr>
                <w:rStyle w:val="Hyperlink"/>
                <w:rFonts w:eastAsia="Times New Roman" w:cstheme="majorHAnsi"/>
                <w:b/>
                <w:bCs/>
                <w:noProof/>
                <w:lang w:eastAsia="vi-VN"/>
              </w:rPr>
              <w:t>Điều 123. Cho thu hoạch, cho bán hoa màu hoặc sản phẩm, hàng hóa khác</w:t>
            </w:r>
            <w:r>
              <w:rPr>
                <w:noProof/>
                <w:webHidden/>
              </w:rPr>
              <w:tab/>
            </w:r>
            <w:r>
              <w:rPr>
                <w:noProof/>
                <w:webHidden/>
              </w:rPr>
              <w:fldChar w:fldCharType="begin"/>
            </w:r>
            <w:r>
              <w:rPr>
                <w:noProof/>
                <w:webHidden/>
              </w:rPr>
              <w:instrText xml:space="preserve"> PAGEREF _Toc45270285 \h </w:instrText>
            </w:r>
            <w:r>
              <w:rPr>
                <w:noProof/>
                <w:webHidden/>
              </w:rPr>
            </w:r>
            <w:r>
              <w:rPr>
                <w:noProof/>
                <w:webHidden/>
              </w:rPr>
              <w:fldChar w:fldCharType="separate"/>
            </w:r>
            <w:r>
              <w:rPr>
                <w:noProof/>
                <w:webHidden/>
              </w:rPr>
              <w:t>41</w:t>
            </w:r>
            <w:r>
              <w:rPr>
                <w:noProof/>
                <w:webHidden/>
              </w:rPr>
              <w:fldChar w:fldCharType="end"/>
            </w:r>
          </w:hyperlink>
        </w:p>
        <w:p w:rsidR="00A07BA5" w:rsidRDefault="00A07BA5">
          <w:pPr>
            <w:pStyle w:val="TOC3"/>
            <w:tabs>
              <w:tab w:val="right" w:leader="dot" w:pos="9016"/>
            </w:tabs>
            <w:rPr>
              <w:noProof/>
            </w:rPr>
          </w:pPr>
          <w:hyperlink w:anchor="_Toc45270286" w:history="1">
            <w:r w:rsidRPr="00F8653A">
              <w:rPr>
                <w:rStyle w:val="Hyperlink"/>
                <w:rFonts w:eastAsia="Times New Roman" w:cstheme="majorHAnsi"/>
                <w:b/>
                <w:bCs/>
                <w:noProof/>
                <w:lang w:eastAsia="vi-VN"/>
              </w:rPr>
              <w:t>Điều 124. Phong tỏa tài khoản tại ngân hàng, tổ chức tín dụng khác, kho bạc nhà nước</w:t>
            </w:r>
            <w:r>
              <w:rPr>
                <w:noProof/>
                <w:webHidden/>
              </w:rPr>
              <w:tab/>
            </w:r>
            <w:r>
              <w:rPr>
                <w:noProof/>
                <w:webHidden/>
              </w:rPr>
              <w:fldChar w:fldCharType="begin"/>
            </w:r>
            <w:r>
              <w:rPr>
                <w:noProof/>
                <w:webHidden/>
              </w:rPr>
              <w:instrText xml:space="preserve"> PAGEREF _Toc45270286 \h </w:instrText>
            </w:r>
            <w:r>
              <w:rPr>
                <w:noProof/>
                <w:webHidden/>
              </w:rPr>
            </w:r>
            <w:r>
              <w:rPr>
                <w:noProof/>
                <w:webHidden/>
              </w:rPr>
              <w:fldChar w:fldCharType="separate"/>
            </w:r>
            <w:r>
              <w:rPr>
                <w:noProof/>
                <w:webHidden/>
              </w:rPr>
              <w:t>41</w:t>
            </w:r>
            <w:r>
              <w:rPr>
                <w:noProof/>
                <w:webHidden/>
              </w:rPr>
              <w:fldChar w:fldCharType="end"/>
            </w:r>
          </w:hyperlink>
        </w:p>
        <w:p w:rsidR="00A07BA5" w:rsidRDefault="00A07BA5">
          <w:pPr>
            <w:pStyle w:val="TOC3"/>
            <w:tabs>
              <w:tab w:val="right" w:leader="dot" w:pos="9016"/>
            </w:tabs>
            <w:rPr>
              <w:noProof/>
            </w:rPr>
          </w:pPr>
          <w:hyperlink w:anchor="_Toc45270287" w:history="1">
            <w:r w:rsidRPr="00F8653A">
              <w:rPr>
                <w:rStyle w:val="Hyperlink"/>
                <w:rFonts w:eastAsia="Times New Roman" w:cstheme="majorHAnsi"/>
                <w:b/>
                <w:bCs/>
                <w:noProof/>
                <w:lang w:eastAsia="vi-VN"/>
              </w:rPr>
              <w:t>Điều 125. Phong tỏa tài sản ở nơi gửi giữ</w:t>
            </w:r>
            <w:r>
              <w:rPr>
                <w:noProof/>
                <w:webHidden/>
              </w:rPr>
              <w:tab/>
            </w:r>
            <w:r>
              <w:rPr>
                <w:noProof/>
                <w:webHidden/>
              </w:rPr>
              <w:fldChar w:fldCharType="begin"/>
            </w:r>
            <w:r>
              <w:rPr>
                <w:noProof/>
                <w:webHidden/>
              </w:rPr>
              <w:instrText xml:space="preserve"> PAGEREF _Toc45270287 \h </w:instrText>
            </w:r>
            <w:r>
              <w:rPr>
                <w:noProof/>
                <w:webHidden/>
              </w:rPr>
            </w:r>
            <w:r>
              <w:rPr>
                <w:noProof/>
                <w:webHidden/>
              </w:rPr>
              <w:fldChar w:fldCharType="separate"/>
            </w:r>
            <w:r>
              <w:rPr>
                <w:noProof/>
                <w:webHidden/>
              </w:rPr>
              <w:t>41</w:t>
            </w:r>
            <w:r>
              <w:rPr>
                <w:noProof/>
                <w:webHidden/>
              </w:rPr>
              <w:fldChar w:fldCharType="end"/>
            </w:r>
          </w:hyperlink>
        </w:p>
        <w:p w:rsidR="00A07BA5" w:rsidRDefault="00A07BA5">
          <w:pPr>
            <w:pStyle w:val="TOC3"/>
            <w:tabs>
              <w:tab w:val="right" w:leader="dot" w:pos="9016"/>
            </w:tabs>
            <w:rPr>
              <w:noProof/>
            </w:rPr>
          </w:pPr>
          <w:hyperlink w:anchor="_Toc45270288" w:history="1">
            <w:r w:rsidRPr="00F8653A">
              <w:rPr>
                <w:rStyle w:val="Hyperlink"/>
                <w:rFonts w:eastAsia="Times New Roman" w:cstheme="majorHAnsi"/>
                <w:b/>
                <w:bCs/>
                <w:noProof/>
                <w:lang w:eastAsia="vi-VN"/>
              </w:rPr>
              <w:t>Điều 126. Phong tỏa tài sản của người có nghĩa vụ</w:t>
            </w:r>
            <w:r>
              <w:rPr>
                <w:noProof/>
                <w:webHidden/>
              </w:rPr>
              <w:tab/>
            </w:r>
            <w:r>
              <w:rPr>
                <w:noProof/>
                <w:webHidden/>
              </w:rPr>
              <w:fldChar w:fldCharType="begin"/>
            </w:r>
            <w:r>
              <w:rPr>
                <w:noProof/>
                <w:webHidden/>
              </w:rPr>
              <w:instrText xml:space="preserve"> PAGEREF _Toc45270288 \h </w:instrText>
            </w:r>
            <w:r>
              <w:rPr>
                <w:noProof/>
                <w:webHidden/>
              </w:rPr>
            </w:r>
            <w:r>
              <w:rPr>
                <w:noProof/>
                <w:webHidden/>
              </w:rPr>
              <w:fldChar w:fldCharType="separate"/>
            </w:r>
            <w:r>
              <w:rPr>
                <w:noProof/>
                <w:webHidden/>
              </w:rPr>
              <w:t>41</w:t>
            </w:r>
            <w:r>
              <w:rPr>
                <w:noProof/>
                <w:webHidden/>
              </w:rPr>
              <w:fldChar w:fldCharType="end"/>
            </w:r>
          </w:hyperlink>
        </w:p>
        <w:p w:rsidR="00A07BA5" w:rsidRDefault="00A07BA5">
          <w:pPr>
            <w:pStyle w:val="TOC3"/>
            <w:tabs>
              <w:tab w:val="right" w:leader="dot" w:pos="9016"/>
            </w:tabs>
            <w:rPr>
              <w:noProof/>
            </w:rPr>
          </w:pPr>
          <w:hyperlink w:anchor="_Toc45270289" w:history="1">
            <w:r w:rsidRPr="00F8653A">
              <w:rPr>
                <w:rStyle w:val="Hyperlink"/>
                <w:rFonts w:eastAsia="Times New Roman" w:cstheme="majorHAnsi"/>
                <w:b/>
                <w:bCs/>
                <w:noProof/>
                <w:lang w:eastAsia="vi-VN"/>
              </w:rPr>
              <w:t>Điều 127. Cấm hoặc buộc thực hiện hành vi nhất định</w:t>
            </w:r>
            <w:r>
              <w:rPr>
                <w:noProof/>
                <w:webHidden/>
              </w:rPr>
              <w:tab/>
            </w:r>
            <w:r>
              <w:rPr>
                <w:noProof/>
                <w:webHidden/>
              </w:rPr>
              <w:fldChar w:fldCharType="begin"/>
            </w:r>
            <w:r>
              <w:rPr>
                <w:noProof/>
                <w:webHidden/>
              </w:rPr>
              <w:instrText xml:space="preserve"> PAGEREF _Toc45270289 \h </w:instrText>
            </w:r>
            <w:r>
              <w:rPr>
                <w:noProof/>
                <w:webHidden/>
              </w:rPr>
            </w:r>
            <w:r>
              <w:rPr>
                <w:noProof/>
                <w:webHidden/>
              </w:rPr>
              <w:fldChar w:fldCharType="separate"/>
            </w:r>
            <w:r>
              <w:rPr>
                <w:noProof/>
                <w:webHidden/>
              </w:rPr>
              <w:t>41</w:t>
            </w:r>
            <w:r>
              <w:rPr>
                <w:noProof/>
                <w:webHidden/>
              </w:rPr>
              <w:fldChar w:fldCharType="end"/>
            </w:r>
          </w:hyperlink>
        </w:p>
        <w:p w:rsidR="00A07BA5" w:rsidRDefault="00A07BA5">
          <w:pPr>
            <w:pStyle w:val="TOC3"/>
            <w:tabs>
              <w:tab w:val="right" w:leader="dot" w:pos="9016"/>
            </w:tabs>
            <w:rPr>
              <w:noProof/>
            </w:rPr>
          </w:pPr>
          <w:hyperlink w:anchor="_Toc45270290" w:history="1">
            <w:r w:rsidRPr="00F8653A">
              <w:rPr>
                <w:rStyle w:val="Hyperlink"/>
                <w:rFonts w:eastAsia="Times New Roman" w:cstheme="majorHAnsi"/>
                <w:b/>
                <w:bCs/>
                <w:noProof/>
                <w:lang w:eastAsia="vi-VN"/>
              </w:rPr>
              <w:t>Điều 128. Cấm xuất cảnh đối với người có nghĩa vụ</w:t>
            </w:r>
            <w:r>
              <w:rPr>
                <w:noProof/>
                <w:webHidden/>
              </w:rPr>
              <w:tab/>
            </w:r>
            <w:r>
              <w:rPr>
                <w:noProof/>
                <w:webHidden/>
              </w:rPr>
              <w:fldChar w:fldCharType="begin"/>
            </w:r>
            <w:r>
              <w:rPr>
                <w:noProof/>
                <w:webHidden/>
              </w:rPr>
              <w:instrText xml:space="preserve"> PAGEREF _Toc45270290 \h </w:instrText>
            </w:r>
            <w:r>
              <w:rPr>
                <w:noProof/>
                <w:webHidden/>
              </w:rPr>
            </w:r>
            <w:r>
              <w:rPr>
                <w:noProof/>
                <w:webHidden/>
              </w:rPr>
              <w:fldChar w:fldCharType="separate"/>
            </w:r>
            <w:r>
              <w:rPr>
                <w:noProof/>
                <w:webHidden/>
              </w:rPr>
              <w:t>41</w:t>
            </w:r>
            <w:r>
              <w:rPr>
                <w:noProof/>
                <w:webHidden/>
              </w:rPr>
              <w:fldChar w:fldCharType="end"/>
            </w:r>
          </w:hyperlink>
        </w:p>
        <w:p w:rsidR="00A07BA5" w:rsidRDefault="00A07BA5">
          <w:pPr>
            <w:pStyle w:val="TOC3"/>
            <w:tabs>
              <w:tab w:val="right" w:leader="dot" w:pos="9016"/>
            </w:tabs>
            <w:rPr>
              <w:noProof/>
            </w:rPr>
          </w:pPr>
          <w:hyperlink w:anchor="_Toc45270291" w:history="1">
            <w:r w:rsidRPr="00F8653A">
              <w:rPr>
                <w:rStyle w:val="Hyperlink"/>
                <w:rFonts w:eastAsia="Times New Roman" w:cstheme="majorHAnsi"/>
                <w:b/>
                <w:bCs/>
                <w:noProof/>
                <w:lang w:eastAsia="vi-VN"/>
              </w:rPr>
              <w:t>Điều 129. Cấm tiếp xúc với nạn nhân bạo lực gia đình</w:t>
            </w:r>
            <w:r>
              <w:rPr>
                <w:noProof/>
                <w:webHidden/>
              </w:rPr>
              <w:tab/>
            </w:r>
            <w:r>
              <w:rPr>
                <w:noProof/>
                <w:webHidden/>
              </w:rPr>
              <w:fldChar w:fldCharType="begin"/>
            </w:r>
            <w:r>
              <w:rPr>
                <w:noProof/>
                <w:webHidden/>
              </w:rPr>
              <w:instrText xml:space="preserve"> PAGEREF _Toc45270291 \h </w:instrText>
            </w:r>
            <w:r>
              <w:rPr>
                <w:noProof/>
                <w:webHidden/>
              </w:rPr>
            </w:r>
            <w:r>
              <w:rPr>
                <w:noProof/>
                <w:webHidden/>
              </w:rPr>
              <w:fldChar w:fldCharType="separate"/>
            </w:r>
            <w:r>
              <w:rPr>
                <w:noProof/>
                <w:webHidden/>
              </w:rPr>
              <w:t>42</w:t>
            </w:r>
            <w:r>
              <w:rPr>
                <w:noProof/>
                <w:webHidden/>
              </w:rPr>
              <w:fldChar w:fldCharType="end"/>
            </w:r>
          </w:hyperlink>
        </w:p>
        <w:p w:rsidR="00A07BA5" w:rsidRDefault="00A07BA5">
          <w:pPr>
            <w:pStyle w:val="TOC3"/>
            <w:tabs>
              <w:tab w:val="right" w:leader="dot" w:pos="9016"/>
            </w:tabs>
            <w:rPr>
              <w:noProof/>
            </w:rPr>
          </w:pPr>
          <w:hyperlink w:anchor="_Toc45270292" w:history="1">
            <w:r w:rsidRPr="00F8653A">
              <w:rPr>
                <w:rStyle w:val="Hyperlink"/>
                <w:rFonts w:eastAsia="Times New Roman" w:cstheme="majorHAnsi"/>
                <w:b/>
                <w:bCs/>
                <w:noProof/>
                <w:lang w:eastAsia="vi-VN"/>
              </w:rPr>
              <w:t>Điều 130. Tạm dừng việc đóng thầu và các hoạt động có liên quan đến việc đấu thầu</w:t>
            </w:r>
            <w:r>
              <w:rPr>
                <w:noProof/>
                <w:webHidden/>
              </w:rPr>
              <w:tab/>
            </w:r>
            <w:r>
              <w:rPr>
                <w:noProof/>
                <w:webHidden/>
              </w:rPr>
              <w:fldChar w:fldCharType="begin"/>
            </w:r>
            <w:r>
              <w:rPr>
                <w:noProof/>
                <w:webHidden/>
              </w:rPr>
              <w:instrText xml:space="preserve"> PAGEREF _Toc45270292 \h </w:instrText>
            </w:r>
            <w:r>
              <w:rPr>
                <w:noProof/>
                <w:webHidden/>
              </w:rPr>
            </w:r>
            <w:r>
              <w:rPr>
                <w:noProof/>
                <w:webHidden/>
              </w:rPr>
              <w:fldChar w:fldCharType="separate"/>
            </w:r>
            <w:r>
              <w:rPr>
                <w:noProof/>
                <w:webHidden/>
              </w:rPr>
              <w:t>42</w:t>
            </w:r>
            <w:r>
              <w:rPr>
                <w:noProof/>
                <w:webHidden/>
              </w:rPr>
              <w:fldChar w:fldCharType="end"/>
            </w:r>
          </w:hyperlink>
        </w:p>
        <w:p w:rsidR="00A07BA5" w:rsidRDefault="00A07BA5">
          <w:pPr>
            <w:pStyle w:val="TOC3"/>
            <w:tabs>
              <w:tab w:val="right" w:leader="dot" w:pos="9016"/>
            </w:tabs>
            <w:rPr>
              <w:noProof/>
            </w:rPr>
          </w:pPr>
          <w:hyperlink w:anchor="_Toc45270293" w:history="1">
            <w:r w:rsidRPr="00F8653A">
              <w:rPr>
                <w:rStyle w:val="Hyperlink"/>
                <w:rFonts w:eastAsia="Times New Roman" w:cstheme="majorHAnsi"/>
                <w:b/>
                <w:bCs/>
                <w:noProof/>
                <w:lang w:eastAsia="vi-VN"/>
              </w:rPr>
              <w:t>Điều 131. Bắt giữ tàu bay, tàu biển để bảo đảm giải quyết vụ án</w:t>
            </w:r>
            <w:r>
              <w:rPr>
                <w:noProof/>
                <w:webHidden/>
              </w:rPr>
              <w:tab/>
            </w:r>
            <w:r>
              <w:rPr>
                <w:noProof/>
                <w:webHidden/>
              </w:rPr>
              <w:fldChar w:fldCharType="begin"/>
            </w:r>
            <w:r>
              <w:rPr>
                <w:noProof/>
                <w:webHidden/>
              </w:rPr>
              <w:instrText xml:space="preserve"> PAGEREF _Toc45270293 \h </w:instrText>
            </w:r>
            <w:r>
              <w:rPr>
                <w:noProof/>
                <w:webHidden/>
              </w:rPr>
            </w:r>
            <w:r>
              <w:rPr>
                <w:noProof/>
                <w:webHidden/>
              </w:rPr>
              <w:fldChar w:fldCharType="separate"/>
            </w:r>
            <w:r>
              <w:rPr>
                <w:noProof/>
                <w:webHidden/>
              </w:rPr>
              <w:t>42</w:t>
            </w:r>
            <w:r>
              <w:rPr>
                <w:noProof/>
                <w:webHidden/>
              </w:rPr>
              <w:fldChar w:fldCharType="end"/>
            </w:r>
          </w:hyperlink>
        </w:p>
        <w:p w:rsidR="00A07BA5" w:rsidRDefault="00A07BA5">
          <w:pPr>
            <w:pStyle w:val="TOC3"/>
            <w:tabs>
              <w:tab w:val="right" w:leader="dot" w:pos="9016"/>
            </w:tabs>
            <w:rPr>
              <w:noProof/>
            </w:rPr>
          </w:pPr>
          <w:hyperlink w:anchor="_Toc45270294" w:history="1">
            <w:r w:rsidRPr="00F8653A">
              <w:rPr>
                <w:rStyle w:val="Hyperlink"/>
                <w:rFonts w:eastAsia="Times New Roman" w:cstheme="majorHAnsi"/>
                <w:b/>
                <w:bCs/>
                <w:noProof/>
                <w:lang w:eastAsia="vi-VN"/>
              </w:rPr>
              <w:t>Điều 132. Các biện pháp khẩn cấp tạm thời khác</w:t>
            </w:r>
            <w:r>
              <w:rPr>
                <w:noProof/>
                <w:webHidden/>
              </w:rPr>
              <w:tab/>
            </w:r>
            <w:r>
              <w:rPr>
                <w:noProof/>
                <w:webHidden/>
              </w:rPr>
              <w:fldChar w:fldCharType="begin"/>
            </w:r>
            <w:r>
              <w:rPr>
                <w:noProof/>
                <w:webHidden/>
              </w:rPr>
              <w:instrText xml:space="preserve"> PAGEREF _Toc45270294 \h </w:instrText>
            </w:r>
            <w:r>
              <w:rPr>
                <w:noProof/>
                <w:webHidden/>
              </w:rPr>
            </w:r>
            <w:r>
              <w:rPr>
                <w:noProof/>
                <w:webHidden/>
              </w:rPr>
              <w:fldChar w:fldCharType="separate"/>
            </w:r>
            <w:r>
              <w:rPr>
                <w:noProof/>
                <w:webHidden/>
              </w:rPr>
              <w:t>42</w:t>
            </w:r>
            <w:r>
              <w:rPr>
                <w:noProof/>
                <w:webHidden/>
              </w:rPr>
              <w:fldChar w:fldCharType="end"/>
            </w:r>
          </w:hyperlink>
        </w:p>
        <w:p w:rsidR="00A07BA5" w:rsidRDefault="00A07BA5">
          <w:pPr>
            <w:pStyle w:val="TOC3"/>
            <w:tabs>
              <w:tab w:val="right" w:leader="dot" w:pos="9016"/>
            </w:tabs>
            <w:rPr>
              <w:noProof/>
            </w:rPr>
          </w:pPr>
          <w:hyperlink w:anchor="_Toc45270295" w:history="1">
            <w:r w:rsidRPr="00F8653A">
              <w:rPr>
                <w:rStyle w:val="Hyperlink"/>
                <w:rFonts w:eastAsia="Times New Roman" w:cstheme="majorHAnsi"/>
                <w:b/>
                <w:bCs/>
                <w:noProof/>
                <w:lang w:eastAsia="vi-VN"/>
              </w:rPr>
              <w:t>Điều 133. Thủ tục áp dụng biện pháp khẩn cấp tạm thời</w:t>
            </w:r>
            <w:r>
              <w:rPr>
                <w:noProof/>
                <w:webHidden/>
              </w:rPr>
              <w:tab/>
            </w:r>
            <w:r>
              <w:rPr>
                <w:noProof/>
                <w:webHidden/>
              </w:rPr>
              <w:fldChar w:fldCharType="begin"/>
            </w:r>
            <w:r>
              <w:rPr>
                <w:noProof/>
                <w:webHidden/>
              </w:rPr>
              <w:instrText xml:space="preserve"> PAGEREF _Toc45270295 \h </w:instrText>
            </w:r>
            <w:r>
              <w:rPr>
                <w:noProof/>
                <w:webHidden/>
              </w:rPr>
            </w:r>
            <w:r>
              <w:rPr>
                <w:noProof/>
                <w:webHidden/>
              </w:rPr>
              <w:fldChar w:fldCharType="separate"/>
            </w:r>
            <w:r>
              <w:rPr>
                <w:noProof/>
                <w:webHidden/>
              </w:rPr>
              <w:t>42</w:t>
            </w:r>
            <w:r>
              <w:rPr>
                <w:noProof/>
                <w:webHidden/>
              </w:rPr>
              <w:fldChar w:fldCharType="end"/>
            </w:r>
          </w:hyperlink>
        </w:p>
        <w:p w:rsidR="00A07BA5" w:rsidRDefault="00A07BA5">
          <w:pPr>
            <w:pStyle w:val="TOC3"/>
            <w:tabs>
              <w:tab w:val="right" w:leader="dot" w:pos="9016"/>
            </w:tabs>
            <w:rPr>
              <w:noProof/>
            </w:rPr>
          </w:pPr>
          <w:hyperlink w:anchor="_Toc45270296" w:history="1">
            <w:r w:rsidRPr="00F8653A">
              <w:rPr>
                <w:rStyle w:val="Hyperlink"/>
                <w:rFonts w:eastAsia="Times New Roman" w:cstheme="majorHAnsi"/>
                <w:b/>
                <w:bCs/>
                <w:noProof/>
                <w:lang w:eastAsia="vi-VN"/>
              </w:rPr>
              <w:t>Điều 134. Kiến nghị áp dụng biện pháp khẩn cấp tạm thời của cơ quan, tổ chức, cá nhân khởi kiện vụ án để bảo vệ lợi ích công cộng, lợi ích của Nhà nước, quyền và lợi ích hợp pháp của người khác</w:t>
            </w:r>
            <w:r>
              <w:rPr>
                <w:noProof/>
                <w:webHidden/>
              </w:rPr>
              <w:tab/>
            </w:r>
            <w:r>
              <w:rPr>
                <w:noProof/>
                <w:webHidden/>
              </w:rPr>
              <w:fldChar w:fldCharType="begin"/>
            </w:r>
            <w:r>
              <w:rPr>
                <w:noProof/>
                <w:webHidden/>
              </w:rPr>
              <w:instrText xml:space="preserve"> PAGEREF _Toc45270296 \h </w:instrText>
            </w:r>
            <w:r>
              <w:rPr>
                <w:noProof/>
                <w:webHidden/>
              </w:rPr>
            </w:r>
            <w:r>
              <w:rPr>
                <w:noProof/>
                <w:webHidden/>
              </w:rPr>
              <w:fldChar w:fldCharType="separate"/>
            </w:r>
            <w:r>
              <w:rPr>
                <w:noProof/>
                <w:webHidden/>
              </w:rPr>
              <w:t>43</w:t>
            </w:r>
            <w:r>
              <w:rPr>
                <w:noProof/>
                <w:webHidden/>
              </w:rPr>
              <w:fldChar w:fldCharType="end"/>
            </w:r>
          </w:hyperlink>
        </w:p>
        <w:p w:rsidR="00A07BA5" w:rsidRDefault="00A07BA5">
          <w:pPr>
            <w:pStyle w:val="TOC3"/>
            <w:tabs>
              <w:tab w:val="right" w:leader="dot" w:pos="9016"/>
            </w:tabs>
            <w:rPr>
              <w:noProof/>
            </w:rPr>
          </w:pPr>
          <w:hyperlink w:anchor="_Toc45270297" w:history="1">
            <w:r w:rsidRPr="00F8653A">
              <w:rPr>
                <w:rStyle w:val="Hyperlink"/>
                <w:rFonts w:eastAsia="Times New Roman" w:cstheme="majorHAnsi"/>
                <w:b/>
                <w:bCs/>
                <w:noProof/>
                <w:lang w:eastAsia="vi-VN"/>
              </w:rPr>
              <w:t>Điều 135. Tòa án tự mình ra quyết định áp dụng biện pháp khẩn cấp tạm thời</w:t>
            </w:r>
            <w:r>
              <w:rPr>
                <w:noProof/>
                <w:webHidden/>
              </w:rPr>
              <w:tab/>
            </w:r>
            <w:r>
              <w:rPr>
                <w:noProof/>
                <w:webHidden/>
              </w:rPr>
              <w:fldChar w:fldCharType="begin"/>
            </w:r>
            <w:r>
              <w:rPr>
                <w:noProof/>
                <w:webHidden/>
              </w:rPr>
              <w:instrText xml:space="preserve"> PAGEREF _Toc45270297 \h </w:instrText>
            </w:r>
            <w:r>
              <w:rPr>
                <w:noProof/>
                <w:webHidden/>
              </w:rPr>
            </w:r>
            <w:r>
              <w:rPr>
                <w:noProof/>
                <w:webHidden/>
              </w:rPr>
              <w:fldChar w:fldCharType="separate"/>
            </w:r>
            <w:r>
              <w:rPr>
                <w:noProof/>
                <w:webHidden/>
              </w:rPr>
              <w:t>43</w:t>
            </w:r>
            <w:r>
              <w:rPr>
                <w:noProof/>
                <w:webHidden/>
              </w:rPr>
              <w:fldChar w:fldCharType="end"/>
            </w:r>
          </w:hyperlink>
        </w:p>
        <w:p w:rsidR="00A07BA5" w:rsidRDefault="00A07BA5">
          <w:pPr>
            <w:pStyle w:val="TOC3"/>
            <w:tabs>
              <w:tab w:val="right" w:leader="dot" w:pos="9016"/>
            </w:tabs>
            <w:rPr>
              <w:noProof/>
            </w:rPr>
          </w:pPr>
          <w:hyperlink w:anchor="_Toc45270298" w:history="1">
            <w:r w:rsidRPr="00F8653A">
              <w:rPr>
                <w:rStyle w:val="Hyperlink"/>
                <w:rFonts w:eastAsia="Times New Roman" w:cstheme="majorHAnsi"/>
                <w:b/>
                <w:bCs/>
                <w:noProof/>
                <w:lang w:eastAsia="vi-VN"/>
              </w:rPr>
              <w:t>Điều 136. Buộc thực hiện biện pháp bảo đảm</w:t>
            </w:r>
            <w:r>
              <w:rPr>
                <w:noProof/>
                <w:webHidden/>
              </w:rPr>
              <w:tab/>
            </w:r>
            <w:r>
              <w:rPr>
                <w:noProof/>
                <w:webHidden/>
              </w:rPr>
              <w:fldChar w:fldCharType="begin"/>
            </w:r>
            <w:r>
              <w:rPr>
                <w:noProof/>
                <w:webHidden/>
              </w:rPr>
              <w:instrText xml:space="preserve"> PAGEREF _Toc45270298 \h </w:instrText>
            </w:r>
            <w:r>
              <w:rPr>
                <w:noProof/>
                <w:webHidden/>
              </w:rPr>
            </w:r>
            <w:r>
              <w:rPr>
                <w:noProof/>
                <w:webHidden/>
              </w:rPr>
              <w:fldChar w:fldCharType="separate"/>
            </w:r>
            <w:r>
              <w:rPr>
                <w:noProof/>
                <w:webHidden/>
              </w:rPr>
              <w:t>44</w:t>
            </w:r>
            <w:r>
              <w:rPr>
                <w:noProof/>
                <w:webHidden/>
              </w:rPr>
              <w:fldChar w:fldCharType="end"/>
            </w:r>
          </w:hyperlink>
        </w:p>
        <w:p w:rsidR="00A07BA5" w:rsidRDefault="00A07BA5">
          <w:pPr>
            <w:pStyle w:val="TOC3"/>
            <w:tabs>
              <w:tab w:val="right" w:leader="dot" w:pos="9016"/>
            </w:tabs>
            <w:rPr>
              <w:noProof/>
            </w:rPr>
          </w:pPr>
          <w:hyperlink w:anchor="_Toc45270299" w:history="1">
            <w:r w:rsidRPr="00F8653A">
              <w:rPr>
                <w:rStyle w:val="Hyperlink"/>
                <w:rFonts w:eastAsia="Times New Roman" w:cstheme="majorHAnsi"/>
                <w:b/>
                <w:bCs/>
                <w:noProof/>
                <w:lang w:eastAsia="vi-VN"/>
              </w:rPr>
              <w:t>Điều 137. Thay đổi, áp dụng bổ sung biện pháp khẩn cấp tạm thời</w:t>
            </w:r>
            <w:r>
              <w:rPr>
                <w:noProof/>
                <w:webHidden/>
              </w:rPr>
              <w:tab/>
            </w:r>
            <w:r>
              <w:rPr>
                <w:noProof/>
                <w:webHidden/>
              </w:rPr>
              <w:fldChar w:fldCharType="begin"/>
            </w:r>
            <w:r>
              <w:rPr>
                <w:noProof/>
                <w:webHidden/>
              </w:rPr>
              <w:instrText xml:space="preserve"> PAGEREF _Toc45270299 \h </w:instrText>
            </w:r>
            <w:r>
              <w:rPr>
                <w:noProof/>
                <w:webHidden/>
              </w:rPr>
            </w:r>
            <w:r>
              <w:rPr>
                <w:noProof/>
                <w:webHidden/>
              </w:rPr>
              <w:fldChar w:fldCharType="separate"/>
            </w:r>
            <w:r>
              <w:rPr>
                <w:noProof/>
                <w:webHidden/>
              </w:rPr>
              <w:t>44</w:t>
            </w:r>
            <w:r>
              <w:rPr>
                <w:noProof/>
                <w:webHidden/>
              </w:rPr>
              <w:fldChar w:fldCharType="end"/>
            </w:r>
          </w:hyperlink>
        </w:p>
        <w:p w:rsidR="00A07BA5" w:rsidRDefault="00A07BA5">
          <w:pPr>
            <w:pStyle w:val="TOC3"/>
            <w:tabs>
              <w:tab w:val="right" w:leader="dot" w:pos="9016"/>
            </w:tabs>
            <w:rPr>
              <w:noProof/>
            </w:rPr>
          </w:pPr>
          <w:hyperlink w:anchor="_Toc45270300" w:history="1">
            <w:r w:rsidRPr="00F8653A">
              <w:rPr>
                <w:rStyle w:val="Hyperlink"/>
                <w:rFonts w:eastAsia="Times New Roman" w:cstheme="majorHAnsi"/>
                <w:b/>
                <w:bCs/>
                <w:noProof/>
                <w:lang w:eastAsia="vi-VN"/>
              </w:rPr>
              <w:t>Điều 138. Hủy bỏ việc áp dụng biện pháp khẩn cấp tạm thời</w:t>
            </w:r>
            <w:r>
              <w:rPr>
                <w:noProof/>
                <w:webHidden/>
              </w:rPr>
              <w:tab/>
            </w:r>
            <w:r>
              <w:rPr>
                <w:noProof/>
                <w:webHidden/>
              </w:rPr>
              <w:fldChar w:fldCharType="begin"/>
            </w:r>
            <w:r>
              <w:rPr>
                <w:noProof/>
                <w:webHidden/>
              </w:rPr>
              <w:instrText xml:space="preserve"> PAGEREF _Toc45270300 \h </w:instrText>
            </w:r>
            <w:r>
              <w:rPr>
                <w:noProof/>
                <w:webHidden/>
              </w:rPr>
            </w:r>
            <w:r>
              <w:rPr>
                <w:noProof/>
                <w:webHidden/>
              </w:rPr>
              <w:fldChar w:fldCharType="separate"/>
            </w:r>
            <w:r>
              <w:rPr>
                <w:noProof/>
                <w:webHidden/>
              </w:rPr>
              <w:t>44</w:t>
            </w:r>
            <w:r>
              <w:rPr>
                <w:noProof/>
                <w:webHidden/>
              </w:rPr>
              <w:fldChar w:fldCharType="end"/>
            </w:r>
          </w:hyperlink>
        </w:p>
        <w:p w:rsidR="00A07BA5" w:rsidRDefault="00A07BA5">
          <w:pPr>
            <w:pStyle w:val="TOC3"/>
            <w:tabs>
              <w:tab w:val="right" w:leader="dot" w:pos="9016"/>
            </w:tabs>
            <w:rPr>
              <w:noProof/>
            </w:rPr>
          </w:pPr>
          <w:hyperlink w:anchor="_Toc45270301" w:history="1">
            <w:r w:rsidRPr="00F8653A">
              <w:rPr>
                <w:rStyle w:val="Hyperlink"/>
                <w:rFonts w:eastAsia="Times New Roman" w:cstheme="majorHAnsi"/>
                <w:b/>
                <w:bCs/>
                <w:noProof/>
                <w:lang w:eastAsia="vi-VN"/>
              </w:rPr>
              <w:t>Điều 139. Hiệu lực của quyết định áp dụng, thay đổi, hủy bỏ biện pháp khẩn cấp tạm thời</w:t>
            </w:r>
            <w:r>
              <w:rPr>
                <w:noProof/>
                <w:webHidden/>
              </w:rPr>
              <w:tab/>
            </w:r>
            <w:r>
              <w:rPr>
                <w:noProof/>
                <w:webHidden/>
              </w:rPr>
              <w:fldChar w:fldCharType="begin"/>
            </w:r>
            <w:r>
              <w:rPr>
                <w:noProof/>
                <w:webHidden/>
              </w:rPr>
              <w:instrText xml:space="preserve"> PAGEREF _Toc45270301 \h </w:instrText>
            </w:r>
            <w:r>
              <w:rPr>
                <w:noProof/>
                <w:webHidden/>
              </w:rPr>
            </w:r>
            <w:r>
              <w:rPr>
                <w:noProof/>
                <w:webHidden/>
              </w:rPr>
              <w:fldChar w:fldCharType="separate"/>
            </w:r>
            <w:r>
              <w:rPr>
                <w:noProof/>
                <w:webHidden/>
              </w:rPr>
              <w:t>45</w:t>
            </w:r>
            <w:r>
              <w:rPr>
                <w:noProof/>
                <w:webHidden/>
              </w:rPr>
              <w:fldChar w:fldCharType="end"/>
            </w:r>
          </w:hyperlink>
        </w:p>
        <w:p w:rsidR="00A07BA5" w:rsidRDefault="00A07BA5">
          <w:pPr>
            <w:pStyle w:val="TOC3"/>
            <w:tabs>
              <w:tab w:val="right" w:leader="dot" w:pos="9016"/>
            </w:tabs>
            <w:rPr>
              <w:noProof/>
            </w:rPr>
          </w:pPr>
          <w:hyperlink w:anchor="_Toc45270302" w:history="1">
            <w:r w:rsidRPr="00F8653A">
              <w:rPr>
                <w:rStyle w:val="Hyperlink"/>
                <w:rFonts w:eastAsia="Times New Roman" w:cstheme="majorHAnsi"/>
                <w:b/>
                <w:bCs/>
                <w:noProof/>
                <w:lang w:eastAsia="vi-VN"/>
              </w:rPr>
              <w:t>Điều 140. Khiếu nại, kiến nghị về quyết định áp dụng, thay đổi, hủy bỏ hoặc không áp dụng, thay đổi, hủy bỏ biện pháp khẩn cấp tạm thời</w:t>
            </w:r>
            <w:r>
              <w:rPr>
                <w:noProof/>
                <w:webHidden/>
              </w:rPr>
              <w:tab/>
            </w:r>
            <w:r>
              <w:rPr>
                <w:noProof/>
                <w:webHidden/>
              </w:rPr>
              <w:fldChar w:fldCharType="begin"/>
            </w:r>
            <w:r>
              <w:rPr>
                <w:noProof/>
                <w:webHidden/>
              </w:rPr>
              <w:instrText xml:space="preserve"> PAGEREF _Toc45270302 \h </w:instrText>
            </w:r>
            <w:r>
              <w:rPr>
                <w:noProof/>
                <w:webHidden/>
              </w:rPr>
            </w:r>
            <w:r>
              <w:rPr>
                <w:noProof/>
                <w:webHidden/>
              </w:rPr>
              <w:fldChar w:fldCharType="separate"/>
            </w:r>
            <w:r>
              <w:rPr>
                <w:noProof/>
                <w:webHidden/>
              </w:rPr>
              <w:t>45</w:t>
            </w:r>
            <w:r>
              <w:rPr>
                <w:noProof/>
                <w:webHidden/>
              </w:rPr>
              <w:fldChar w:fldCharType="end"/>
            </w:r>
          </w:hyperlink>
        </w:p>
        <w:p w:rsidR="00A07BA5" w:rsidRDefault="00A07BA5">
          <w:pPr>
            <w:pStyle w:val="TOC3"/>
            <w:tabs>
              <w:tab w:val="right" w:leader="dot" w:pos="9016"/>
            </w:tabs>
            <w:rPr>
              <w:noProof/>
            </w:rPr>
          </w:pPr>
          <w:hyperlink w:anchor="_Toc45270303" w:history="1">
            <w:r w:rsidRPr="00F8653A">
              <w:rPr>
                <w:rStyle w:val="Hyperlink"/>
                <w:rFonts w:eastAsia="Times New Roman" w:cstheme="majorHAnsi"/>
                <w:b/>
                <w:bCs/>
                <w:noProof/>
                <w:lang w:eastAsia="vi-VN"/>
              </w:rPr>
              <w:t>Điều 141. Giải quyết khiếu nại, kiến nghị về quyết định áp dụng, thay đổi, hủy bỏ hoặc không áp dụng, thay đổi, hủy bỏ biện pháp khẩn cấp tạm thời</w:t>
            </w:r>
            <w:r>
              <w:rPr>
                <w:noProof/>
                <w:webHidden/>
              </w:rPr>
              <w:tab/>
            </w:r>
            <w:r>
              <w:rPr>
                <w:noProof/>
                <w:webHidden/>
              </w:rPr>
              <w:fldChar w:fldCharType="begin"/>
            </w:r>
            <w:r>
              <w:rPr>
                <w:noProof/>
                <w:webHidden/>
              </w:rPr>
              <w:instrText xml:space="preserve"> PAGEREF _Toc45270303 \h </w:instrText>
            </w:r>
            <w:r>
              <w:rPr>
                <w:noProof/>
                <w:webHidden/>
              </w:rPr>
            </w:r>
            <w:r>
              <w:rPr>
                <w:noProof/>
                <w:webHidden/>
              </w:rPr>
              <w:fldChar w:fldCharType="separate"/>
            </w:r>
            <w:r>
              <w:rPr>
                <w:noProof/>
                <w:webHidden/>
              </w:rPr>
              <w:t>45</w:t>
            </w:r>
            <w:r>
              <w:rPr>
                <w:noProof/>
                <w:webHidden/>
              </w:rPr>
              <w:fldChar w:fldCharType="end"/>
            </w:r>
          </w:hyperlink>
        </w:p>
        <w:p w:rsidR="00A07BA5" w:rsidRDefault="00A07BA5">
          <w:pPr>
            <w:pStyle w:val="TOC3"/>
            <w:tabs>
              <w:tab w:val="right" w:leader="dot" w:pos="9016"/>
            </w:tabs>
            <w:rPr>
              <w:noProof/>
            </w:rPr>
          </w:pPr>
          <w:hyperlink w:anchor="_Toc45270304" w:history="1">
            <w:r w:rsidRPr="00F8653A">
              <w:rPr>
                <w:rStyle w:val="Hyperlink"/>
                <w:rFonts w:eastAsia="Times New Roman" w:cstheme="majorHAnsi"/>
                <w:b/>
                <w:bCs/>
                <w:noProof/>
                <w:lang w:eastAsia="vi-VN"/>
              </w:rPr>
              <w:t>Điều 142. Thi hành quyết định áp dụng, thay đổi, hủy bỏ biện pháp khẩn cấp tạm thời</w:t>
            </w:r>
            <w:r>
              <w:rPr>
                <w:noProof/>
                <w:webHidden/>
              </w:rPr>
              <w:tab/>
            </w:r>
            <w:r>
              <w:rPr>
                <w:noProof/>
                <w:webHidden/>
              </w:rPr>
              <w:fldChar w:fldCharType="begin"/>
            </w:r>
            <w:r>
              <w:rPr>
                <w:noProof/>
                <w:webHidden/>
              </w:rPr>
              <w:instrText xml:space="preserve"> PAGEREF _Toc45270304 \h </w:instrText>
            </w:r>
            <w:r>
              <w:rPr>
                <w:noProof/>
                <w:webHidden/>
              </w:rPr>
            </w:r>
            <w:r>
              <w:rPr>
                <w:noProof/>
                <w:webHidden/>
              </w:rPr>
              <w:fldChar w:fldCharType="separate"/>
            </w:r>
            <w:r>
              <w:rPr>
                <w:noProof/>
                <w:webHidden/>
              </w:rPr>
              <w:t>45</w:t>
            </w:r>
            <w:r>
              <w:rPr>
                <w:noProof/>
                <w:webHidden/>
              </w:rPr>
              <w:fldChar w:fldCharType="end"/>
            </w:r>
          </w:hyperlink>
        </w:p>
        <w:p w:rsidR="00A07BA5" w:rsidRDefault="00A07BA5">
          <w:pPr>
            <w:pStyle w:val="TOC1"/>
            <w:tabs>
              <w:tab w:val="right" w:leader="dot" w:pos="9016"/>
            </w:tabs>
            <w:rPr>
              <w:noProof/>
            </w:rPr>
          </w:pPr>
          <w:hyperlink w:anchor="_Toc45270305" w:history="1">
            <w:r w:rsidRPr="00F8653A">
              <w:rPr>
                <w:rStyle w:val="Hyperlink"/>
                <w:rFonts w:eastAsia="Times New Roman" w:cstheme="majorHAnsi"/>
                <w:b/>
                <w:bCs/>
                <w:noProof/>
                <w:lang w:eastAsia="vi-VN"/>
              </w:rPr>
              <w:t>Chương IX ÁN PHÍ, LỆ PHÍ VÀ CHI PHÍ TỐ TỤNG KHÁC</w:t>
            </w:r>
            <w:r>
              <w:rPr>
                <w:noProof/>
                <w:webHidden/>
              </w:rPr>
              <w:tab/>
            </w:r>
            <w:r>
              <w:rPr>
                <w:noProof/>
                <w:webHidden/>
              </w:rPr>
              <w:fldChar w:fldCharType="begin"/>
            </w:r>
            <w:r>
              <w:rPr>
                <w:noProof/>
                <w:webHidden/>
              </w:rPr>
              <w:instrText xml:space="preserve"> PAGEREF _Toc45270305 \h </w:instrText>
            </w:r>
            <w:r>
              <w:rPr>
                <w:noProof/>
                <w:webHidden/>
              </w:rPr>
            </w:r>
            <w:r>
              <w:rPr>
                <w:noProof/>
                <w:webHidden/>
              </w:rPr>
              <w:fldChar w:fldCharType="separate"/>
            </w:r>
            <w:r>
              <w:rPr>
                <w:noProof/>
                <w:webHidden/>
              </w:rPr>
              <w:t>45</w:t>
            </w:r>
            <w:r>
              <w:rPr>
                <w:noProof/>
                <w:webHidden/>
              </w:rPr>
              <w:fldChar w:fldCharType="end"/>
            </w:r>
          </w:hyperlink>
        </w:p>
        <w:p w:rsidR="00A07BA5" w:rsidRDefault="00A07BA5">
          <w:pPr>
            <w:pStyle w:val="TOC2"/>
            <w:tabs>
              <w:tab w:val="right" w:leader="dot" w:pos="9016"/>
            </w:tabs>
            <w:rPr>
              <w:noProof/>
            </w:rPr>
          </w:pPr>
          <w:hyperlink w:anchor="_Toc45270306" w:history="1">
            <w:r w:rsidRPr="00F8653A">
              <w:rPr>
                <w:rStyle w:val="Hyperlink"/>
                <w:rFonts w:eastAsia="Times New Roman" w:cstheme="majorHAnsi"/>
                <w:b/>
                <w:bCs/>
                <w:noProof/>
                <w:lang w:eastAsia="vi-VN"/>
              </w:rPr>
              <w:t>Mục 1. ÁN PHÍ, LỆ PHÍ</w:t>
            </w:r>
            <w:r>
              <w:rPr>
                <w:noProof/>
                <w:webHidden/>
              </w:rPr>
              <w:tab/>
            </w:r>
            <w:r>
              <w:rPr>
                <w:noProof/>
                <w:webHidden/>
              </w:rPr>
              <w:fldChar w:fldCharType="begin"/>
            </w:r>
            <w:r>
              <w:rPr>
                <w:noProof/>
                <w:webHidden/>
              </w:rPr>
              <w:instrText xml:space="preserve"> PAGEREF _Toc45270306 \h </w:instrText>
            </w:r>
            <w:r>
              <w:rPr>
                <w:noProof/>
                <w:webHidden/>
              </w:rPr>
            </w:r>
            <w:r>
              <w:rPr>
                <w:noProof/>
                <w:webHidden/>
              </w:rPr>
              <w:fldChar w:fldCharType="separate"/>
            </w:r>
            <w:r>
              <w:rPr>
                <w:noProof/>
                <w:webHidden/>
              </w:rPr>
              <w:t>45</w:t>
            </w:r>
            <w:r>
              <w:rPr>
                <w:noProof/>
                <w:webHidden/>
              </w:rPr>
              <w:fldChar w:fldCharType="end"/>
            </w:r>
          </w:hyperlink>
        </w:p>
        <w:p w:rsidR="00A07BA5" w:rsidRDefault="00A07BA5">
          <w:pPr>
            <w:pStyle w:val="TOC3"/>
            <w:tabs>
              <w:tab w:val="right" w:leader="dot" w:pos="9016"/>
            </w:tabs>
            <w:rPr>
              <w:noProof/>
            </w:rPr>
          </w:pPr>
          <w:hyperlink w:anchor="_Toc45270307" w:history="1">
            <w:r w:rsidRPr="00F8653A">
              <w:rPr>
                <w:rStyle w:val="Hyperlink"/>
                <w:rFonts w:eastAsia="Times New Roman" w:cstheme="majorHAnsi"/>
                <w:b/>
                <w:bCs/>
                <w:noProof/>
                <w:lang w:eastAsia="vi-VN"/>
              </w:rPr>
              <w:t>Điều 143. Tiền tạm ứng án phí, tiền tạm ứng lệ phí; án phí, lệ phí</w:t>
            </w:r>
            <w:r>
              <w:rPr>
                <w:noProof/>
                <w:webHidden/>
              </w:rPr>
              <w:tab/>
            </w:r>
            <w:r>
              <w:rPr>
                <w:noProof/>
                <w:webHidden/>
              </w:rPr>
              <w:fldChar w:fldCharType="begin"/>
            </w:r>
            <w:r>
              <w:rPr>
                <w:noProof/>
                <w:webHidden/>
              </w:rPr>
              <w:instrText xml:space="preserve"> PAGEREF _Toc45270307 \h </w:instrText>
            </w:r>
            <w:r>
              <w:rPr>
                <w:noProof/>
                <w:webHidden/>
              </w:rPr>
            </w:r>
            <w:r>
              <w:rPr>
                <w:noProof/>
                <w:webHidden/>
              </w:rPr>
              <w:fldChar w:fldCharType="separate"/>
            </w:r>
            <w:r>
              <w:rPr>
                <w:noProof/>
                <w:webHidden/>
              </w:rPr>
              <w:t>45</w:t>
            </w:r>
            <w:r>
              <w:rPr>
                <w:noProof/>
                <w:webHidden/>
              </w:rPr>
              <w:fldChar w:fldCharType="end"/>
            </w:r>
          </w:hyperlink>
        </w:p>
        <w:p w:rsidR="00A07BA5" w:rsidRDefault="00A07BA5">
          <w:pPr>
            <w:pStyle w:val="TOC3"/>
            <w:tabs>
              <w:tab w:val="right" w:leader="dot" w:pos="9016"/>
            </w:tabs>
            <w:rPr>
              <w:noProof/>
            </w:rPr>
          </w:pPr>
          <w:hyperlink w:anchor="_Toc45270308" w:history="1">
            <w:r w:rsidRPr="00F8653A">
              <w:rPr>
                <w:rStyle w:val="Hyperlink"/>
                <w:rFonts w:eastAsia="Times New Roman" w:cstheme="majorHAnsi"/>
                <w:b/>
                <w:bCs/>
                <w:noProof/>
                <w:lang w:eastAsia="vi-VN"/>
              </w:rPr>
              <w:t>Điều 144. Xử lý tiền tạm ứng án phí, tiền tạm ứng lệ phí, án phí, lệ phí thu được</w:t>
            </w:r>
            <w:r>
              <w:rPr>
                <w:noProof/>
                <w:webHidden/>
              </w:rPr>
              <w:tab/>
            </w:r>
            <w:r>
              <w:rPr>
                <w:noProof/>
                <w:webHidden/>
              </w:rPr>
              <w:fldChar w:fldCharType="begin"/>
            </w:r>
            <w:r>
              <w:rPr>
                <w:noProof/>
                <w:webHidden/>
              </w:rPr>
              <w:instrText xml:space="preserve"> PAGEREF _Toc45270308 \h </w:instrText>
            </w:r>
            <w:r>
              <w:rPr>
                <w:noProof/>
                <w:webHidden/>
              </w:rPr>
            </w:r>
            <w:r>
              <w:rPr>
                <w:noProof/>
                <w:webHidden/>
              </w:rPr>
              <w:fldChar w:fldCharType="separate"/>
            </w:r>
            <w:r>
              <w:rPr>
                <w:noProof/>
                <w:webHidden/>
              </w:rPr>
              <w:t>45</w:t>
            </w:r>
            <w:r>
              <w:rPr>
                <w:noProof/>
                <w:webHidden/>
              </w:rPr>
              <w:fldChar w:fldCharType="end"/>
            </w:r>
          </w:hyperlink>
        </w:p>
        <w:p w:rsidR="00A07BA5" w:rsidRDefault="00A07BA5">
          <w:pPr>
            <w:pStyle w:val="TOC3"/>
            <w:tabs>
              <w:tab w:val="right" w:leader="dot" w:pos="9016"/>
            </w:tabs>
            <w:rPr>
              <w:noProof/>
            </w:rPr>
          </w:pPr>
          <w:hyperlink w:anchor="_Toc45270309" w:history="1">
            <w:r w:rsidRPr="00F8653A">
              <w:rPr>
                <w:rStyle w:val="Hyperlink"/>
                <w:rFonts w:eastAsia="Times New Roman" w:cstheme="majorHAnsi"/>
                <w:b/>
                <w:bCs/>
                <w:noProof/>
                <w:lang w:eastAsia="vi-VN"/>
              </w:rPr>
              <w:t>Điều 145. Chế độ thu, chi trả tiền tạm ứng án phí, tiền tạm ứng lệ phí, án phí, lệ phí</w:t>
            </w:r>
            <w:r>
              <w:rPr>
                <w:noProof/>
                <w:webHidden/>
              </w:rPr>
              <w:tab/>
            </w:r>
            <w:r>
              <w:rPr>
                <w:noProof/>
                <w:webHidden/>
              </w:rPr>
              <w:fldChar w:fldCharType="begin"/>
            </w:r>
            <w:r>
              <w:rPr>
                <w:noProof/>
                <w:webHidden/>
              </w:rPr>
              <w:instrText xml:space="preserve"> PAGEREF _Toc45270309 \h </w:instrText>
            </w:r>
            <w:r>
              <w:rPr>
                <w:noProof/>
                <w:webHidden/>
              </w:rPr>
            </w:r>
            <w:r>
              <w:rPr>
                <w:noProof/>
                <w:webHidden/>
              </w:rPr>
              <w:fldChar w:fldCharType="separate"/>
            </w:r>
            <w:r>
              <w:rPr>
                <w:noProof/>
                <w:webHidden/>
              </w:rPr>
              <w:t>46</w:t>
            </w:r>
            <w:r>
              <w:rPr>
                <w:noProof/>
                <w:webHidden/>
              </w:rPr>
              <w:fldChar w:fldCharType="end"/>
            </w:r>
          </w:hyperlink>
        </w:p>
        <w:p w:rsidR="00A07BA5" w:rsidRDefault="00A07BA5">
          <w:pPr>
            <w:pStyle w:val="TOC3"/>
            <w:tabs>
              <w:tab w:val="right" w:leader="dot" w:pos="9016"/>
            </w:tabs>
            <w:rPr>
              <w:noProof/>
            </w:rPr>
          </w:pPr>
          <w:hyperlink w:anchor="_Toc45270310" w:history="1">
            <w:r w:rsidRPr="00F8653A">
              <w:rPr>
                <w:rStyle w:val="Hyperlink"/>
                <w:rFonts w:eastAsia="Times New Roman" w:cstheme="majorHAnsi"/>
                <w:b/>
                <w:bCs/>
                <w:noProof/>
                <w:lang w:eastAsia="vi-VN"/>
              </w:rPr>
              <w:t>Điều 146. Nghĩa vụ nộp tiền tạm ứng án phí, tiền tạm ứng lệ phí</w:t>
            </w:r>
            <w:r>
              <w:rPr>
                <w:noProof/>
                <w:webHidden/>
              </w:rPr>
              <w:tab/>
            </w:r>
            <w:r>
              <w:rPr>
                <w:noProof/>
                <w:webHidden/>
              </w:rPr>
              <w:fldChar w:fldCharType="begin"/>
            </w:r>
            <w:r>
              <w:rPr>
                <w:noProof/>
                <w:webHidden/>
              </w:rPr>
              <w:instrText xml:space="preserve"> PAGEREF _Toc45270310 \h </w:instrText>
            </w:r>
            <w:r>
              <w:rPr>
                <w:noProof/>
                <w:webHidden/>
              </w:rPr>
            </w:r>
            <w:r>
              <w:rPr>
                <w:noProof/>
                <w:webHidden/>
              </w:rPr>
              <w:fldChar w:fldCharType="separate"/>
            </w:r>
            <w:r>
              <w:rPr>
                <w:noProof/>
                <w:webHidden/>
              </w:rPr>
              <w:t>46</w:t>
            </w:r>
            <w:r>
              <w:rPr>
                <w:noProof/>
                <w:webHidden/>
              </w:rPr>
              <w:fldChar w:fldCharType="end"/>
            </w:r>
          </w:hyperlink>
        </w:p>
        <w:p w:rsidR="00A07BA5" w:rsidRDefault="00A07BA5">
          <w:pPr>
            <w:pStyle w:val="TOC3"/>
            <w:tabs>
              <w:tab w:val="right" w:leader="dot" w:pos="9016"/>
            </w:tabs>
            <w:rPr>
              <w:noProof/>
            </w:rPr>
          </w:pPr>
          <w:hyperlink w:anchor="_Toc45270311" w:history="1">
            <w:r w:rsidRPr="00F8653A">
              <w:rPr>
                <w:rStyle w:val="Hyperlink"/>
                <w:rFonts w:eastAsia="Times New Roman" w:cstheme="majorHAnsi"/>
                <w:b/>
                <w:bCs/>
                <w:noProof/>
                <w:lang w:eastAsia="vi-VN"/>
              </w:rPr>
              <w:t>Điều 147. Nghĩa vụ chịu án phí sơ thẩm</w:t>
            </w:r>
            <w:r>
              <w:rPr>
                <w:noProof/>
                <w:webHidden/>
              </w:rPr>
              <w:tab/>
            </w:r>
            <w:r>
              <w:rPr>
                <w:noProof/>
                <w:webHidden/>
              </w:rPr>
              <w:fldChar w:fldCharType="begin"/>
            </w:r>
            <w:r>
              <w:rPr>
                <w:noProof/>
                <w:webHidden/>
              </w:rPr>
              <w:instrText xml:space="preserve"> PAGEREF _Toc45270311 \h </w:instrText>
            </w:r>
            <w:r>
              <w:rPr>
                <w:noProof/>
                <w:webHidden/>
              </w:rPr>
            </w:r>
            <w:r>
              <w:rPr>
                <w:noProof/>
                <w:webHidden/>
              </w:rPr>
              <w:fldChar w:fldCharType="separate"/>
            </w:r>
            <w:r>
              <w:rPr>
                <w:noProof/>
                <w:webHidden/>
              </w:rPr>
              <w:t>46</w:t>
            </w:r>
            <w:r>
              <w:rPr>
                <w:noProof/>
                <w:webHidden/>
              </w:rPr>
              <w:fldChar w:fldCharType="end"/>
            </w:r>
          </w:hyperlink>
        </w:p>
        <w:p w:rsidR="00A07BA5" w:rsidRDefault="00A07BA5">
          <w:pPr>
            <w:pStyle w:val="TOC3"/>
            <w:tabs>
              <w:tab w:val="right" w:leader="dot" w:pos="9016"/>
            </w:tabs>
            <w:rPr>
              <w:noProof/>
            </w:rPr>
          </w:pPr>
          <w:hyperlink w:anchor="_Toc45270312" w:history="1">
            <w:r w:rsidRPr="00F8653A">
              <w:rPr>
                <w:rStyle w:val="Hyperlink"/>
                <w:rFonts w:eastAsia="Times New Roman" w:cstheme="majorHAnsi"/>
                <w:b/>
                <w:bCs/>
                <w:noProof/>
                <w:lang w:eastAsia="vi-VN"/>
              </w:rPr>
              <w:t>Điều 148. Nghĩa vụ chịu án phí phúc thẩm</w:t>
            </w:r>
            <w:r>
              <w:rPr>
                <w:noProof/>
                <w:webHidden/>
              </w:rPr>
              <w:tab/>
            </w:r>
            <w:r>
              <w:rPr>
                <w:noProof/>
                <w:webHidden/>
              </w:rPr>
              <w:fldChar w:fldCharType="begin"/>
            </w:r>
            <w:r>
              <w:rPr>
                <w:noProof/>
                <w:webHidden/>
              </w:rPr>
              <w:instrText xml:space="preserve"> PAGEREF _Toc45270312 \h </w:instrText>
            </w:r>
            <w:r>
              <w:rPr>
                <w:noProof/>
                <w:webHidden/>
              </w:rPr>
            </w:r>
            <w:r>
              <w:rPr>
                <w:noProof/>
                <w:webHidden/>
              </w:rPr>
              <w:fldChar w:fldCharType="separate"/>
            </w:r>
            <w:r>
              <w:rPr>
                <w:noProof/>
                <w:webHidden/>
              </w:rPr>
              <w:t>46</w:t>
            </w:r>
            <w:r>
              <w:rPr>
                <w:noProof/>
                <w:webHidden/>
              </w:rPr>
              <w:fldChar w:fldCharType="end"/>
            </w:r>
          </w:hyperlink>
        </w:p>
        <w:p w:rsidR="00A07BA5" w:rsidRDefault="00A07BA5">
          <w:pPr>
            <w:pStyle w:val="TOC3"/>
            <w:tabs>
              <w:tab w:val="right" w:leader="dot" w:pos="9016"/>
            </w:tabs>
            <w:rPr>
              <w:noProof/>
            </w:rPr>
          </w:pPr>
          <w:hyperlink w:anchor="_Toc45270313" w:history="1">
            <w:r w:rsidRPr="00F8653A">
              <w:rPr>
                <w:rStyle w:val="Hyperlink"/>
                <w:rFonts w:eastAsia="Times New Roman" w:cstheme="majorHAnsi"/>
                <w:b/>
                <w:bCs/>
                <w:noProof/>
                <w:lang w:eastAsia="vi-VN"/>
              </w:rPr>
              <w:t>Điều 149. Nghĩa vụ chịu lệ phí</w:t>
            </w:r>
            <w:r>
              <w:rPr>
                <w:noProof/>
                <w:webHidden/>
              </w:rPr>
              <w:tab/>
            </w:r>
            <w:r>
              <w:rPr>
                <w:noProof/>
                <w:webHidden/>
              </w:rPr>
              <w:fldChar w:fldCharType="begin"/>
            </w:r>
            <w:r>
              <w:rPr>
                <w:noProof/>
                <w:webHidden/>
              </w:rPr>
              <w:instrText xml:space="preserve"> PAGEREF _Toc45270313 \h </w:instrText>
            </w:r>
            <w:r>
              <w:rPr>
                <w:noProof/>
                <w:webHidden/>
              </w:rPr>
            </w:r>
            <w:r>
              <w:rPr>
                <w:noProof/>
                <w:webHidden/>
              </w:rPr>
              <w:fldChar w:fldCharType="separate"/>
            </w:r>
            <w:r>
              <w:rPr>
                <w:noProof/>
                <w:webHidden/>
              </w:rPr>
              <w:t>47</w:t>
            </w:r>
            <w:r>
              <w:rPr>
                <w:noProof/>
                <w:webHidden/>
              </w:rPr>
              <w:fldChar w:fldCharType="end"/>
            </w:r>
          </w:hyperlink>
        </w:p>
        <w:p w:rsidR="00A07BA5" w:rsidRDefault="00A07BA5">
          <w:pPr>
            <w:pStyle w:val="TOC3"/>
            <w:tabs>
              <w:tab w:val="right" w:leader="dot" w:pos="9016"/>
            </w:tabs>
            <w:rPr>
              <w:noProof/>
            </w:rPr>
          </w:pPr>
          <w:hyperlink w:anchor="_Toc45270314" w:history="1">
            <w:r w:rsidRPr="00F8653A">
              <w:rPr>
                <w:rStyle w:val="Hyperlink"/>
                <w:rFonts w:eastAsia="Times New Roman" w:cstheme="majorHAnsi"/>
                <w:b/>
                <w:bCs/>
                <w:noProof/>
                <w:lang w:eastAsia="vi-VN"/>
              </w:rPr>
              <w:t>Điều 150. Quy định cụ thể về án phí, lệ phí</w:t>
            </w:r>
            <w:r>
              <w:rPr>
                <w:noProof/>
                <w:webHidden/>
              </w:rPr>
              <w:tab/>
            </w:r>
            <w:r>
              <w:rPr>
                <w:noProof/>
                <w:webHidden/>
              </w:rPr>
              <w:fldChar w:fldCharType="begin"/>
            </w:r>
            <w:r>
              <w:rPr>
                <w:noProof/>
                <w:webHidden/>
              </w:rPr>
              <w:instrText xml:space="preserve"> PAGEREF _Toc45270314 \h </w:instrText>
            </w:r>
            <w:r>
              <w:rPr>
                <w:noProof/>
                <w:webHidden/>
              </w:rPr>
            </w:r>
            <w:r>
              <w:rPr>
                <w:noProof/>
                <w:webHidden/>
              </w:rPr>
              <w:fldChar w:fldCharType="separate"/>
            </w:r>
            <w:r>
              <w:rPr>
                <w:noProof/>
                <w:webHidden/>
              </w:rPr>
              <w:t>47</w:t>
            </w:r>
            <w:r>
              <w:rPr>
                <w:noProof/>
                <w:webHidden/>
              </w:rPr>
              <w:fldChar w:fldCharType="end"/>
            </w:r>
          </w:hyperlink>
        </w:p>
        <w:p w:rsidR="00A07BA5" w:rsidRDefault="00A07BA5">
          <w:pPr>
            <w:pStyle w:val="TOC2"/>
            <w:tabs>
              <w:tab w:val="right" w:leader="dot" w:pos="9016"/>
            </w:tabs>
            <w:rPr>
              <w:noProof/>
            </w:rPr>
          </w:pPr>
          <w:hyperlink w:anchor="_Toc45270315" w:history="1">
            <w:r w:rsidRPr="00F8653A">
              <w:rPr>
                <w:rStyle w:val="Hyperlink"/>
                <w:rFonts w:eastAsia="Times New Roman" w:cstheme="majorHAnsi"/>
                <w:b/>
                <w:bCs/>
                <w:noProof/>
                <w:lang w:eastAsia="vi-VN"/>
              </w:rPr>
              <w:t>Mục 2. CÁC CHI PHÍ TỐ TỤNG KHÁC</w:t>
            </w:r>
            <w:r>
              <w:rPr>
                <w:noProof/>
                <w:webHidden/>
              </w:rPr>
              <w:tab/>
            </w:r>
            <w:r>
              <w:rPr>
                <w:noProof/>
                <w:webHidden/>
              </w:rPr>
              <w:fldChar w:fldCharType="begin"/>
            </w:r>
            <w:r>
              <w:rPr>
                <w:noProof/>
                <w:webHidden/>
              </w:rPr>
              <w:instrText xml:space="preserve"> PAGEREF _Toc45270315 \h </w:instrText>
            </w:r>
            <w:r>
              <w:rPr>
                <w:noProof/>
                <w:webHidden/>
              </w:rPr>
            </w:r>
            <w:r>
              <w:rPr>
                <w:noProof/>
                <w:webHidden/>
              </w:rPr>
              <w:fldChar w:fldCharType="separate"/>
            </w:r>
            <w:r>
              <w:rPr>
                <w:noProof/>
                <w:webHidden/>
              </w:rPr>
              <w:t>47</w:t>
            </w:r>
            <w:r>
              <w:rPr>
                <w:noProof/>
                <w:webHidden/>
              </w:rPr>
              <w:fldChar w:fldCharType="end"/>
            </w:r>
          </w:hyperlink>
        </w:p>
        <w:p w:rsidR="00A07BA5" w:rsidRDefault="00A07BA5">
          <w:pPr>
            <w:pStyle w:val="TOC3"/>
            <w:tabs>
              <w:tab w:val="right" w:leader="dot" w:pos="9016"/>
            </w:tabs>
            <w:rPr>
              <w:noProof/>
            </w:rPr>
          </w:pPr>
          <w:hyperlink w:anchor="_Toc45270316" w:history="1">
            <w:r w:rsidRPr="00F8653A">
              <w:rPr>
                <w:rStyle w:val="Hyperlink"/>
                <w:rFonts w:eastAsia="Times New Roman" w:cstheme="majorHAnsi"/>
                <w:b/>
                <w:bCs/>
                <w:noProof/>
                <w:lang w:eastAsia="vi-VN"/>
              </w:rPr>
              <w:t>Điều 151. Tiền tạm ứng chi phí ủy thác tư pháp ra nước ngoài, chi phí ủy thác tư pháp ra nước ngoài</w:t>
            </w:r>
            <w:r>
              <w:rPr>
                <w:noProof/>
                <w:webHidden/>
              </w:rPr>
              <w:tab/>
            </w:r>
            <w:r>
              <w:rPr>
                <w:noProof/>
                <w:webHidden/>
              </w:rPr>
              <w:fldChar w:fldCharType="begin"/>
            </w:r>
            <w:r>
              <w:rPr>
                <w:noProof/>
                <w:webHidden/>
              </w:rPr>
              <w:instrText xml:space="preserve"> PAGEREF _Toc45270316 \h </w:instrText>
            </w:r>
            <w:r>
              <w:rPr>
                <w:noProof/>
                <w:webHidden/>
              </w:rPr>
            </w:r>
            <w:r>
              <w:rPr>
                <w:noProof/>
                <w:webHidden/>
              </w:rPr>
              <w:fldChar w:fldCharType="separate"/>
            </w:r>
            <w:r>
              <w:rPr>
                <w:noProof/>
                <w:webHidden/>
              </w:rPr>
              <w:t>47</w:t>
            </w:r>
            <w:r>
              <w:rPr>
                <w:noProof/>
                <w:webHidden/>
              </w:rPr>
              <w:fldChar w:fldCharType="end"/>
            </w:r>
          </w:hyperlink>
        </w:p>
        <w:p w:rsidR="00A07BA5" w:rsidRDefault="00A07BA5">
          <w:pPr>
            <w:pStyle w:val="TOC3"/>
            <w:tabs>
              <w:tab w:val="right" w:leader="dot" w:pos="9016"/>
            </w:tabs>
            <w:rPr>
              <w:noProof/>
            </w:rPr>
          </w:pPr>
          <w:hyperlink w:anchor="_Toc45270317" w:history="1">
            <w:r w:rsidRPr="00F8653A">
              <w:rPr>
                <w:rStyle w:val="Hyperlink"/>
                <w:rFonts w:eastAsia="Times New Roman" w:cstheme="majorHAnsi"/>
                <w:b/>
                <w:bCs/>
                <w:noProof/>
                <w:lang w:eastAsia="vi-VN"/>
              </w:rPr>
              <w:t>Điều 152. Nghĩa vụ nộp tiền tạm ứng chi phí ủy thác tư pháp ra nước ngoài</w:t>
            </w:r>
            <w:r>
              <w:rPr>
                <w:noProof/>
                <w:webHidden/>
              </w:rPr>
              <w:tab/>
            </w:r>
            <w:r>
              <w:rPr>
                <w:noProof/>
                <w:webHidden/>
              </w:rPr>
              <w:fldChar w:fldCharType="begin"/>
            </w:r>
            <w:r>
              <w:rPr>
                <w:noProof/>
                <w:webHidden/>
              </w:rPr>
              <w:instrText xml:space="preserve"> PAGEREF _Toc45270317 \h </w:instrText>
            </w:r>
            <w:r>
              <w:rPr>
                <w:noProof/>
                <w:webHidden/>
              </w:rPr>
            </w:r>
            <w:r>
              <w:rPr>
                <w:noProof/>
                <w:webHidden/>
              </w:rPr>
              <w:fldChar w:fldCharType="separate"/>
            </w:r>
            <w:r>
              <w:rPr>
                <w:noProof/>
                <w:webHidden/>
              </w:rPr>
              <w:t>47</w:t>
            </w:r>
            <w:r>
              <w:rPr>
                <w:noProof/>
                <w:webHidden/>
              </w:rPr>
              <w:fldChar w:fldCharType="end"/>
            </w:r>
          </w:hyperlink>
        </w:p>
        <w:p w:rsidR="00A07BA5" w:rsidRDefault="00A07BA5">
          <w:pPr>
            <w:pStyle w:val="TOC3"/>
            <w:tabs>
              <w:tab w:val="right" w:leader="dot" w:pos="9016"/>
            </w:tabs>
            <w:rPr>
              <w:noProof/>
            </w:rPr>
          </w:pPr>
          <w:hyperlink w:anchor="_Toc45270318" w:history="1">
            <w:r w:rsidRPr="00F8653A">
              <w:rPr>
                <w:rStyle w:val="Hyperlink"/>
                <w:rFonts w:eastAsia="Times New Roman" w:cstheme="majorHAnsi"/>
                <w:b/>
                <w:bCs/>
                <w:noProof/>
                <w:lang w:eastAsia="vi-VN"/>
              </w:rPr>
              <w:t>Điều 153. Nghĩa vụ chịu chi phí ủy thác tư pháp ra nước ngoài</w:t>
            </w:r>
            <w:r>
              <w:rPr>
                <w:noProof/>
                <w:webHidden/>
              </w:rPr>
              <w:tab/>
            </w:r>
            <w:r>
              <w:rPr>
                <w:noProof/>
                <w:webHidden/>
              </w:rPr>
              <w:fldChar w:fldCharType="begin"/>
            </w:r>
            <w:r>
              <w:rPr>
                <w:noProof/>
                <w:webHidden/>
              </w:rPr>
              <w:instrText xml:space="preserve"> PAGEREF _Toc45270318 \h </w:instrText>
            </w:r>
            <w:r>
              <w:rPr>
                <w:noProof/>
                <w:webHidden/>
              </w:rPr>
            </w:r>
            <w:r>
              <w:rPr>
                <w:noProof/>
                <w:webHidden/>
              </w:rPr>
              <w:fldChar w:fldCharType="separate"/>
            </w:r>
            <w:r>
              <w:rPr>
                <w:noProof/>
                <w:webHidden/>
              </w:rPr>
              <w:t>47</w:t>
            </w:r>
            <w:r>
              <w:rPr>
                <w:noProof/>
                <w:webHidden/>
              </w:rPr>
              <w:fldChar w:fldCharType="end"/>
            </w:r>
          </w:hyperlink>
        </w:p>
        <w:p w:rsidR="00A07BA5" w:rsidRDefault="00A07BA5">
          <w:pPr>
            <w:pStyle w:val="TOC3"/>
            <w:tabs>
              <w:tab w:val="right" w:leader="dot" w:pos="9016"/>
            </w:tabs>
            <w:rPr>
              <w:noProof/>
            </w:rPr>
          </w:pPr>
          <w:hyperlink w:anchor="_Toc45270319" w:history="1">
            <w:r w:rsidRPr="00F8653A">
              <w:rPr>
                <w:rStyle w:val="Hyperlink"/>
                <w:rFonts w:eastAsia="Times New Roman" w:cstheme="majorHAnsi"/>
                <w:b/>
                <w:bCs/>
                <w:noProof/>
                <w:lang w:eastAsia="vi-VN"/>
              </w:rPr>
              <w:t>Điều 154. Xử lý tiền tạm ứng chi phí ủy thác tư pháp ra nước ngoài</w:t>
            </w:r>
            <w:r>
              <w:rPr>
                <w:noProof/>
                <w:webHidden/>
              </w:rPr>
              <w:tab/>
            </w:r>
            <w:r>
              <w:rPr>
                <w:noProof/>
                <w:webHidden/>
              </w:rPr>
              <w:fldChar w:fldCharType="begin"/>
            </w:r>
            <w:r>
              <w:rPr>
                <w:noProof/>
                <w:webHidden/>
              </w:rPr>
              <w:instrText xml:space="preserve"> PAGEREF _Toc45270319 \h </w:instrText>
            </w:r>
            <w:r>
              <w:rPr>
                <w:noProof/>
                <w:webHidden/>
              </w:rPr>
            </w:r>
            <w:r>
              <w:rPr>
                <w:noProof/>
                <w:webHidden/>
              </w:rPr>
              <w:fldChar w:fldCharType="separate"/>
            </w:r>
            <w:r>
              <w:rPr>
                <w:noProof/>
                <w:webHidden/>
              </w:rPr>
              <w:t>48</w:t>
            </w:r>
            <w:r>
              <w:rPr>
                <w:noProof/>
                <w:webHidden/>
              </w:rPr>
              <w:fldChar w:fldCharType="end"/>
            </w:r>
          </w:hyperlink>
        </w:p>
        <w:p w:rsidR="00A07BA5" w:rsidRDefault="00A07BA5">
          <w:pPr>
            <w:pStyle w:val="TOC3"/>
            <w:tabs>
              <w:tab w:val="right" w:leader="dot" w:pos="9016"/>
            </w:tabs>
            <w:rPr>
              <w:noProof/>
            </w:rPr>
          </w:pPr>
          <w:hyperlink w:anchor="_Toc45270320" w:history="1">
            <w:r w:rsidRPr="00F8653A">
              <w:rPr>
                <w:rStyle w:val="Hyperlink"/>
                <w:rFonts w:eastAsia="Times New Roman" w:cstheme="majorHAnsi"/>
                <w:b/>
                <w:bCs/>
                <w:noProof/>
                <w:lang w:eastAsia="vi-VN"/>
              </w:rPr>
              <w:t>Điều 155. Tiền tạm ứng chi phí xem xét, thẩm định tại chỗ, chi phí xem xét, thẩm định tại chỗ</w:t>
            </w:r>
            <w:r>
              <w:rPr>
                <w:noProof/>
                <w:webHidden/>
              </w:rPr>
              <w:tab/>
            </w:r>
            <w:r>
              <w:rPr>
                <w:noProof/>
                <w:webHidden/>
              </w:rPr>
              <w:fldChar w:fldCharType="begin"/>
            </w:r>
            <w:r>
              <w:rPr>
                <w:noProof/>
                <w:webHidden/>
              </w:rPr>
              <w:instrText xml:space="preserve"> PAGEREF _Toc45270320 \h </w:instrText>
            </w:r>
            <w:r>
              <w:rPr>
                <w:noProof/>
                <w:webHidden/>
              </w:rPr>
            </w:r>
            <w:r>
              <w:rPr>
                <w:noProof/>
                <w:webHidden/>
              </w:rPr>
              <w:fldChar w:fldCharType="separate"/>
            </w:r>
            <w:r>
              <w:rPr>
                <w:noProof/>
                <w:webHidden/>
              </w:rPr>
              <w:t>48</w:t>
            </w:r>
            <w:r>
              <w:rPr>
                <w:noProof/>
                <w:webHidden/>
              </w:rPr>
              <w:fldChar w:fldCharType="end"/>
            </w:r>
          </w:hyperlink>
        </w:p>
        <w:p w:rsidR="00A07BA5" w:rsidRDefault="00A07BA5">
          <w:pPr>
            <w:pStyle w:val="TOC3"/>
            <w:tabs>
              <w:tab w:val="right" w:leader="dot" w:pos="9016"/>
            </w:tabs>
            <w:rPr>
              <w:noProof/>
            </w:rPr>
          </w:pPr>
          <w:hyperlink w:anchor="_Toc45270321" w:history="1">
            <w:r w:rsidRPr="00F8653A">
              <w:rPr>
                <w:rStyle w:val="Hyperlink"/>
                <w:rFonts w:eastAsia="Times New Roman" w:cstheme="majorHAnsi"/>
                <w:b/>
                <w:bCs/>
                <w:noProof/>
                <w:lang w:eastAsia="vi-VN"/>
              </w:rPr>
              <w:t>Điều 156. Nghĩa vụ nộp tiền tạm ứng chi phí xem xét, thẩm định tại chỗ</w:t>
            </w:r>
            <w:r>
              <w:rPr>
                <w:noProof/>
                <w:webHidden/>
              </w:rPr>
              <w:tab/>
            </w:r>
            <w:r>
              <w:rPr>
                <w:noProof/>
                <w:webHidden/>
              </w:rPr>
              <w:fldChar w:fldCharType="begin"/>
            </w:r>
            <w:r>
              <w:rPr>
                <w:noProof/>
                <w:webHidden/>
              </w:rPr>
              <w:instrText xml:space="preserve"> PAGEREF _Toc45270321 \h </w:instrText>
            </w:r>
            <w:r>
              <w:rPr>
                <w:noProof/>
                <w:webHidden/>
              </w:rPr>
            </w:r>
            <w:r>
              <w:rPr>
                <w:noProof/>
                <w:webHidden/>
              </w:rPr>
              <w:fldChar w:fldCharType="separate"/>
            </w:r>
            <w:r>
              <w:rPr>
                <w:noProof/>
                <w:webHidden/>
              </w:rPr>
              <w:t>48</w:t>
            </w:r>
            <w:r>
              <w:rPr>
                <w:noProof/>
                <w:webHidden/>
              </w:rPr>
              <w:fldChar w:fldCharType="end"/>
            </w:r>
          </w:hyperlink>
        </w:p>
        <w:p w:rsidR="00A07BA5" w:rsidRDefault="00A07BA5">
          <w:pPr>
            <w:pStyle w:val="TOC3"/>
            <w:tabs>
              <w:tab w:val="right" w:leader="dot" w:pos="9016"/>
            </w:tabs>
            <w:rPr>
              <w:noProof/>
            </w:rPr>
          </w:pPr>
          <w:hyperlink w:anchor="_Toc45270322" w:history="1">
            <w:r w:rsidRPr="00F8653A">
              <w:rPr>
                <w:rStyle w:val="Hyperlink"/>
                <w:rFonts w:eastAsia="Times New Roman" w:cstheme="majorHAnsi"/>
                <w:b/>
                <w:bCs/>
                <w:noProof/>
                <w:lang w:eastAsia="vi-VN"/>
              </w:rPr>
              <w:t>Điều 157. Nghĩa vụ chịu chi phí xem xét, thẩm định tại chỗ</w:t>
            </w:r>
            <w:r>
              <w:rPr>
                <w:noProof/>
                <w:webHidden/>
              </w:rPr>
              <w:tab/>
            </w:r>
            <w:r>
              <w:rPr>
                <w:noProof/>
                <w:webHidden/>
              </w:rPr>
              <w:fldChar w:fldCharType="begin"/>
            </w:r>
            <w:r>
              <w:rPr>
                <w:noProof/>
                <w:webHidden/>
              </w:rPr>
              <w:instrText xml:space="preserve"> PAGEREF _Toc45270322 \h </w:instrText>
            </w:r>
            <w:r>
              <w:rPr>
                <w:noProof/>
                <w:webHidden/>
              </w:rPr>
            </w:r>
            <w:r>
              <w:rPr>
                <w:noProof/>
                <w:webHidden/>
              </w:rPr>
              <w:fldChar w:fldCharType="separate"/>
            </w:r>
            <w:r>
              <w:rPr>
                <w:noProof/>
                <w:webHidden/>
              </w:rPr>
              <w:t>48</w:t>
            </w:r>
            <w:r>
              <w:rPr>
                <w:noProof/>
                <w:webHidden/>
              </w:rPr>
              <w:fldChar w:fldCharType="end"/>
            </w:r>
          </w:hyperlink>
        </w:p>
        <w:p w:rsidR="00A07BA5" w:rsidRDefault="00A07BA5">
          <w:pPr>
            <w:pStyle w:val="TOC3"/>
            <w:tabs>
              <w:tab w:val="right" w:leader="dot" w:pos="9016"/>
            </w:tabs>
            <w:rPr>
              <w:noProof/>
            </w:rPr>
          </w:pPr>
          <w:hyperlink w:anchor="_Toc45270323" w:history="1">
            <w:r w:rsidRPr="00F8653A">
              <w:rPr>
                <w:rStyle w:val="Hyperlink"/>
                <w:rFonts w:eastAsia="Times New Roman" w:cstheme="majorHAnsi"/>
                <w:b/>
                <w:bCs/>
                <w:noProof/>
                <w:lang w:eastAsia="vi-VN"/>
              </w:rPr>
              <w:t>Điều 158. Xử lý tiền tạm ứng chi phí xem xét, thẩm định tại chỗ</w:t>
            </w:r>
            <w:r>
              <w:rPr>
                <w:noProof/>
                <w:webHidden/>
              </w:rPr>
              <w:tab/>
            </w:r>
            <w:r>
              <w:rPr>
                <w:noProof/>
                <w:webHidden/>
              </w:rPr>
              <w:fldChar w:fldCharType="begin"/>
            </w:r>
            <w:r>
              <w:rPr>
                <w:noProof/>
                <w:webHidden/>
              </w:rPr>
              <w:instrText xml:space="preserve"> PAGEREF _Toc45270323 \h </w:instrText>
            </w:r>
            <w:r>
              <w:rPr>
                <w:noProof/>
                <w:webHidden/>
              </w:rPr>
            </w:r>
            <w:r>
              <w:rPr>
                <w:noProof/>
                <w:webHidden/>
              </w:rPr>
              <w:fldChar w:fldCharType="separate"/>
            </w:r>
            <w:r>
              <w:rPr>
                <w:noProof/>
                <w:webHidden/>
              </w:rPr>
              <w:t>49</w:t>
            </w:r>
            <w:r>
              <w:rPr>
                <w:noProof/>
                <w:webHidden/>
              </w:rPr>
              <w:fldChar w:fldCharType="end"/>
            </w:r>
          </w:hyperlink>
        </w:p>
        <w:p w:rsidR="00A07BA5" w:rsidRDefault="00A07BA5">
          <w:pPr>
            <w:pStyle w:val="TOC3"/>
            <w:tabs>
              <w:tab w:val="right" w:leader="dot" w:pos="9016"/>
            </w:tabs>
            <w:rPr>
              <w:noProof/>
            </w:rPr>
          </w:pPr>
          <w:hyperlink w:anchor="_Toc45270324" w:history="1">
            <w:r w:rsidRPr="00F8653A">
              <w:rPr>
                <w:rStyle w:val="Hyperlink"/>
                <w:rFonts w:eastAsia="Times New Roman" w:cstheme="majorHAnsi"/>
                <w:b/>
                <w:bCs/>
                <w:noProof/>
                <w:lang w:eastAsia="vi-VN"/>
              </w:rPr>
              <w:t>Điều 159. Tiền tạm ứng chi phí giám định, chi phí giám định</w:t>
            </w:r>
            <w:r>
              <w:rPr>
                <w:noProof/>
                <w:webHidden/>
              </w:rPr>
              <w:tab/>
            </w:r>
            <w:r>
              <w:rPr>
                <w:noProof/>
                <w:webHidden/>
              </w:rPr>
              <w:fldChar w:fldCharType="begin"/>
            </w:r>
            <w:r>
              <w:rPr>
                <w:noProof/>
                <w:webHidden/>
              </w:rPr>
              <w:instrText xml:space="preserve"> PAGEREF _Toc45270324 \h </w:instrText>
            </w:r>
            <w:r>
              <w:rPr>
                <w:noProof/>
                <w:webHidden/>
              </w:rPr>
            </w:r>
            <w:r>
              <w:rPr>
                <w:noProof/>
                <w:webHidden/>
              </w:rPr>
              <w:fldChar w:fldCharType="separate"/>
            </w:r>
            <w:r>
              <w:rPr>
                <w:noProof/>
                <w:webHidden/>
              </w:rPr>
              <w:t>49</w:t>
            </w:r>
            <w:r>
              <w:rPr>
                <w:noProof/>
                <w:webHidden/>
              </w:rPr>
              <w:fldChar w:fldCharType="end"/>
            </w:r>
          </w:hyperlink>
        </w:p>
        <w:p w:rsidR="00A07BA5" w:rsidRDefault="00A07BA5">
          <w:pPr>
            <w:pStyle w:val="TOC3"/>
            <w:tabs>
              <w:tab w:val="right" w:leader="dot" w:pos="9016"/>
            </w:tabs>
            <w:rPr>
              <w:noProof/>
            </w:rPr>
          </w:pPr>
          <w:hyperlink w:anchor="_Toc45270325" w:history="1">
            <w:r w:rsidRPr="00F8653A">
              <w:rPr>
                <w:rStyle w:val="Hyperlink"/>
                <w:rFonts w:eastAsia="Times New Roman" w:cstheme="majorHAnsi"/>
                <w:b/>
                <w:bCs/>
                <w:noProof/>
                <w:lang w:eastAsia="vi-VN"/>
              </w:rPr>
              <w:t>Điều 160. Nghĩa vụ nộp tiền tạm ứng chi phí giám định</w:t>
            </w:r>
            <w:r>
              <w:rPr>
                <w:noProof/>
                <w:webHidden/>
              </w:rPr>
              <w:tab/>
            </w:r>
            <w:r>
              <w:rPr>
                <w:noProof/>
                <w:webHidden/>
              </w:rPr>
              <w:fldChar w:fldCharType="begin"/>
            </w:r>
            <w:r>
              <w:rPr>
                <w:noProof/>
                <w:webHidden/>
              </w:rPr>
              <w:instrText xml:space="preserve"> PAGEREF _Toc45270325 \h </w:instrText>
            </w:r>
            <w:r>
              <w:rPr>
                <w:noProof/>
                <w:webHidden/>
              </w:rPr>
            </w:r>
            <w:r>
              <w:rPr>
                <w:noProof/>
                <w:webHidden/>
              </w:rPr>
              <w:fldChar w:fldCharType="separate"/>
            </w:r>
            <w:r>
              <w:rPr>
                <w:noProof/>
                <w:webHidden/>
              </w:rPr>
              <w:t>49</w:t>
            </w:r>
            <w:r>
              <w:rPr>
                <w:noProof/>
                <w:webHidden/>
              </w:rPr>
              <w:fldChar w:fldCharType="end"/>
            </w:r>
          </w:hyperlink>
        </w:p>
        <w:p w:rsidR="00A07BA5" w:rsidRDefault="00A07BA5">
          <w:pPr>
            <w:pStyle w:val="TOC3"/>
            <w:tabs>
              <w:tab w:val="right" w:leader="dot" w:pos="9016"/>
            </w:tabs>
            <w:rPr>
              <w:noProof/>
            </w:rPr>
          </w:pPr>
          <w:hyperlink w:anchor="_Toc45270326" w:history="1">
            <w:r w:rsidRPr="00F8653A">
              <w:rPr>
                <w:rStyle w:val="Hyperlink"/>
                <w:rFonts w:eastAsia="Times New Roman" w:cstheme="majorHAnsi"/>
                <w:b/>
                <w:bCs/>
                <w:noProof/>
                <w:lang w:eastAsia="vi-VN"/>
              </w:rPr>
              <w:t>Điều 161. Nghĩa vụ chịu chi phí giám định</w:t>
            </w:r>
            <w:r>
              <w:rPr>
                <w:noProof/>
                <w:webHidden/>
              </w:rPr>
              <w:tab/>
            </w:r>
            <w:r>
              <w:rPr>
                <w:noProof/>
                <w:webHidden/>
              </w:rPr>
              <w:fldChar w:fldCharType="begin"/>
            </w:r>
            <w:r>
              <w:rPr>
                <w:noProof/>
                <w:webHidden/>
              </w:rPr>
              <w:instrText xml:space="preserve"> PAGEREF _Toc45270326 \h </w:instrText>
            </w:r>
            <w:r>
              <w:rPr>
                <w:noProof/>
                <w:webHidden/>
              </w:rPr>
            </w:r>
            <w:r>
              <w:rPr>
                <w:noProof/>
                <w:webHidden/>
              </w:rPr>
              <w:fldChar w:fldCharType="separate"/>
            </w:r>
            <w:r>
              <w:rPr>
                <w:noProof/>
                <w:webHidden/>
              </w:rPr>
              <w:t>49</w:t>
            </w:r>
            <w:r>
              <w:rPr>
                <w:noProof/>
                <w:webHidden/>
              </w:rPr>
              <w:fldChar w:fldCharType="end"/>
            </w:r>
          </w:hyperlink>
        </w:p>
        <w:p w:rsidR="00A07BA5" w:rsidRDefault="00A07BA5">
          <w:pPr>
            <w:pStyle w:val="TOC3"/>
            <w:tabs>
              <w:tab w:val="right" w:leader="dot" w:pos="9016"/>
            </w:tabs>
            <w:rPr>
              <w:noProof/>
            </w:rPr>
          </w:pPr>
          <w:hyperlink w:anchor="_Toc45270327" w:history="1">
            <w:r w:rsidRPr="00F8653A">
              <w:rPr>
                <w:rStyle w:val="Hyperlink"/>
                <w:rFonts w:eastAsia="Times New Roman" w:cstheme="majorHAnsi"/>
                <w:b/>
                <w:bCs/>
                <w:noProof/>
                <w:lang w:eastAsia="vi-VN"/>
              </w:rPr>
              <w:t>Điều 162. Xử lý tiền tạm ứng chi phí giám định đã nộp</w:t>
            </w:r>
            <w:r>
              <w:rPr>
                <w:noProof/>
                <w:webHidden/>
              </w:rPr>
              <w:tab/>
            </w:r>
            <w:r>
              <w:rPr>
                <w:noProof/>
                <w:webHidden/>
              </w:rPr>
              <w:fldChar w:fldCharType="begin"/>
            </w:r>
            <w:r>
              <w:rPr>
                <w:noProof/>
                <w:webHidden/>
              </w:rPr>
              <w:instrText xml:space="preserve"> PAGEREF _Toc45270327 \h </w:instrText>
            </w:r>
            <w:r>
              <w:rPr>
                <w:noProof/>
                <w:webHidden/>
              </w:rPr>
            </w:r>
            <w:r>
              <w:rPr>
                <w:noProof/>
                <w:webHidden/>
              </w:rPr>
              <w:fldChar w:fldCharType="separate"/>
            </w:r>
            <w:r>
              <w:rPr>
                <w:noProof/>
                <w:webHidden/>
              </w:rPr>
              <w:t>50</w:t>
            </w:r>
            <w:r>
              <w:rPr>
                <w:noProof/>
                <w:webHidden/>
              </w:rPr>
              <w:fldChar w:fldCharType="end"/>
            </w:r>
          </w:hyperlink>
        </w:p>
        <w:p w:rsidR="00A07BA5" w:rsidRDefault="00A07BA5">
          <w:pPr>
            <w:pStyle w:val="TOC3"/>
            <w:tabs>
              <w:tab w:val="right" w:leader="dot" w:pos="9016"/>
            </w:tabs>
            <w:rPr>
              <w:noProof/>
            </w:rPr>
          </w:pPr>
          <w:hyperlink w:anchor="_Toc45270328" w:history="1">
            <w:r w:rsidRPr="00F8653A">
              <w:rPr>
                <w:rStyle w:val="Hyperlink"/>
                <w:rFonts w:eastAsia="Times New Roman" w:cstheme="majorHAnsi"/>
                <w:b/>
                <w:bCs/>
                <w:noProof/>
                <w:lang w:eastAsia="vi-VN"/>
              </w:rPr>
              <w:t>Điều 163. Tiền tạm ứng chi phí định giá tài sản, chi phí định giá tài sản</w:t>
            </w:r>
            <w:r>
              <w:rPr>
                <w:noProof/>
                <w:webHidden/>
              </w:rPr>
              <w:tab/>
            </w:r>
            <w:r>
              <w:rPr>
                <w:noProof/>
                <w:webHidden/>
              </w:rPr>
              <w:fldChar w:fldCharType="begin"/>
            </w:r>
            <w:r>
              <w:rPr>
                <w:noProof/>
                <w:webHidden/>
              </w:rPr>
              <w:instrText xml:space="preserve"> PAGEREF _Toc45270328 \h </w:instrText>
            </w:r>
            <w:r>
              <w:rPr>
                <w:noProof/>
                <w:webHidden/>
              </w:rPr>
            </w:r>
            <w:r>
              <w:rPr>
                <w:noProof/>
                <w:webHidden/>
              </w:rPr>
              <w:fldChar w:fldCharType="separate"/>
            </w:r>
            <w:r>
              <w:rPr>
                <w:noProof/>
                <w:webHidden/>
              </w:rPr>
              <w:t>50</w:t>
            </w:r>
            <w:r>
              <w:rPr>
                <w:noProof/>
                <w:webHidden/>
              </w:rPr>
              <w:fldChar w:fldCharType="end"/>
            </w:r>
          </w:hyperlink>
        </w:p>
        <w:p w:rsidR="00A07BA5" w:rsidRDefault="00A07BA5">
          <w:pPr>
            <w:pStyle w:val="TOC3"/>
            <w:tabs>
              <w:tab w:val="right" w:leader="dot" w:pos="9016"/>
            </w:tabs>
            <w:rPr>
              <w:noProof/>
            </w:rPr>
          </w:pPr>
          <w:hyperlink w:anchor="_Toc45270329" w:history="1">
            <w:r w:rsidRPr="00F8653A">
              <w:rPr>
                <w:rStyle w:val="Hyperlink"/>
                <w:rFonts w:eastAsia="Times New Roman" w:cstheme="majorHAnsi"/>
                <w:b/>
                <w:bCs/>
                <w:noProof/>
                <w:lang w:eastAsia="vi-VN"/>
              </w:rPr>
              <w:t>Điều 164. Nghĩa vụ nộp tiền tạm ứng chi phí định giá tài sản</w:t>
            </w:r>
            <w:r>
              <w:rPr>
                <w:noProof/>
                <w:webHidden/>
              </w:rPr>
              <w:tab/>
            </w:r>
            <w:r>
              <w:rPr>
                <w:noProof/>
                <w:webHidden/>
              </w:rPr>
              <w:fldChar w:fldCharType="begin"/>
            </w:r>
            <w:r>
              <w:rPr>
                <w:noProof/>
                <w:webHidden/>
              </w:rPr>
              <w:instrText xml:space="preserve"> PAGEREF _Toc45270329 \h </w:instrText>
            </w:r>
            <w:r>
              <w:rPr>
                <w:noProof/>
                <w:webHidden/>
              </w:rPr>
            </w:r>
            <w:r>
              <w:rPr>
                <w:noProof/>
                <w:webHidden/>
              </w:rPr>
              <w:fldChar w:fldCharType="separate"/>
            </w:r>
            <w:r>
              <w:rPr>
                <w:noProof/>
                <w:webHidden/>
              </w:rPr>
              <w:t>50</w:t>
            </w:r>
            <w:r>
              <w:rPr>
                <w:noProof/>
                <w:webHidden/>
              </w:rPr>
              <w:fldChar w:fldCharType="end"/>
            </w:r>
          </w:hyperlink>
        </w:p>
        <w:p w:rsidR="00A07BA5" w:rsidRDefault="00A07BA5">
          <w:pPr>
            <w:pStyle w:val="TOC3"/>
            <w:tabs>
              <w:tab w:val="right" w:leader="dot" w:pos="9016"/>
            </w:tabs>
            <w:rPr>
              <w:noProof/>
            </w:rPr>
          </w:pPr>
          <w:hyperlink w:anchor="_Toc45270330" w:history="1">
            <w:r w:rsidRPr="00F8653A">
              <w:rPr>
                <w:rStyle w:val="Hyperlink"/>
                <w:rFonts w:eastAsia="Times New Roman" w:cstheme="majorHAnsi"/>
                <w:b/>
                <w:bCs/>
                <w:noProof/>
                <w:lang w:eastAsia="vi-VN"/>
              </w:rPr>
              <w:t>Điều 165. Nghĩa vụ chịu chi phí định giá tài sản, thẩm định giá</w:t>
            </w:r>
            <w:r>
              <w:rPr>
                <w:noProof/>
                <w:webHidden/>
              </w:rPr>
              <w:tab/>
            </w:r>
            <w:r>
              <w:rPr>
                <w:noProof/>
                <w:webHidden/>
              </w:rPr>
              <w:fldChar w:fldCharType="begin"/>
            </w:r>
            <w:r>
              <w:rPr>
                <w:noProof/>
                <w:webHidden/>
              </w:rPr>
              <w:instrText xml:space="preserve"> PAGEREF _Toc45270330 \h </w:instrText>
            </w:r>
            <w:r>
              <w:rPr>
                <w:noProof/>
                <w:webHidden/>
              </w:rPr>
            </w:r>
            <w:r>
              <w:rPr>
                <w:noProof/>
                <w:webHidden/>
              </w:rPr>
              <w:fldChar w:fldCharType="separate"/>
            </w:r>
            <w:r>
              <w:rPr>
                <w:noProof/>
                <w:webHidden/>
              </w:rPr>
              <w:t>50</w:t>
            </w:r>
            <w:r>
              <w:rPr>
                <w:noProof/>
                <w:webHidden/>
              </w:rPr>
              <w:fldChar w:fldCharType="end"/>
            </w:r>
          </w:hyperlink>
        </w:p>
        <w:p w:rsidR="00A07BA5" w:rsidRDefault="00A07BA5">
          <w:pPr>
            <w:pStyle w:val="TOC3"/>
            <w:tabs>
              <w:tab w:val="right" w:leader="dot" w:pos="9016"/>
            </w:tabs>
            <w:rPr>
              <w:noProof/>
            </w:rPr>
          </w:pPr>
          <w:hyperlink w:anchor="_Toc45270331" w:history="1">
            <w:r w:rsidRPr="00F8653A">
              <w:rPr>
                <w:rStyle w:val="Hyperlink"/>
                <w:rFonts w:eastAsia="Times New Roman" w:cstheme="majorHAnsi"/>
                <w:b/>
                <w:bCs/>
                <w:noProof/>
                <w:lang w:eastAsia="vi-VN"/>
              </w:rPr>
              <w:t>Điều 166. Xử lý tiền tạm ứng chi phí định giá tài sản</w:t>
            </w:r>
            <w:r>
              <w:rPr>
                <w:noProof/>
                <w:webHidden/>
              </w:rPr>
              <w:tab/>
            </w:r>
            <w:r>
              <w:rPr>
                <w:noProof/>
                <w:webHidden/>
              </w:rPr>
              <w:fldChar w:fldCharType="begin"/>
            </w:r>
            <w:r>
              <w:rPr>
                <w:noProof/>
                <w:webHidden/>
              </w:rPr>
              <w:instrText xml:space="preserve"> PAGEREF _Toc45270331 \h </w:instrText>
            </w:r>
            <w:r>
              <w:rPr>
                <w:noProof/>
                <w:webHidden/>
              </w:rPr>
            </w:r>
            <w:r>
              <w:rPr>
                <w:noProof/>
                <w:webHidden/>
              </w:rPr>
              <w:fldChar w:fldCharType="separate"/>
            </w:r>
            <w:r>
              <w:rPr>
                <w:noProof/>
                <w:webHidden/>
              </w:rPr>
              <w:t>51</w:t>
            </w:r>
            <w:r>
              <w:rPr>
                <w:noProof/>
                <w:webHidden/>
              </w:rPr>
              <w:fldChar w:fldCharType="end"/>
            </w:r>
          </w:hyperlink>
        </w:p>
        <w:p w:rsidR="00A07BA5" w:rsidRDefault="00A07BA5">
          <w:pPr>
            <w:pStyle w:val="TOC3"/>
            <w:tabs>
              <w:tab w:val="right" w:leader="dot" w:pos="9016"/>
            </w:tabs>
            <w:rPr>
              <w:noProof/>
            </w:rPr>
          </w:pPr>
          <w:hyperlink w:anchor="_Toc45270332" w:history="1">
            <w:r w:rsidRPr="00F8653A">
              <w:rPr>
                <w:rStyle w:val="Hyperlink"/>
                <w:rFonts w:eastAsia="Times New Roman" w:cstheme="majorHAnsi"/>
                <w:b/>
                <w:bCs/>
                <w:noProof/>
                <w:lang w:eastAsia="vi-VN"/>
              </w:rPr>
              <w:t>Điều 167. Chi phí cho người làm chứng</w:t>
            </w:r>
            <w:r>
              <w:rPr>
                <w:noProof/>
                <w:webHidden/>
              </w:rPr>
              <w:tab/>
            </w:r>
            <w:r>
              <w:rPr>
                <w:noProof/>
                <w:webHidden/>
              </w:rPr>
              <w:fldChar w:fldCharType="begin"/>
            </w:r>
            <w:r>
              <w:rPr>
                <w:noProof/>
                <w:webHidden/>
              </w:rPr>
              <w:instrText xml:space="preserve"> PAGEREF _Toc45270332 \h </w:instrText>
            </w:r>
            <w:r>
              <w:rPr>
                <w:noProof/>
                <w:webHidden/>
              </w:rPr>
            </w:r>
            <w:r>
              <w:rPr>
                <w:noProof/>
                <w:webHidden/>
              </w:rPr>
              <w:fldChar w:fldCharType="separate"/>
            </w:r>
            <w:r>
              <w:rPr>
                <w:noProof/>
                <w:webHidden/>
              </w:rPr>
              <w:t>51</w:t>
            </w:r>
            <w:r>
              <w:rPr>
                <w:noProof/>
                <w:webHidden/>
              </w:rPr>
              <w:fldChar w:fldCharType="end"/>
            </w:r>
          </w:hyperlink>
        </w:p>
        <w:p w:rsidR="00A07BA5" w:rsidRDefault="00A07BA5">
          <w:pPr>
            <w:pStyle w:val="TOC3"/>
            <w:tabs>
              <w:tab w:val="right" w:leader="dot" w:pos="9016"/>
            </w:tabs>
            <w:rPr>
              <w:noProof/>
            </w:rPr>
          </w:pPr>
          <w:hyperlink w:anchor="_Toc45270333" w:history="1">
            <w:r w:rsidRPr="00F8653A">
              <w:rPr>
                <w:rStyle w:val="Hyperlink"/>
                <w:rFonts w:eastAsia="Times New Roman" w:cstheme="majorHAnsi"/>
                <w:b/>
                <w:bCs/>
                <w:noProof/>
                <w:lang w:eastAsia="vi-VN"/>
              </w:rPr>
              <w:t>Điều 168. Chi phí cho người phiên dịch, luật sư</w:t>
            </w:r>
            <w:r>
              <w:rPr>
                <w:noProof/>
                <w:webHidden/>
              </w:rPr>
              <w:tab/>
            </w:r>
            <w:r>
              <w:rPr>
                <w:noProof/>
                <w:webHidden/>
              </w:rPr>
              <w:fldChar w:fldCharType="begin"/>
            </w:r>
            <w:r>
              <w:rPr>
                <w:noProof/>
                <w:webHidden/>
              </w:rPr>
              <w:instrText xml:space="preserve"> PAGEREF _Toc45270333 \h </w:instrText>
            </w:r>
            <w:r>
              <w:rPr>
                <w:noProof/>
                <w:webHidden/>
              </w:rPr>
            </w:r>
            <w:r>
              <w:rPr>
                <w:noProof/>
                <w:webHidden/>
              </w:rPr>
              <w:fldChar w:fldCharType="separate"/>
            </w:r>
            <w:r>
              <w:rPr>
                <w:noProof/>
                <w:webHidden/>
              </w:rPr>
              <w:t>51</w:t>
            </w:r>
            <w:r>
              <w:rPr>
                <w:noProof/>
                <w:webHidden/>
              </w:rPr>
              <w:fldChar w:fldCharType="end"/>
            </w:r>
          </w:hyperlink>
        </w:p>
        <w:p w:rsidR="00A07BA5" w:rsidRDefault="00A07BA5">
          <w:pPr>
            <w:pStyle w:val="TOC3"/>
            <w:tabs>
              <w:tab w:val="right" w:leader="dot" w:pos="9016"/>
            </w:tabs>
            <w:rPr>
              <w:noProof/>
            </w:rPr>
          </w:pPr>
          <w:hyperlink w:anchor="_Toc45270334" w:history="1">
            <w:r w:rsidRPr="00F8653A">
              <w:rPr>
                <w:rStyle w:val="Hyperlink"/>
                <w:rFonts w:eastAsia="Times New Roman" w:cstheme="majorHAnsi"/>
                <w:b/>
                <w:bCs/>
                <w:noProof/>
                <w:lang w:eastAsia="vi-VN"/>
              </w:rPr>
              <w:t>Điều 169. Quy định cụ thể về các chi phí tố tụng</w:t>
            </w:r>
            <w:r>
              <w:rPr>
                <w:noProof/>
                <w:webHidden/>
              </w:rPr>
              <w:tab/>
            </w:r>
            <w:r>
              <w:rPr>
                <w:noProof/>
                <w:webHidden/>
              </w:rPr>
              <w:fldChar w:fldCharType="begin"/>
            </w:r>
            <w:r>
              <w:rPr>
                <w:noProof/>
                <w:webHidden/>
              </w:rPr>
              <w:instrText xml:space="preserve"> PAGEREF _Toc45270334 \h </w:instrText>
            </w:r>
            <w:r>
              <w:rPr>
                <w:noProof/>
                <w:webHidden/>
              </w:rPr>
            </w:r>
            <w:r>
              <w:rPr>
                <w:noProof/>
                <w:webHidden/>
              </w:rPr>
              <w:fldChar w:fldCharType="separate"/>
            </w:r>
            <w:r>
              <w:rPr>
                <w:noProof/>
                <w:webHidden/>
              </w:rPr>
              <w:t>51</w:t>
            </w:r>
            <w:r>
              <w:rPr>
                <w:noProof/>
                <w:webHidden/>
              </w:rPr>
              <w:fldChar w:fldCharType="end"/>
            </w:r>
          </w:hyperlink>
        </w:p>
        <w:p w:rsidR="00A07BA5" w:rsidRDefault="00A07BA5">
          <w:pPr>
            <w:pStyle w:val="TOC1"/>
            <w:tabs>
              <w:tab w:val="right" w:leader="dot" w:pos="9016"/>
            </w:tabs>
            <w:rPr>
              <w:noProof/>
            </w:rPr>
          </w:pPr>
          <w:hyperlink w:anchor="_Toc45270335" w:history="1">
            <w:r w:rsidRPr="00F8653A">
              <w:rPr>
                <w:rStyle w:val="Hyperlink"/>
                <w:rFonts w:eastAsia="Times New Roman" w:cstheme="majorHAnsi"/>
                <w:b/>
                <w:bCs/>
                <w:noProof/>
                <w:lang w:eastAsia="vi-VN"/>
              </w:rPr>
              <w:t>Chương X CẤP, TỐNG ĐẠT, THÔNG BÁO VĂN BẢN TỐ TỤNG</w:t>
            </w:r>
            <w:r>
              <w:rPr>
                <w:noProof/>
                <w:webHidden/>
              </w:rPr>
              <w:tab/>
            </w:r>
            <w:r>
              <w:rPr>
                <w:noProof/>
                <w:webHidden/>
              </w:rPr>
              <w:fldChar w:fldCharType="begin"/>
            </w:r>
            <w:r>
              <w:rPr>
                <w:noProof/>
                <w:webHidden/>
              </w:rPr>
              <w:instrText xml:space="preserve"> PAGEREF _Toc45270335 \h </w:instrText>
            </w:r>
            <w:r>
              <w:rPr>
                <w:noProof/>
                <w:webHidden/>
              </w:rPr>
            </w:r>
            <w:r>
              <w:rPr>
                <w:noProof/>
                <w:webHidden/>
              </w:rPr>
              <w:fldChar w:fldCharType="separate"/>
            </w:r>
            <w:r>
              <w:rPr>
                <w:noProof/>
                <w:webHidden/>
              </w:rPr>
              <w:t>52</w:t>
            </w:r>
            <w:r>
              <w:rPr>
                <w:noProof/>
                <w:webHidden/>
              </w:rPr>
              <w:fldChar w:fldCharType="end"/>
            </w:r>
          </w:hyperlink>
        </w:p>
        <w:p w:rsidR="00A07BA5" w:rsidRDefault="00A07BA5">
          <w:pPr>
            <w:pStyle w:val="TOC3"/>
            <w:tabs>
              <w:tab w:val="right" w:leader="dot" w:pos="9016"/>
            </w:tabs>
            <w:rPr>
              <w:noProof/>
            </w:rPr>
          </w:pPr>
          <w:hyperlink w:anchor="_Toc45270336" w:history="1">
            <w:r w:rsidRPr="00F8653A">
              <w:rPr>
                <w:rStyle w:val="Hyperlink"/>
                <w:rFonts w:eastAsia="Times New Roman" w:cstheme="majorHAnsi"/>
                <w:b/>
                <w:bCs/>
                <w:noProof/>
                <w:lang w:eastAsia="vi-VN"/>
              </w:rPr>
              <w:t>Điều 170. Nghĩa vụ cấp, tống đạt, thông báo văn bản tố tụng</w:t>
            </w:r>
            <w:r>
              <w:rPr>
                <w:noProof/>
                <w:webHidden/>
              </w:rPr>
              <w:tab/>
            </w:r>
            <w:r>
              <w:rPr>
                <w:noProof/>
                <w:webHidden/>
              </w:rPr>
              <w:fldChar w:fldCharType="begin"/>
            </w:r>
            <w:r>
              <w:rPr>
                <w:noProof/>
                <w:webHidden/>
              </w:rPr>
              <w:instrText xml:space="preserve"> PAGEREF _Toc45270336 \h </w:instrText>
            </w:r>
            <w:r>
              <w:rPr>
                <w:noProof/>
                <w:webHidden/>
              </w:rPr>
            </w:r>
            <w:r>
              <w:rPr>
                <w:noProof/>
                <w:webHidden/>
              </w:rPr>
              <w:fldChar w:fldCharType="separate"/>
            </w:r>
            <w:r>
              <w:rPr>
                <w:noProof/>
                <w:webHidden/>
              </w:rPr>
              <w:t>52</w:t>
            </w:r>
            <w:r>
              <w:rPr>
                <w:noProof/>
                <w:webHidden/>
              </w:rPr>
              <w:fldChar w:fldCharType="end"/>
            </w:r>
          </w:hyperlink>
        </w:p>
        <w:p w:rsidR="00A07BA5" w:rsidRDefault="00A07BA5">
          <w:pPr>
            <w:pStyle w:val="TOC3"/>
            <w:tabs>
              <w:tab w:val="right" w:leader="dot" w:pos="9016"/>
            </w:tabs>
            <w:rPr>
              <w:noProof/>
            </w:rPr>
          </w:pPr>
          <w:hyperlink w:anchor="_Toc45270337" w:history="1">
            <w:r w:rsidRPr="00F8653A">
              <w:rPr>
                <w:rStyle w:val="Hyperlink"/>
                <w:rFonts w:eastAsia="Times New Roman" w:cstheme="majorHAnsi"/>
                <w:b/>
                <w:bCs/>
                <w:noProof/>
                <w:lang w:eastAsia="vi-VN"/>
              </w:rPr>
              <w:t>Điều 171. Các văn bản tố tụng phải được cấp, tống đạt, thông báo</w:t>
            </w:r>
            <w:r>
              <w:rPr>
                <w:noProof/>
                <w:webHidden/>
              </w:rPr>
              <w:tab/>
            </w:r>
            <w:r>
              <w:rPr>
                <w:noProof/>
                <w:webHidden/>
              </w:rPr>
              <w:fldChar w:fldCharType="begin"/>
            </w:r>
            <w:r>
              <w:rPr>
                <w:noProof/>
                <w:webHidden/>
              </w:rPr>
              <w:instrText xml:space="preserve"> PAGEREF _Toc45270337 \h </w:instrText>
            </w:r>
            <w:r>
              <w:rPr>
                <w:noProof/>
                <w:webHidden/>
              </w:rPr>
            </w:r>
            <w:r>
              <w:rPr>
                <w:noProof/>
                <w:webHidden/>
              </w:rPr>
              <w:fldChar w:fldCharType="separate"/>
            </w:r>
            <w:r>
              <w:rPr>
                <w:noProof/>
                <w:webHidden/>
              </w:rPr>
              <w:t>52</w:t>
            </w:r>
            <w:r>
              <w:rPr>
                <w:noProof/>
                <w:webHidden/>
              </w:rPr>
              <w:fldChar w:fldCharType="end"/>
            </w:r>
          </w:hyperlink>
        </w:p>
        <w:p w:rsidR="00A07BA5" w:rsidRDefault="00A07BA5">
          <w:pPr>
            <w:pStyle w:val="TOC3"/>
            <w:tabs>
              <w:tab w:val="right" w:leader="dot" w:pos="9016"/>
            </w:tabs>
            <w:rPr>
              <w:noProof/>
            </w:rPr>
          </w:pPr>
          <w:hyperlink w:anchor="_Toc45270338" w:history="1">
            <w:r w:rsidRPr="00F8653A">
              <w:rPr>
                <w:rStyle w:val="Hyperlink"/>
                <w:rFonts w:eastAsia="Times New Roman" w:cstheme="majorHAnsi"/>
                <w:b/>
                <w:bCs/>
                <w:noProof/>
                <w:lang w:eastAsia="vi-VN"/>
              </w:rPr>
              <w:t>Điều 172. Người thực hiện việc cấp, tống đạt, thông báo văn bản tố tụng</w:t>
            </w:r>
            <w:r>
              <w:rPr>
                <w:noProof/>
                <w:webHidden/>
              </w:rPr>
              <w:tab/>
            </w:r>
            <w:r>
              <w:rPr>
                <w:noProof/>
                <w:webHidden/>
              </w:rPr>
              <w:fldChar w:fldCharType="begin"/>
            </w:r>
            <w:r>
              <w:rPr>
                <w:noProof/>
                <w:webHidden/>
              </w:rPr>
              <w:instrText xml:space="preserve"> PAGEREF _Toc45270338 \h </w:instrText>
            </w:r>
            <w:r>
              <w:rPr>
                <w:noProof/>
                <w:webHidden/>
              </w:rPr>
            </w:r>
            <w:r>
              <w:rPr>
                <w:noProof/>
                <w:webHidden/>
              </w:rPr>
              <w:fldChar w:fldCharType="separate"/>
            </w:r>
            <w:r>
              <w:rPr>
                <w:noProof/>
                <w:webHidden/>
              </w:rPr>
              <w:t>52</w:t>
            </w:r>
            <w:r>
              <w:rPr>
                <w:noProof/>
                <w:webHidden/>
              </w:rPr>
              <w:fldChar w:fldCharType="end"/>
            </w:r>
          </w:hyperlink>
        </w:p>
        <w:p w:rsidR="00A07BA5" w:rsidRDefault="00A07BA5">
          <w:pPr>
            <w:pStyle w:val="TOC3"/>
            <w:tabs>
              <w:tab w:val="right" w:leader="dot" w:pos="9016"/>
            </w:tabs>
            <w:rPr>
              <w:noProof/>
            </w:rPr>
          </w:pPr>
          <w:hyperlink w:anchor="_Toc45270339" w:history="1">
            <w:r w:rsidRPr="00F8653A">
              <w:rPr>
                <w:rStyle w:val="Hyperlink"/>
                <w:rFonts w:eastAsia="Times New Roman" w:cstheme="majorHAnsi"/>
                <w:b/>
                <w:bCs/>
                <w:noProof/>
                <w:lang w:eastAsia="vi-VN"/>
              </w:rPr>
              <w:t>Điều 173. Các phương thức cấp, tống đạt, thông báo văn bản tố tụng</w:t>
            </w:r>
            <w:r>
              <w:rPr>
                <w:noProof/>
                <w:webHidden/>
              </w:rPr>
              <w:tab/>
            </w:r>
            <w:r>
              <w:rPr>
                <w:noProof/>
                <w:webHidden/>
              </w:rPr>
              <w:fldChar w:fldCharType="begin"/>
            </w:r>
            <w:r>
              <w:rPr>
                <w:noProof/>
                <w:webHidden/>
              </w:rPr>
              <w:instrText xml:space="preserve"> PAGEREF _Toc45270339 \h </w:instrText>
            </w:r>
            <w:r>
              <w:rPr>
                <w:noProof/>
                <w:webHidden/>
              </w:rPr>
            </w:r>
            <w:r>
              <w:rPr>
                <w:noProof/>
                <w:webHidden/>
              </w:rPr>
              <w:fldChar w:fldCharType="separate"/>
            </w:r>
            <w:r>
              <w:rPr>
                <w:noProof/>
                <w:webHidden/>
              </w:rPr>
              <w:t>52</w:t>
            </w:r>
            <w:r>
              <w:rPr>
                <w:noProof/>
                <w:webHidden/>
              </w:rPr>
              <w:fldChar w:fldCharType="end"/>
            </w:r>
          </w:hyperlink>
        </w:p>
        <w:p w:rsidR="00A07BA5" w:rsidRDefault="00A07BA5">
          <w:pPr>
            <w:pStyle w:val="TOC3"/>
            <w:tabs>
              <w:tab w:val="right" w:leader="dot" w:pos="9016"/>
            </w:tabs>
            <w:rPr>
              <w:noProof/>
            </w:rPr>
          </w:pPr>
          <w:hyperlink w:anchor="_Toc45270340" w:history="1">
            <w:r w:rsidRPr="00F8653A">
              <w:rPr>
                <w:rStyle w:val="Hyperlink"/>
                <w:rFonts w:eastAsia="Times New Roman" w:cstheme="majorHAnsi"/>
                <w:b/>
                <w:bCs/>
                <w:noProof/>
                <w:lang w:eastAsia="vi-VN"/>
              </w:rPr>
              <w:t>Điều 174. Tính hợp lệ của việc cấp, tống đạt, thông báo văn bản tố tụng</w:t>
            </w:r>
            <w:r>
              <w:rPr>
                <w:noProof/>
                <w:webHidden/>
              </w:rPr>
              <w:tab/>
            </w:r>
            <w:r>
              <w:rPr>
                <w:noProof/>
                <w:webHidden/>
              </w:rPr>
              <w:fldChar w:fldCharType="begin"/>
            </w:r>
            <w:r>
              <w:rPr>
                <w:noProof/>
                <w:webHidden/>
              </w:rPr>
              <w:instrText xml:space="preserve"> PAGEREF _Toc45270340 \h </w:instrText>
            </w:r>
            <w:r>
              <w:rPr>
                <w:noProof/>
                <w:webHidden/>
              </w:rPr>
            </w:r>
            <w:r>
              <w:rPr>
                <w:noProof/>
                <w:webHidden/>
              </w:rPr>
              <w:fldChar w:fldCharType="separate"/>
            </w:r>
            <w:r>
              <w:rPr>
                <w:noProof/>
                <w:webHidden/>
              </w:rPr>
              <w:t>52</w:t>
            </w:r>
            <w:r>
              <w:rPr>
                <w:noProof/>
                <w:webHidden/>
              </w:rPr>
              <w:fldChar w:fldCharType="end"/>
            </w:r>
          </w:hyperlink>
        </w:p>
        <w:p w:rsidR="00A07BA5" w:rsidRDefault="00A07BA5">
          <w:pPr>
            <w:pStyle w:val="TOC3"/>
            <w:tabs>
              <w:tab w:val="right" w:leader="dot" w:pos="9016"/>
            </w:tabs>
            <w:rPr>
              <w:noProof/>
            </w:rPr>
          </w:pPr>
          <w:hyperlink w:anchor="_Toc45270341" w:history="1">
            <w:r w:rsidRPr="00F8653A">
              <w:rPr>
                <w:rStyle w:val="Hyperlink"/>
                <w:rFonts w:eastAsia="Times New Roman" w:cstheme="majorHAnsi"/>
                <w:b/>
                <w:bCs/>
                <w:noProof/>
                <w:lang w:eastAsia="vi-VN"/>
              </w:rPr>
              <w:t>Điều 175. Thủ tục cấp, tống đạt, thông báo văn bản tố tụng</w:t>
            </w:r>
            <w:r>
              <w:rPr>
                <w:noProof/>
                <w:webHidden/>
              </w:rPr>
              <w:tab/>
            </w:r>
            <w:r>
              <w:rPr>
                <w:noProof/>
                <w:webHidden/>
              </w:rPr>
              <w:fldChar w:fldCharType="begin"/>
            </w:r>
            <w:r>
              <w:rPr>
                <w:noProof/>
                <w:webHidden/>
              </w:rPr>
              <w:instrText xml:space="preserve"> PAGEREF _Toc45270341 \h </w:instrText>
            </w:r>
            <w:r>
              <w:rPr>
                <w:noProof/>
                <w:webHidden/>
              </w:rPr>
            </w:r>
            <w:r>
              <w:rPr>
                <w:noProof/>
                <w:webHidden/>
              </w:rPr>
              <w:fldChar w:fldCharType="separate"/>
            </w:r>
            <w:r>
              <w:rPr>
                <w:noProof/>
                <w:webHidden/>
              </w:rPr>
              <w:t>52</w:t>
            </w:r>
            <w:r>
              <w:rPr>
                <w:noProof/>
                <w:webHidden/>
              </w:rPr>
              <w:fldChar w:fldCharType="end"/>
            </w:r>
          </w:hyperlink>
        </w:p>
        <w:p w:rsidR="00A07BA5" w:rsidRDefault="00A07BA5">
          <w:pPr>
            <w:pStyle w:val="TOC3"/>
            <w:tabs>
              <w:tab w:val="right" w:leader="dot" w:pos="9016"/>
            </w:tabs>
            <w:rPr>
              <w:noProof/>
            </w:rPr>
          </w:pPr>
          <w:hyperlink w:anchor="_Toc45270342" w:history="1">
            <w:r w:rsidRPr="00F8653A">
              <w:rPr>
                <w:rStyle w:val="Hyperlink"/>
                <w:rFonts w:eastAsia="Times New Roman" w:cstheme="majorHAnsi"/>
                <w:b/>
                <w:bCs/>
                <w:noProof/>
                <w:shd w:val="clear" w:color="auto" w:fill="FFFF96"/>
                <w:lang w:eastAsia="vi-VN"/>
              </w:rPr>
              <w:t>Điều 176. Thủ tục cấp, tống đạt, thông báo bằng phương tiện điện tử</w:t>
            </w:r>
            <w:r>
              <w:rPr>
                <w:noProof/>
                <w:webHidden/>
              </w:rPr>
              <w:tab/>
            </w:r>
            <w:r>
              <w:rPr>
                <w:noProof/>
                <w:webHidden/>
              </w:rPr>
              <w:fldChar w:fldCharType="begin"/>
            </w:r>
            <w:r>
              <w:rPr>
                <w:noProof/>
                <w:webHidden/>
              </w:rPr>
              <w:instrText xml:space="preserve"> PAGEREF _Toc45270342 \h </w:instrText>
            </w:r>
            <w:r>
              <w:rPr>
                <w:noProof/>
                <w:webHidden/>
              </w:rPr>
            </w:r>
            <w:r>
              <w:rPr>
                <w:noProof/>
                <w:webHidden/>
              </w:rPr>
              <w:fldChar w:fldCharType="separate"/>
            </w:r>
            <w:r>
              <w:rPr>
                <w:noProof/>
                <w:webHidden/>
              </w:rPr>
              <w:t>53</w:t>
            </w:r>
            <w:r>
              <w:rPr>
                <w:noProof/>
                <w:webHidden/>
              </w:rPr>
              <w:fldChar w:fldCharType="end"/>
            </w:r>
          </w:hyperlink>
        </w:p>
        <w:p w:rsidR="00A07BA5" w:rsidRDefault="00A07BA5">
          <w:pPr>
            <w:pStyle w:val="TOC3"/>
            <w:tabs>
              <w:tab w:val="right" w:leader="dot" w:pos="9016"/>
            </w:tabs>
            <w:rPr>
              <w:noProof/>
            </w:rPr>
          </w:pPr>
          <w:hyperlink w:anchor="_Toc45270343" w:history="1">
            <w:r w:rsidRPr="00F8653A">
              <w:rPr>
                <w:rStyle w:val="Hyperlink"/>
                <w:rFonts w:eastAsia="Times New Roman" w:cstheme="majorHAnsi"/>
                <w:b/>
                <w:bCs/>
                <w:noProof/>
                <w:lang w:eastAsia="vi-VN"/>
              </w:rPr>
              <w:t>Điều 177. Thủ tục cấp, tống đạt, thông báo trực tiếp cho cá nhân</w:t>
            </w:r>
            <w:r>
              <w:rPr>
                <w:noProof/>
                <w:webHidden/>
              </w:rPr>
              <w:tab/>
            </w:r>
            <w:r>
              <w:rPr>
                <w:noProof/>
                <w:webHidden/>
              </w:rPr>
              <w:fldChar w:fldCharType="begin"/>
            </w:r>
            <w:r>
              <w:rPr>
                <w:noProof/>
                <w:webHidden/>
              </w:rPr>
              <w:instrText xml:space="preserve"> PAGEREF _Toc45270343 \h </w:instrText>
            </w:r>
            <w:r>
              <w:rPr>
                <w:noProof/>
                <w:webHidden/>
              </w:rPr>
            </w:r>
            <w:r>
              <w:rPr>
                <w:noProof/>
                <w:webHidden/>
              </w:rPr>
              <w:fldChar w:fldCharType="separate"/>
            </w:r>
            <w:r>
              <w:rPr>
                <w:noProof/>
                <w:webHidden/>
              </w:rPr>
              <w:t>53</w:t>
            </w:r>
            <w:r>
              <w:rPr>
                <w:noProof/>
                <w:webHidden/>
              </w:rPr>
              <w:fldChar w:fldCharType="end"/>
            </w:r>
          </w:hyperlink>
        </w:p>
        <w:p w:rsidR="00A07BA5" w:rsidRDefault="00A07BA5">
          <w:pPr>
            <w:pStyle w:val="TOC3"/>
            <w:tabs>
              <w:tab w:val="right" w:leader="dot" w:pos="9016"/>
            </w:tabs>
            <w:rPr>
              <w:noProof/>
            </w:rPr>
          </w:pPr>
          <w:hyperlink w:anchor="_Toc45270344" w:history="1">
            <w:r w:rsidRPr="00F8653A">
              <w:rPr>
                <w:rStyle w:val="Hyperlink"/>
                <w:rFonts w:eastAsia="Times New Roman" w:cstheme="majorHAnsi"/>
                <w:b/>
                <w:bCs/>
                <w:noProof/>
                <w:lang w:eastAsia="vi-VN"/>
              </w:rPr>
              <w:t>Điều 178. Thủ tục cấp, tống đạt, thông báo trực tiếp cho cơ quan, tổ chức</w:t>
            </w:r>
            <w:r>
              <w:rPr>
                <w:noProof/>
                <w:webHidden/>
              </w:rPr>
              <w:tab/>
            </w:r>
            <w:r>
              <w:rPr>
                <w:noProof/>
                <w:webHidden/>
              </w:rPr>
              <w:fldChar w:fldCharType="begin"/>
            </w:r>
            <w:r>
              <w:rPr>
                <w:noProof/>
                <w:webHidden/>
              </w:rPr>
              <w:instrText xml:space="preserve"> PAGEREF _Toc45270344 \h </w:instrText>
            </w:r>
            <w:r>
              <w:rPr>
                <w:noProof/>
                <w:webHidden/>
              </w:rPr>
            </w:r>
            <w:r>
              <w:rPr>
                <w:noProof/>
                <w:webHidden/>
              </w:rPr>
              <w:fldChar w:fldCharType="separate"/>
            </w:r>
            <w:r>
              <w:rPr>
                <w:noProof/>
                <w:webHidden/>
              </w:rPr>
              <w:t>53</w:t>
            </w:r>
            <w:r>
              <w:rPr>
                <w:noProof/>
                <w:webHidden/>
              </w:rPr>
              <w:fldChar w:fldCharType="end"/>
            </w:r>
          </w:hyperlink>
        </w:p>
        <w:p w:rsidR="00A07BA5" w:rsidRDefault="00A07BA5">
          <w:pPr>
            <w:pStyle w:val="TOC3"/>
            <w:tabs>
              <w:tab w:val="right" w:leader="dot" w:pos="9016"/>
            </w:tabs>
            <w:rPr>
              <w:noProof/>
            </w:rPr>
          </w:pPr>
          <w:hyperlink w:anchor="_Toc45270345" w:history="1">
            <w:r w:rsidRPr="00F8653A">
              <w:rPr>
                <w:rStyle w:val="Hyperlink"/>
                <w:rFonts w:eastAsia="Times New Roman" w:cstheme="majorHAnsi"/>
                <w:b/>
                <w:bCs/>
                <w:noProof/>
                <w:lang w:eastAsia="vi-VN"/>
              </w:rPr>
              <w:t>Điều 179. Thủ tục niêm yết công khai</w:t>
            </w:r>
            <w:r>
              <w:rPr>
                <w:noProof/>
                <w:webHidden/>
              </w:rPr>
              <w:tab/>
            </w:r>
            <w:r>
              <w:rPr>
                <w:noProof/>
                <w:webHidden/>
              </w:rPr>
              <w:fldChar w:fldCharType="begin"/>
            </w:r>
            <w:r>
              <w:rPr>
                <w:noProof/>
                <w:webHidden/>
              </w:rPr>
              <w:instrText xml:space="preserve"> PAGEREF _Toc45270345 \h </w:instrText>
            </w:r>
            <w:r>
              <w:rPr>
                <w:noProof/>
                <w:webHidden/>
              </w:rPr>
            </w:r>
            <w:r>
              <w:rPr>
                <w:noProof/>
                <w:webHidden/>
              </w:rPr>
              <w:fldChar w:fldCharType="separate"/>
            </w:r>
            <w:r>
              <w:rPr>
                <w:noProof/>
                <w:webHidden/>
              </w:rPr>
              <w:t>54</w:t>
            </w:r>
            <w:r>
              <w:rPr>
                <w:noProof/>
                <w:webHidden/>
              </w:rPr>
              <w:fldChar w:fldCharType="end"/>
            </w:r>
          </w:hyperlink>
        </w:p>
        <w:p w:rsidR="00A07BA5" w:rsidRDefault="00A07BA5">
          <w:pPr>
            <w:pStyle w:val="TOC3"/>
            <w:tabs>
              <w:tab w:val="right" w:leader="dot" w:pos="9016"/>
            </w:tabs>
            <w:rPr>
              <w:noProof/>
            </w:rPr>
          </w:pPr>
          <w:hyperlink w:anchor="_Toc45270346" w:history="1">
            <w:r w:rsidRPr="00F8653A">
              <w:rPr>
                <w:rStyle w:val="Hyperlink"/>
                <w:rFonts w:eastAsia="Times New Roman" w:cstheme="majorHAnsi"/>
                <w:b/>
                <w:bCs/>
                <w:noProof/>
                <w:lang w:eastAsia="vi-VN"/>
              </w:rPr>
              <w:t>Điều 180. Thủ tục thông báo trên phương tiện thông tin đại chúng</w:t>
            </w:r>
            <w:r>
              <w:rPr>
                <w:noProof/>
                <w:webHidden/>
              </w:rPr>
              <w:tab/>
            </w:r>
            <w:r>
              <w:rPr>
                <w:noProof/>
                <w:webHidden/>
              </w:rPr>
              <w:fldChar w:fldCharType="begin"/>
            </w:r>
            <w:r>
              <w:rPr>
                <w:noProof/>
                <w:webHidden/>
              </w:rPr>
              <w:instrText xml:space="preserve"> PAGEREF _Toc45270346 \h </w:instrText>
            </w:r>
            <w:r>
              <w:rPr>
                <w:noProof/>
                <w:webHidden/>
              </w:rPr>
            </w:r>
            <w:r>
              <w:rPr>
                <w:noProof/>
                <w:webHidden/>
              </w:rPr>
              <w:fldChar w:fldCharType="separate"/>
            </w:r>
            <w:r>
              <w:rPr>
                <w:noProof/>
                <w:webHidden/>
              </w:rPr>
              <w:t>54</w:t>
            </w:r>
            <w:r>
              <w:rPr>
                <w:noProof/>
                <w:webHidden/>
              </w:rPr>
              <w:fldChar w:fldCharType="end"/>
            </w:r>
          </w:hyperlink>
        </w:p>
        <w:p w:rsidR="00A07BA5" w:rsidRDefault="00A07BA5">
          <w:pPr>
            <w:pStyle w:val="TOC3"/>
            <w:tabs>
              <w:tab w:val="right" w:leader="dot" w:pos="9016"/>
            </w:tabs>
            <w:rPr>
              <w:noProof/>
            </w:rPr>
          </w:pPr>
          <w:hyperlink w:anchor="_Toc45270347" w:history="1">
            <w:r w:rsidRPr="00F8653A">
              <w:rPr>
                <w:rStyle w:val="Hyperlink"/>
                <w:rFonts w:eastAsia="Times New Roman" w:cstheme="majorHAnsi"/>
                <w:b/>
                <w:bCs/>
                <w:noProof/>
                <w:lang w:eastAsia="vi-VN"/>
              </w:rPr>
              <w:t>Điều 181. Thông báo kết quả việc cấp, tống đạt, thông báo văn bản tố tụng</w:t>
            </w:r>
            <w:r>
              <w:rPr>
                <w:noProof/>
                <w:webHidden/>
              </w:rPr>
              <w:tab/>
            </w:r>
            <w:r>
              <w:rPr>
                <w:noProof/>
                <w:webHidden/>
              </w:rPr>
              <w:fldChar w:fldCharType="begin"/>
            </w:r>
            <w:r>
              <w:rPr>
                <w:noProof/>
                <w:webHidden/>
              </w:rPr>
              <w:instrText xml:space="preserve"> PAGEREF _Toc45270347 \h </w:instrText>
            </w:r>
            <w:r>
              <w:rPr>
                <w:noProof/>
                <w:webHidden/>
              </w:rPr>
            </w:r>
            <w:r>
              <w:rPr>
                <w:noProof/>
                <w:webHidden/>
              </w:rPr>
              <w:fldChar w:fldCharType="separate"/>
            </w:r>
            <w:r>
              <w:rPr>
                <w:noProof/>
                <w:webHidden/>
              </w:rPr>
              <w:t>54</w:t>
            </w:r>
            <w:r>
              <w:rPr>
                <w:noProof/>
                <w:webHidden/>
              </w:rPr>
              <w:fldChar w:fldCharType="end"/>
            </w:r>
          </w:hyperlink>
        </w:p>
        <w:p w:rsidR="00A07BA5" w:rsidRDefault="00A07BA5">
          <w:pPr>
            <w:pStyle w:val="TOC1"/>
            <w:tabs>
              <w:tab w:val="right" w:leader="dot" w:pos="9016"/>
            </w:tabs>
            <w:rPr>
              <w:noProof/>
            </w:rPr>
          </w:pPr>
          <w:hyperlink w:anchor="_Toc45270348" w:history="1">
            <w:r w:rsidRPr="00F8653A">
              <w:rPr>
                <w:rStyle w:val="Hyperlink"/>
                <w:rFonts w:eastAsia="Times New Roman" w:cstheme="majorHAnsi"/>
                <w:b/>
                <w:bCs/>
                <w:noProof/>
                <w:lang w:eastAsia="vi-VN"/>
              </w:rPr>
              <w:t>Chương XI THỜI HẠN TỐ TỤNG</w:t>
            </w:r>
            <w:r>
              <w:rPr>
                <w:noProof/>
                <w:webHidden/>
              </w:rPr>
              <w:tab/>
            </w:r>
            <w:r>
              <w:rPr>
                <w:noProof/>
                <w:webHidden/>
              </w:rPr>
              <w:fldChar w:fldCharType="begin"/>
            </w:r>
            <w:r>
              <w:rPr>
                <w:noProof/>
                <w:webHidden/>
              </w:rPr>
              <w:instrText xml:space="preserve"> PAGEREF _Toc45270348 \h </w:instrText>
            </w:r>
            <w:r>
              <w:rPr>
                <w:noProof/>
                <w:webHidden/>
              </w:rPr>
            </w:r>
            <w:r>
              <w:rPr>
                <w:noProof/>
                <w:webHidden/>
              </w:rPr>
              <w:fldChar w:fldCharType="separate"/>
            </w:r>
            <w:r>
              <w:rPr>
                <w:noProof/>
                <w:webHidden/>
              </w:rPr>
              <w:t>54</w:t>
            </w:r>
            <w:r>
              <w:rPr>
                <w:noProof/>
                <w:webHidden/>
              </w:rPr>
              <w:fldChar w:fldCharType="end"/>
            </w:r>
          </w:hyperlink>
        </w:p>
        <w:p w:rsidR="00A07BA5" w:rsidRDefault="00A07BA5">
          <w:pPr>
            <w:pStyle w:val="TOC3"/>
            <w:tabs>
              <w:tab w:val="right" w:leader="dot" w:pos="9016"/>
            </w:tabs>
            <w:rPr>
              <w:noProof/>
            </w:rPr>
          </w:pPr>
          <w:hyperlink w:anchor="_Toc45270349" w:history="1">
            <w:r w:rsidRPr="00F8653A">
              <w:rPr>
                <w:rStyle w:val="Hyperlink"/>
                <w:rFonts w:eastAsia="Times New Roman" w:cstheme="majorHAnsi"/>
                <w:b/>
                <w:bCs/>
                <w:noProof/>
                <w:lang w:eastAsia="vi-VN"/>
              </w:rPr>
              <w:t>Điều 182. Thời hạn tố tụng</w:t>
            </w:r>
            <w:r>
              <w:rPr>
                <w:noProof/>
                <w:webHidden/>
              </w:rPr>
              <w:tab/>
            </w:r>
            <w:r>
              <w:rPr>
                <w:noProof/>
                <w:webHidden/>
              </w:rPr>
              <w:fldChar w:fldCharType="begin"/>
            </w:r>
            <w:r>
              <w:rPr>
                <w:noProof/>
                <w:webHidden/>
              </w:rPr>
              <w:instrText xml:space="preserve"> PAGEREF _Toc45270349 \h </w:instrText>
            </w:r>
            <w:r>
              <w:rPr>
                <w:noProof/>
                <w:webHidden/>
              </w:rPr>
            </w:r>
            <w:r>
              <w:rPr>
                <w:noProof/>
                <w:webHidden/>
              </w:rPr>
              <w:fldChar w:fldCharType="separate"/>
            </w:r>
            <w:r>
              <w:rPr>
                <w:noProof/>
                <w:webHidden/>
              </w:rPr>
              <w:t>54</w:t>
            </w:r>
            <w:r>
              <w:rPr>
                <w:noProof/>
                <w:webHidden/>
              </w:rPr>
              <w:fldChar w:fldCharType="end"/>
            </w:r>
          </w:hyperlink>
        </w:p>
        <w:p w:rsidR="00A07BA5" w:rsidRDefault="00A07BA5">
          <w:pPr>
            <w:pStyle w:val="TOC3"/>
            <w:tabs>
              <w:tab w:val="right" w:leader="dot" w:pos="9016"/>
            </w:tabs>
            <w:rPr>
              <w:noProof/>
            </w:rPr>
          </w:pPr>
          <w:hyperlink w:anchor="_Toc45270350" w:history="1">
            <w:r w:rsidRPr="00F8653A">
              <w:rPr>
                <w:rStyle w:val="Hyperlink"/>
                <w:rFonts w:eastAsia="Times New Roman" w:cstheme="majorHAnsi"/>
                <w:b/>
                <w:bCs/>
                <w:noProof/>
                <w:lang w:eastAsia="vi-VN"/>
              </w:rPr>
              <w:t>Điều 183. Áp dụng quy định của Bộ luật dân sự về thời hạn</w:t>
            </w:r>
            <w:r>
              <w:rPr>
                <w:noProof/>
                <w:webHidden/>
              </w:rPr>
              <w:tab/>
            </w:r>
            <w:r>
              <w:rPr>
                <w:noProof/>
                <w:webHidden/>
              </w:rPr>
              <w:fldChar w:fldCharType="begin"/>
            </w:r>
            <w:r>
              <w:rPr>
                <w:noProof/>
                <w:webHidden/>
              </w:rPr>
              <w:instrText xml:space="preserve"> PAGEREF _Toc45270350 \h </w:instrText>
            </w:r>
            <w:r>
              <w:rPr>
                <w:noProof/>
                <w:webHidden/>
              </w:rPr>
            </w:r>
            <w:r>
              <w:rPr>
                <w:noProof/>
                <w:webHidden/>
              </w:rPr>
              <w:fldChar w:fldCharType="separate"/>
            </w:r>
            <w:r>
              <w:rPr>
                <w:noProof/>
                <w:webHidden/>
              </w:rPr>
              <w:t>54</w:t>
            </w:r>
            <w:r>
              <w:rPr>
                <w:noProof/>
                <w:webHidden/>
              </w:rPr>
              <w:fldChar w:fldCharType="end"/>
            </w:r>
          </w:hyperlink>
        </w:p>
        <w:p w:rsidR="00A07BA5" w:rsidRDefault="00A07BA5">
          <w:pPr>
            <w:pStyle w:val="TOC3"/>
            <w:tabs>
              <w:tab w:val="right" w:leader="dot" w:pos="9016"/>
            </w:tabs>
            <w:rPr>
              <w:noProof/>
            </w:rPr>
          </w:pPr>
          <w:hyperlink w:anchor="_Toc45270351" w:history="1">
            <w:r w:rsidRPr="00F8653A">
              <w:rPr>
                <w:rStyle w:val="Hyperlink"/>
                <w:rFonts w:eastAsia="Times New Roman" w:cstheme="majorHAnsi"/>
                <w:b/>
                <w:bCs/>
                <w:noProof/>
                <w:lang w:eastAsia="vi-VN"/>
              </w:rPr>
              <w:t>Điều 184. Thời hiệu khởi kiện, thời hiệu yêu cầu giải quyết việc dân sự</w:t>
            </w:r>
            <w:r>
              <w:rPr>
                <w:noProof/>
                <w:webHidden/>
              </w:rPr>
              <w:tab/>
            </w:r>
            <w:r>
              <w:rPr>
                <w:noProof/>
                <w:webHidden/>
              </w:rPr>
              <w:fldChar w:fldCharType="begin"/>
            </w:r>
            <w:r>
              <w:rPr>
                <w:noProof/>
                <w:webHidden/>
              </w:rPr>
              <w:instrText xml:space="preserve"> PAGEREF _Toc45270351 \h </w:instrText>
            </w:r>
            <w:r>
              <w:rPr>
                <w:noProof/>
                <w:webHidden/>
              </w:rPr>
            </w:r>
            <w:r>
              <w:rPr>
                <w:noProof/>
                <w:webHidden/>
              </w:rPr>
              <w:fldChar w:fldCharType="separate"/>
            </w:r>
            <w:r>
              <w:rPr>
                <w:noProof/>
                <w:webHidden/>
              </w:rPr>
              <w:t>54</w:t>
            </w:r>
            <w:r>
              <w:rPr>
                <w:noProof/>
                <w:webHidden/>
              </w:rPr>
              <w:fldChar w:fldCharType="end"/>
            </w:r>
          </w:hyperlink>
        </w:p>
        <w:p w:rsidR="00A07BA5" w:rsidRDefault="00A07BA5">
          <w:pPr>
            <w:pStyle w:val="TOC3"/>
            <w:tabs>
              <w:tab w:val="right" w:leader="dot" w:pos="9016"/>
            </w:tabs>
            <w:rPr>
              <w:noProof/>
            </w:rPr>
          </w:pPr>
          <w:hyperlink w:anchor="_Toc45270352" w:history="1">
            <w:r w:rsidRPr="00F8653A">
              <w:rPr>
                <w:rStyle w:val="Hyperlink"/>
                <w:rFonts w:eastAsia="Times New Roman" w:cstheme="majorHAnsi"/>
                <w:b/>
                <w:bCs/>
                <w:noProof/>
                <w:lang w:eastAsia="vi-VN"/>
              </w:rPr>
              <w:t>Điều 185. Áp dụng quy định của Bộ luật dân sự về thời hiệu</w:t>
            </w:r>
            <w:r>
              <w:rPr>
                <w:noProof/>
                <w:webHidden/>
              </w:rPr>
              <w:tab/>
            </w:r>
            <w:r>
              <w:rPr>
                <w:noProof/>
                <w:webHidden/>
              </w:rPr>
              <w:fldChar w:fldCharType="begin"/>
            </w:r>
            <w:r>
              <w:rPr>
                <w:noProof/>
                <w:webHidden/>
              </w:rPr>
              <w:instrText xml:space="preserve"> PAGEREF _Toc45270352 \h </w:instrText>
            </w:r>
            <w:r>
              <w:rPr>
                <w:noProof/>
                <w:webHidden/>
              </w:rPr>
            </w:r>
            <w:r>
              <w:rPr>
                <w:noProof/>
                <w:webHidden/>
              </w:rPr>
              <w:fldChar w:fldCharType="separate"/>
            </w:r>
            <w:r>
              <w:rPr>
                <w:noProof/>
                <w:webHidden/>
              </w:rPr>
              <w:t>55</w:t>
            </w:r>
            <w:r>
              <w:rPr>
                <w:noProof/>
                <w:webHidden/>
              </w:rPr>
              <w:fldChar w:fldCharType="end"/>
            </w:r>
          </w:hyperlink>
        </w:p>
        <w:p w:rsidR="00A07BA5" w:rsidRDefault="00A07BA5">
          <w:pPr>
            <w:pStyle w:val="TOC1"/>
            <w:tabs>
              <w:tab w:val="right" w:leader="dot" w:pos="9016"/>
            </w:tabs>
            <w:rPr>
              <w:noProof/>
            </w:rPr>
          </w:pPr>
          <w:hyperlink w:anchor="_Toc45270353" w:history="1">
            <w:r w:rsidRPr="00F8653A">
              <w:rPr>
                <w:rStyle w:val="Hyperlink"/>
                <w:rFonts w:eastAsia="Times New Roman" w:cstheme="majorHAnsi"/>
                <w:b/>
                <w:bCs/>
                <w:noProof/>
                <w:lang w:eastAsia="vi-VN"/>
              </w:rPr>
              <w:t>Phần thứ hai THỦ TỤC GIẢI QUYẾT VỤ ÁN TẠI TÒA ÁN CẤP SƠ THẨM</w:t>
            </w:r>
            <w:r>
              <w:rPr>
                <w:noProof/>
                <w:webHidden/>
              </w:rPr>
              <w:tab/>
            </w:r>
            <w:r>
              <w:rPr>
                <w:noProof/>
                <w:webHidden/>
              </w:rPr>
              <w:fldChar w:fldCharType="begin"/>
            </w:r>
            <w:r>
              <w:rPr>
                <w:noProof/>
                <w:webHidden/>
              </w:rPr>
              <w:instrText xml:space="preserve"> PAGEREF _Toc45270353 \h </w:instrText>
            </w:r>
            <w:r>
              <w:rPr>
                <w:noProof/>
                <w:webHidden/>
              </w:rPr>
            </w:r>
            <w:r>
              <w:rPr>
                <w:noProof/>
                <w:webHidden/>
              </w:rPr>
              <w:fldChar w:fldCharType="separate"/>
            </w:r>
            <w:r>
              <w:rPr>
                <w:noProof/>
                <w:webHidden/>
              </w:rPr>
              <w:t>55</w:t>
            </w:r>
            <w:r>
              <w:rPr>
                <w:noProof/>
                <w:webHidden/>
              </w:rPr>
              <w:fldChar w:fldCharType="end"/>
            </w:r>
          </w:hyperlink>
        </w:p>
        <w:p w:rsidR="00A07BA5" w:rsidRDefault="00A07BA5">
          <w:pPr>
            <w:pStyle w:val="TOC1"/>
            <w:tabs>
              <w:tab w:val="right" w:leader="dot" w:pos="9016"/>
            </w:tabs>
            <w:rPr>
              <w:noProof/>
            </w:rPr>
          </w:pPr>
          <w:hyperlink w:anchor="_Toc45270354" w:history="1">
            <w:r w:rsidRPr="00F8653A">
              <w:rPr>
                <w:rStyle w:val="Hyperlink"/>
                <w:rFonts w:eastAsia="Times New Roman" w:cstheme="majorHAnsi"/>
                <w:b/>
                <w:bCs/>
                <w:noProof/>
                <w:lang w:eastAsia="vi-VN"/>
              </w:rPr>
              <w:t>Chương XII KHỞI KIỆN VÀ THỤ LÝ VỤ ÁN</w:t>
            </w:r>
            <w:r>
              <w:rPr>
                <w:noProof/>
                <w:webHidden/>
              </w:rPr>
              <w:tab/>
            </w:r>
            <w:r>
              <w:rPr>
                <w:noProof/>
                <w:webHidden/>
              </w:rPr>
              <w:fldChar w:fldCharType="begin"/>
            </w:r>
            <w:r>
              <w:rPr>
                <w:noProof/>
                <w:webHidden/>
              </w:rPr>
              <w:instrText xml:space="preserve"> PAGEREF _Toc45270354 \h </w:instrText>
            </w:r>
            <w:r>
              <w:rPr>
                <w:noProof/>
                <w:webHidden/>
              </w:rPr>
            </w:r>
            <w:r>
              <w:rPr>
                <w:noProof/>
                <w:webHidden/>
              </w:rPr>
              <w:fldChar w:fldCharType="separate"/>
            </w:r>
            <w:r>
              <w:rPr>
                <w:noProof/>
                <w:webHidden/>
              </w:rPr>
              <w:t>55</w:t>
            </w:r>
            <w:r>
              <w:rPr>
                <w:noProof/>
                <w:webHidden/>
              </w:rPr>
              <w:fldChar w:fldCharType="end"/>
            </w:r>
          </w:hyperlink>
        </w:p>
        <w:p w:rsidR="00A07BA5" w:rsidRDefault="00A07BA5">
          <w:pPr>
            <w:pStyle w:val="TOC3"/>
            <w:tabs>
              <w:tab w:val="right" w:leader="dot" w:pos="9016"/>
            </w:tabs>
            <w:rPr>
              <w:noProof/>
            </w:rPr>
          </w:pPr>
          <w:hyperlink w:anchor="_Toc45270355" w:history="1">
            <w:r w:rsidRPr="00F8653A">
              <w:rPr>
                <w:rStyle w:val="Hyperlink"/>
                <w:rFonts w:eastAsia="Times New Roman" w:cstheme="majorHAnsi"/>
                <w:b/>
                <w:bCs/>
                <w:noProof/>
                <w:lang w:eastAsia="vi-VN"/>
              </w:rPr>
              <w:t>Điều 186. Quyền khởi kiện vụ án</w:t>
            </w:r>
            <w:r>
              <w:rPr>
                <w:noProof/>
                <w:webHidden/>
              </w:rPr>
              <w:tab/>
            </w:r>
            <w:r>
              <w:rPr>
                <w:noProof/>
                <w:webHidden/>
              </w:rPr>
              <w:fldChar w:fldCharType="begin"/>
            </w:r>
            <w:r>
              <w:rPr>
                <w:noProof/>
                <w:webHidden/>
              </w:rPr>
              <w:instrText xml:space="preserve"> PAGEREF _Toc45270355 \h </w:instrText>
            </w:r>
            <w:r>
              <w:rPr>
                <w:noProof/>
                <w:webHidden/>
              </w:rPr>
            </w:r>
            <w:r>
              <w:rPr>
                <w:noProof/>
                <w:webHidden/>
              </w:rPr>
              <w:fldChar w:fldCharType="separate"/>
            </w:r>
            <w:r>
              <w:rPr>
                <w:noProof/>
                <w:webHidden/>
              </w:rPr>
              <w:t>55</w:t>
            </w:r>
            <w:r>
              <w:rPr>
                <w:noProof/>
                <w:webHidden/>
              </w:rPr>
              <w:fldChar w:fldCharType="end"/>
            </w:r>
          </w:hyperlink>
        </w:p>
        <w:p w:rsidR="00A07BA5" w:rsidRDefault="00A07BA5">
          <w:pPr>
            <w:pStyle w:val="TOC3"/>
            <w:tabs>
              <w:tab w:val="right" w:leader="dot" w:pos="9016"/>
            </w:tabs>
            <w:rPr>
              <w:noProof/>
            </w:rPr>
          </w:pPr>
          <w:hyperlink w:anchor="_Toc45270356" w:history="1">
            <w:r w:rsidRPr="00F8653A">
              <w:rPr>
                <w:rStyle w:val="Hyperlink"/>
                <w:rFonts w:eastAsia="Times New Roman" w:cstheme="majorHAnsi"/>
                <w:b/>
                <w:bCs/>
                <w:noProof/>
                <w:lang w:eastAsia="vi-VN"/>
              </w:rPr>
              <w:t>Điều 187. Quyền khởi kiện vụ án dân sự để bảo vệ quyền và lợi ích hợp pháp của người khác, lợi ích công cộng và lợi ích của Nhà nước</w:t>
            </w:r>
            <w:r>
              <w:rPr>
                <w:noProof/>
                <w:webHidden/>
              </w:rPr>
              <w:tab/>
            </w:r>
            <w:r>
              <w:rPr>
                <w:noProof/>
                <w:webHidden/>
              </w:rPr>
              <w:fldChar w:fldCharType="begin"/>
            </w:r>
            <w:r>
              <w:rPr>
                <w:noProof/>
                <w:webHidden/>
              </w:rPr>
              <w:instrText xml:space="preserve"> PAGEREF _Toc45270356 \h </w:instrText>
            </w:r>
            <w:r>
              <w:rPr>
                <w:noProof/>
                <w:webHidden/>
              </w:rPr>
            </w:r>
            <w:r>
              <w:rPr>
                <w:noProof/>
                <w:webHidden/>
              </w:rPr>
              <w:fldChar w:fldCharType="separate"/>
            </w:r>
            <w:r>
              <w:rPr>
                <w:noProof/>
                <w:webHidden/>
              </w:rPr>
              <w:t>55</w:t>
            </w:r>
            <w:r>
              <w:rPr>
                <w:noProof/>
                <w:webHidden/>
              </w:rPr>
              <w:fldChar w:fldCharType="end"/>
            </w:r>
          </w:hyperlink>
        </w:p>
        <w:p w:rsidR="00A07BA5" w:rsidRDefault="00A07BA5">
          <w:pPr>
            <w:pStyle w:val="TOC3"/>
            <w:tabs>
              <w:tab w:val="right" w:leader="dot" w:pos="9016"/>
            </w:tabs>
            <w:rPr>
              <w:noProof/>
            </w:rPr>
          </w:pPr>
          <w:hyperlink w:anchor="_Toc45270357" w:history="1">
            <w:r w:rsidRPr="00F8653A">
              <w:rPr>
                <w:rStyle w:val="Hyperlink"/>
                <w:rFonts w:eastAsia="Times New Roman" w:cstheme="majorHAnsi"/>
                <w:b/>
                <w:bCs/>
                <w:noProof/>
                <w:lang w:eastAsia="vi-VN"/>
              </w:rPr>
              <w:t>Điều 188. Phạm vi khởi kiện</w:t>
            </w:r>
            <w:r>
              <w:rPr>
                <w:noProof/>
                <w:webHidden/>
              </w:rPr>
              <w:tab/>
            </w:r>
            <w:r>
              <w:rPr>
                <w:noProof/>
                <w:webHidden/>
              </w:rPr>
              <w:fldChar w:fldCharType="begin"/>
            </w:r>
            <w:r>
              <w:rPr>
                <w:noProof/>
                <w:webHidden/>
              </w:rPr>
              <w:instrText xml:space="preserve"> PAGEREF _Toc45270357 \h </w:instrText>
            </w:r>
            <w:r>
              <w:rPr>
                <w:noProof/>
                <w:webHidden/>
              </w:rPr>
            </w:r>
            <w:r>
              <w:rPr>
                <w:noProof/>
                <w:webHidden/>
              </w:rPr>
              <w:fldChar w:fldCharType="separate"/>
            </w:r>
            <w:r>
              <w:rPr>
                <w:noProof/>
                <w:webHidden/>
              </w:rPr>
              <w:t>55</w:t>
            </w:r>
            <w:r>
              <w:rPr>
                <w:noProof/>
                <w:webHidden/>
              </w:rPr>
              <w:fldChar w:fldCharType="end"/>
            </w:r>
          </w:hyperlink>
        </w:p>
        <w:p w:rsidR="00A07BA5" w:rsidRDefault="00A07BA5">
          <w:pPr>
            <w:pStyle w:val="TOC3"/>
            <w:tabs>
              <w:tab w:val="right" w:leader="dot" w:pos="9016"/>
            </w:tabs>
            <w:rPr>
              <w:noProof/>
            </w:rPr>
          </w:pPr>
          <w:hyperlink w:anchor="_Toc45270358" w:history="1">
            <w:r w:rsidRPr="00F8653A">
              <w:rPr>
                <w:rStyle w:val="Hyperlink"/>
                <w:rFonts w:eastAsia="Times New Roman" w:cstheme="majorHAnsi"/>
                <w:b/>
                <w:bCs/>
                <w:noProof/>
                <w:lang w:eastAsia="vi-VN"/>
              </w:rPr>
              <w:t>Điều 189. Hình thức, nội dung đơn khởi kiện</w:t>
            </w:r>
            <w:r>
              <w:rPr>
                <w:noProof/>
                <w:webHidden/>
              </w:rPr>
              <w:tab/>
            </w:r>
            <w:r>
              <w:rPr>
                <w:noProof/>
                <w:webHidden/>
              </w:rPr>
              <w:fldChar w:fldCharType="begin"/>
            </w:r>
            <w:r>
              <w:rPr>
                <w:noProof/>
                <w:webHidden/>
              </w:rPr>
              <w:instrText xml:space="preserve"> PAGEREF _Toc45270358 \h </w:instrText>
            </w:r>
            <w:r>
              <w:rPr>
                <w:noProof/>
                <w:webHidden/>
              </w:rPr>
            </w:r>
            <w:r>
              <w:rPr>
                <w:noProof/>
                <w:webHidden/>
              </w:rPr>
              <w:fldChar w:fldCharType="separate"/>
            </w:r>
            <w:r>
              <w:rPr>
                <w:noProof/>
                <w:webHidden/>
              </w:rPr>
              <w:t>55</w:t>
            </w:r>
            <w:r>
              <w:rPr>
                <w:noProof/>
                <w:webHidden/>
              </w:rPr>
              <w:fldChar w:fldCharType="end"/>
            </w:r>
          </w:hyperlink>
        </w:p>
        <w:p w:rsidR="00A07BA5" w:rsidRDefault="00A07BA5">
          <w:pPr>
            <w:pStyle w:val="TOC3"/>
            <w:tabs>
              <w:tab w:val="right" w:leader="dot" w:pos="9016"/>
            </w:tabs>
            <w:rPr>
              <w:noProof/>
            </w:rPr>
          </w:pPr>
          <w:hyperlink w:anchor="_Toc45270359" w:history="1">
            <w:r w:rsidRPr="00F8653A">
              <w:rPr>
                <w:rStyle w:val="Hyperlink"/>
                <w:rFonts w:eastAsia="Times New Roman" w:cstheme="majorHAnsi"/>
                <w:b/>
                <w:bCs/>
                <w:noProof/>
                <w:lang w:eastAsia="vi-VN"/>
              </w:rPr>
              <w:t>Điều 190. Gửi đơn khởi kiện đến Tòa án</w:t>
            </w:r>
            <w:r>
              <w:rPr>
                <w:noProof/>
                <w:webHidden/>
              </w:rPr>
              <w:tab/>
            </w:r>
            <w:r>
              <w:rPr>
                <w:noProof/>
                <w:webHidden/>
              </w:rPr>
              <w:fldChar w:fldCharType="begin"/>
            </w:r>
            <w:r>
              <w:rPr>
                <w:noProof/>
                <w:webHidden/>
              </w:rPr>
              <w:instrText xml:space="preserve"> PAGEREF _Toc45270359 \h </w:instrText>
            </w:r>
            <w:r>
              <w:rPr>
                <w:noProof/>
                <w:webHidden/>
              </w:rPr>
            </w:r>
            <w:r>
              <w:rPr>
                <w:noProof/>
                <w:webHidden/>
              </w:rPr>
              <w:fldChar w:fldCharType="separate"/>
            </w:r>
            <w:r>
              <w:rPr>
                <w:noProof/>
                <w:webHidden/>
              </w:rPr>
              <w:t>57</w:t>
            </w:r>
            <w:r>
              <w:rPr>
                <w:noProof/>
                <w:webHidden/>
              </w:rPr>
              <w:fldChar w:fldCharType="end"/>
            </w:r>
          </w:hyperlink>
        </w:p>
        <w:p w:rsidR="00A07BA5" w:rsidRDefault="00A07BA5">
          <w:pPr>
            <w:pStyle w:val="TOC3"/>
            <w:tabs>
              <w:tab w:val="right" w:leader="dot" w:pos="9016"/>
            </w:tabs>
            <w:rPr>
              <w:noProof/>
            </w:rPr>
          </w:pPr>
          <w:hyperlink w:anchor="_Toc45270360" w:history="1">
            <w:r w:rsidRPr="00F8653A">
              <w:rPr>
                <w:rStyle w:val="Hyperlink"/>
                <w:rFonts w:eastAsia="Times New Roman" w:cstheme="majorHAnsi"/>
                <w:b/>
                <w:bCs/>
                <w:noProof/>
                <w:shd w:val="clear" w:color="auto" w:fill="FFFF96"/>
                <w:lang w:eastAsia="vi-VN"/>
              </w:rPr>
              <w:t>Điều 191. Thủ tục nhận và xử lý đơn khởi kiện</w:t>
            </w:r>
            <w:r>
              <w:rPr>
                <w:noProof/>
                <w:webHidden/>
              </w:rPr>
              <w:tab/>
            </w:r>
            <w:r>
              <w:rPr>
                <w:noProof/>
                <w:webHidden/>
              </w:rPr>
              <w:fldChar w:fldCharType="begin"/>
            </w:r>
            <w:r>
              <w:rPr>
                <w:noProof/>
                <w:webHidden/>
              </w:rPr>
              <w:instrText xml:space="preserve"> PAGEREF _Toc45270360 \h </w:instrText>
            </w:r>
            <w:r>
              <w:rPr>
                <w:noProof/>
                <w:webHidden/>
              </w:rPr>
            </w:r>
            <w:r>
              <w:rPr>
                <w:noProof/>
                <w:webHidden/>
              </w:rPr>
              <w:fldChar w:fldCharType="separate"/>
            </w:r>
            <w:r>
              <w:rPr>
                <w:noProof/>
                <w:webHidden/>
              </w:rPr>
              <w:t>57</w:t>
            </w:r>
            <w:r>
              <w:rPr>
                <w:noProof/>
                <w:webHidden/>
              </w:rPr>
              <w:fldChar w:fldCharType="end"/>
            </w:r>
          </w:hyperlink>
        </w:p>
        <w:p w:rsidR="00A07BA5" w:rsidRDefault="00A07BA5">
          <w:pPr>
            <w:pStyle w:val="TOC3"/>
            <w:tabs>
              <w:tab w:val="right" w:leader="dot" w:pos="9016"/>
            </w:tabs>
            <w:rPr>
              <w:noProof/>
            </w:rPr>
          </w:pPr>
          <w:hyperlink w:anchor="_Toc45270361" w:history="1">
            <w:r w:rsidRPr="00F8653A">
              <w:rPr>
                <w:rStyle w:val="Hyperlink"/>
                <w:rFonts w:eastAsia="Times New Roman" w:cstheme="majorHAnsi"/>
                <w:b/>
                <w:bCs/>
                <w:noProof/>
                <w:lang w:eastAsia="vi-VN"/>
              </w:rPr>
              <w:t>Điều 192. Trả lại đơn khởi kiện, hậu quả của việc trả lại đơn khởi kiện</w:t>
            </w:r>
            <w:r>
              <w:rPr>
                <w:noProof/>
                <w:webHidden/>
              </w:rPr>
              <w:tab/>
            </w:r>
            <w:r>
              <w:rPr>
                <w:noProof/>
                <w:webHidden/>
              </w:rPr>
              <w:fldChar w:fldCharType="begin"/>
            </w:r>
            <w:r>
              <w:rPr>
                <w:noProof/>
                <w:webHidden/>
              </w:rPr>
              <w:instrText xml:space="preserve"> PAGEREF _Toc45270361 \h </w:instrText>
            </w:r>
            <w:r>
              <w:rPr>
                <w:noProof/>
                <w:webHidden/>
              </w:rPr>
            </w:r>
            <w:r>
              <w:rPr>
                <w:noProof/>
                <w:webHidden/>
              </w:rPr>
              <w:fldChar w:fldCharType="separate"/>
            </w:r>
            <w:r>
              <w:rPr>
                <w:noProof/>
                <w:webHidden/>
              </w:rPr>
              <w:t>58</w:t>
            </w:r>
            <w:r>
              <w:rPr>
                <w:noProof/>
                <w:webHidden/>
              </w:rPr>
              <w:fldChar w:fldCharType="end"/>
            </w:r>
          </w:hyperlink>
        </w:p>
        <w:p w:rsidR="00A07BA5" w:rsidRDefault="00A07BA5">
          <w:pPr>
            <w:pStyle w:val="TOC3"/>
            <w:tabs>
              <w:tab w:val="right" w:leader="dot" w:pos="9016"/>
            </w:tabs>
            <w:rPr>
              <w:noProof/>
            </w:rPr>
          </w:pPr>
          <w:hyperlink w:anchor="_Toc45270362" w:history="1">
            <w:r w:rsidRPr="00F8653A">
              <w:rPr>
                <w:rStyle w:val="Hyperlink"/>
                <w:rFonts w:eastAsia="Times New Roman" w:cstheme="majorHAnsi"/>
                <w:b/>
                <w:bCs/>
                <w:noProof/>
                <w:lang w:eastAsia="vi-VN"/>
              </w:rPr>
              <w:t>Điều 193. Yêu cầu sửa đổi, bổ sung đơn khởi kiện</w:t>
            </w:r>
            <w:r>
              <w:rPr>
                <w:noProof/>
                <w:webHidden/>
              </w:rPr>
              <w:tab/>
            </w:r>
            <w:r>
              <w:rPr>
                <w:noProof/>
                <w:webHidden/>
              </w:rPr>
              <w:fldChar w:fldCharType="begin"/>
            </w:r>
            <w:r>
              <w:rPr>
                <w:noProof/>
                <w:webHidden/>
              </w:rPr>
              <w:instrText xml:space="preserve"> PAGEREF _Toc45270362 \h </w:instrText>
            </w:r>
            <w:r>
              <w:rPr>
                <w:noProof/>
                <w:webHidden/>
              </w:rPr>
            </w:r>
            <w:r>
              <w:rPr>
                <w:noProof/>
                <w:webHidden/>
              </w:rPr>
              <w:fldChar w:fldCharType="separate"/>
            </w:r>
            <w:r>
              <w:rPr>
                <w:noProof/>
                <w:webHidden/>
              </w:rPr>
              <w:t>59</w:t>
            </w:r>
            <w:r>
              <w:rPr>
                <w:noProof/>
                <w:webHidden/>
              </w:rPr>
              <w:fldChar w:fldCharType="end"/>
            </w:r>
          </w:hyperlink>
        </w:p>
        <w:p w:rsidR="00A07BA5" w:rsidRDefault="00A07BA5">
          <w:pPr>
            <w:pStyle w:val="TOC3"/>
            <w:tabs>
              <w:tab w:val="right" w:leader="dot" w:pos="9016"/>
            </w:tabs>
            <w:rPr>
              <w:noProof/>
            </w:rPr>
          </w:pPr>
          <w:hyperlink w:anchor="_Toc45270363" w:history="1">
            <w:r w:rsidRPr="00F8653A">
              <w:rPr>
                <w:rStyle w:val="Hyperlink"/>
                <w:rFonts w:eastAsia="Times New Roman" w:cstheme="majorHAnsi"/>
                <w:b/>
                <w:bCs/>
                <w:noProof/>
                <w:lang w:eastAsia="vi-VN"/>
              </w:rPr>
              <w:t>Điều 194. Khiếu nại, kiến nghị và giải quyết khiếu nại, kiến nghị về việc trả lại đơn khởi kiện</w:t>
            </w:r>
            <w:r>
              <w:rPr>
                <w:noProof/>
                <w:webHidden/>
              </w:rPr>
              <w:tab/>
            </w:r>
            <w:r>
              <w:rPr>
                <w:noProof/>
                <w:webHidden/>
              </w:rPr>
              <w:fldChar w:fldCharType="begin"/>
            </w:r>
            <w:r>
              <w:rPr>
                <w:noProof/>
                <w:webHidden/>
              </w:rPr>
              <w:instrText xml:space="preserve"> PAGEREF _Toc45270363 \h </w:instrText>
            </w:r>
            <w:r>
              <w:rPr>
                <w:noProof/>
                <w:webHidden/>
              </w:rPr>
            </w:r>
            <w:r>
              <w:rPr>
                <w:noProof/>
                <w:webHidden/>
              </w:rPr>
              <w:fldChar w:fldCharType="separate"/>
            </w:r>
            <w:r>
              <w:rPr>
                <w:noProof/>
                <w:webHidden/>
              </w:rPr>
              <w:t>59</w:t>
            </w:r>
            <w:r>
              <w:rPr>
                <w:noProof/>
                <w:webHidden/>
              </w:rPr>
              <w:fldChar w:fldCharType="end"/>
            </w:r>
          </w:hyperlink>
        </w:p>
        <w:p w:rsidR="00A07BA5" w:rsidRDefault="00A07BA5">
          <w:pPr>
            <w:pStyle w:val="TOC3"/>
            <w:tabs>
              <w:tab w:val="right" w:leader="dot" w:pos="9016"/>
            </w:tabs>
            <w:rPr>
              <w:noProof/>
            </w:rPr>
          </w:pPr>
          <w:hyperlink w:anchor="_Toc45270364" w:history="1">
            <w:r w:rsidRPr="00F8653A">
              <w:rPr>
                <w:rStyle w:val="Hyperlink"/>
                <w:rFonts w:eastAsia="Times New Roman" w:cstheme="majorHAnsi"/>
                <w:b/>
                <w:bCs/>
                <w:noProof/>
                <w:lang w:eastAsia="vi-VN"/>
              </w:rPr>
              <w:t>Điều 195. Thụ lý vụ án</w:t>
            </w:r>
            <w:r>
              <w:rPr>
                <w:noProof/>
                <w:webHidden/>
              </w:rPr>
              <w:tab/>
            </w:r>
            <w:r>
              <w:rPr>
                <w:noProof/>
                <w:webHidden/>
              </w:rPr>
              <w:fldChar w:fldCharType="begin"/>
            </w:r>
            <w:r>
              <w:rPr>
                <w:noProof/>
                <w:webHidden/>
              </w:rPr>
              <w:instrText xml:space="preserve"> PAGEREF _Toc45270364 \h </w:instrText>
            </w:r>
            <w:r>
              <w:rPr>
                <w:noProof/>
                <w:webHidden/>
              </w:rPr>
            </w:r>
            <w:r>
              <w:rPr>
                <w:noProof/>
                <w:webHidden/>
              </w:rPr>
              <w:fldChar w:fldCharType="separate"/>
            </w:r>
            <w:r>
              <w:rPr>
                <w:noProof/>
                <w:webHidden/>
              </w:rPr>
              <w:t>60</w:t>
            </w:r>
            <w:r>
              <w:rPr>
                <w:noProof/>
                <w:webHidden/>
              </w:rPr>
              <w:fldChar w:fldCharType="end"/>
            </w:r>
          </w:hyperlink>
        </w:p>
        <w:p w:rsidR="00A07BA5" w:rsidRDefault="00A07BA5">
          <w:pPr>
            <w:pStyle w:val="TOC3"/>
            <w:tabs>
              <w:tab w:val="right" w:leader="dot" w:pos="9016"/>
            </w:tabs>
            <w:rPr>
              <w:noProof/>
            </w:rPr>
          </w:pPr>
          <w:hyperlink w:anchor="_Toc45270365" w:history="1">
            <w:r w:rsidRPr="00F8653A">
              <w:rPr>
                <w:rStyle w:val="Hyperlink"/>
                <w:rFonts w:eastAsia="Times New Roman" w:cstheme="majorHAnsi"/>
                <w:b/>
                <w:bCs/>
                <w:noProof/>
                <w:lang w:eastAsia="vi-VN"/>
              </w:rPr>
              <w:t>Điều 196. Thông báo về việc thụ lý vụ án</w:t>
            </w:r>
            <w:r>
              <w:rPr>
                <w:noProof/>
                <w:webHidden/>
              </w:rPr>
              <w:tab/>
            </w:r>
            <w:r>
              <w:rPr>
                <w:noProof/>
                <w:webHidden/>
              </w:rPr>
              <w:fldChar w:fldCharType="begin"/>
            </w:r>
            <w:r>
              <w:rPr>
                <w:noProof/>
                <w:webHidden/>
              </w:rPr>
              <w:instrText xml:space="preserve"> PAGEREF _Toc45270365 \h </w:instrText>
            </w:r>
            <w:r>
              <w:rPr>
                <w:noProof/>
                <w:webHidden/>
              </w:rPr>
            </w:r>
            <w:r>
              <w:rPr>
                <w:noProof/>
                <w:webHidden/>
              </w:rPr>
              <w:fldChar w:fldCharType="separate"/>
            </w:r>
            <w:r>
              <w:rPr>
                <w:noProof/>
                <w:webHidden/>
              </w:rPr>
              <w:t>60</w:t>
            </w:r>
            <w:r>
              <w:rPr>
                <w:noProof/>
                <w:webHidden/>
              </w:rPr>
              <w:fldChar w:fldCharType="end"/>
            </w:r>
          </w:hyperlink>
        </w:p>
        <w:p w:rsidR="00A07BA5" w:rsidRDefault="00A07BA5">
          <w:pPr>
            <w:pStyle w:val="TOC3"/>
            <w:tabs>
              <w:tab w:val="right" w:leader="dot" w:pos="9016"/>
            </w:tabs>
            <w:rPr>
              <w:noProof/>
            </w:rPr>
          </w:pPr>
          <w:hyperlink w:anchor="_Toc45270366" w:history="1">
            <w:r w:rsidRPr="00F8653A">
              <w:rPr>
                <w:rStyle w:val="Hyperlink"/>
                <w:rFonts w:eastAsia="Times New Roman" w:cstheme="majorHAnsi"/>
                <w:b/>
                <w:bCs/>
                <w:noProof/>
                <w:lang w:eastAsia="vi-VN"/>
              </w:rPr>
              <w:t>Điều 197. Phân công Thẩm phán giải quyết vụ án</w:t>
            </w:r>
            <w:r>
              <w:rPr>
                <w:noProof/>
                <w:webHidden/>
              </w:rPr>
              <w:tab/>
            </w:r>
            <w:r>
              <w:rPr>
                <w:noProof/>
                <w:webHidden/>
              </w:rPr>
              <w:fldChar w:fldCharType="begin"/>
            </w:r>
            <w:r>
              <w:rPr>
                <w:noProof/>
                <w:webHidden/>
              </w:rPr>
              <w:instrText xml:space="preserve"> PAGEREF _Toc45270366 \h </w:instrText>
            </w:r>
            <w:r>
              <w:rPr>
                <w:noProof/>
                <w:webHidden/>
              </w:rPr>
            </w:r>
            <w:r>
              <w:rPr>
                <w:noProof/>
                <w:webHidden/>
              </w:rPr>
              <w:fldChar w:fldCharType="separate"/>
            </w:r>
            <w:r>
              <w:rPr>
                <w:noProof/>
                <w:webHidden/>
              </w:rPr>
              <w:t>60</w:t>
            </w:r>
            <w:r>
              <w:rPr>
                <w:noProof/>
                <w:webHidden/>
              </w:rPr>
              <w:fldChar w:fldCharType="end"/>
            </w:r>
          </w:hyperlink>
        </w:p>
        <w:p w:rsidR="00A07BA5" w:rsidRDefault="00A07BA5">
          <w:pPr>
            <w:pStyle w:val="TOC3"/>
            <w:tabs>
              <w:tab w:val="right" w:leader="dot" w:pos="9016"/>
            </w:tabs>
            <w:rPr>
              <w:noProof/>
            </w:rPr>
          </w:pPr>
          <w:hyperlink w:anchor="_Toc45270367" w:history="1">
            <w:r w:rsidRPr="00F8653A">
              <w:rPr>
                <w:rStyle w:val="Hyperlink"/>
                <w:rFonts w:eastAsia="Times New Roman" w:cstheme="majorHAnsi"/>
                <w:b/>
                <w:bCs/>
                <w:noProof/>
                <w:lang w:eastAsia="vi-VN"/>
              </w:rPr>
              <w:t>Điều 198. Nhiệm vụ, quyền hạn của Thẩm phán khi lập hồ sơ vụ án</w:t>
            </w:r>
            <w:r>
              <w:rPr>
                <w:noProof/>
                <w:webHidden/>
              </w:rPr>
              <w:tab/>
            </w:r>
            <w:r>
              <w:rPr>
                <w:noProof/>
                <w:webHidden/>
              </w:rPr>
              <w:fldChar w:fldCharType="begin"/>
            </w:r>
            <w:r>
              <w:rPr>
                <w:noProof/>
                <w:webHidden/>
              </w:rPr>
              <w:instrText xml:space="preserve"> PAGEREF _Toc45270367 \h </w:instrText>
            </w:r>
            <w:r>
              <w:rPr>
                <w:noProof/>
                <w:webHidden/>
              </w:rPr>
            </w:r>
            <w:r>
              <w:rPr>
                <w:noProof/>
                <w:webHidden/>
              </w:rPr>
              <w:fldChar w:fldCharType="separate"/>
            </w:r>
            <w:r>
              <w:rPr>
                <w:noProof/>
                <w:webHidden/>
              </w:rPr>
              <w:t>61</w:t>
            </w:r>
            <w:r>
              <w:rPr>
                <w:noProof/>
                <w:webHidden/>
              </w:rPr>
              <w:fldChar w:fldCharType="end"/>
            </w:r>
          </w:hyperlink>
        </w:p>
        <w:p w:rsidR="00A07BA5" w:rsidRDefault="00A07BA5">
          <w:pPr>
            <w:pStyle w:val="TOC3"/>
            <w:tabs>
              <w:tab w:val="right" w:leader="dot" w:pos="9016"/>
            </w:tabs>
            <w:rPr>
              <w:noProof/>
            </w:rPr>
          </w:pPr>
          <w:hyperlink w:anchor="_Toc45270368" w:history="1">
            <w:r w:rsidRPr="00F8653A">
              <w:rPr>
                <w:rStyle w:val="Hyperlink"/>
                <w:rFonts w:eastAsia="Times New Roman" w:cstheme="majorHAnsi"/>
                <w:b/>
                <w:bCs/>
                <w:noProof/>
                <w:lang w:eastAsia="vi-VN"/>
              </w:rPr>
              <w:t>Điều 199. Quyền, nghĩa vụ của bị đơn, người có quyền lợi, nghĩa vụ liên quan khi nhận được thông báo</w:t>
            </w:r>
            <w:r>
              <w:rPr>
                <w:noProof/>
                <w:webHidden/>
              </w:rPr>
              <w:tab/>
            </w:r>
            <w:r>
              <w:rPr>
                <w:noProof/>
                <w:webHidden/>
              </w:rPr>
              <w:fldChar w:fldCharType="begin"/>
            </w:r>
            <w:r>
              <w:rPr>
                <w:noProof/>
                <w:webHidden/>
              </w:rPr>
              <w:instrText xml:space="preserve"> PAGEREF _Toc45270368 \h </w:instrText>
            </w:r>
            <w:r>
              <w:rPr>
                <w:noProof/>
                <w:webHidden/>
              </w:rPr>
            </w:r>
            <w:r>
              <w:rPr>
                <w:noProof/>
                <w:webHidden/>
              </w:rPr>
              <w:fldChar w:fldCharType="separate"/>
            </w:r>
            <w:r>
              <w:rPr>
                <w:noProof/>
                <w:webHidden/>
              </w:rPr>
              <w:t>61</w:t>
            </w:r>
            <w:r>
              <w:rPr>
                <w:noProof/>
                <w:webHidden/>
              </w:rPr>
              <w:fldChar w:fldCharType="end"/>
            </w:r>
          </w:hyperlink>
        </w:p>
        <w:p w:rsidR="00A07BA5" w:rsidRDefault="00A07BA5">
          <w:pPr>
            <w:pStyle w:val="TOC3"/>
            <w:tabs>
              <w:tab w:val="right" w:leader="dot" w:pos="9016"/>
            </w:tabs>
            <w:rPr>
              <w:noProof/>
            </w:rPr>
          </w:pPr>
          <w:hyperlink w:anchor="_Toc45270369" w:history="1">
            <w:r w:rsidRPr="00F8653A">
              <w:rPr>
                <w:rStyle w:val="Hyperlink"/>
                <w:rFonts w:eastAsia="Times New Roman" w:cstheme="majorHAnsi"/>
                <w:b/>
                <w:bCs/>
                <w:noProof/>
                <w:lang w:eastAsia="vi-VN"/>
              </w:rPr>
              <w:t>Điều 200. Quyền yêu cầu phản tố của bị đơn</w:t>
            </w:r>
            <w:r>
              <w:rPr>
                <w:noProof/>
                <w:webHidden/>
              </w:rPr>
              <w:tab/>
            </w:r>
            <w:r>
              <w:rPr>
                <w:noProof/>
                <w:webHidden/>
              </w:rPr>
              <w:fldChar w:fldCharType="begin"/>
            </w:r>
            <w:r>
              <w:rPr>
                <w:noProof/>
                <w:webHidden/>
              </w:rPr>
              <w:instrText xml:space="preserve"> PAGEREF _Toc45270369 \h </w:instrText>
            </w:r>
            <w:r>
              <w:rPr>
                <w:noProof/>
                <w:webHidden/>
              </w:rPr>
            </w:r>
            <w:r>
              <w:rPr>
                <w:noProof/>
                <w:webHidden/>
              </w:rPr>
              <w:fldChar w:fldCharType="separate"/>
            </w:r>
            <w:r>
              <w:rPr>
                <w:noProof/>
                <w:webHidden/>
              </w:rPr>
              <w:t>61</w:t>
            </w:r>
            <w:r>
              <w:rPr>
                <w:noProof/>
                <w:webHidden/>
              </w:rPr>
              <w:fldChar w:fldCharType="end"/>
            </w:r>
          </w:hyperlink>
        </w:p>
        <w:p w:rsidR="00A07BA5" w:rsidRDefault="00A07BA5">
          <w:pPr>
            <w:pStyle w:val="TOC3"/>
            <w:tabs>
              <w:tab w:val="right" w:leader="dot" w:pos="9016"/>
            </w:tabs>
            <w:rPr>
              <w:noProof/>
            </w:rPr>
          </w:pPr>
          <w:hyperlink w:anchor="_Toc45270370" w:history="1">
            <w:r w:rsidRPr="00F8653A">
              <w:rPr>
                <w:rStyle w:val="Hyperlink"/>
                <w:rFonts w:eastAsia="Times New Roman" w:cstheme="majorHAnsi"/>
                <w:b/>
                <w:bCs/>
                <w:noProof/>
                <w:lang w:eastAsia="vi-VN"/>
              </w:rPr>
              <w:t>Điều 201. Quyền yêu cầu độc lập của người có quyền lợi, nghĩa vụ liên quan</w:t>
            </w:r>
            <w:r>
              <w:rPr>
                <w:noProof/>
                <w:webHidden/>
              </w:rPr>
              <w:tab/>
            </w:r>
            <w:r>
              <w:rPr>
                <w:noProof/>
                <w:webHidden/>
              </w:rPr>
              <w:fldChar w:fldCharType="begin"/>
            </w:r>
            <w:r>
              <w:rPr>
                <w:noProof/>
                <w:webHidden/>
              </w:rPr>
              <w:instrText xml:space="preserve"> PAGEREF _Toc45270370 \h </w:instrText>
            </w:r>
            <w:r>
              <w:rPr>
                <w:noProof/>
                <w:webHidden/>
              </w:rPr>
            </w:r>
            <w:r>
              <w:rPr>
                <w:noProof/>
                <w:webHidden/>
              </w:rPr>
              <w:fldChar w:fldCharType="separate"/>
            </w:r>
            <w:r>
              <w:rPr>
                <w:noProof/>
                <w:webHidden/>
              </w:rPr>
              <w:t>61</w:t>
            </w:r>
            <w:r>
              <w:rPr>
                <w:noProof/>
                <w:webHidden/>
              </w:rPr>
              <w:fldChar w:fldCharType="end"/>
            </w:r>
          </w:hyperlink>
        </w:p>
        <w:p w:rsidR="00A07BA5" w:rsidRDefault="00A07BA5">
          <w:pPr>
            <w:pStyle w:val="TOC3"/>
            <w:tabs>
              <w:tab w:val="right" w:leader="dot" w:pos="9016"/>
            </w:tabs>
            <w:rPr>
              <w:noProof/>
            </w:rPr>
          </w:pPr>
          <w:hyperlink w:anchor="_Toc45270371" w:history="1">
            <w:r w:rsidRPr="00F8653A">
              <w:rPr>
                <w:rStyle w:val="Hyperlink"/>
                <w:rFonts w:eastAsia="Times New Roman" w:cstheme="majorHAnsi"/>
                <w:b/>
                <w:bCs/>
                <w:noProof/>
                <w:lang w:eastAsia="vi-VN"/>
              </w:rPr>
              <w:t>Điều 202. Thủ tục yêu cầu phản tố hoặc yêu cầu độc lập</w:t>
            </w:r>
            <w:r>
              <w:rPr>
                <w:noProof/>
                <w:webHidden/>
              </w:rPr>
              <w:tab/>
            </w:r>
            <w:r>
              <w:rPr>
                <w:noProof/>
                <w:webHidden/>
              </w:rPr>
              <w:fldChar w:fldCharType="begin"/>
            </w:r>
            <w:r>
              <w:rPr>
                <w:noProof/>
                <w:webHidden/>
              </w:rPr>
              <w:instrText xml:space="preserve"> PAGEREF _Toc45270371 \h </w:instrText>
            </w:r>
            <w:r>
              <w:rPr>
                <w:noProof/>
                <w:webHidden/>
              </w:rPr>
            </w:r>
            <w:r>
              <w:rPr>
                <w:noProof/>
                <w:webHidden/>
              </w:rPr>
              <w:fldChar w:fldCharType="separate"/>
            </w:r>
            <w:r>
              <w:rPr>
                <w:noProof/>
                <w:webHidden/>
              </w:rPr>
              <w:t>62</w:t>
            </w:r>
            <w:r>
              <w:rPr>
                <w:noProof/>
                <w:webHidden/>
              </w:rPr>
              <w:fldChar w:fldCharType="end"/>
            </w:r>
          </w:hyperlink>
        </w:p>
        <w:p w:rsidR="00A07BA5" w:rsidRDefault="00A07BA5">
          <w:pPr>
            <w:pStyle w:val="TOC1"/>
            <w:tabs>
              <w:tab w:val="right" w:leader="dot" w:pos="9016"/>
            </w:tabs>
            <w:rPr>
              <w:noProof/>
            </w:rPr>
          </w:pPr>
          <w:hyperlink w:anchor="_Toc45270372" w:history="1">
            <w:r w:rsidRPr="00F8653A">
              <w:rPr>
                <w:rStyle w:val="Hyperlink"/>
                <w:rFonts w:eastAsia="Times New Roman" w:cstheme="majorHAnsi"/>
                <w:b/>
                <w:bCs/>
                <w:noProof/>
                <w:lang w:eastAsia="vi-VN"/>
              </w:rPr>
              <w:t>Chương XIII</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THỦ TỤC HÒA GIẢI VÀ CHUẨN BỊ XÉT XỬ</w:t>
            </w:r>
            <w:r>
              <w:rPr>
                <w:noProof/>
                <w:webHidden/>
              </w:rPr>
              <w:tab/>
            </w:r>
            <w:r>
              <w:rPr>
                <w:noProof/>
                <w:webHidden/>
              </w:rPr>
              <w:fldChar w:fldCharType="begin"/>
            </w:r>
            <w:r>
              <w:rPr>
                <w:noProof/>
                <w:webHidden/>
              </w:rPr>
              <w:instrText xml:space="preserve"> PAGEREF _Toc45270372 \h </w:instrText>
            </w:r>
            <w:r>
              <w:rPr>
                <w:noProof/>
                <w:webHidden/>
              </w:rPr>
            </w:r>
            <w:r>
              <w:rPr>
                <w:noProof/>
                <w:webHidden/>
              </w:rPr>
              <w:fldChar w:fldCharType="separate"/>
            </w:r>
            <w:r>
              <w:rPr>
                <w:noProof/>
                <w:webHidden/>
              </w:rPr>
              <w:t>62</w:t>
            </w:r>
            <w:r>
              <w:rPr>
                <w:noProof/>
                <w:webHidden/>
              </w:rPr>
              <w:fldChar w:fldCharType="end"/>
            </w:r>
          </w:hyperlink>
        </w:p>
        <w:p w:rsidR="00A07BA5" w:rsidRDefault="00A07BA5">
          <w:pPr>
            <w:pStyle w:val="TOC3"/>
            <w:tabs>
              <w:tab w:val="right" w:leader="dot" w:pos="9016"/>
            </w:tabs>
            <w:rPr>
              <w:noProof/>
            </w:rPr>
          </w:pPr>
          <w:hyperlink w:anchor="_Toc45270373" w:history="1">
            <w:r w:rsidRPr="00F8653A">
              <w:rPr>
                <w:rStyle w:val="Hyperlink"/>
                <w:rFonts w:eastAsia="Times New Roman" w:cstheme="majorHAnsi"/>
                <w:b/>
                <w:bCs/>
                <w:noProof/>
                <w:lang w:eastAsia="vi-VN"/>
              </w:rPr>
              <w:t>Điều 203. Thời hạn chuẩn bị xét xử</w:t>
            </w:r>
            <w:r>
              <w:rPr>
                <w:noProof/>
                <w:webHidden/>
              </w:rPr>
              <w:tab/>
            </w:r>
            <w:r>
              <w:rPr>
                <w:noProof/>
                <w:webHidden/>
              </w:rPr>
              <w:fldChar w:fldCharType="begin"/>
            </w:r>
            <w:r>
              <w:rPr>
                <w:noProof/>
                <w:webHidden/>
              </w:rPr>
              <w:instrText xml:space="preserve"> PAGEREF _Toc45270373 \h </w:instrText>
            </w:r>
            <w:r>
              <w:rPr>
                <w:noProof/>
                <w:webHidden/>
              </w:rPr>
            </w:r>
            <w:r>
              <w:rPr>
                <w:noProof/>
                <w:webHidden/>
              </w:rPr>
              <w:fldChar w:fldCharType="separate"/>
            </w:r>
            <w:r>
              <w:rPr>
                <w:noProof/>
                <w:webHidden/>
              </w:rPr>
              <w:t>62</w:t>
            </w:r>
            <w:r>
              <w:rPr>
                <w:noProof/>
                <w:webHidden/>
              </w:rPr>
              <w:fldChar w:fldCharType="end"/>
            </w:r>
          </w:hyperlink>
        </w:p>
        <w:p w:rsidR="00A07BA5" w:rsidRDefault="00A07BA5">
          <w:pPr>
            <w:pStyle w:val="TOC3"/>
            <w:tabs>
              <w:tab w:val="right" w:leader="dot" w:pos="9016"/>
            </w:tabs>
            <w:rPr>
              <w:noProof/>
            </w:rPr>
          </w:pPr>
          <w:hyperlink w:anchor="_Toc45270374" w:history="1">
            <w:r w:rsidRPr="00F8653A">
              <w:rPr>
                <w:rStyle w:val="Hyperlink"/>
                <w:rFonts w:eastAsia="Times New Roman" w:cstheme="majorHAnsi"/>
                <w:b/>
                <w:bCs/>
                <w:noProof/>
                <w:lang w:eastAsia="vi-VN"/>
              </w:rPr>
              <w:t>Điều 204. Lập hồ sơ vụ án dân sự</w:t>
            </w:r>
            <w:r>
              <w:rPr>
                <w:noProof/>
                <w:webHidden/>
              </w:rPr>
              <w:tab/>
            </w:r>
            <w:r>
              <w:rPr>
                <w:noProof/>
                <w:webHidden/>
              </w:rPr>
              <w:fldChar w:fldCharType="begin"/>
            </w:r>
            <w:r>
              <w:rPr>
                <w:noProof/>
                <w:webHidden/>
              </w:rPr>
              <w:instrText xml:space="preserve"> PAGEREF _Toc45270374 \h </w:instrText>
            </w:r>
            <w:r>
              <w:rPr>
                <w:noProof/>
                <w:webHidden/>
              </w:rPr>
            </w:r>
            <w:r>
              <w:rPr>
                <w:noProof/>
                <w:webHidden/>
              </w:rPr>
              <w:fldChar w:fldCharType="separate"/>
            </w:r>
            <w:r>
              <w:rPr>
                <w:noProof/>
                <w:webHidden/>
              </w:rPr>
              <w:t>62</w:t>
            </w:r>
            <w:r>
              <w:rPr>
                <w:noProof/>
                <w:webHidden/>
              </w:rPr>
              <w:fldChar w:fldCharType="end"/>
            </w:r>
          </w:hyperlink>
        </w:p>
        <w:p w:rsidR="00A07BA5" w:rsidRDefault="00A07BA5">
          <w:pPr>
            <w:pStyle w:val="TOC3"/>
            <w:tabs>
              <w:tab w:val="right" w:leader="dot" w:pos="9016"/>
            </w:tabs>
            <w:rPr>
              <w:noProof/>
            </w:rPr>
          </w:pPr>
          <w:hyperlink w:anchor="_Toc45270375" w:history="1">
            <w:r w:rsidRPr="00F8653A">
              <w:rPr>
                <w:rStyle w:val="Hyperlink"/>
                <w:rFonts w:eastAsia="Times New Roman" w:cstheme="majorHAnsi"/>
                <w:b/>
                <w:bCs/>
                <w:noProof/>
                <w:lang w:eastAsia="vi-VN"/>
              </w:rPr>
              <w:t>Điều 205. Nguyên tắc tiến hành hòa giải</w:t>
            </w:r>
            <w:r>
              <w:rPr>
                <w:noProof/>
                <w:webHidden/>
              </w:rPr>
              <w:tab/>
            </w:r>
            <w:r>
              <w:rPr>
                <w:noProof/>
                <w:webHidden/>
              </w:rPr>
              <w:fldChar w:fldCharType="begin"/>
            </w:r>
            <w:r>
              <w:rPr>
                <w:noProof/>
                <w:webHidden/>
              </w:rPr>
              <w:instrText xml:space="preserve"> PAGEREF _Toc45270375 \h </w:instrText>
            </w:r>
            <w:r>
              <w:rPr>
                <w:noProof/>
                <w:webHidden/>
              </w:rPr>
            </w:r>
            <w:r>
              <w:rPr>
                <w:noProof/>
                <w:webHidden/>
              </w:rPr>
              <w:fldChar w:fldCharType="separate"/>
            </w:r>
            <w:r>
              <w:rPr>
                <w:noProof/>
                <w:webHidden/>
              </w:rPr>
              <w:t>63</w:t>
            </w:r>
            <w:r>
              <w:rPr>
                <w:noProof/>
                <w:webHidden/>
              </w:rPr>
              <w:fldChar w:fldCharType="end"/>
            </w:r>
          </w:hyperlink>
        </w:p>
        <w:p w:rsidR="00A07BA5" w:rsidRDefault="00A07BA5">
          <w:pPr>
            <w:pStyle w:val="TOC3"/>
            <w:tabs>
              <w:tab w:val="right" w:leader="dot" w:pos="9016"/>
            </w:tabs>
            <w:rPr>
              <w:noProof/>
            </w:rPr>
          </w:pPr>
          <w:hyperlink w:anchor="_Toc45270376" w:history="1">
            <w:r w:rsidRPr="00F8653A">
              <w:rPr>
                <w:rStyle w:val="Hyperlink"/>
                <w:rFonts w:eastAsia="Times New Roman" w:cstheme="majorHAnsi"/>
                <w:b/>
                <w:bCs/>
                <w:noProof/>
                <w:lang w:eastAsia="vi-VN"/>
              </w:rPr>
              <w:t>Điều 206. Những vụ án dân sự không được hòa giải</w:t>
            </w:r>
            <w:r>
              <w:rPr>
                <w:noProof/>
                <w:webHidden/>
              </w:rPr>
              <w:tab/>
            </w:r>
            <w:r>
              <w:rPr>
                <w:noProof/>
                <w:webHidden/>
              </w:rPr>
              <w:fldChar w:fldCharType="begin"/>
            </w:r>
            <w:r>
              <w:rPr>
                <w:noProof/>
                <w:webHidden/>
              </w:rPr>
              <w:instrText xml:space="preserve"> PAGEREF _Toc45270376 \h </w:instrText>
            </w:r>
            <w:r>
              <w:rPr>
                <w:noProof/>
                <w:webHidden/>
              </w:rPr>
            </w:r>
            <w:r>
              <w:rPr>
                <w:noProof/>
                <w:webHidden/>
              </w:rPr>
              <w:fldChar w:fldCharType="separate"/>
            </w:r>
            <w:r>
              <w:rPr>
                <w:noProof/>
                <w:webHidden/>
              </w:rPr>
              <w:t>63</w:t>
            </w:r>
            <w:r>
              <w:rPr>
                <w:noProof/>
                <w:webHidden/>
              </w:rPr>
              <w:fldChar w:fldCharType="end"/>
            </w:r>
          </w:hyperlink>
        </w:p>
        <w:p w:rsidR="00A07BA5" w:rsidRDefault="00A07BA5">
          <w:pPr>
            <w:pStyle w:val="TOC3"/>
            <w:tabs>
              <w:tab w:val="right" w:leader="dot" w:pos="9016"/>
            </w:tabs>
            <w:rPr>
              <w:noProof/>
            </w:rPr>
          </w:pPr>
          <w:hyperlink w:anchor="_Toc45270377" w:history="1">
            <w:r w:rsidRPr="00F8653A">
              <w:rPr>
                <w:rStyle w:val="Hyperlink"/>
                <w:rFonts w:eastAsia="Times New Roman" w:cstheme="majorHAnsi"/>
                <w:b/>
                <w:bCs/>
                <w:noProof/>
                <w:lang w:eastAsia="vi-VN"/>
              </w:rPr>
              <w:t>Điều 207. Những vụ án dân sự không tiến hành hòa giải được</w:t>
            </w:r>
            <w:r>
              <w:rPr>
                <w:noProof/>
                <w:webHidden/>
              </w:rPr>
              <w:tab/>
            </w:r>
            <w:r>
              <w:rPr>
                <w:noProof/>
                <w:webHidden/>
              </w:rPr>
              <w:fldChar w:fldCharType="begin"/>
            </w:r>
            <w:r>
              <w:rPr>
                <w:noProof/>
                <w:webHidden/>
              </w:rPr>
              <w:instrText xml:space="preserve"> PAGEREF _Toc45270377 \h </w:instrText>
            </w:r>
            <w:r>
              <w:rPr>
                <w:noProof/>
                <w:webHidden/>
              </w:rPr>
            </w:r>
            <w:r>
              <w:rPr>
                <w:noProof/>
                <w:webHidden/>
              </w:rPr>
              <w:fldChar w:fldCharType="separate"/>
            </w:r>
            <w:r>
              <w:rPr>
                <w:noProof/>
                <w:webHidden/>
              </w:rPr>
              <w:t>63</w:t>
            </w:r>
            <w:r>
              <w:rPr>
                <w:noProof/>
                <w:webHidden/>
              </w:rPr>
              <w:fldChar w:fldCharType="end"/>
            </w:r>
          </w:hyperlink>
        </w:p>
        <w:p w:rsidR="00A07BA5" w:rsidRDefault="00A07BA5">
          <w:pPr>
            <w:pStyle w:val="TOC3"/>
            <w:tabs>
              <w:tab w:val="right" w:leader="dot" w:pos="9016"/>
            </w:tabs>
            <w:rPr>
              <w:noProof/>
            </w:rPr>
          </w:pPr>
          <w:hyperlink w:anchor="_Toc45270378" w:history="1">
            <w:r w:rsidRPr="00F8653A">
              <w:rPr>
                <w:rStyle w:val="Hyperlink"/>
                <w:rFonts w:eastAsia="Times New Roman" w:cstheme="majorHAnsi"/>
                <w:b/>
                <w:bCs/>
                <w:noProof/>
                <w:lang w:eastAsia="vi-VN"/>
              </w:rPr>
              <w:t>Điều 208. Thông báo về phiên họp kiểm tra việc giao nộp, tiếp cận, công khai chứng cứ và hòa giải</w:t>
            </w:r>
            <w:r>
              <w:rPr>
                <w:noProof/>
                <w:webHidden/>
              </w:rPr>
              <w:tab/>
            </w:r>
            <w:r>
              <w:rPr>
                <w:noProof/>
                <w:webHidden/>
              </w:rPr>
              <w:fldChar w:fldCharType="begin"/>
            </w:r>
            <w:r>
              <w:rPr>
                <w:noProof/>
                <w:webHidden/>
              </w:rPr>
              <w:instrText xml:space="preserve"> PAGEREF _Toc45270378 \h </w:instrText>
            </w:r>
            <w:r>
              <w:rPr>
                <w:noProof/>
                <w:webHidden/>
              </w:rPr>
            </w:r>
            <w:r>
              <w:rPr>
                <w:noProof/>
                <w:webHidden/>
              </w:rPr>
              <w:fldChar w:fldCharType="separate"/>
            </w:r>
            <w:r>
              <w:rPr>
                <w:noProof/>
                <w:webHidden/>
              </w:rPr>
              <w:t>63</w:t>
            </w:r>
            <w:r>
              <w:rPr>
                <w:noProof/>
                <w:webHidden/>
              </w:rPr>
              <w:fldChar w:fldCharType="end"/>
            </w:r>
          </w:hyperlink>
        </w:p>
        <w:p w:rsidR="00A07BA5" w:rsidRDefault="00A07BA5">
          <w:pPr>
            <w:pStyle w:val="TOC3"/>
            <w:tabs>
              <w:tab w:val="right" w:leader="dot" w:pos="9016"/>
            </w:tabs>
            <w:rPr>
              <w:noProof/>
            </w:rPr>
          </w:pPr>
          <w:hyperlink w:anchor="_Toc45270379" w:history="1">
            <w:r w:rsidRPr="00F8653A">
              <w:rPr>
                <w:rStyle w:val="Hyperlink"/>
                <w:rFonts w:eastAsia="Times New Roman" w:cstheme="majorHAnsi"/>
                <w:b/>
                <w:bCs/>
                <w:noProof/>
                <w:lang w:eastAsia="vi-VN"/>
              </w:rPr>
              <w:t>Điều 209. Thành phần phiên họp kiểm tra việc giao nộp, tiếp cận, công khai chứng cứ và hòa giải</w:t>
            </w:r>
            <w:r>
              <w:rPr>
                <w:noProof/>
                <w:webHidden/>
              </w:rPr>
              <w:tab/>
            </w:r>
            <w:r>
              <w:rPr>
                <w:noProof/>
                <w:webHidden/>
              </w:rPr>
              <w:fldChar w:fldCharType="begin"/>
            </w:r>
            <w:r>
              <w:rPr>
                <w:noProof/>
                <w:webHidden/>
              </w:rPr>
              <w:instrText xml:space="preserve"> PAGEREF _Toc45270379 \h </w:instrText>
            </w:r>
            <w:r>
              <w:rPr>
                <w:noProof/>
                <w:webHidden/>
              </w:rPr>
            </w:r>
            <w:r>
              <w:rPr>
                <w:noProof/>
                <w:webHidden/>
              </w:rPr>
              <w:fldChar w:fldCharType="separate"/>
            </w:r>
            <w:r>
              <w:rPr>
                <w:noProof/>
                <w:webHidden/>
              </w:rPr>
              <w:t>64</w:t>
            </w:r>
            <w:r>
              <w:rPr>
                <w:noProof/>
                <w:webHidden/>
              </w:rPr>
              <w:fldChar w:fldCharType="end"/>
            </w:r>
          </w:hyperlink>
        </w:p>
        <w:p w:rsidR="00A07BA5" w:rsidRDefault="00A07BA5">
          <w:pPr>
            <w:pStyle w:val="TOC3"/>
            <w:tabs>
              <w:tab w:val="right" w:leader="dot" w:pos="9016"/>
            </w:tabs>
            <w:rPr>
              <w:noProof/>
            </w:rPr>
          </w:pPr>
          <w:hyperlink w:anchor="_Toc45270380" w:history="1">
            <w:r w:rsidRPr="00F8653A">
              <w:rPr>
                <w:rStyle w:val="Hyperlink"/>
                <w:rFonts w:eastAsia="Times New Roman" w:cstheme="majorHAnsi"/>
                <w:b/>
                <w:bCs/>
                <w:noProof/>
                <w:lang w:eastAsia="vi-VN"/>
              </w:rPr>
              <w:t>Điều 210. Trình tự phiên họp kiểm tra việc giao nộp, tiếp cận, công khai chứng cứ và hòa giải</w:t>
            </w:r>
            <w:r>
              <w:rPr>
                <w:noProof/>
                <w:webHidden/>
              </w:rPr>
              <w:tab/>
            </w:r>
            <w:r>
              <w:rPr>
                <w:noProof/>
                <w:webHidden/>
              </w:rPr>
              <w:fldChar w:fldCharType="begin"/>
            </w:r>
            <w:r>
              <w:rPr>
                <w:noProof/>
                <w:webHidden/>
              </w:rPr>
              <w:instrText xml:space="preserve"> PAGEREF _Toc45270380 \h </w:instrText>
            </w:r>
            <w:r>
              <w:rPr>
                <w:noProof/>
                <w:webHidden/>
              </w:rPr>
            </w:r>
            <w:r>
              <w:rPr>
                <w:noProof/>
                <w:webHidden/>
              </w:rPr>
              <w:fldChar w:fldCharType="separate"/>
            </w:r>
            <w:r>
              <w:rPr>
                <w:noProof/>
                <w:webHidden/>
              </w:rPr>
              <w:t>64</w:t>
            </w:r>
            <w:r>
              <w:rPr>
                <w:noProof/>
                <w:webHidden/>
              </w:rPr>
              <w:fldChar w:fldCharType="end"/>
            </w:r>
          </w:hyperlink>
        </w:p>
        <w:p w:rsidR="00A07BA5" w:rsidRDefault="00A07BA5">
          <w:pPr>
            <w:pStyle w:val="TOC3"/>
            <w:tabs>
              <w:tab w:val="right" w:leader="dot" w:pos="9016"/>
            </w:tabs>
            <w:rPr>
              <w:noProof/>
            </w:rPr>
          </w:pPr>
          <w:hyperlink w:anchor="_Toc45270381" w:history="1">
            <w:r w:rsidRPr="00F8653A">
              <w:rPr>
                <w:rStyle w:val="Hyperlink"/>
                <w:rFonts w:eastAsia="Times New Roman" w:cstheme="majorHAnsi"/>
                <w:b/>
                <w:bCs/>
                <w:noProof/>
                <w:lang w:eastAsia="vi-VN"/>
              </w:rPr>
              <w:t>Điều 211. Biên bản phiên họp kiểm tra việc giao nộp, tiếp cận, công khai chứng cứ và hòa giải</w:t>
            </w:r>
            <w:r>
              <w:rPr>
                <w:noProof/>
                <w:webHidden/>
              </w:rPr>
              <w:tab/>
            </w:r>
            <w:r>
              <w:rPr>
                <w:noProof/>
                <w:webHidden/>
              </w:rPr>
              <w:fldChar w:fldCharType="begin"/>
            </w:r>
            <w:r>
              <w:rPr>
                <w:noProof/>
                <w:webHidden/>
              </w:rPr>
              <w:instrText xml:space="preserve"> PAGEREF _Toc45270381 \h </w:instrText>
            </w:r>
            <w:r>
              <w:rPr>
                <w:noProof/>
                <w:webHidden/>
              </w:rPr>
            </w:r>
            <w:r>
              <w:rPr>
                <w:noProof/>
                <w:webHidden/>
              </w:rPr>
              <w:fldChar w:fldCharType="separate"/>
            </w:r>
            <w:r>
              <w:rPr>
                <w:noProof/>
                <w:webHidden/>
              </w:rPr>
              <w:t>65</w:t>
            </w:r>
            <w:r>
              <w:rPr>
                <w:noProof/>
                <w:webHidden/>
              </w:rPr>
              <w:fldChar w:fldCharType="end"/>
            </w:r>
          </w:hyperlink>
        </w:p>
        <w:p w:rsidR="00A07BA5" w:rsidRDefault="00A07BA5">
          <w:pPr>
            <w:pStyle w:val="TOC3"/>
            <w:tabs>
              <w:tab w:val="right" w:leader="dot" w:pos="9016"/>
            </w:tabs>
            <w:rPr>
              <w:noProof/>
            </w:rPr>
          </w:pPr>
          <w:hyperlink w:anchor="_Toc45270382" w:history="1">
            <w:r w:rsidRPr="00F8653A">
              <w:rPr>
                <w:rStyle w:val="Hyperlink"/>
                <w:rFonts w:eastAsia="Times New Roman" w:cstheme="majorHAnsi"/>
                <w:b/>
                <w:bCs/>
                <w:noProof/>
                <w:lang w:eastAsia="vi-VN"/>
              </w:rPr>
              <w:t>Điều 212. Ra quyết định công nhận sự thỏa thuận của các đương sự</w:t>
            </w:r>
            <w:r>
              <w:rPr>
                <w:noProof/>
                <w:webHidden/>
              </w:rPr>
              <w:tab/>
            </w:r>
            <w:r>
              <w:rPr>
                <w:noProof/>
                <w:webHidden/>
              </w:rPr>
              <w:fldChar w:fldCharType="begin"/>
            </w:r>
            <w:r>
              <w:rPr>
                <w:noProof/>
                <w:webHidden/>
              </w:rPr>
              <w:instrText xml:space="preserve"> PAGEREF _Toc45270382 \h </w:instrText>
            </w:r>
            <w:r>
              <w:rPr>
                <w:noProof/>
                <w:webHidden/>
              </w:rPr>
            </w:r>
            <w:r>
              <w:rPr>
                <w:noProof/>
                <w:webHidden/>
              </w:rPr>
              <w:fldChar w:fldCharType="separate"/>
            </w:r>
            <w:r>
              <w:rPr>
                <w:noProof/>
                <w:webHidden/>
              </w:rPr>
              <w:t>66</w:t>
            </w:r>
            <w:r>
              <w:rPr>
                <w:noProof/>
                <w:webHidden/>
              </w:rPr>
              <w:fldChar w:fldCharType="end"/>
            </w:r>
          </w:hyperlink>
        </w:p>
        <w:p w:rsidR="00A07BA5" w:rsidRDefault="00A07BA5">
          <w:pPr>
            <w:pStyle w:val="TOC3"/>
            <w:tabs>
              <w:tab w:val="right" w:leader="dot" w:pos="9016"/>
            </w:tabs>
            <w:rPr>
              <w:noProof/>
            </w:rPr>
          </w:pPr>
          <w:hyperlink w:anchor="_Toc45270383" w:history="1">
            <w:r w:rsidRPr="00F8653A">
              <w:rPr>
                <w:rStyle w:val="Hyperlink"/>
                <w:rFonts w:eastAsia="Times New Roman" w:cstheme="majorHAnsi"/>
                <w:b/>
                <w:bCs/>
                <w:noProof/>
                <w:lang w:eastAsia="vi-VN"/>
              </w:rPr>
              <w:t>Điều 213. Hiệu lực của quyết định công nhận sự thỏa thuận của các đương sự</w:t>
            </w:r>
            <w:r>
              <w:rPr>
                <w:noProof/>
                <w:webHidden/>
              </w:rPr>
              <w:tab/>
            </w:r>
            <w:r>
              <w:rPr>
                <w:noProof/>
                <w:webHidden/>
              </w:rPr>
              <w:fldChar w:fldCharType="begin"/>
            </w:r>
            <w:r>
              <w:rPr>
                <w:noProof/>
                <w:webHidden/>
              </w:rPr>
              <w:instrText xml:space="preserve"> PAGEREF _Toc45270383 \h </w:instrText>
            </w:r>
            <w:r>
              <w:rPr>
                <w:noProof/>
                <w:webHidden/>
              </w:rPr>
            </w:r>
            <w:r>
              <w:rPr>
                <w:noProof/>
                <w:webHidden/>
              </w:rPr>
              <w:fldChar w:fldCharType="separate"/>
            </w:r>
            <w:r>
              <w:rPr>
                <w:noProof/>
                <w:webHidden/>
              </w:rPr>
              <w:t>66</w:t>
            </w:r>
            <w:r>
              <w:rPr>
                <w:noProof/>
                <w:webHidden/>
              </w:rPr>
              <w:fldChar w:fldCharType="end"/>
            </w:r>
          </w:hyperlink>
        </w:p>
        <w:p w:rsidR="00A07BA5" w:rsidRDefault="00A07BA5">
          <w:pPr>
            <w:pStyle w:val="TOC3"/>
            <w:tabs>
              <w:tab w:val="right" w:leader="dot" w:pos="9016"/>
            </w:tabs>
            <w:rPr>
              <w:noProof/>
            </w:rPr>
          </w:pPr>
          <w:hyperlink w:anchor="_Toc45270384" w:history="1">
            <w:r w:rsidRPr="00F8653A">
              <w:rPr>
                <w:rStyle w:val="Hyperlink"/>
                <w:rFonts w:eastAsia="Times New Roman" w:cstheme="majorHAnsi"/>
                <w:b/>
                <w:bCs/>
                <w:noProof/>
                <w:lang w:eastAsia="vi-VN"/>
              </w:rPr>
              <w:t>Điều 214. Tạm đình chỉ giải quyết vụ án dân sự</w:t>
            </w:r>
            <w:r>
              <w:rPr>
                <w:noProof/>
                <w:webHidden/>
              </w:rPr>
              <w:tab/>
            </w:r>
            <w:r>
              <w:rPr>
                <w:noProof/>
                <w:webHidden/>
              </w:rPr>
              <w:fldChar w:fldCharType="begin"/>
            </w:r>
            <w:r>
              <w:rPr>
                <w:noProof/>
                <w:webHidden/>
              </w:rPr>
              <w:instrText xml:space="preserve"> PAGEREF _Toc45270384 \h </w:instrText>
            </w:r>
            <w:r>
              <w:rPr>
                <w:noProof/>
                <w:webHidden/>
              </w:rPr>
            </w:r>
            <w:r>
              <w:rPr>
                <w:noProof/>
                <w:webHidden/>
              </w:rPr>
              <w:fldChar w:fldCharType="separate"/>
            </w:r>
            <w:r>
              <w:rPr>
                <w:noProof/>
                <w:webHidden/>
              </w:rPr>
              <w:t>66</w:t>
            </w:r>
            <w:r>
              <w:rPr>
                <w:noProof/>
                <w:webHidden/>
              </w:rPr>
              <w:fldChar w:fldCharType="end"/>
            </w:r>
          </w:hyperlink>
        </w:p>
        <w:p w:rsidR="00A07BA5" w:rsidRDefault="00A07BA5">
          <w:pPr>
            <w:pStyle w:val="TOC3"/>
            <w:tabs>
              <w:tab w:val="right" w:leader="dot" w:pos="9016"/>
            </w:tabs>
            <w:rPr>
              <w:noProof/>
            </w:rPr>
          </w:pPr>
          <w:hyperlink w:anchor="_Toc45270385" w:history="1">
            <w:r w:rsidRPr="00F8653A">
              <w:rPr>
                <w:rStyle w:val="Hyperlink"/>
                <w:rFonts w:eastAsia="Times New Roman" w:cstheme="majorHAnsi"/>
                <w:b/>
                <w:bCs/>
                <w:noProof/>
                <w:lang w:eastAsia="vi-VN"/>
              </w:rPr>
              <w:t>Điều 215. Hậu quả của việc tạm đình chỉ giải quyết vụ án dân sự</w:t>
            </w:r>
            <w:r>
              <w:rPr>
                <w:noProof/>
                <w:webHidden/>
              </w:rPr>
              <w:tab/>
            </w:r>
            <w:r>
              <w:rPr>
                <w:noProof/>
                <w:webHidden/>
              </w:rPr>
              <w:fldChar w:fldCharType="begin"/>
            </w:r>
            <w:r>
              <w:rPr>
                <w:noProof/>
                <w:webHidden/>
              </w:rPr>
              <w:instrText xml:space="preserve"> PAGEREF _Toc45270385 \h </w:instrText>
            </w:r>
            <w:r>
              <w:rPr>
                <w:noProof/>
                <w:webHidden/>
              </w:rPr>
            </w:r>
            <w:r>
              <w:rPr>
                <w:noProof/>
                <w:webHidden/>
              </w:rPr>
              <w:fldChar w:fldCharType="separate"/>
            </w:r>
            <w:r>
              <w:rPr>
                <w:noProof/>
                <w:webHidden/>
              </w:rPr>
              <w:t>67</w:t>
            </w:r>
            <w:r>
              <w:rPr>
                <w:noProof/>
                <w:webHidden/>
              </w:rPr>
              <w:fldChar w:fldCharType="end"/>
            </w:r>
          </w:hyperlink>
        </w:p>
        <w:p w:rsidR="00A07BA5" w:rsidRDefault="00A07BA5">
          <w:pPr>
            <w:pStyle w:val="TOC3"/>
            <w:tabs>
              <w:tab w:val="right" w:leader="dot" w:pos="9016"/>
            </w:tabs>
            <w:rPr>
              <w:noProof/>
            </w:rPr>
          </w:pPr>
          <w:hyperlink w:anchor="_Toc45270386" w:history="1">
            <w:r w:rsidRPr="00F8653A">
              <w:rPr>
                <w:rStyle w:val="Hyperlink"/>
                <w:rFonts w:eastAsia="Times New Roman" w:cstheme="majorHAnsi"/>
                <w:b/>
                <w:bCs/>
                <w:noProof/>
                <w:lang w:eastAsia="vi-VN"/>
              </w:rPr>
              <w:t>Điều 216. Quyết định tiếp tục giải quyết vụ án dân sự</w:t>
            </w:r>
            <w:r>
              <w:rPr>
                <w:noProof/>
                <w:webHidden/>
              </w:rPr>
              <w:tab/>
            </w:r>
            <w:r>
              <w:rPr>
                <w:noProof/>
                <w:webHidden/>
              </w:rPr>
              <w:fldChar w:fldCharType="begin"/>
            </w:r>
            <w:r>
              <w:rPr>
                <w:noProof/>
                <w:webHidden/>
              </w:rPr>
              <w:instrText xml:space="preserve"> PAGEREF _Toc45270386 \h </w:instrText>
            </w:r>
            <w:r>
              <w:rPr>
                <w:noProof/>
                <w:webHidden/>
              </w:rPr>
            </w:r>
            <w:r>
              <w:rPr>
                <w:noProof/>
                <w:webHidden/>
              </w:rPr>
              <w:fldChar w:fldCharType="separate"/>
            </w:r>
            <w:r>
              <w:rPr>
                <w:noProof/>
                <w:webHidden/>
              </w:rPr>
              <w:t>67</w:t>
            </w:r>
            <w:r>
              <w:rPr>
                <w:noProof/>
                <w:webHidden/>
              </w:rPr>
              <w:fldChar w:fldCharType="end"/>
            </w:r>
          </w:hyperlink>
        </w:p>
        <w:p w:rsidR="00A07BA5" w:rsidRDefault="00A07BA5">
          <w:pPr>
            <w:pStyle w:val="TOC3"/>
            <w:tabs>
              <w:tab w:val="right" w:leader="dot" w:pos="9016"/>
            </w:tabs>
            <w:rPr>
              <w:noProof/>
            </w:rPr>
          </w:pPr>
          <w:hyperlink w:anchor="_Toc45270387" w:history="1">
            <w:r w:rsidRPr="00F8653A">
              <w:rPr>
                <w:rStyle w:val="Hyperlink"/>
                <w:rFonts w:eastAsia="Times New Roman" w:cstheme="majorHAnsi"/>
                <w:b/>
                <w:bCs/>
                <w:noProof/>
                <w:lang w:eastAsia="vi-VN"/>
              </w:rPr>
              <w:t>Điều 217. Đình chỉ giải quyết vụ án dân sự</w:t>
            </w:r>
            <w:r>
              <w:rPr>
                <w:noProof/>
                <w:webHidden/>
              </w:rPr>
              <w:tab/>
            </w:r>
            <w:r>
              <w:rPr>
                <w:noProof/>
                <w:webHidden/>
              </w:rPr>
              <w:fldChar w:fldCharType="begin"/>
            </w:r>
            <w:r>
              <w:rPr>
                <w:noProof/>
                <w:webHidden/>
              </w:rPr>
              <w:instrText xml:space="preserve"> PAGEREF _Toc45270387 \h </w:instrText>
            </w:r>
            <w:r>
              <w:rPr>
                <w:noProof/>
                <w:webHidden/>
              </w:rPr>
            </w:r>
            <w:r>
              <w:rPr>
                <w:noProof/>
                <w:webHidden/>
              </w:rPr>
              <w:fldChar w:fldCharType="separate"/>
            </w:r>
            <w:r>
              <w:rPr>
                <w:noProof/>
                <w:webHidden/>
              </w:rPr>
              <w:t>67</w:t>
            </w:r>
            <w:r>
              <w:rPr>
                <w:noProof/>
                <w:webHidden/>
              </w:rPr>
              <w:fldChar w:fldCharType="end"/>
            </w:r>
          </w:hyperlink>
        </w:p>
        <w:p w:rsidR="00A07BA5" w:rsidRDefault="00A07BA5">
          <w:pPr>
            <w:pStyle w:val="TOC3"/>
            <w:tabs>
              <w:tab w:val="right" w:leader="dot" w:pos="9016"/>
            </w:tabs>
            <w:rPr>
              <w:noProof/>
            </w:rPr>
          </w:pPr>
          <w:hyperlink w:anchor="_Toc45270388" w:history="1">
            <w:r w:rsidRPr="00F8653A">
              <w:rPr>
                <w:rStyle w:val="Hyperlink"/>
                <w:rFonts w:eastAsia="Times New Roman" w:cstheme="majorHAnsi"/>
                <w:b/>
                <w:bCs/>
                <w:noProof/>
                <w:lang w:eastAsia="vi-VN"/>
              </w:rPr>
              <w:t>Điều 218. Hậu quả của việc đình chỉ giải quyết vụ án dân sự</w:t>
            </w:r>
            <w:r>
              <w:rPr>
                <w:noProof/>
                <w:webHidden/>
              </w:rPr>
              <w:tab/>
            </w:r>
            <w:r>
              <w:rPr>
                <w:noProof/>
                <w:webHidden/>
              </w:rPr>
              <w:fldChar w:fldCharType="begin"/>
            </w:r>
            <w:r>
              <w:rPr>
                <w:noProof/>
                <w:webHidden/>
              </w:rPr>
              <w:instrText xml:space="preserve"> PAGEREF _Toc45270388 \h </w:instrText>
            </w:r>
            <w:r>
              <w:rPr>
                <w:noProof/>
                <w:webHidden/>
              </w:rPr>
            </w:r>
            <w:r>
              <w:rPr>
                <w:noProof/>
                <w:webHidden/>
              </w:rPr>
              <w:fldChar w:fldCharType="separate"/>
            </w:r>
            <w:r>
              <w:rPr>
                <w:noProof/>
                <w:webHidden/>
              </w:rPr>
              <w:t>68</w:t>
            </w:r>
            <w:r>
              <w:rPr>
                <w:noProof/>
                <w:webHidden/>
              </w:rPr>
              <w:fldChar w:fldCharType="end"/>
            </w:r>
          </w:hyperlink>
        </w:p>
        <w:p w:rsidR="00A07BA5" w:rsidRDefault="00A07BA5">
          <w:pPr>
            <w:pStyle w:val="TOC3"/>
            <w:tabs>
              <w:tab w:val="right" w:leader="dot" w:pos="9016"/>
            </w:tabs>
            <w:rPr>
              <w:noProof/>
            </w:rPr>
          </w:pPr>
          <w:hyperlink w:anchor="_Toc45270389" w:history="1">
            <w:r w:rsidRPr="00F8653A">
              <w:rPr>
                <w:rStyle w:val="Hyperlink"/>
                <w:rFonts w:eastAsia="Times New Roman" w:cstheme="majorHAnsi"/>
                <w:b/>
                <w:bCs/>
                <w:noProof/>
                <w:lang w:eastAsia="vi-VN"/>
              </w:rPr>
              <w:t>Điều 219. Thẩm quyền ra quyết định tạm đình chỉ giải quyết vụ án dân sự, quyết định tiếp tục giải quyết vụ án dân sự, quyết định đình chỉ giải quyết vụ án dân sự</w:t>
            </w:r>
            <w:r>
              <w:rPr>
                <w:noProof/>
                <w:webHidden/>
              </w:rPr>
              <w:tab/>
            </w:r>
            <w:r>
              <w:rPr>
                <w:noProof/>
                <w:webHidden/>
              </w:rPr>
              <w:fldChar w:fldCharType="begin"/>
            </w:r>
            <w:r>
              <w:rPr>
                <w:noProof/>
                <w:webHidden/>
              </w:rPr>
              <w:instrText xml:space="preserve"> PAGEREF _Toc45270389 \h </w:instrText>
            </w:r>
            <w:r>
              <w:rPr>
                <w:noProof/>
                <w:webHidden/>
              </w:rPr>
            </w:r>
            <w:r>
              <w:rPr>
                <w:noProof/>
                <w:webHidden/>
              </w:rPr>
              <w:fldChar w:fldCharType="separate"/>
            </w:r>
            <w:r>
              <w:rPr>
                <w:noProof/>
                <w:webHidden/>
              </w:rPr>
              <w:t>69</w:t>
            </w:r>
            <w:r>
              <w:rPr>
                <w:noProof/>
                <w:webHidden/>
              </w:rPr>
              <w:fldChar w:fldCharType="end"/>
            </w:r>
          </w:hyperlink>
        </w:p>
        <w:p w:rsidR="00A07BA5" w:rsidRDefault="00A07BA5">
          <w:pPr>
            <w:pStyle w:val="TOC3"/>
            <w:tabs>
              <w:tab w:val="right" w:leader="dot" w:pos="9016"/>
            </w:tabs>
            <w:rPr>
              <w:noProof/>
            </w:rPr>
          </w:pPr>
          <w:hyperlink w:anchor="_Toc45270390" w:history="1">
            <w:r w:rsidRPr="00F8653A">
              <w:rPr>
                <w:rStyle w:val="Hyperlink"/>
                <w:rFonts w:eastAsia="Times New Roman" w:cstheme="majorHAnsi"/>
                <w:b/>
                <w:bCs/>
                <w:noProof/>
                <w:lang w:eastAsia="vi-VN"/>
              </w:rPr>
              <w:t>Điều 220. Quyết định đưa vụ án ra xét xử</w:t>
            </w:r>
            <w:r>
              <w:rPr>
                <w:noProof/>
                <w:webHidden/>
              </w:rPr>
              <w:tab/>
            </w:r>
            <w:r>
              <w:rPr>
                <w:noProof/>
                <w:webHidden/>
              </w:rPr>
              <w:fldChar w:fldCharType="begin"/>
            </w:r>
            <w:r>
              <w:rPr>
                <w:noProof/>
                <w:webHidden/>
              </w:rPr>
              <w:instrText xml:space="preserve"> PAGEREF _Toc45270390 \h </w:instrText>
            </w:r>
            <w:r>
              <w:rPr>
                <w:noProof/>
                <w:webHidden/>
              </w:rPr>
            </w:r>
            <w:r>
              <w:rPr>
                <w:noProof/>
                <w:webHidden/>
              </w:rPr>
              <w:fldChar w:fldCharType="separate"/>
            </w:r>
            <w:r>
              <w:rPr>
                <w:noProof/>
                <w:webHidden/>
              </w:rPr>
              <w:t>69</w:t>
            </w:r>
            <w:r>
              <w:rPr>
                <w:noProof/>
                <w:webHidden/>
              </w:rPr>
              <w:fldChar w:fldCharType="end"/>
            </w:r>
          </w:hyperlink>
        </w:p>
        <w:p w:rsidR="00A07BA5" w:rsidRDefault="00A07BA5">
          <w:pPr>
            <w:pStyle w:val="TOC3"/>
            <w:tabs>
              <w:tab w:val="right" w:leader="dot" w:pos="9016"/>
            </w:tabs>
            <w:rPr>
              <w:noProof/>
            </w:rPr>
          </w:pPr>
          <w:hyperlink w:anchor="_Toc45270391" w:history="1">
            <w:r w:rsidRPr="00F8653A">
              <w:rPr>
                <w:rStyle w:val="Hyperlink"/>
                <w:rFonts w:eastAsia="Times New Roman" w:cstheme="majorHAnsi"/>
                <w:b/>
                <w:bCs/>
                <w:noProof/>
                <w:lang w:eastAsia="vi-VN"/>
              </w:rPr>
              <w:t>Điều 221. Phát hiện và kiến nghị sửa đổi, bổ sung hoặc hủy bỏ văn bản quy phạm pháp luật</w:t>
            </w:r>
            <w:r>
              <w:rPr>
                <w:noProof/>
                <w:webHidden/>
              </w:rPr>
              <w:tab/>
            </w:r>
            <w:r>
              <w:rPr>
                <w:noProof/>
                <w:webHidden/>
              </w:rPr>
              <w:fldChar w:fldCharType="begin"/>
            </w:r>
            <w:r>
              <w:rPr>
                <w:noProof/>
                <w:webHidden/>
              </w:rPr>
              <w:instrText xml:space="preserve"> PAGEREF _Toc45270391 \h </w:instrText>
            </w:r>
            <w:r>
              <w:rPr>
                <w:noProof/>
                <w:webHidden/>
              </w:rPr>
            </w:r>
            <w:r>
              <w:rPr>
                <w:noProof/>
                <w:webHidden/>
              </w:rPr>
              <w:fldChar w:fldCharType="separate"/>
            </w:r>
            <w:r>
              <w:rPr>
                <w:noProof/>
                <w:webHidden/>
              </w:rPr>
              <w:t>69</w:t>
            </w:r>
            <w:r>
              <w:rPr>
                <w:noProof/>
                <w:webHidden/>
              </w:rPr>
              <w:fldChar w:fldCharType="end"/>
            </w:r>
          </w:hyperlink>
        </w:p>
        <w:p w:rsidR="00A07BA5" w:rsidRDefault="00A07BA5">
          <w:pPr>
            <w:pStyle w:val="TOC1"/>
            <w:tabs>
              <w:tab w:val="right" w:leader="dot" w:pos="9016"/>
            </w:tabs>
            <w:rPr>
              <w:noProof/>
            </w:rPr>
          </w:pPr>
          <w:hyperlink w:anchor="_Toc45270392" w:history="1">
            <w:r w:rsidRPr="00F8653A">
              <w:rPr>
                <w:rStyle w:val="Hyperlink"/>
                <w:rFonts w:eastAsia="Times New Roman" w:cstheme="majorHAnsi"/>
                <w:b/>
                <w:bCs/>
                <w:noProof/>
                <w:lang w:eastAsia="vi-VN"/>
              </w:rPr>
              <w:t>Chương XIV</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PHIÊN TÒA SƠ THẨM</w:t>
            </w:r>
            <w:r>
              <w:rPr>
                <w:noProof/>
                <w:webHidden/>
              </w:rPr>
              <w:tab/>
            </w:r>
            <w:r>
              <w:rPr>
                <w:noProof/>
                <w:webHidden/>
              </w:rPr>
              <w:fldChar w:fldCharType="begin"/>
            </w:r>
            <w:r>
              <w:rPr>
                <w:noProof/>
                <w:webHidden/>
              </w:rPr>
              <w:instrText xml:space="preserve"> PAGEREF _Toc45270392 \h </w:instrText>
            </w:r>
            <w:r>
              <w:rPr>
                <w:noProof/>
                <w:webHidden/>
              </w:rPr>
            </w:r>
            <w:r>
              <w:rPr>
                <w:noProof/>
                <w:webHidden/>
              </w:rPr>
              <w:fldChar w:fldCharType="separate"/>
            </w:r>
            <w:r>
              <w:rPr>
                <w:noProof/>
                <w:webHidden/>
              </w:rPr>
              <w:t>70</w:t>
            </w:r>
            <w:r>
              <w:rPr>
                <w:noProof/>
                <w:webHidden/>
              </w:rPr>
              <w:fldChar w:fldCharType="end"/>
            </w:r>
          </w:hyperlink>
        </w:p>
        <w:p w:rsidR="00A07BA5" w:rsidRDefault="00A07BA5">
          <w:pPr>
            <w:pStyle w:val="TOC2"/>
            <w:tabs>
              <w:tab w:val="right" w:leader="dot" w:pos="9016"/>
            </w:tabs>
            <w:rPr>
              <w:noProof/>
            </w:rPr>
          </w:pPr>
          <w:hyperlink w:anchor="_Toc45270393" w:history="1">
            <w:r w:rsidRPr="00F8653A">
              <w:rPr>
                <w:rStyle w:val="Hyperlink"/>
                <w:rFonts w:eastAsia="Times New Roman" w:cstheme="majorHAnsi"/>
                <w:b/>
                <w:bCs/>
                <w:noProof/>
                <w:lang w:eastAsia="vi-VN"/>
              </w:rPr>
              <w:t>Mục 1. QUY ĐỊNH CHUNG VỀ PHIÊN TÒA SƠ THẨM</w:t>
            </w:r>
            <w:r>
              <w:rPr>
                <w:noProof/>
                <w:webHidden/>
              </w:rPr>
              <w:tab/>
            </w:r>
            <w:r>
              <w:rPr>
                <w:noProof/>
                <w:webHidden/>
              </w:rPr>
              <w:fldChar w:fldCharType="begin"/>
            </w:r>
            <w:r>
              <w:rPr>
                <w:noProof/>
                <w:webHidden/>
              </w:rPr>
              <w:instrText xml:space="preserve"> PAGEREF _Toc45270393 \h </w:instrText>
            </w:r>
            <w:r>
              <w:rPr>
                <w:noProof/>
                <w:webHidden/>
              </w:rPr>
            </w:r>
            <w:r>
              <w:rPr>
                <w:noProof/>
                <w:webHidden/>
              </w:rPr>
              <w:fldChar w:fldCharType="separate"/>
            </w:r>
            <w:r>
              <w:rPr>
                <w:noProof/>
                <w:webHidden/>
              </w:rPr>
              <w:t>70</w:t>
            </w:r>
            <w:r>
              <w:rPr>
                <w:noProof/>
                <w:webHidden/>
              </w:rPr>
              <w:fldChar w:fldCharType="end"/>
            </w:r>
          </w:hyperlink>
        </w:p>
        <w:p w:rsidR="00A07BA5" w:rsidRDefault="00A07BA5">
          <w:pPr>
            <w:pStyle w:val="TOC3"/>
            <w:tabs>
              <w:tab w:val="right" w:leader="dot" w:pos="9016"/>
            </w:tabs>
            <w:rPr>
              <w:noProof/>
            </w:rPr>
          </w:pPr>
          <w:hyperlink w:anchor="_Toc45270394" w:history="1">
            <w:r w:rsidRPr="00F8653A">
              <w:rPr>
                <w:rStyle w:val="Hyperlink"/>
                <w:rFonts w:eastAsia="Times New Roman" w:cstheme="majorHAnsi"/>
                <w:b/>
                <w:bCs/>
                <w:noProof/>
                <w:lang w:eastAsia="vi-VN"/>
              </w:rPr>
              <w:t>Điều 222. Yêu cầu chung đối với phiên tòa sơ thẩm</w:t>
            </w:r>
            <w:r>
              <w:rPr>
                <w:noProof/>
                <w:webHidden/>
              </w:rPr>
              <w:tab/>
            </w:r>
            <w:r>
              <w:rPr>
                <w:noProof/>
                <w:webHidden/>
              </w:rPr>
              <w:fldChar w:fldCharType="begin"/>
            </w:r>
            <w:r>
              <w:rPr>
                <w:noProof/>
                <w:webHidden/>
              </w:rPr>
              <w:instrText xml:space="preserve"> PAGEREF _Toc45270394 \h </w:instrText>
            </w:r>
            <w:r>
              <w:rPr>
                <w:noProof/>
                <w:webHidden/>
              </w:rPr>
            </w:r>
            <w:r>
              <w:rPr>
                <w:noProof/>
                <w:webHidden/>
              </w:rPr>
              <w:fldChar w:fldCharType="separate"/>
            </w:r>
            <w:r>
              <w:rPr>
                <w:noProof/>
                <w:webHidden/>
              </w:rPr>
              <w:t>70</w:t>
            </w:r>
            <w:r>
              <w:rPr>
                <w:noProof/>
                <w:webHidden/>
              </w:rPr>
              <w:fldChar w:fldCharType="end"/>
            </w:r>
          </w:hyperlink>
        </w:p>
        <w:p w:rsidR="00A07BA5" w:rsidRDefault="00A07BA5">
          <w:pPr>
            <w:pStyle w:val="TOC3"/>
            <w:tabs>
              <w:tab w:val="right" w:leader="dot" w:pos="9016"/>
            </w:tabs>
            <w:rPr>
              <w:noProof/>
            </w:rPr>
          </w:pPr>
          <w:hyperlink w:anchor="_Toc45270395" w:history="1">
            <w:r w:rsidRPr="00F8653A">
              <w:rPr>
                <w:rStyle w:val="Hyperlink"/>
                <w:rFonts w:eastAsia="Times New Roman" w:cstheme="majorHAnsi"/>
                <w:b/>
                <w:bCs/>
                <w:noProof/>
                <w:lang w:eastAsia="vi-VN"/>
              </w:rPr>
              <w:t>Điều 223. Địa điểm tổ chức phiên tòa</w:t>
            </w:r>
            <w:r>
              <w:rPr>
                <w:noProof/>
                <w:webHidden/>
              </w:rPr>
              <w:tab/>
            </w:r>
            <w:r>
              <w:rPr>
                <w:noProof/>
                <w:webHidden/>
              </w:rPr>
              <w:fldChar w:fldCharType="begin"/>
            </w:r>
            <w:r>
              <w:rPr>
                <w:noProof/>
                <w:webHidden/>
              </w:rPr>
              <w:instrText xml:space="preserve"> PAGEREF _Toc45270395 \h </w:instrText>
            </w:r>
            <w:r>
              <w:rPr>
                <w:noProof/>
                <w:webHidden/>
              </w:rPr>
            </w:r>
            <w:r>
              <w:rPr>
                <w:noProof/>
                <w:webHidden/>
              </w:rPr>
              <w:fldChar w:fldCharType="separate"/>
            </w:r>
            <w:r>
              <w:rPr>
                <w:noProof/>
                <w:webHidden/>
              </w:rPr>
              <w:t>70</w:t>
            </w:r>
            <w:r>
              <w:rPr>
                <w:noProof/>
                <w:webHidden/>
              </w:rPr>
              <w:fldChar w:fldCharType="end"/>
            </w:r>
          </w:hyperlink>
        </w:p>
        <w:p w:rsidR="00A07BA5" w:rsidRDefault="00A07BA5">
          <w:pPr>
            <w:pStyle w:val="TOC3"/>
            <w:tabs>
              <w:tab w:val="right" w:leader="dot" w:pos="9016"/>
            </w:tabs>
            <w:rPr>
              <w:noProof/>
            </w:rPr>
          </w:pPr>
          <w:hyperlink w:anchor="_Toc45270396" w:history="1">
            <w:r w:rsidRPr="00F8653A">
              <w:rPr>
                <w:rStyle w:val="Hyperlink"/>
                <w:rFonts w:eastAsia="Times New Roman" w:cstheme="majorHAnsi"/>
                <w:b/>
                <w:bCs/>
                <w:noProof/>
                <w:lang w:eastAsia="vi-VN"/>
              </w:rPr>
              <w:t>Điều 224. Hình thức bố trí phòng xử án</w:t>
            </w:r>
            <w:r>
              <w:rPr>
                <w:noProof/>
                <w:webHidden/>
              </w:rPr>
              <w:tab/>
            </w:r>
            <w:r>
              <w:rPr>
                <w:noProof/>
                <w:webHidden/>
              </w:rPr>
              <w:fldChar w:fldCharType="begin"/>
            </w:r>
            <w:r>
              <w:rPr>
                <w:noProof/>
                <w:webHidden/>
              </w:rPr>
              <w:instrText xml:space="preserve"> PAGEREF _Toc45270396 \h </w:instrText>
            </w:r>
            <w:r>
              <w:rPr>
                <w:noProof/>
                <w:webHidden/>
              </w:rPr>
            </w:r>
            <w:r>
              <w:rPr>
                <w:noProof/>
                <w:webHidden/>
              </w:rPr>
              <w:fldChar w:fldCharType="separate"/>
            </w:r>
            <w:r>
              <w:rPr>
                <w:noProof/>
                <w:webHidden/>
              </w:rPr>
              <w:t>70</w:t>
            </w:r>
            <w:r>
              <w:rPr>
                <w:noProof/>
                <w:webHidden/>
              </w:rPr>
              <w:fldChar w:fldCharType="end"/>
            </w:r>
          </w:hyperlink>
        </w:p>
        <w:p w:rsidR="00A07BA5" w:rsidRDefault="00A07BA5">
          <w:pPr>
            <w:pStyle w:val="TOC3"/>
            <w:tabs>
              <w:tab w:val="right" w:leader="dot" w:pos="9016"/>
            </w:tabs>
            <w:rPr>
              <w:noProof/>
            </w:rPr>
          </w:pPr>
          <w:hyperlink w:anchor="_Toc45270397" w:history="1">
            <w:r w:rsidRPr="00F8653A">
              <w:rPr>
                <w:rStyle w:val="Hyperlink"/>
                <w:rFonts w:eastAsia="Times New Roman" w:cstheme="majorHAnsi"/>
                <w:b/>
                <w:bCs/>
                <w:noProof/>
                <w:lang w:eastAsia="vi-VN"/>
              </w:rPr>
              <w:t>Điều 225. Xét xử trực tiếp, bằng lời nói</w:t>
            </w:r>
            <w:r>
              <w:rPr>
                <w:noProof/>
                <w:webHidden/>
              </w:rPr>
              <w:tab/>
            </w:r>
            <w:r>
              <w:rPr>
                <w:noProof/>
                <w:webHidden/>
              </w:rPr>
              <w:fldChar w:fldCharType="begin"/>
            </w:r>
            <w:r>
              <w:rPr>
                <w:noProof/>
                <w:webHidden/>
              </w:rPr>
              <w:instrText xml:space="preserve"> PAGEREF _Toc45270397 \h </w:instrText>
            </w:r>
            <w:r>
              <w:rPr>
                <w:noProof/>
                <w:webHidden/>
              </w:rPr>
            </w:r>
            <w:r>
              <w:rPr>
                <w:noProof/>
                <w:webHidden/>
              </w:rPr>
              <w:fldChar w:fldCharType="separate"/>
            </w:r>
            <w:r>
              <w:rPr>
                <w:noProof/>
                <w:webHidden/>
              </w:rPr>
              <w:t>70</w:t>
            </w:r>
            <w:r>
              <w:rPr>
                <w:noProof/>
                <w:webHidden/>
              </w:rPr>
              <w:fldChar w:fldCharType="end"/>
            </w:r>
          </w:hyperlink>
        </w:p>
        <w:p w:rsidR="00A07BA5" w:rsidRDefault="00A07BA5">
          <w:pPr>
            <w:pStyle w:val="TOC3"/>
            <w:tabs>
              <w:tab w:val="right" w:leader="dot" w:pos="9016"/>
            </w:tabs>
            <w:rPr>
              <w:noProof/>
            </w:rPr>
          </w:pPr>
          <w:hyperlink w:anchor="_Toc45270398" w:history="1">
            <w:r w:rsidRPr="00F8653A">
              <w:rPr>
                <w:rStyle w:val="Hyperlink"/>
                <w:rFonts w:eastAsia="Times New Roman" w:cstheme="majorHAnsi"/>
                <w:b/>
                <w:bCs/>
                <w:noProof/>
                <w:lang w:eastAsia="vi-VN"/>
              </w:rPr>
              <w:t>Điều 226. Thay thế thành viên Hội đồng xét xử trong trường hợp đặc biệt</w:t>
            </w:r>
            <w:r>
              <w:rPr>
                <w:noProof/>
                <w:webHidden/>
              </w:rPr>
              <w:tab/>
            </w:r>
            <w:r>
              <w:rPr>
                <w:noProof/>
                <w:webHidden/>
              </w:rPr>
              <w:fldChar w:fldCharType="begin"/>
            </w:r>
            <w:r>
              <w:rPr>
                <w:noProof/>
                <w:webHidden/>
              </w:rPr>
              <w:instrText xml:space="preserve"> PAGEREF _Toc45270398 \h </w:instrText>
            </w:r>
            <w:r>
              <w:rPr>
                <w:noProof/>
                <w:webHidden/>
              </w:rPr>
            </w:r>
            <w:r>
              <w:rPr>
                <w:noProof/>
                <w:webHidden/>
              </w:rPr>
              <w:fldChar w:fldCharType="separate"/>
            </w:r>
            <w:r>
              <w:rPr>
                <w:noProof/>
                <w:webHidden/>
              </w:rPr>
              <w:t>71</w:t>
            </w:r>
            <w:r>
              <w:rPr>
                <w:noProof/>
                <w:webHidden/>
              </w:rPr>
              <w:fldChar w:fldCharType="end"/>
            </w:r>
          </w:hyperlink>
        </w:p>
        <w:p w:rsidR="00A07BA5" w:rsidRDefault="00A07BA5">
          <w:pPr>
            <w:pStyle w:val="TOC3"/>
            <w:tabs>
              <w:tab w:val="right" w:leader="dot" w:pos="9016"/>
            </w:tabs>
            <w:rPr>
              <w:noProof/>
            </w:rPr>
          </w:pPr>
          <w:hyperlink w:anchor="_Toc45270399" w:history="1">
            <w:r w:rsidRPr="00F8653A">
              <w:rPr>
                <w:rStyle w:val="Hyperlink"/>
                <w:rFonts w:eastAsia="Times New Roman" w:cstheme="majorHAnsi"/>
                <w:b/>
                <w:bCs/>
                <w:noProof/>
                <w:lang w:eastAsia="vi-VN"/>
              </w:rPr>
              <w:t>Điều 227. Sự có mặt của đương sự, người đại diện, người bảo vệ quyền và lợi ích hợp pháp của đương sự</w:t>
            </w:r>
            <w:r>
              <w:rPr>
                <w:noProof/>
                <w:webHidden/>
              </w:rPr>
              <w:tab/>
            </w:r>
            <w:r>
              <w:rPr>
                <w:noProof/>
                <w:webHidden/>
              </w:rPr>
              <w:fldChar w:fldCharType="begin"/>
            </w:r>
            <w:r>
              <w:rPr>
                <w:noProof/>
                <w:webHidden/>
              </w:rPr>
              <w:instrText xml:space="preserve"> PAGEREF _Toc45270399 \h </w:instrText>
            </w:r>
            <w:r>
              <w:rPr>
                <w:noProof/>
                <w:webHidden/>
              </w:rPr>
            </w:r>
            <w:r>
              <w:rPr>
                <w:noProof/>
                <w:webHidden/>
              </w:rPr>
              <w:fldChar w:fldCharType="separate"/>
            </w:r>
            <w:r>
              <w:rPr>
                <w:noProof/>
                <w:webHidden/>
              </w:rPr>
              <w:t>71</w:t>
            </w:r>
            <w:r>
              <w:rPr>
                <w:noProof/>
                <w:webHidden/>
              </w:rPr>
              <w:fldChar w:fldCharType="end"/>
            </w:r>
          </w:hyperlink>
        </w:p>
        <w:p w:rsidR="00A07BA5" w:rsidRDefault="00A07BA5">
          <w:pPr>
            <w:pStyle w:val="TOC3"/>
            <w:tabs>
              <w:tab w:val="right" w:leader="dot" w:pos="9016"/>
            </w:tabs>
            <w:rPr>
              <w:noProof/>
            </w:rPr>
          </w:pPr>
          <w:hyperlink w:anchor="_Toc45270400" w:history="1">
            <w:r w:rsidRPr="00F8653A">
              <w:rPr>
                <w:rStyle w:val="Hyperlink"/>
                <w:rFonts w:eastAsia="Times New Roman" w:cstheme="majorHAnsi"/>
                <w:b/>
                <w:bCs/>
                <w:noProof/>
                <w:lang w:eastAsia="vi-VN"/>
              </w:rPr>
              <w:t>Điều 228. Xét xử trong trường hợp đương sự, người bảo vệ quyền và lợi ích của đương sự vắng mặt tại phiên tòa</w:t>
            </w:r>
            <w:r>
              <w:rPr>
                <w:noProof/>
                <w:webHidden/>
              </w:rPr>
              <w:tab/>
            </w:r>
            <w:r>
              <w:rPr>
                <w:noProof/>
                <w:webHidden/>
              </w:rPr>
              <w:fldChar w:fldCharType="begin"/>
            </w:r>
            <w:r>
              <w:rPr>
                <w:noProof/>
                <w:webHidden/>
              </w:rPr>
              <w:instrText xml:space="preserve"> PAGEREF _Toc45270400 \h </w:instrText>
            </w:r>
            <w:r>
              <w:rPr>
                <w:noProof/>
                <w:webHidden/>
              </w:rPr>
            </w:r>
            <w:r>
              <w:rPr>
                <w:noProof/>
                <w:webHidden/>
              </w:rPr>
              <w:fldChar w:fldCharType="separate"/>
            </w:r>
            <w:r>
              <w:rPr>
                <w:noProof/>
                <w:webHidden/>
              </w:rPr>
              <w:t>71</w:t>
            </w:r>
            <w:r>
              <w:rPr>
                <w:noProof/>
                <w:webHidden/>
              </w:rPr>
              <w:fldChar w:fldCharType="end"/>
            </w:r>
          </w:hyperlink>
        </w:p>
        <w:p w:rsidR="00A07BA5" w:rsidRDefault="00A07BA5">
          <w:pPr>
            <w:pStyle w:val="TOC3"/>
            <w:tabs>
              <w:tab w:val="right" w:leader="dot" w:pos="9016"/>
            </w:tabs>
            <w:rPr>
              <w:noProof/>
            </w:rPr>
          </w:pPr>
          <w:hyperlink w:anchor="_Toc45270401" w:history="1">
            <w:r w:rsidRPr="00F8653A">
              <w:rPr>
                <w:rStyle w:val="Hyperlink"/>
                <w:rFonts w:eastAsia="Times New Roman" w:cstheme="majorHAnsi"/>
                <w:b/>
                <w:bCs/>
                <w:noProof/>
                <w:lang w:eastAsia="vi-VN"/>
              </w:rPr>
              <w:t>Điều 229. Sự có mặt của người làm chứng</w:t>
            </w:r>
            <w:r>
              <w:rPr>
                <w:noProof/>
                <w:webHidden/>
              </w:rPr>
              <w:tab/>
            </w:r>
            <w:r>
              <w:rPr>
                <w:noProof/>
                <w:webHidden/>
              </w:rPr>
              <w:fldChar w:fldCharType="begin"/>
            </w:r>
            <w:r>
              <w:rPr>
                <w:noProof/>
                <w:webHidden/>
              </w:rPr>
              <w:instrText xml:space="preserve"> PAGEREF _Toc45270401 \h </w:instrText>
            </w:r>
            <w:r>
              <w:rPr>
                <w:noProof/>
                <w:webHidden/>
              </w:rPr>
            </w:r>
            <w:r>
              <w:rPr>
                <w:noProof/>
                <w:webHidden/>
              </w:rPr>
              <w:fldChar w:fldCharType="separate"/>
            </w:r>
            <w:r>
              <w:rPr>
                <w:noProof/>
                <w:webHidden/>
              </w:rPr>
              <w:t>72</w:t>
            </w:r>
            <w:r>
              <w:rPr>
                <w:noProof/>
                <w:webHidden/>
              </w:rPr>
              <w:fldChar w:fldCharType="end"/>
            </w:r>
          </w:hyperlink>
        </w:p>
        <w:p w:rsidR="00A07BA5" w:rsidRDefault="00A07BA5">
          <w:pPr>
            <w:pStyle w:val="TOC3"/>
            <w:tabs>
              <w:tab w:val="right" w:leader="dot" w:pos="9016"/>
            </w:tabs>
            <w:rPr>
              <w:noProof/>
            </w:rPr>
          </w:pPr>
          <w:hyperlink w:anchor="_Toc45270402" w:history="1">
            <w:r w:rsidRPr="00F8653A">
              <w:rPr>
                <w:rStyle w:val="Hyperlink"/>
                <w:rFonts w:eastAsia="Times New Roman" w:cstheme="majorHAnsi"/>
                <w:b/>
                <w:bCs/>
                <w:noProof/>
                <w:lang w:eastAsia="vi-VN"/>
              </w:rPr>
              <w:t>Điều 230. Sự có mặt của người giám định</w:t>
            </w:r>
            <w:r>
              <w:rPr>
                <w:noProof/>
                <w:webHidden/>
              </w:rPr>
              <w:tab/>
            </w:r>
            <w:r>
              <w:rPr>
                <w:noProof/>
                <w:webHidden/>
              </w:rPr>
              <w:fldChar w:fldCharType="begin"/>
            </w:r>
            <w:r>
              <w:rPr>
                <w:noProof/>
                <w:webHidden/>
              </w:rPr>
              <w:instrText xml:space="preserve"> PAGEREF _Toc45270402 \h </w:instrText>
            </w:r>
            <w:r>
              <w:rPr>
                <w:noProof/>
                <w:webHidden/>
              </w:rPr>
            </w:r>
            <w:r>
              <w:rPr>
                <w:noProof/>
                <w:webHidden/>
              </w:rPr>
              <w:fldChar w:fldCharType="separate"/>
            </w:r>
            <w:r>
              <w:rPr>
                <w:noProof/>
                <w:webHidden/>
              </w:rPr>
              <w:t>72</w:t>
            </w:r>
            <w:r>
              <w:rPr>
                <w:noProof/>
                <w:webHidden/>
              </w:rPr>
              <w:fldChar w:fldCharType="end"/>
            </w:r>
          </w:hyperlink>
        </w:p>
        <w:p w:rsidR="00A07BA5" w:rsidRDefault="00A07BA5">
          <w:pPr>
            <w:pStyle w:val="TOC3"/>
            <w:tabs>
              <w:tab w:val="right" w:leader="dot" w:pos="9016"/>
            </w:tabs>
            <w:rPr>
              <w:noProof/>
            </w:rPr>
          </w:pPr>
          <w:hyperlink w:anchor="_Toc45270403" w:history="1">
            <w:r w:rsidRPr="00F8653A">
              <w:rPr>
                <w:rStyle w:val="Hyperlink"/>
                <w:rFonts w:eastAsia="Times New Roman" w:cstheme="majorHAnsi"/>
                <w:b/>
                <w:bCs/>
                <w:noProof/>
                <w:lang w:eastAsia="vi-VN"/>
              </w:rPr>
              <w:t>Điều 231. Sự có mặt của người phiên dịch</w:t>
            </w:r>
            <w:r>
              <w:rPr>
                <w:noProof/>
                <w:webHidden/>
              </w:rPr>
              <w:tab/>
            </w:r>
            <w:r>
              <w:rPr>
                <w:noProof/>
                <w:webHidden/>
              </w:rPr>
              <w:fldChar w:fldCharType="begin"/>
            </w:r>
            <w:r>
              <w:rPr>
                <w:noProof/>
                <w:webHidden/>
              </w:rPr>
              <w:instrText xml:space="preserve"> PAGEREF _Toc45270403 \h </w:instrText>
            </w:r>
            <w:r>
              <w:rPr>
                <w:noProof/>
                <w:webHidden/>
              </w:rPr>
            </w:r>
            <w:r>
              <w:rPr>
                <w:noProof/>
                <w:webHidden/>
              </w:rPr>
              <w:fldChar w:fldCharType="separate"/>
            </w:r>
            <w:r>
              <w:rPr>
                <w:noProof/>
                <w:webHidden/>
              </w:rPr>
              <w:t>72</w:t>
            </w:r>
            <w:r>
              <w:rPr>
                <w:noProof/>
                <w:webHidden/>
              </w:rPr>
              <w:fldChar w:fldCharType="end"/>
            </w:r>
          </w:hyperlink>
        </w:p>
        <w:p w:rsidR="00A07BA5" w:rsidRDefault="00A07BA5">
          <w:pPr>
            <w:pStyle w:val="TOC3"/>
            <w:tabs>
              <w:tab w:val="right" w:leader="dot" w:pos="9016"/>
            </w:tabs>
            <w:rPr>
              <w:noProof/>
            </w:rPr>
          </w:pPr>
          <w:hyperlink w:anchor="_Toc45270404" w:history="1">
            <w:r w:rsidRPr="00F8653A">
              <w:rPr>
                <w:rStyle w:val="Hyperlink"/>
                <w:rFonts w:eastAsia="Times New Roman" w:cstheme="majorHAnsi"/>
                <w:b/>
                <w:bCs/>
                <w:noProof/>
                <w:lang w:eastAsia="vi-VN"/>
              </w:rPr>
              <w:t>Điều 232. Sự có mặt của Kiểm sát viên</w:t>
            </w:r>
            <w:r>
              <w:rPr>
                <w:noProof/>
                <w:webHidden/>
              </w:rPr>
              <w:tab/>
            </w:r>
            <w:r>
              <w:rPr>
                <w:noProof/>
                <w:webHidden/>
              </w:rPr>
              <w:fldChar w:fldCharType="begin"/>
            </w:r>
            <w:r>
              <w:rPr>
                <w:noProof/>
                <w:webHidden/>
              </w:rPr>
              <w:instrText xml:space="preserve"> PAGEREF _Toc45270404 \h </w:instrText>
            </w:r>
            <w:r>
              <w:rPr>
                <w:noProof/>
                <w:webHidden/>
              </w:rPr>
            </w:r>
            <w:r>
              <w:rPr>
                <w:noProof/>
                <w:webHidden/>
              </w:rPr>
              <w:fldChar w:fldCharType="separate"/>
            </w:r>
            <w:r>
              <w:rPr>
                <w:noProof/>
                <w:webHidden/>
              </w:rPr>
              <w:t>72</w:t>
            </w:r>
            <w:r>
              <w:rPr>
                <w:noProof/>
                <w:webHidden/>
              </w:rPr>
              <w:fldChar w:fldCharType="end"/>
            </w:r>
          </w:hyperlink>
        </w:p>
        <w:p w:rsidR="00A07BA5" w:rsidRDefault="00A07BA5">
          <w:pPr>
            <w:pStyle w:val="TOC3"/>
            <w:tabs>
              <w:tab w:val="right" w:leader="dot" w:pos="9016"/>
            </w:tabs>
            <w:rPr>
              <w:noProof/>
            </w:rPr>
          </w:pPr>
          <w:hyperlink w:anchor="_Toc45270405" w:history="1">
            <w:r w:rsidRPr="00F8653A">
              <w:rPr>
                <w:rStyle w:val="Hyperlink"/>
                <w:rFonts w:eastAsia="Times New Roman" w:cstheme="majorHAnsi"/>
                <w:b/>
                <w:bCs/>
                <w:noProof/>
                <w:lang w:eastAsia="vi-VN"/>
              </w:rPr>
              <w:t>Điều 233. Thời hạn hoãn phiên tòa và quyết định hoãn phiên tòa</w:t>
            </w:r>
            <w:r>
              <w:rPr>
                <w:noProof/>
                <w:webHidden/>
              </w:rPr>
              <w:tab/>
            </w:r>
            <w:r>
              <w:rPr>
                <w:noProof/>
                <w:webHidden/>
              </w:rPr>
              <w:fldChar w:fldCharType="begin"/>
            </w:r>
            <w:r>
              <w:rPr>
                <w:noProof/>
                <w:webHidden/>
              </w:rPr>
              <w:instrText xml:space="preserve"> PAGEREF _Toc45270405 \h </w:instrText>
            </w:r>
            <w:r>
              <w:rPr>
                <w:noProof/>
                <w:webHidden/>
              </w:rPr>
            </w:r>
            <w:r>
              <w:rPr>
                <w:noProof/>
                <w:webHidden/>
              </w:rPr>
              <w:fldChar w:fldCharType="separate"/>
            </w:r>
            <w:r>
              <w:rPr>
                <w:noProof/>
                <w:webHidden/>
              </w:rPr>
              <w:t>72</w:t>
            </w:r>
            <w:r>
              <w:rPr>
                <w:noProof/>
                <w:webHidden/>
              </w:rPr>
              <w:fldChar w:fldCharType="end"/>
            </w:r>
          </w:hyperlink>
        </w:p>
        <w:p w:rsidR="00A07BA5" w:rsidRDefault="00A07BA5">
          <w:pPr>
            <w:pStyle w:val="TOC3"/>
            <w:tabs>
              <w:tab w:val="right" w:leader="dot" w:pos="9016"/>
            </w:tabs>
            <w:rPr>
              <w:noProof/>
            </w:rPr>
          </w:pPr>
          <w:hyperlink w:anchor="_Toc45270406" w:history="1">
            <w:r w:rsidRPr="00F8653A">
              <w:rPr>
                <w:rStyle w:val="Hyperlink"/>
                <w:rFonts w:eastAsia="Times New Roman" w:cstheme="majorHAnsi"/>
                <w:b/>
                <w:bCs/>
                <w:noProof/>
                <w:lang w:eastAsia="vi-VN"/>
              </w:rPr>
              <w:t>Điều 234. Nội quy phiên tòa</w:t>
            </w:r>
            <w:r>
              <w:rPr>
                <w:noProof/>
                <w:webHidden/>
              </w:rPr>
              <w:tab/>
            </w:r>
            <w:r>
              <w:rPr>
                <w:noProof/>
                <w:webHidden/>
              </w:rPr>
              <w:fldChar w:fldCharType="begin"/>
            </w:r>
            <w:r>
              <w:rPr>
                <w:noProof/>
                <w:webHidden/>
              </w:rPr>
              <w:instrText xml:space="preserve"> PAGEREF _Toc45270406 \h </w:instrText>
            </w:r>
            <w:r>
              <w:rPr>
                <w:noProof/>
                <w:webHidden/>
              </w:rPr>
            </w:r>
            <w:r>
              <w:rPr>
                <w:noProof/>
                <w:webHidden/>
              </w:rPr>
              <w:fldChar w:fldCharType="separate"/>
            </w:r>
            <w:r>
              <w:rPr>
                <w:noProof/>
                <w:webHidden/>
              </w:rPr>
              <w:t>73</w:t>
            </w:r>
            <w:r>
              <w:rPr>
                <w:noProof/>
                <w:webHidden/>
              </w:rPr>
              <w:fldChar w:fldCharType="end"/>
            </w:r>
          </w:hyperlink>
        </w:p>
        <w:p w:rsidR="00A07BA5" w:rsidRDefault="00A07BA5">
          <w:pPr>
            <w:pStyle w:val="TOC3"/>
            <w:tabs>
              <w:tab w:val="right" w:leader="dot" w:pos="9016"/>
            </w:tabs>
            <w:rPr>
              <w:noProof/>
            </w:rPr>
          </w:pPr>
          <w:hyperlink w:anchor="_Toc45270407" w:history="1">
            <w:r w:rsidRPr="00F8653A">
              <w:rPr>
                <w:rStyle w:val="Hyperlink"/>
                <w:rFonts w:eastAsia="Times New Roman" w:cstheme="majorHAnsi"/>
                <w:b/>
                <w:bCs/>
                <w:noProof/>
                <w:lang w:eastAsia="vi-VN"/>
              </w:rPr>
              <w:t>Điều 235. Thủ tục ra bản án và quyết định của Tòa án tại phiên tòa</w:t>
            </w:r>
            <w:r>
              <w:rPr>
                <w:noProof/>
                <w:webHidden/>
              </w:rPr>
              <w:tab/>
            </w:r>
            <w:r>
              <w:rPr>
                <w:noProof/>
                <w:webHidden/>
              </w:rPr>
              <w:fldChar w:fldCharType="begin"/>
            </w:r>
            <w:r>
              <w:rPr>
                <w:noProof/>
                <w:webHidden/>
              </w:rPr>
              <w:instrText xml:space="preserve"> PAGEREF _Toc45270407 \h </w:instrText>
            </w:r>
            <w:r>
              <w:rPr>
                <w:noProof/>
                <w:webHidden/>
              </w:rPr>
            </w:r>
            <w:r>
              <w:rPr>
                <w:noProof/>
                <w:webHidden/>
              </w:rPr>
              <w:fldChar w:fldCharType="separate"/>
            </w:r>
            <w:r>
              <w:rPr>
                <w:noProof/>
                <w:webHidden/>
              </w:rPr>
              <w:t>73</w:t>
            </w:r>
            <w:r>
              <w:rPr>
                <w:noProof/>
                <w:webHidden/>
              </w:rPr>
              <w:fldChar w:fldCharType="end"/>
            </w:r>
          </w:hyperlink>
        </w:p>
        <w:p w:rsidR="00A07BA5" w:rsidRDefault="00A07BA5">
          <w:pPr>
            <w:pStyle w:val="TOC3"/>
            <w:tabs>
              <w:tab w:val="right" w:leader="dot" w:pos="9016"/>
            </w:tabs>
            <w:rPr>
              <w:noProof/>
            </w:rPr>
          </w:pPr>
          <w:hyperlink w:anchor="_Toc45270408" w:history="1">
            <w:r w:rsidRPr="00F8653A">
              <w:rPr>
                <w:rStyle w:val="Hyperlink"/>
                <w:rFonts w:eastAsia="Times New Roman" w:cstheme="majorHAnsi"/>
                <w:b/>
                <w:bCs/>
                <w:noProof/>
                <w:lang w:eastAsia="vi-VN"/>
              </w:rPr>
              <w:t>Điều 236. Biên bản phiên tòa</w:t>
            </w:r>
            <w:r>
              <w:rPr>
                <w:noProof/>
                <w:webHidden/>
              </w:rPr>
              <w:tab/>
            </w:r>
            <w:r>
              <w:rPr>
                <w:noProof/>
                <w:webHidden/>
              </w:rPr>
              <w:fldChar w:fldCharType="begin"/>
            </w:r>
            <w:r>
              <w:rPr>
                <w:noProof/>
                <w:webHidden/>
              </w:rPr>
              <w:instrText xml:space="preserve"> PAGEREF _Toc45270408 \h </w:instrText>
            </w:r>
            <w:r>
              <w:rPr>
                <w:noProof/>
                <w:webHidden/>
              </w:rPr>
            </w:r>
            <w:r>
              <w:rPr>
                <w:noProof/>
                <w:webHidden/>
              </w:rPr>
              <w:fldChar w:fldCharType="separate"/>
            </w:r>
            <w:r>
              <w:rPr>
                <w:noProof/>
                <w:webHidden/>
              </w:rPr>
              <w:t>74</w:t>
            </w:r>
            <w:r>
              <w:rPr>
                <w:noProof/>
                <w:webHidden/>
              </w:rPr>
              <w:fldChar w:fldCharType="end"/>
            </w:r>
          </w:hyperlink>
        </w:p>
        <w:p w:rsidR="00A07BA5" w:rsidRDefault="00A07BA5">
          <w:pPr>
            <w:pStyle w:val="TOC3"/>
            <w:tabs>
              <w:tab w:val="right" w:leader="dot" w:pos="9016"/>
            </w:tabs>
            <w:rPr>
              <w:noProof/>
            </w:rPr>
          </w:pPr>
          <w:hyperlink w:anchor="_Toc45270409" w:history="1">
            <w:r w:rsidRPr="00F8653A">
              <w:rPr>
                <w:rStyle w:val="Hyperlink"/>
                <w:rFonts w:eastAsia="Times New Roman" w:cstheme="majorHAnsi"/>
                <w:b/>
                <w:bCs/>
                <w:noProof/>
                <w:lang w:eastAsia="vi-VN"/>
              </w:rPr>
              <w:t>Điều 237. Chuẩn bị khai mạc phiên tòa</w:t>
            </w:r>
            <w:r>
              <w:rPr>
                <w:noProof/>
                <w:webHidden/>
              </w:rPr>
              <w:tab/>
            </w:r>
            <w:r>
              <w:rPr>
                <w:noProof/>
                <w:webHidden/>
              </w:rPr>
              <w:fldChar w:fldCharType="begin"/>
            </w:r>
            <w:r>
              <w:rPr>
                <w:noProof/>
                <w:webHidden/>
              </w:rPr>
              <w:instrText xml:space="preserve"> PAGEREF _Toc45270409 \h </w:instrText>
            </w:r>
            <w:r>
              <w:rPr>
                <w:noProof/>
                <w:webHidden/>
              </w:rPr>
            </w:r>
            <w:r>
              <w:rPr>
                <w:noProof/>
                <w:webHidden/>
              </w:rPr>
              <w:fldChar w:fldCharType="separate"/>
            </w:r>
            <w:r>
              <w:rPr>
                <w:noProof/>
                <w:webHidden/>
              </w:rPr>
              <w:t>74</w:t>
            </w:r>
            <w:r>
              <w:rPr>
                <w:noProof/>
                <w:webHidden/>
              </w:rPr>
              <w:fldChar w:fldCharType="end"/>
            </w:r>
          </w:hyperlink>
        </w:p>
        <w:p w:rsidR="00A07BA5" w:rsidRDefault="00A07BA5">
          <w:pPr>
            <w:pStyle w:val="TOC3"/>
            <w:tabs>
              <w:tab w:val="right" w:leader="dot" w:pos="9016"/>
            </w:tabs>
            <w:rPr>
              <w:noProof/>
            </w:rPr>
          </w:pPr>
          <w:hyperlink w:anchor="_Toc45270410" w:history="1">
            <w:r w:rsidRPr="00F8653A">
              <w:rPr>
                <w:rStyle w:val="Hyperlink"/>
                <w:rFonts w:eastAsia="Times New Roman" w:cstheme="majorHAnsi"/>
                <w:b/>
                <w:bCs/>
                <w:noProof/>
                <w:lang w:eastAsia="vi-VN"/>
              </w:rPr>
              <w:t>Điều 238. Thủ tục xét xử vắng mặt tất cả những người tham gia tố tụng</w:t>
            </w:r>
            <w:r>
              <w:rPr>
                <w:noProof/>
                <w:webHidden/>
              </w:rPr>
              <w:tab/>
            </w:r>
            <w:r>
              <w:rPr>
                <w:noProof/>
                <w:webHidden/>
              </w:rPr>
              <w:fldChar w:fldCharType="begin"/>
            </w:r>
            <w:r>
              <w:rPr>
                <w:noProof/>
                <w:webHidden/>
              </w:rPr>
              <w:instrText xml:space="preserve"> PAGEREF _Toc45270410 \h </w:instrText>
            </w:r>
            <w:r>
              <w:rPr>
                <w:noProof/>
                <w:webHidden/>
              </w:rPr>
            </w:r>
            <w:r>
              <w:rPr>
                <w:noProof/>
                <w:webHidden/>
              </w:rPr>
              <w:fldChar w:fldCharType="separate"/>
            </w:r>
            <w:r>
              <w:rPr>
                <w:noProof/>
                <w:webHidden/>
              </w:rPr>
              <w:t>74</w:t>
            </w:r>
            <w:r>
              <w:rPr>
                <w:noProof/>
                <w:webHidden/>
              </w:rPr>
              <w:fldChar w:fldCharType="end"/>
            </w:r>
          </w:hyperlink>
        </w:p>
        <w:p w:rsidR="00A07BA5" w:rsidRDefault="00A07BA5">
          <w:pPr>
            <w:pStyle w:val="TOC2"/>
            <w:tabs>
              <w:tab w:val="right" w:leader="dot" w:pos="9016"/>
            </w:tabs>
            <w:rPr>
              <w:noProof/>
            </w:rPr>
          </w:pPr>
          <w:hyperlink w:anchor="_Toc45270411" w:history="1">
            <w:r w:rsidRPr="00F8653A">
              <w:rPr>
                <w:rStyle w:val="Hyperlink"/>
                <w:rFonts w:eastAsia="Times New Roman" w:cstheme="majorHAnsi"/>
                <w:b/>
                <w:bCs/>
                <w:noProof/>
                <w:lang w:eastAsia="vi-VN"/>
              </w:rPr>
              <w:t>Mục 2. THỦ TỤC BẮT ĐẦU PHIÊN TÒA</w:t>
            </w:r>
            <w:r>
              <w:rPr>
                <w:noProof/>
                <w:webHidden/>
              </w:rPr>
              <w:tab/>
            </w:r>
            <w:r>
              <w:rPr>
                <w:noProof/>
                <w:webHidden/>
              </w:rPr>
              <w:fldChar w:fldCharType="begin"/>
            </w:r>
            <w:r>
              <w:rPr>
                <w:noProof/>
                <w:webHidden/>
              </w:rPr>
              <w:instrText xml:space="preserve"> PAGEREF _Toc45270411 \h </w:instrText>
            </w:r>
            <w:r>
              <w:rPr>
                <w:noProof/>
                <w:webHidden/>
              </w:rPr>
            </w:r>
            <w:r>
              <w:rPr>
                <w:noProof/>
                <w:webHidden/>
              </w:rPr>
              <w:fldChar w:fldCharType="separate"/>
            </w:r>
            <w:r>
              <w:rPr>
                <w:noProof/>
                <w:webHidden/>
              </w:rPr>
              <w:t>74</w:t>
            </w:r>
            <w:r>
              <w:rPr>
                <w:noProof/>
                <w:webHidden/>
              </w:rPr>
              <w:fldChar w:fldCharType="end"/>
            </w:r>
          </w:hyperlink>
        </w:p>
        <w:p w:rsidR="00A07BA5" w:rsidRDefault="00A07BA5">
          <w:pPr>
            <w:pStyle w:val="TOC3"/>
            <w:tabs>
              <w:tab w:val="right" w:leader="dot" w:pos="9016"/>
            </w:tabs>
            <w:rPr>
              <w:noProof/>
            </w:rPr>
          </w:pPr>
          <w:hyperlink w:anchor="_Toc45270412" w:history="1">
            <w:r w:rsidRPr="00F8653A">
              <w:rPr>
                <w:rStyle w:val="Hyperlink"/>
                <w:rFonts w:eastAsia="Times New Roman" w:cstheme="majorHAnsi"/>
                <w:b/>
                <w:bCs/>
                <w:noProof/>
                <w:lang w:eastAsia="vi-VN"/>
              </w:rPr>
              <w:t>Điều 239. Khai mạc phiên tòa</w:t>
            </w:r>
            <w:r>
              <w:rPr>
                <w:noProof/>
                <w:webHidden/>
              </w:rPr>
              <w:tab/>
            </w:r>
            <w:r>
              <w:rPr>
                <w:noProof/>
                <w:webHidden/>
              </w:rPr>
              <w:fldChar w:fldCharType="begin"/>
            </w:r>
            <w:r>
              <w:rPr>
                <w:noProof/>
                <w:webHidden/>
              </w:rPr>
              <w:instrText xml:space="preserve"> PAGEREF _Toc45270412 \h </w:instrText>
            </w:r>
            <w:r>
              <w:rPr>
                <w:noProof/>
                <w:webHidden/>
              </w:rPr>
            </w:r>
            <w:r>
              <w:rPr>
                <w:noProof/>
                <w:webHidden/>
              </w:rPr>
              <w:fldChar w:fldCharType="separate"/>
            </w:r>
            <w:r>
              <w:rPr>
                <w:noProof/>
                <w:webHidden/>
              </w:rPr>
              <w:t>74</w:t>
            </w:r>
            <w:r>
              <w:rPr>
                <w:noProof/>
                <w:webHidden/>
              </w:rPr>
              <w:fldChar w:fldCharType="end"/>
            </w:r>
          </w:hyperlink>
        </w:p>
        <w:p w:rsidR="00A07BA5" w:rsidRDefault="00A07BA5">
          <w:pPr>
            <w:pStyle w:val="TOC3"/>
            <w:tabs>
              <w:tab w:val="right" w:leader="dot" w:pos="9016"/>
            </w:tabs>
            <w:rPr>
              <w:noProof/>
            </w:rPr>
          </w:pPr>
          <w:hyperlink w:anchor="_Toc45270413" w:history="1">
            <w:r w:rsidRPr="00F8653A">
              <w:rPr>
                <w:rStyle w:val="Hyperlink"/>
                <w:rFonts w:eastAsia="Times New Roman" w:cstheme="majorHAnsi"/>
                <w:b/>
                <w:bCs/>
                <w:noProof/>
                <w:lang w:eastAsia="vi-VN"/>
              </w:rPr>
              <w:t>Điều 240. Giải quyết yêu cầu thay đổi người tiến hành tố tụng, người giám định, người phiên dịch</w:t>
            </w:r>
            <w:r>
              <w:rPr>
                <w:noProof/>
                <w:webHidden/>
              </w:rPr>
              <w:tab/>
            </w:r>
            <w:r>
              <w:rPr>
                <w:noProof/>
                <w:webHidden/>
              </w:rPr>
              <w:fldChar w:fldCharType="begin"/>
            </w:r>
            <w:r>
              <w:rPr>
                <w:noProof/>
                <w:webHidden/>
              </w:rPr>
              <w:instrText xml:space="preserve"> PAGEREF _Toc45270413 \h </w:instrText>
            </w:r>
            <w:r>
              <w:rPr>
                <w:noProof/>
                <w:webHidden/>
              </w:rPr>
            </w:r>
            <w:r>
              <w:rPr>
                <w:noProof/>
                <w:webHidden/>
              </w:rPr>
              <w:fldChar w:fldCharType="separate"/>
            </w:r>
            <w:r>
              <w:rPr>
                <w:noProof/>
                <w:webHidden/>
              </w:rPr>
              <w:t>75</w:t>
            </w:r>
            <w:r>
              <w:rPr>
                <w:noProof/>
                <w:webHidden/>
              </w:rPr>
              <w:fldChar w:fldCharType="end"/>
            </w:r>
          </w:hyperlink>
        </w:p>
        <w:p w:rsidR="00A07BA5" w:rsidRDefault="00A07BA5">
          <w:pPr>
            <w:pStyle w:val="TOC3"/>
            <w:tabs>
              <w:tab w:val="right" w:leader="dot" w:pos="9016"/>
            </w:tabs>
            <w:rPr>
              <w:noProof/>
            </w:rPr>
          </w:pPr>
          <w:hyperlink w:anchor="_Toc45270414" w:history="1">
            <w:r w:rsidRPr="00F8653A">
              <w:rPr>
                <w:rStyle w:val="Hyperlink"/>
                <w:rFonts w:eastAsia="Times New Roman" w:cstheme="majorHAnsi"/>
                <w:b/>
                <w:bCs/>
                <w:noProof/>
                <w:lang w:eastAsia="vi-VN"/>
              </w:rPr>
              <w:t>Điều 241. Xem xét, quyết định hoãn phiên tòa khi có người vắng mặt</w:t>
            </w:r>
            <w:r>
              <w:rPr>
                <w:noProof/>
                <w:webHidden/>
              </w:rPr>
              <w:tab/>
            </w:r>
            <w:r>
              <w:rPr>
                <w:noProof/>
                <w:webHidden/>
              </w:rPr>
              <w:fldChar w:fldCharType="begin"/>
            </w:r>
            <w:r>
              <w:rPr>
                <w:noProof/>
                <w:webHidden/>
              </w:rPr>
              <w:instrText xml:space="preserve"> PAGEREF _Toc45270414 \h </w:instrText>
            </w:r>
            <w:r>
              <w:rPr>
                <w:noProof/>
                <w:webHidden/>
              </w:rPr>
            </w:r>
            <w:r>
              <w:rPr>
                <w:noProof/>
                <w:webHidden/>
              </w:rPr>
              <w:fldChar w:fldCharType="separate"/>
            </w:r>
            <w:r>
              <w:rPr>
                <w:noProof/>
                <w:webHidden/>
              </w:rPr>
              <w:t>75</w:t>
            </w:r>
            <w:r>
              <w:rPr>
                <w:noProof/>
                <w:webHidden/>
              </w:rPr>
              <w:fldChar w:fldCharType="end"/>
            </w:r>
          </w:hyperlink>
        </w:p>
        <w:p w:rsidR="00A07BA5" w:rsidRDefault="00A07BA5">
          <w:pPr>
            <w:pStyle w:val="TOC3"/>
            <w:tabs>
              <w:tab w:val="right" w:leader="dot" w:pos="9016"/>
            </w:tabs>
            <w:rPr>
              <w:noProof/>
            </w:rPr>
          </w:pPr>
          <w:hyperlink w:anchor="_Toc45270415" w:history="1">
            <w:r w:rsidRPr="00F8653A">
              <w:rPr>
                <w:rStyle w:val="Hyperlink"/>
                <w:rFonts w:eastAsia="Times New Roman" w:cstheme="majorHAnsi"/>
                <w:b/>
                <w:bCs/>
                <w:noProof/>
                <w:lang w:eastAsia="vi-VN"/>
              </w:rPr>
              <w:t>Điều 242. Bảo đảm tính khách quan của người làm chứng</w:t>
            </w:r>
            <w:r>
              <w:rPr>
                <w:noProof/>
                <w:webHidden/>
              </w:rPr>
              <w:tab/>
            </w:r>
            <w:r>
              <w:rPr>
                <w:noProof/>
                <w:webHidden/>
              </w:rPr>
              <w:fldChar w:fldCharType="begin"/>
            </w:r>
            <w:r>
              <w:rPr>
                <w:noProof/>
                <w:webHidden/>
              </w:rPr>
              <w:instrText xml:space="preserve"> PAGEREF _Toc45270415 \h </w:instrText>
            </w:r>
            <w:r>
              <w:rPr>
                <w:noProof/>
                <w:webHidden/>
              </w:rPr>
            </w:r>
            <w:r>
              <w:rPr>
                <w:noProof/>
                <w:webHidden/>
              </w:rPr>
              <w:fldChar w:fldCharType="separate"/>
            </w:r>
            <w:r>
              <w:rPr>
                <w:noProof/>
                <w:webHidden/>
              </w:rPr>
              <w:t>75</w:t>
            </w:r>
            <w:r>
              <w:rPr>
                <w:noProof/>
                <w:webHidden/>
              </w:rPr>
              <w:fldChar w:fldCharType="end"/>
            </w:r>
          </w:hyperlink>
        </w:p>
        <w:p w:rsidR="00A07BA5" w:rsidRDefault="00A07BA5">
          <w:pPr>
            <w:pStyle w:val="TOC3"/>
            <w:tabs>
              <w:tab w:val="right" w:leader="dot" w:pos="9016"/>
            </w:tabs>
            <w:rPr>
              <w:noProof/>
            </w:rPr>
          </w:pPr>
          <w:hyperlink w:anchor="_Toc45270416" w:history="1">
            <w:r w:rsidRPr="00F8653A">
              <w:rPr>
                <w:rStyle w:val="Hyperlink"/>
                <w:rFonts w:eastAsia="Times New Roman" w:cstheme="majorHAnsi"/>
                <w:b/>
                <w:bCs/>
                <w:noProof/>
                <w:lang w:eastAsia="vi-VN"/>
              </w:rPr>
              <w:t>Điều 243. Hỏi đương sự về việc thay đổi, bổ sung, rút yêu cầu</w:t>
            </w:r>
            <w:r>
              <w:rPr>
                <w:noProof/>
                <w:webHidden/>
              </w:rPr>
              <w:tab/>
            </w:r>
            <w:r>
              <w:rPr>
                <w:noProof/>
                <w:webHidden/>
              </w:rPr>
              <w:fldChar w:fldCharType="begin"/>
            </w:r>
            <w:r>
              <w:rPr>
                <w:noProof/>
                <w:webHidden/>
              </w:rPr>
              <w:instrText xml:space="preserve"> PAGEREF _Toc45270416 \h </w:instrText>
            </w:r>
            <w:r>
              <w:rPr>
                <w:noProof/>
                <w:webHidden/>
              </w:rPr>
            </w:r>
            <w:r>
              <w:rPr>
                <w:noProof/>
                <w:webHidden/>
              </w:rPr>
              <w:fldChar w:fldCharType="separate"/>
            </w:r>
            <w:r>
              <w:rPr>
                <w:noProof/>
                <w:webHidden/>
              </w:rPr>
              <w:t>75</w:t>
            </w:r>
            <w:r>
              <w:rPr>
                <w:noProof/>
                <w:webHidden/>
              </w:rPr>
              <w:fldChar w:fldCharType="end"/>
            </w:r>
          </w:hyperlink>
        </w:p>
        <w:p w:rsidR="00A07BA5" w:rsidRDefault="00A07BA5">
          <w:pPr>
            <w:pStyle w:val="TOC3"/>
            <w:tabs>
              <w:tab w:val="right" w:leader="dot" w:pos="9016"/>
            </w:tabs>
            <w:rPr>
              <w:noProof/>
            </w:rPr>
          </w:pPr>
          <w:hyperlink w:anchor="_Toc45270417" w:history="1">
            <w:r w:rsidRPr="00F8653A">
              <w:rPr>
                <w:rStyle w:val="Hyperlink"/>
                <w:rFonts w:eastAsia="Times New Roman" w:cstheme="majorHAnsi"/>
                <w:b/>
                <w:bCs/>
                <w:noProof/>
                <w:lang w:eastAsia="vi-VN"/>
              </w:rPr>
              <w:t>Điều 244. Xem xét việc thay đổi, bổ sung, rút yêu cầu</w:t>
            </w:r>
            <w:r>
              <w:rPr>
                <w:noProof/>
                <w:webHidden/>
              </w:rPr>
              <w:tab/>
            </w:r>
            <w:r>
              <w:rPr>
                <w:noProof/>
                <w:webHidden/>
              </w:rPr>
              <w:fldChar w:fldCharType="begin"/>
            </w:r>
            <w:r>
              <w:rPr>
                <w:noProof/>
                <w:webHidden/>
              </w:rPr>
              <w:instrText xml:space="preserve"> PAGEREF _Toc45270417 \h </w:instrText>
            </w:r>
            <w:r>
              <w:rPr>
                <w:noProof/>
                <w:webHidden/>
              </w:rPr>
            </w:r>
            <w:r>
              <w:rPr>
                <w:noProof/>
                <w:webHidden/>
              </w:rPr>
              <w:fldChar w:fldCharType="separate"/>
            </w:r>
            <w:r>
              <w:rPr>
                <w:noProof/>
                <w:webHidden/>
              </w:rPr>
              <w:t>75</w:t>
            </w:r>
            <w:r>
              <w:rPr>
                <w:noProof/>
                <w:webHidden/>
              </w:rPr>
              <w:fldChar w:fldCharType="end"/>
            </w:r>
          </w:hyperlink>
        </w:p>
        <w:p w:rsidR="00A07BA5" w:rsidRDefault="00A07BA5">
          <w:pPr>
            <w:pStyle w:val="TOC3"/>
            <w:tabs>
              <w:tab w:val="right" w:leader="dot" w:pos="9016"/>
            </w:tabs>
            <w:rPr>
              <w:noProof/>
            </w:rPr>
          </w:pPr>
          <w:hyperlink w:anchor="_Toc45270418" w:history="1">
            <w:r w:rsidRPr="00F8653A">
              <w:rPr>
                <w:rStyle w:val="Hyperlink"/>
                <w:rFonts w:eastAsia="Times New Roman" w:cstheme="majorHAnsi"/>
                <w:b/>
                <w:bCs/>
                <w:noProof/>
                <w:lang w:eastAsia="vi-VN"/>
              </w:rPr>
              <w:t>Điều 245. Thay đổi địa vị tố tụng</w:t>
            </w:r>
            <w:r>
              <w:rPr>
                <w:noProof/>
                <w:webHidden/>
              </w:rPr>
              <w:tab/>
            </w:r>
            <w:r>
              <w:rPr>
                <w:noProof/>
                <w:webHidden/>
              </w:rPr>
              <w:fldChar w:fldCharType="begin"/>
            </w:r>
            <w:r>
              <w:rPr>
                <w:noProof/>
                <w:webHidden/>
              </w:rPr>
              <w:instrText xml:space="preserve"> PAGEREF _Toc45270418 \h </w:instrText>
            </w:r>
            <w:r>
              <w:rPr>
                <w:noProof/>
                <w:webHidden/>
              </w:rPr>
            </w:r>
            <w:r>
              <w:rPr>
                <w:noProof/>
                <w:webHidden/>
              </w:rPr>
              <w:fldChar w:fldCharType="separate"/>
            </w:r>
            <w:r>
              <w:rPr>
                <w:noProof/>
                <w:webHidden/>
              </w:rPr>
              <w:t>76</w:t>
            </w:r>
            <w:r>
              <w:rPr>
                <w:noProof/>
                <w:webHidden/>
              </w:rPr>
              <w:fldChar w:fldCharType="end"/>
            </w:r>
          </w:hyperlink>
        </w:p>
        <w:p w:rsidR="00A07BA5" w:rsidRDefault="00A07BA5">
          <w:pPr>
            <w:pStyle w:val="TOC3"/>
            <w:tabs>
              <w:tab w:val="right" w:leader="dot" w:pos="9016"/>
            </w:tabs>
            <w:rPr>
              <w:noProof/>
            </w:rPr>
          </w:pPr>
          <w:hyperlink w:anchor="_Toc45270419" w:history="1">
            <w:r w:rsidRPr="00F8653A">
              <w:rPr>
                <w:rStyle w:val="Hyperlink"/>
                <w:rFonts w:eastAsia="Times New Roman" w:cstheme="majorHAnsi"/>
                <w:b/>
                <w:bCs/>
                <w:noProof/>
                <w:lang w:eastAsia="vi-VN"/>
              </w:rPr>
              <w:t>Điều 246. Công nhận sự thỏa thuận của các đương sự</w:t>
            </w:r>
            <w:r>
              <w:rPr>
                <w:noProof/>
                <w:webHidden/>
              </w:rPr>
              <w:tab/>
            </w:r>
            <w:r>
              <w:rPr>
                <w:noProof/>
                <w:webHidden/>
              </w:rPr>
              <w:fldChar w:fldCharType="begin"/>
            </w:r>
            <w:r>
              <w:rPr>
                <w:noProof/>
                <w:webHidden/>
              </w:rPr>
              <w:instrText xml:space="preserve"> PAGEREF _Toc45270419 \h </w:instrText>
            </w:r>
            <w:r>
              <w:rPr>
                <w:noProof/>
                <w:webHidden/>
              </w:rPr>
            </w:r>
            <w:r>
              <w:rPr>
                <w:noProof/>
                <w:webHidden/>
              </w:rPr>
              <w:fldChar w:fldCharType="separate"/>
            </w:r>
            <w:r>
              <w:rPr>
                <w:noProof/>
                <w:webHidden/>
              </w:rPr>
              <w:t>76</w:t>
            </w:r>
            <w:r>
              <w:rPr>
                <w:noProof/>
                <w:webHidden/>
              </w:rPr>
              <w:fldChar w:fldCharType="end"/>
            </w:r>
          </w:hyperlink>
        </w:p>
        <w:p w:rsidR="00A07BA5" w:rsidRDefault="00A07BA5">
          <w:pPr>
            <w:pStyle w:val="TOC2"/>
            <w:tabs>
              <w:tab w:val="right" w:leader="dot" w:pos="9016"/>
            </w:tabs>
            <w:rPr>
              <w:noProof/>
            </w:rPr>
          </w:pPr>
          <w:hyperlink w:anchor="_Toc45270420" w:history="1">
            <w:r w:rsidRPr="00F8653A">
              <w:rPr>
                <w:rStyle w:val="Hyperlink"/>
                <w:rFonts w:eastAsia="Times New Roman" w:cstheme="majorHAnsi"/>
                <w:b/>
                <w:bCs/>
                <w:noProof/>
                <w:lang w:eastAsia="vi-VN"/>
              </w:rPr>
              <w:t>Mục 3. TRANH TỤNG TẠI PHIÊN TÒA</w:t>
            </w:r>
            <w:r>
              <w:rPr>
                <w:noProof/>
                <w:webHidden/>
              </w:rPr>
              <w:tab/>
            </w:r>
            <w:r>
              <w:rPr>
                <w:noProof/>
                <w:webHidden/>
              </w:rPr>
              <w:fldChar w:fldCharType="begin"/>
            </w:r>
            <w:r>
              <w:rPr>
                <w:noProof/>
                <w:webHidden/>
              </w:rPr>
              <w:instrText xml:space="preserve"> PAGEREF _Toc45270420 \h </w:instrText>
            </w:r>
            <w:r>
              <w:rPr>
                <w:noProof/>
                <w:webHidden/>
              </w:rPr>
            </w:r>
            <w:r>
              <w:rPr>
                <w:noProof/>
                <w:webHidden/>
              </w:rPr>
              <w:fldChar w:fldCharType="separate"/>
            </w:r>
            <w:r>
              <w:rPr>
                <w:noProof/>
                <w:webHidden/>
              </w:rPr>
              <w:t>76</w:t>
            </w:r>
            <w:r>
              <w:rPr>
                <w:noProof/>
                <w:webHidden/>
              </w:rPr>
              <w:fldChar w:fldCharType="end"/>
            </w:r>
          </w:hyperlink>
        </w:p>
        <w:p w:rsidR="00A07BA5" w:rsidRDefault="00A07BA5">
          <w:pPr>
            <w:pStyle w:val="TOC3"/>
            <w:tabs>
              <w:tab w:val="right" w:leader="dot" w:pos="9016"/>
            </w:tabs>
            <w:rPr>
              <w:noProof/>
            </w:rPr>
          </w:pPr>
          <w:hyperlink w:anchor="_Toc45270421" w:history="1">
            <w:r w:rsidRPr="00F8653A">
              <w:rPr>
                <w:rStyle w:val="Hyperlink"/>
                <w:rFonts w:eastAsia="Times New Roman" w:cstheme="majorHAnsi"/>
                <w:b/>
                <w:bCs/>
                <w:noProof/>
                <w:lang w:eastAsia="vi-VN"/>
              </w:rPr>
              <w:t>Điều 247. Nội dung và phương thức tranh tụng tại phiên tòa</w:t>
            </w:r>
            <w:r>
              <w:rPr>
                <w:noProof/>
                <w:webHidden/>
              </w:rPr>
              <w:tab/>
            </w:r>
            <w:r>
              <w:rPr>
                <w:noProof/>
                <w:webHidden/>
              </w:rPr>
              <w:fldChar w:fldCharType="begin"/>
            </w:r>
            <w:r>
              <w:rPr>
                <w:noProof/>
                <w:webHidden/>
              </w:rPr>
              <w:instrText xml:space="preserve"> PAGEREF _Toc45270421 \h </w:instrText>
            </w:r>
            <w:r>
              <w:rPr>
                <w:noProof/>
                <w:webHidden/>
              </w:rPr>
            </w:r>
            <w:r>
              <w:rPr>
                <w:noProof/>
                <w:webHidden/>
              </w:rPr>
              <w:fldChar w:fldCharType="separate"/>
            </w:r>
            <w:r>
              <w:rPr>
                <w:noProof/>
                <w:webHidden/>
              </w:rPr>
              <w:t>76</w:t>
            </w:r>
            <w:r>
              <w:rPr>
                <w:noProof/>
                <w:webHidden/>
              </w:rPr>
              <w:fldChar w:fldCharType="end"/>
            </w:r>
          </w:hyperlink>
        </w:p>
        <w:p w:rsidR="00A07BA5" w:rsidRDefault="00A07BA5">
          <w:pPr>
            <w:pStyle w:val="TOC3"/>
            <w:tabs>
              <w:tab w:val="right" w:leader="dot" w:pos="9016"/>
            </w:tabs>
            <w:rPr>
              <w:noProof/>
            </w:rPr>
          </w:pPr>
          <w:hyperlink w:anchor="_Toc45270422" w:history="1">
            <w:r w:rsidRPr="00F8653A">
              <w:rPr>
                <w:rStyle w:val="Hyperlink"/>
                <w:rFonts w:eastAsia="Times New Roman" w:cstheme="majorHAnsi"/>
                <w:b/>
                <w:bCs/>
                <w:noProof/>
                <w:lang w:eastAsia="vi-VN"/>
              </w:rPr>
              <w:t>Điều 248. Trình bày của đương sự, người bảo vệ quyền và lợi ích hợp pháp của đương sự</w:t>
            </w:r>
            <w:r>
              <w:rPr>
                <w:noProof/>
                <w:webHidden/>
              </w:rPr>
              <w:tab/>
            </w:r>
            <w:r>
              <w:rPr>
                <w:noProof/>
                <w:webHidden/>
              </w:rPr>
              <w:fldChar w:fldCharType="begin"/>
            </w:r>
            <w:r>
              <w:rPr>
                <w:noProof/>
                <w:webHidden/>
              </w:rPr>
              <w:instrText xml:space="preserve"> PAGEREF _Toc45270422 \h </w:instrText>
            </w:r>
            <w:r>
              <w:rPr>
                <w:noProof/>
                <w:webHidden/>
              </w:rPr>
            </w:r>
            <w:r>
              <w:rPr>
                <w:noProof/>
                <w:webHidden/>
              </w:rPr>
              <w:fldChar w:fldCharType="separate"/>
            </w:r>
            <w:r>
              <w:rPr>
                <w:noProof/>
                <w:webHidden/>
              </w:rPr>
              <w:t>76</w:t>
            </w:r>
            <w:r>
              <w:rPr>
                <w:noProof/>
                <w:webHidden/>
              </w:rPr>
              <w:fldChar w:fldCharType="end"/>
            </w:r>
          </w:hyperlink>
        </w:p>
        <w:p w:rsidR="00A07BA5" w:rsidRDefault="00A07BA5">
          <w:pPr>
            <w:pStyle w:val="TOC3"/>
            <w:tabs>
              <w:tab w:val="right" w:leader="dot" w:pos="9016"/>
            </w:tabs>
            <w:rPr>
              <w:noProof/>
            </w:rPr>
          </w:pPr>
          <w:hyperlink w:anchor="_Toc45270423" w:history="1">
            <w:r w:rsidRPr="00F8653A">
              <w:rPr>
                <w:rStyle w:val="Hyperlink"/>
                <w:rFonts w:eastAsia="Times New Roman" w:cstheme="majorHAnsi"/>
                <w:b/>
                <w:bCs/>
                <w:noProof/>
                <w:lang w:eastAsia="vi-VN"/>
              </w:rPr>
              <w:t>Điều 249. Thứ tự và nguyên tắc hỏi tại phiên tòa</w:t>
            </w:r>
            <w:r>
              <w:rPr>
                <w:noProof/>
                <w:webHidden/>
              </w:rPr>
              <w:tab/>
            </w:r>
            <w:r>
              <w:rPr>
                <w:noProof/>
                <w:webHidden/>
              </w:rPr>
              <w:fldChar w:fldCharType="begin"/>
            </w:r>
            <w:r>
              <w:rPr>
                <w:noProof/>
                <w:webHidden/>
              </w:rPr>
              <w:instrText xml:space="preserve"> PAGEREF _Toc45270423 \h </w:instrText>
            </w:r>
            <w:r>
              <w:rPr>
                <w:noProof/>
                <w:webHidden/>
              </w:rPr>
            </w:r>
            <w:r>
              <w:rPr>
                <w:noProof/>
                <w:webHidden/>
              </w:rPr>
              <w:fldChar w:fldCharType="separate"/>
            </w:r>
            <w:r>
              <w:rPr>
                <w:noProof/>
                <w:webHidden/>
              </w:rPr>
              <w:t>77</w:t>
            </w:r>
            <w:r>
              <w:rPr>
                <w:noProof/>
                <w:webHidden/>
              </w:rPr>
              <w:fldChar w:fldCharType="end"/>
            </w:r>
          </w:hyperlink>
        </w:p>
        <w:p w:rsidR="00A07BA5" w:rsidRDefault="00A07BA5">
          <w:pPr>
            <w:pStyle w:val="TOC3"/>
            <w:tabs>
              <w:tab w:val="right" w:leader="dot" w:pos="9016"/>
            </w:tabs>
            <w:rPr>
              <w:noProof/>
            </w:rPr>
          </w:pPr>
          <w:hyperlink w:anchor="_Toc45270424" w:history="1">
            <w:r w:rsidRPr="00F8653A">
              <w:rPr>
                <w:rStyle w:val="Hyperlink"/>
                <w:rFonts w:eastAsia="Times New Roman" w:cstheme="majorHAnsi"/>
                <w:b/>
                <w:bCs/>
                <w:noProof/>
                <w:lang w:eastAsia="vi-VN"/>
              </w:rPr>
              <w:t>Điều 250. Hỏi nguyên đơn</w:t>
            </w:r>
            <w:r>
              <w:rPr>
                <w:noProof/>
                <w:webHidden/>
              </w:rPr>
              <w:tab/>
            </w:r>
            <w:r>
              <w:rPr>
                <w:noProof/>
                <w:webHidden/>
              </w:rPr>
              <w:fldChar w:fldCharType="begin"/>
            </w:r>
            <w:r>
              <w:rPr>
                <w:noProof/>
                <w:webHidden/>
              </w:rPr>
              <w:instrText xml:space="preserve"> PAGEREF _Toc45270424 \h </w:instrText>
            </w:r>
            <w:r>
              <w:rPr>
                <w:noProof/>
                <w:webHidden/>
              </w:rPr>
            </w:r>
            <w:r>
              <w:rPr>
                <w:noProof/>
                <w:webHidden/>
              </w:rPr>
              <w:fldChar w:fldCharType="separate"/>
            </w:r>
            <w:r>
              <w:rPr>
                <w:noProof/>
                <w:webHidden/>
              </w:rPr>
              <w:t>77</w:t>
            </w:r>
            <w:r>
              <w:rPr>
                <w:noProof/>
                <w:webHidden/>
              </w:rPr>
              <w:fldChar w:fldCharType="end"/>
            </w:r>
          </w:hyperlink>
        </w:p>
        <w:p w:rsidR="00A07BA5" w:rsidRDefault="00A07BA5">
          <w:pPr>
            <w:pStyle w:val="TOC3"/>
            <w:tabs>
              <w:tab w:val="right" w:leader="dot" w:pos="9016"/>
            </w:tabs>
            <w:rPr>
              <w:noProof/>
            </w:rPr>
          </w:pPr>
          <w:hyperlink w:anchor="_Toc45270425" w:history="1">
            <w:r w:rsidRPr="00F8653A">
              <w:rPr>
                <w:rStyle w:val="Hyperlink"/>
                <w:rFonts w:eastAsia="Times New Roman" w:cstheme="majorHAnsi"/>
                <w:b/>
                <w:bCs/>
                <w:noProof/>
                <w:lang w:eastAsia="vi-VN"/>
              </w:rPr>
              <w:t>Điều 251. Hỏi bị đơn</w:t>
            </w:r>
            <w:r>
              <w:rPr>
                <w:noProof/>
                <w:webHidden/>
              </w:rPr>
              <w:tab/>
            </w:r>
            <w:r>
              <w:rPr>
                <w:noProof/>
                <w:webHidden/>
              </w:rPr>
              <w:fldChar w:fldCharType="begin"/>
            </w:r>
            <w:r>
              <w:rPr>
                <w:noProof/>
                <w:webHidden/>
              </w:rPr>
              <w:instrText xml:space="preserve"> PAGEREF _Toc45270425 \h </w:instrText>
            </w:r>
            <w:r>
              <w:rPr>
                <w:noProof/>
                <w:webHidden/>
              </w:rPr>
            </w:r>
            <w:r>
              <w:rPr>
                <w:noProof/>
                <w:webHidden/>
              </w:rPr>
              <w:fldChar w:fldCharType="separate"/>
            </w:r>
            <w:r>
              <w:rPr>
                <w:noProof/>
                <w:webHidden/>
              </w:rPr>
              <w:t>77</w:t>
            </w:r>
            <w:r>
              <w:rPr>
                <w:noProof/>
                <w:webHidden/>
              </w:rPr>
              <w:fldChar w:fldCharType="end"/>
            </w:r>
          </w:hyperlink>
        </w:p>
        <w:p w:rsidR="00A07BA5" w:rsidRDefault="00A07BA5">
          <w:pPr>
            <w:pStyle w:val="TOC3"/>
            <w:tabs>
              <w:tab w:val="right" w:leader="dot" w:pos="9016"/>
            </w:tabs>
            <w:rPr>
              <w:noProof/>
            </w:rPr>
          </w:pPr>
          <w:hyperlink w:anchor="_Toc45270426" w:history="1">
            <w:r w:rsidRPr="00F8653A">
              <w:rPr>
                <w:rStyle w:val="Hyperlink"/>
                <w:rFonts w:eastAsia="Times New Roman" w:cstheme="majorHAnsi"/>
                <w:b/>
                <w:bCs/>
                <w:noProof/>
                <w:lang w:eastAsia="vi-VN"/>
              </w:rPr>
              <w:t>Điều 252. Hỏi người có quyền lợi, nghĩa vụ liên quan</w:t>
            </w:r>
            <w:r>
              <w:rPr>
                <w:noProof/>
                <w:webHidden/>
              </w:rPr>
              <w:tab/>
            </w:r>
            <w:r>
              <w:rPr>
                <w:noProof/>
                <w:webHidden/>
              </w:rPr>
              <w:fldChar w:fldCharType="begin"/>
            </w:r>
            <w:r>
              <w:rPr>
                <w:noProof/>
                <w:webHidden/>
              </w:rPr>
              <w:instrText xml:space="preserve"> PAGEREF _Toc45270426 \h </w:instrText>
            </w:r>
            <w:r>
              <w:rPr>
                <w:noProof/>
                <w:webHidden/>
              </w:rPr>
            </w:r>
            <w:r>
              <w:rPr>
                <w:noProof/>
                <w:webHidden/>
              </w:rPr>
              <w:fldChar w:fldCharType="separate"/>
            </w:r>
            <w:r>
              <w:rPr>
                <w:noProof/>
                <w:webHidden/>
              </w:rPr>
              <w:t>77</w:t>
            </w:r>
            <w:r>
              <w:rPr>
                <w:noProof/>
                <w:webHidden/>
              </w:rPr>
              <w:fldChar w:fldCharType="end"/>
            </w:r>
          </w:hyperlink>
        </w:p>
        <w:p w:rsidR="00A07BA5" w:rsidRDefault="00A07BA5">
          <w:pPr>
            <w:pStyle w:val="TOC3"/>
            <w:tabs>
              <w:tab w:val="right" w:leader="dot" w:pos="9016"/>
            </w:tabs>
            <w:rPr>
              <w:noProof/>
            </w:rPr>
          </w:pPr>
          <w:hyperlink w:anchor="_Toc45270427" w:history="1">
            <w:r w:rsidRPr="00F8653A">
              <w:rPr>
                <w:rStyle w:val="Hyperlink"/>
                <w:rFonts w:eastAsia="Times New Roman" w:cstheme="majorHAnsi"/>
                <w:b/>
                <w:bCs/>
                <w:noProof/>
                <w:lang w:eastAsia="vi-VN"/>
              </w:rPr>
              <w:t>Điều 253. Hỏi người làm chứng</w:t>
            </w:r>
            <w:r>
              <w:rPr>
                <w:noProof/>
                <w:webHidden/>
              </w:rPr>
              <w:tab/>
            </w:r>
            <w:r>
              <w:rPr>
                <w:noProof/>
                <w:webHidden/>
              </w:rPr>
              <w:fldChar w:fldCharType="begin"/>
            </w:r>
            <w:r>
              <w:rPr>
                <w:noProof/>
                <w:webHidden/>
              </w:rPr>
              <w:instrText xml:space="preserve"> PAGEREF _Toc45270427 \h </w:instrText>
            </w:r>
            <w:r>
              <w:rPr>
                <w:noProof/>
                <w:webHidden/>
              </w:rPr>
            </w:r>
            <w:r>
              <w:rPr>
                <w:noProof/>
                <w:webHidden/>
              </w:rPr>
              <w:fldChar w:fldCharType="separate"/>
            </w:r>
            <w:r>
              <w:rPr>
                <w:noProof/>
                <w:webHidden/>
              </w:rPr>
              <w:t>78</w:t>
            </w:r>
            <w:r>
              <w:rPr>
                <w:noProof/>
                <w:webHidden/>
              </w:rPr>
              <w:fldChar w:fldCharType="end"/>
            </w:r>
          </w:hyperlink>
        </w:p>
        <w:p w:rsidR="00A07BA5" w:rsidRDefault="00A07BA5">
          <w:pPr>
            <w:pStyle w:val="TOC3"/>
            <w:tabs>
              <w:tab w:val="right" w:leader="dot" w:pos="9016"/>
            </w:tabs>
            <w:rPr>
              <w:noProof/>
            </w:rPr>
          </w:pPr>
          <w:hyperlink w:anchor="_Toc45270428" w:history="1">
            <w:r w:rsidRPr="00F8653A">
              <w:rPr>
                <w:rStyle w:val="Hyperlink"/>
                <w:rFonts w:eastAsia="Times New Roman" w:cstheme="majorHAnsi"/>
                <w:b/>
                <w:bCs/>
                <w:noProof/>
                <w:lang w:eastAsia="vi-VN"/>
              </w:rPr>
              <w:t>Điều 254. Công bố tài liệu, chứng cứ của vụ án</w:t>
            </w:r>
            <w:r>
              <w:rPr>
                <w:noProof/>
                <w:webHidden/>
              </w:rPr>
              <w:tab/>
            </w:r>
            <w:r>
              <w:rPr>
                <w:noProof/>
                <w:webHidden/>
              </w:rPr>
              <w:fldChar w:fldCharType="begin"/>
            </w:r>
            <w:r>
              <w:rPr>
                <w:noProof/>
                <w:webHidden/>
              </w:rPr>
              <w:instrText xml:space="preserve"> PAGEREF _Toc45270428 \h </w:instrText>
            </w:r>
            <w:r>
              <w:rPr>
                <w:noProof/>
                <w:webHidden/>
              </w:rPr>
            </w:r>
            <w:r>
              <w:rPr>
                <w:noProof/>
                <w:webHidden/>
              </w:rPr>
              <w:fldChar w:fldCharType="separate"/>
            </w:r>
            <w:r>
              <w:rPr>
                <w:noProof/>
                <w:webHidden/>
              </w:rPr>
              <w:t>78</w:t>
            </w:r>
            <w:r>
              <w:rPr>
                <w:noProof/>
                <w:webHidden/>
              </w:rPr>
              <w:fldChar w:fldCharType="end"/>
            </w:r>
          </w:hyperlink>
        </w:p>
        <w:p w:rsidR="00A07BA5" w:rsidRDefault="00A07BA5">
          <w:pPr>
            <w:pStyle w:val="TOC3"/>
            <w:tabs>
              <w:tab w:val="right" w:leader="dot" w:pos="9016"/>
            </w:tabs>
            <w:rPr>
              <w:noProof/>
            </w:rPr>
          </w:pPr>
          <w:hyperlink w:anchor="_Toc45270429" w:history="1">
            <w:r w:rsidRPr="00F8653A">
              <w:rPr>
                <w:rStyle w:val="Hyperlink"/>
                <w:rFonts w:eastAsia="Times New Roman" w:cstheme="majorHAnsi"/>
                <w:b/>
                <w:bCs/>
                <w:noProof/>
                <w:lang w:eastAsia="vi-VN"/>
              </w:rPr>
              <w:t>Điều 255. Nghe băng ghi âm, đĩa ghi âm, xem băng ghi hình, đĩa ghi hình, thiết bị khác chứa âm thanh, hình ảnh</w:t>
            </w:r>
            <w:r>
              <w:rPr>
                <w:noProof/>
                <w:webHidden/>
              </w:rPr>
              <w:tab/>
            </w:r>
            <w:r>
              <w:rPr>
                <w:noProof/>
                <w:webHidden/>
              </w:rPr>
              <w:fldChar w:fldCharType="begin"/>
            </w:r>
            <w:r>
              <w:rPr>
                <w:noProof/>
                <w:webHidden/>
              </w:rPr>
              <w:instrText xml:space="preserve"> PAGEREF _Toc45270429 \h </w:instrText>
            </w:r>
            <w:r>
              <w:rPr>
                <w:noProof/>
                <w:webHidden/>
              </w:rPr>
            </w:r>
            <w:r>
              <w:rPr>
                <w:noProof/>
                <w:webHidden/>
              </w:rPr>
              <w:fldChar w:fldCharType="separate"/>
            </w:r>
            <w:r>
              <w:rPr>
                <w:noProof/>
                <w:webHidden/>
              </w:rPr>
              <w:t>78</w:t>
            </w:r>
            <w:r>
              <w:rPr>
                <w:noProof/>
                <w:webHidden/>
              </w:rPr>
              <w:fldChar w:fldCharType="end"/>
            </w:r>
          </w:hyperlink>
        </w:p>
        <w:p w:rsidR="00A07BA5" w:rsidRDefault="00A07BA5">
          <w:pPr>
            <w:pStyle w:val="TOC3"/>
            <w:tabs>
              <w:tab w:val="right" w:leader="dot" w:pos="9016"/>
            </w:tabs>
            <w:rPr>
              <w:noProof/>
            </w:rPr>
          </w:pPr>
          <w:hyperlink w:anchor="_Toc45270430" w:history="1">
            <w:r w:rsidRPr="00F8653A">
              <w:rPr>
                <w:rStyle w:val="Hyperlink"/>
                <w:rFonts w:eastAsia="Times New Roman" w:cstheme="majorHAnsi"/>
                <w:b/>
                <w:bCs/>
                <w:noProof/>
                <w:lang w:eastAsia="vi-VN"/>
              </w:rPr>
              <w:t>Điều 256. Xem xét vật chứng</w:t>
            </w:r>
            <w:r>
              <w:rPr>
                <w:noProof/>
                <w:webHidden/>
              </w:rPr>
              <w:tab/>
            </w:r>
            <w:r>
              <w:rPr>
                <w:noProof/>
                <w:webHidden/>
              </w:rPr>
              <w:fldChar w:fldCharType="begin"/>
            </w:r>
            <w:r>
              <w:rPr>
                <w:noProof/>
                <w:webHidden/>
              </w:rPr>
              <w:instrText xml:space="preserve"> PAGEREF _Toc45270430 \h </w:instrText>
            </w:r>
            <w:r>
              <w:rPr>
                <w:noProof/>
                <w:webHidden/>
              </w:rPr>
            </w:r>
            <w:r>
              <w:rPr>
                <w:noProof/>
                <w:webHidden/>
              </w:rPr>
              <w:fldChar w:fldCharType="separate"/>
            </w:r>
            <w:r>
              <w:rPr>
                <w:noProof/>
                <w:webHidden/>
              </w:rPr>
              <w:t>78</w:t>
            </w:r>
            <w:r>
              <w:rPr>
                <w:noProof/>
                <w:webHidden/>
              </w:rPr>
              <w:fldChar w:fldCharType="end"/>
            </w:r>
          </w:hyperlink>
        </w:p>
        <w:p w:rsidR="00A07BA5" w:rsidRDefault="00A07BA5">
          <w:pPr>
            <w:pStyle w:val="TOC3"/>
            <w:tabs>
              <w:tab w:val="right" w:leader="dot" w:pos="9016"/>
            </w:tabs>
            <w:rPr>
              <w:noProof/>
            </w:rPr>
          </w:pPr>
          <w:hyperlink w:anchor="_Toc45270431" w:history="1">
            <w:r w:rsidRPr="00F8653A">
              <w:rPr>
                <w:rStyle w:val="Hyperlink"/>
                <w:rFonts w:eastAsia="Times New Roman" w:cstheme="majorHAnsi"/>
                <w:b/>
                <w:bCs/>
                <w:noProof/>
                <w:lang w:eastAsia="vi-VN"/>
              </w:rPr>
              <w:t>Điều 257. Hỏi người giám định</w:t>
            </w:r>
            <w:r>
              <w:rPr>
                <w:noProof/>
                <w:webHidden/>
              </w:rPr>
              <w:tab/>
            </w:r>
            <w:r>
              <w:rPr>
                <w:noProof/>
                <w:webHidden/>
              </w:rPr>
              <w:fldChar w:fldCharType="begin"/>
            </w:r>
            <w:r>
              <w:rPr>
                <w:noProof/>
                <w:webHidden/>
              </w:rPr>
              <w:instrText xml:space="preserve"> PAGEREF _Toc45270431 \h </w:instrText>
            </w:r>
            <w:r>
              <w:rPr>
                <w:noProof/>
                <w:webHidden/>
              </w:rPr>
            </w:r>
            <w:r>
              <w:rPr>
                <w:noProof/>
                <w:webHidden/>
              </w:rPr>
              <w:fldChar w:fldCharType="separate"/>
            </w:r>
            <w:r>
              <w:rPr>
                <w:noProof/>
                <w:webHidden/>
              </w:rPr>
              <w:t>78</w:t>
            </w:r>
            <w:r>
              <w:rPr>
                <w:noProof/>
                <w:webHidden/>
              </w:rPr>
              <w:fldChar w:fldCharType="end"/>
            </w:r>
          </w:hyperlink>
        </w:p>
        <w:p w:rsidR="00A07BA5" w:rsidRDefault="00A07BA5">
          <w:pPr>
            <w:pStyle w:val="TOC3"/>
            <w:tabs>
              <w:tab w:val="right" w:leader="dot" w:pos="9016"/>
            </w:tabs>
            <w:rPr>
              <w:noProof/>
            </w:rPr>
          </w:pPr>
          <w:hyperlink w:anchor="_Toc45270432" w:history="1">
            <w:r w:rsidRPr="00F8653A">
              <w:rPr>
                <w:rStyle w:val="Hyperlink"/>
                <w:rFonts w:eastAsia="Times New Roman" w:cstheme="majorHAnsi"/>
                <w:b/>
                <w:bCs/>
                <w:noProof/>
                <w:lang w:eastAsia="vi-VN"/>
              </w:rPr>
              <w:t>Điều 258. Kết thúc việc hỏi tại phiên tòa</w:t>
            </w:r>
            <w:r>
              <w:rPr>
                <w:noProof/>
                <w:webHidden/>
              </w:rPr>
              <w:tab/>
            </w:r>
            <w:r>
              <w:rPr>
                <w:noProof/>
                <w:webHidden/>
              </w:rPr>
              <w:fldChar w:fldCharType="begin"/>
            </w:r>
            <w:r>
              <w:rPr>
                <w:noProof/>
                <w:webHidden/>
              </w:rPr>
              <w:instrText xml:space="preserve"> PAGEREF _Toc45270432 \h </w:instrText>
            </w:r>
            <w:r>
              <w:rPr>
                <w:noProof/>
                <w:webHidden/>
              </w:rPr>
            </w:r>
            <w:r>
              <w:rPr>
                <w:noProof/>
                <w:webHidden/>
              </w:rPr>
              <w:fldChar w:fldCharType="separate"/>
            </w:r>
            <w:r>
              <w:rPr>
                <w:noProof/>
                <w:webHidden/>
              </w:rPr>
              <w:t>79</w:t>
            </w:r>
            <w:r>
              <w:rPr>
                <w:noProof/>
                <w:webHidden/>
              </w:rPr>
              <w:fldChar w:fldCharType="end"/>
            </w:r>
          </w:hyperlink>
        </w:p>
        <w:p w:rsidR="00A07BA5" w:rsidRDefault="00A07BA5">
          <w:pPr>
            <w:pStyle w:val="TOC3"/>
            <w:tabs>
              <w:tab w:val="right" w:leader="dot" w:pos="9016"/>
            </w:tabs>
            <w:rPr>
              <w:noProof/>
            </w:rPr>
          </w:pPr>
          <w:hyperlink w:anchor="_Toc45270433" w:history="1">
            <w:r w:rsidRPr="00F8653A">
              <w:rPr>
                <w:rStyle w:val="Hyperlink"/>
                <w:rFonts w:eastAsia="Times New Roman" w:cstheme="majorHAnsi"/>
                <w:b/>
                <w:bCs/>
                <w:noProof/>
                <w:lang w:eastAsia="vi-VN"/>
              </w:rPr>
              <w:t>Điều 259. Tạm ngừng phiên tòa</w:t>
            </w:r>
            <w:r>
              <w:rPr>
                <w:noProof/>
                <w:webHidden/>
              </w:rPr>
              <w:tab/>
            </w:r>
            <w:r>
              <w:rPr>
                <w:noProof/>
                <w:webHidden/>
              </w:rPr>
              <w:fldChar w:fldCharType="begin"/>
            </w:r>
            <w:r>
              <w:rPr>
                <w:noProof/>
                <w:webHidden/>
              </w:rPr>
              <w:instrText xml:space="preserve"> PAGEREF _Toc45270433 \h </w:instrText>
            </w:r>
            <w:r>
              <w:rPr>
                <w:noProof/>
                <w:webHidden/>
              </w:rPr>
            </w:r>
            <w:r>
              <w:rPr>
                <w:noProof/>
                <w:webHidden/>
              </w:rPr>
              <w:fldChar w:fldCharType="separate"/>
            </w:r>
            <w:r>
              <w:rPr>
                <w:noProof/>
                <w:webHidden/>
              </w:rPr>
              <w:t>79</w:t>
            </w:r>
            <w:r>
              <w:rPr>
                <w:noProof/>
                <w:webHidden/>
              </w:rPr>
              <w:fldChar w:fldCharType="end"/>
            </w:r>
          </w:hyperlink>
        </w:p>
        <w:p w:rsidR="00A07BA5" w:rsidRDefault="00A07BA5">
          <w:pPr>
            <w:pStyle w:val="TOC3"/>
            <w:tabs>
              <w:tab w:val="right" w:leader="dot" w:pos="9016"/>
            </w:tabs>
            <w:rPr>
              <w:noProof/>
            </w:rPr>
          </w:pPr>
          <w:hyperlink w:anchor="_Toc45270434" w:history="1">
            <w:r w:rsidRPr="00F8653A">
              <w:rPr>
                <w:rStyle w:val="Hyperlink"/>
                <w:rFonts w:eastAsia="Times New Roman" w:cstheme="majorHAnsi"/>
                <w:b/>
                <w:bCs/>
                <w:noProof/>
                <w:lang w:eastAsia="vi-VN"/>
              </w:rPr>
              <w:t>Điều 260. Trình tự phát biểu khi tranh luận</w:t>
            </w:r>
            <w:r>
              <w:rPr>
                <w:noProof/>
                <w:webHidden/>
              </w:rPr>
              <w:tab/>
            </w:r>
            <w:r>
              <w:rPr>
                <w:noProof/>
                <w:webHidden/>
              </w:rPr>
              <w:fldChar w:fldCharType="begin"/>
            </w:r>
            <w:r>
              <w:rPr>
                <w:noProof/>
                <w:webHidden/>
              </w:rPr>
              <w:instrText xml:space="preserve"> PAGEREF _Toc45270434 \h </w:instrText>
            </w:r>
            <w:r>
              <w:rPr>
                <w:noProof/>
                <w:webHidden/>
              </w:rPr>
            </w:r>
            <w:r>
              <w:rPr>
                <w:noProof/>
                <w:webHidden/>
              </w:rPr>
              <w:fldChar w:fldCharType="separate"/>
            </w:r>
            <w:r>
              <w:rPr>
                <w:noProof/>
                <w:webHidden/>
              </w:rPr>
              <w:t>79</w:t>
            </w:r>
            <w:r>
              <w:rPr>
                <w:noProof/>
                <w:webHidden/>
              </w:rPr>
              <w:fldChar w:fldCharType="end"/>
            </w:r>
          </w:hyperlink>
        </w:p>
        <w:p w:rsidR="00A07BA5" w:rsidRDefault="00A07BA5">
          <w:pPr>
            <w:pStyle w:val="TOC3"/>
            <w:tabs>
              <w:tab w:val="right" w:leader="dot" w:pos="9016"/>
            </w:tabs>
            <w:rPr>
              <w:noProof/>
            </w:rPr>
          </w:pPr>
          <w:hyperlink w:anchor="_Toc45270435" w:history="1">
            <w:r w:rsidRPr="00F8653A">
              <w:rPr>
                <w:rStyle w:val="Hyperlink"/>
                <w:rFonts w:eastAsia="Times New Roman" w:cstheme="majorHAnsi"/>
                <w:b/>
                <w:bCs/>
                <w:noProof/>
                <w:lang w:eastAsia="vi-VN"/>
              </w:rPr>
              <w:t>Điều 261. Phát biểu khi tranh luận và đối đáp</w:t>
            </w:r>
            <w:r>
              <w:rPr>
                <w:noProof/>
                <w:webHidden/>
              </w:rPr>
              <w:tab/>
            </w:r>
            <w:r>
              <w:rPr>
                <w:noProof/>
                <w:webHidden/>
              </w:rPr>
              <w:fldChar w:fldCharType="begin"/>
            </w:r>
            <w:r>
              <w:rPr>
                <w:noProof/>
                <w:webHidden/>
              </w:rPr>
              <w:instrText xml:space="preserve"> PAGEREF _Toc45270435 \h </w:instrText>
            </w:r>
            <w:r>
              <w:rPr>
                <w:noProof/>
                <w:webHidden/>
              </w:rPr>
            </w:r>
            <w:r>
              <w:rPr>
                <w:noProof/>
                <w:webHidden/>
              </w:rPr>
              <w:fldChar w:fldCharType="separate"/>
            </w:r>
            <w:r>
              <w:rPr>
                <w:noProof/>
                <w:webHidden/>
              </w:rPr>
              <w:t>80</w:t>
            </w:r>
            <w:r>
              <w:rPr>
                <w:noProof/>
                <w:webHidden/>
              </w:rPr>
              <w:fldChar w:fldCharType="end"/>
            </w:r>
          </w:hyperlink>
        </w:p>
        <w:p w:rsidR="00A07BA5" w:rsidRDefault="00A07BA5">
          <w:pPr>
            <w:pStyle w:val="TOC3"/>
            <w:tabs>
              <w:tab w:val="right" w:leader="dot" w:pos="9016"/>
            </w:tabs>
            <w:rPr>
              <w:noProof/>
            </w:rPr>
          </w:pPr>
          <w:hyperlink w:anchor="_Toc45270436" w:history="1">
            <w:r w:rsidRPr="00F8653A">
              <w:rPr>
                <w:rStyle w:val="Hyperlink"/>
                <w:rFonts w:eastAsia="Times New Roman" w:cstheme="majorHAnsi"/>
                <w:b/>
                <w:bCs/>
                <w:noProof/>
                <w:lang w:eastAsia="vi-VN"/>
              </w:rPr>
              <w:t>Điều 262. Phát biểu của Kiểm sát viên</w:t>
            </w:r>
            <w:r>
              <w:rPr>
                <w:noProof/>
                <w:webHidden/>
              </w:rPr>
              <w:tab/>
            </w:r>
            <w:r>
              <w:rPr>
                <w:noProof/>
                <w:webHidden/>
              </w:rPr>
              <w:fldChar w:fldCharType="begin"/>
            </w:r>
            <w:r>
              <w:rPr>
                <w:noProof/>
                <w:webHidden/>
              </w:rPr>
              <w:instrText xml:space="preserve"> PAGEREF _Toc45270436 \h </w:instrText>
            </w:r>
            <w:r>
              <w:rPr>
                <w:noProof/>
                <w:webHidden/>
              </w:rPr>
            </w:r>
            <w:r>
              <w:rPr>
                <w:noProof/>
                <w:webHidden/>
              </w:rPr>
              <w:fldChar w:fldCharType="separate"/>
            </w:r>
            <w:r>
              <w:rPr>
                <w:noProof/>
                <w:webHidden/>
              </w:rPr>
              <w:t>80</w:t>
            </w:r>
            <w:r>
              <w:rPr>
                <w:noProof/>
                <w:webHidden/>
              </w:rPr>
              <w:fldChar w:fldCharType="end"/>
            </w:r>
          </w:hyperlink>
        </w:p>
        <w:p w:rsidR="00A07BA5" w:rsidRDefault="00A07BA5">
          <w:pPr>
            <w:pStyle w:val="TOC3"/>
            <w:tabs>
              <w:tab w:val="right" w:leader="dot" w:pos="9016"/>
            </w:tabs>
            <w:rPr>
              <w:noProof/>
            </w:rPr>
          </w:pPr>
          <w:hyperlink w:anchor="_Toc45270437" w:history="1">
            <w:r w:rsidRPr="00F8653A">
              <w:rPr>
                <w:rStyle w:val="Hyperlink"/>
                <w:rFonts w:eastAsia="Times New Roman" w:cstheme="majorHAnsi"/>
                <w:b/>
                <w:bCs/>
                <w:noProof/>
                <w:lang w:eastAsia="vi-VN"/>
              </w:rPr>
              <w:t>Điều 263. Trở lại việc hỏi và tranh luận</w:t>
            </w:r>
            <w:r>
              <w:rPr>
                <w:noProof/>
                <w:webHidden/>
              </w:rPr>
              <w:tab/>
            </w:r>
            <w:r>
              <w:rPr>
                <w:noProof/>
                <w:webHidden/>
              </w:rPr>
              <w:fldChar w:fldCharType="begin"/>
            </w:r>
            <w:r>
              <w:rPr>
                <w:noProof/>
                <w:webHidden/>
              </w:rPr>
              <w:instrText xml:space="preserve"> PAGEREF _Toc45270437 \h </w:instrText>
            </w:r>
            <w:r>
              <w:rPr>
                <w:noProof/>
                <w:webHidden/>
              </w:rPr>
            </w:r>
            <w:r>
              <w:rPr>
                <w:noProof/>
                <w:webHidden/>
              </w:rPr>
              <w:fldChar w:fldCharType="separate"/>
            </w:r>
            <w:r>
              <w:rPr>
                <w:noProof/>
                <w:webHidden/>
              </w:rPr>
              <w:t>80</w:t>
            </w:r>
            <w:r>
              <w:rPr>
                <w:noProof/>
                <w:webHidden/>
              </w:rPr>
              <w:fldChar w:fldCharType="end"/>
            </w:r>
          </w:hyperlink>
        </w:p>
        <w:p w:rsidR="00A07BA5" w:rsidRDefault="00A07BA5">
          <w:pPr>
            <w:pStyle w:val="TOC2"/>
            <w:tabs>
              <w:tab w:val="right" w:leader="dot" w:pos="9016"/>
            </w:tabs>
            <w:rPr>
              <w:noProof/>
            </w:rPr>
          </w:pPr>
          <w:hyperlink w:anchor="_Toc45270438" w:history="1">
            <w:r w:rsidRPr="00F8653A">
              <w:rPr>
                <w:rStyle w:val="Hyperlink"/>
                <w:rFonts w:eastAsia="Times New Roman" w:cstheme="majorHAnsi"/>
                <w:b/>
                <w:bCs/>
                <w:noProof/>
                <w:lang w:eastAsia="vi-VN"/>
              </w:rPr>
              <w:t>Mục 4. NGHỊ ÁN VÀ TUYÊN ÁN</w:t>
            </w:r>
            <w:r>
              <w:rPr>
                <w:noProof/>
                <w:webHidden/>
              </w:rPr>
              <w:tab/>
            </w:r>
            <w:r>
              <w:rPr>
                <w:noProof/>
                <w:webHidden/>
              </w:rPr>
              <w:fldChar w:fldCharType="begin"/>
            </w:r>
            <w:r>
              <w:rPr>
                <w:noProof/>
                <w:webHidden/>
              </w:rPr>
              <w:instrText xml:space="preserve"> PAGEREF _Toc45270438 \h </w:instrText>
            </w:r>
            <w:r>
              <w:rPr>
                <w:noProof/>
                <w:webHidden/>
              </w:rPr>
            </w:r>
            <w:r>
              <w:rPr>
                <w:noProof/>
                <w:webHidden/>
              </w:rPr>
              <w:fldChar w:fldCharType="separate"/>
            </w:r>
            <w:r>
              <w:rPr>
                <w:noProof/>
                <w:webHidden/>
              </w:rPr>
              <w:t>80</w:t>
            </w:r>
            <w:r>
              <w:rPr>
                <w:noProof/>
                <w:webHidden/>
              </w:rPr>
              <w:fldChar w:fldCharType="end"/>
            </w:r>
          </w:hyperlink>
        </w:p>
        <w:p w:rsidR="00A07BA5" w:rsidRDefault="00A07BA5">
          <w:pPr>
            <w:pStyle w:val="TOC3"/>
            <w:tabs>
              <w:tab w:val="right" w:leader="dot" w:pos="9016"/>
            </w:tabs>
            <w:rPr>
              <w:noProof/>
            </w:rPr>
          </w:pPr>
          <w:hyperlink w:anchor="_Toc45270439" w:history="1">
            <w:r w:rsidRPr="00F8653A">
              <w:rPr>
                <w:rStyle w:val="Hyperlink"/>
                <w:rFonts w:eastAsia="Times New Roman" w:cstheme="majorHAnsi"/>
                <w:b/>
                <w:bCs/>
                <w:noProof/>
                <w:lang w:eastAsia="vi-VN"/>
              </w:rPr>
              <w:t>Điều 264. Nghị án</w:t>
            </w:r>
            <w:r>
              <w:rPr>
                <w:noProof/>
                <w:webHidden/>
              </w:rPr>
              <w:tab/>
            </w:r>
            <w:r>
              <w:rPr>
                <w:noProof/>
                <w:webHidden/>
              </w:rPr>
              <w:fldChar w:fldCharType="begin"/>
            </w:r>
            <w:r>
              <w:rPr>
                <w:noProof/>
                <w:webHidden/>
              </w:rPr>
              <w:instrText xml:space="preserve"> PAGEREF _Toc45270439 \h </w:instrText>
            </w:r>
            <w:r>
              <w:rPr>
                <w:noProof/>
                <w:webHidden/>
              </w:rPr>
            </w:r>
            <w:r>
              <w:rPr>
                <w:noProof/>
                <w:webHidden/>
              </w:rPr>
              <w:fldChar w:fldCharType="separate"/>
            </w:r>
            <w:r>
              <w:rPr>
                <w:noProof/>
                <w:webHidden/>
              </w:rPr>
              <w:t>80</w:t>
            </w:r>
            <w:r>
              <w:rPr>
                <w:noProof/>
                <w:webHidden/>
              </w:rPr>
              <w:fldChar w:fldCharType="end"/>
            </w:r>
          </w:hyperlink>
        </w:p>
        <w:p w:rsidR="00A07BA5" w:rsidRDefault="00A07BA5">
          <w:pPr>
            <w:pStyle w:val="TOC3"/>
            <w:tabs>
              <w:tab w:val="right" w:leader="dot" w:pos="9016"/>
            </w:tabs>
            <w:rPr>
              <w:noProof/>
            </w:rPr>
          </w:pPr>
          <w:hyperlink w:anchor="_Toc45270440" w:history="1">
            <w:r w:rsidRPr="00F8653A">
              <w:rPr>
                <w:rStyle w:val="Hyperlink"/>
                <w:rFonts w:eastAsia="Times New Roman" w:cstheme="majorHAnsi"/>
                <w:b/>
                <w:bCs/>
                <w:noProof/>
                <w:lang w:eastAsia="vi-VN"/>
              </w:rPr>
              <w:t>Điều 265. Trở lại việc hỏi và tranh luận</w:t>
            </w:r>
            <w:r>
              <w:rPr>
                <w:noProof/>
                <w:webHidden/>
              </w:rPr>
              <w:tab/>
            </w:r>
            <w:r>
              <w:rPr>
                <w:noProof/>
                <w:webHidden/>
              </w:rPr>
              <w:fldChar w:fldCharType="begin"/>
            </w:r>
            <w:r>
              <w:rPr>
                <w:noProof/>
                <w:webHidden/>
              </w:rPr>
              <w:instrText xml:space="preserve"> PAGEREF _Toc45270440 \h </w:instrText>
            </w:r>
            <w:r>
              <w:rPr>
                <w:noProof/>
                <w:webHidden/>
              </w:rPr>
            </w:r>
            <w:r>
              <w:rPr>
                <w:noProof/>
                <w:webHidden/>
              </w:rPr>
              <w:fldChar w:fldCharType="separate"/>
            </w:r>
            <w:r>
              <w:rPr>
                <w:noProof/>
                <w:webHidden/>
              </w:rPr>
              <w:t>81</w:t>
            </w:r>
            <w:r>
              <w:rPr>
                <w:noProof/>
                <w:webHidden/>
              </w:rPr>
              <w:fldChar w:fldCharType="end"/>
            </w:r>
          </w:hyperlink>
        </w:p>
        <w:p w:rsidR="00A07BA5" w:rsidRDefault="00A07BA5">
          <w:pPr>
            <w:pStyle w:val="TOC3"/>
            <w:tabs>
              <w:tab w:val="right" w:leader="dot" w:pos="9016"/>
            </w:tabs>
            <w:rPr>
              <w:noProof/>
            </w:rPr>
          </w:pPr>
          <w:hyperlink w:anchor="_Toc45270441" w:history="1">
            <w:r w:rsidRPr="00F8653A">
              <w:rPr>
                <w:rStyle w:val="Hyperlink"/>
                <w:rFonts w:eastAsia="Times New Roman" w:cstheme="majorHAnsi"/>
                <w:b/>
                <w:bCs/>
                <w:noProof/>
                <w:lang w:eastAsia="vi-VN"/>
              </w:rPr>
              <w:t>Điều 266. Bản án sơ thẩm</w:t>
            </w:r>
            <w:r>
              <w:rPr>
                <w:noProof/>
                <w:webHidden/>
              </w:rPr>
              <w:tab/>
            </w:r>
            <w:r>
              <w:rPr>
                <w:noProof/>
                <w:webHidden/>
              </w:rPr>
              <w:fldChar w:fldCharType="begin"/>
            </w:r>
            <w:r>
              <w:rPr>
                <w:noProof/>
                <w:webHidden/>
              </w:rPr>
              <w:instrText xml:space="preserve"> PAGEREF _Toc45270441 \h </w:instrText>
            </w:r>
            <w:r>
              <w:rPr>
                <w:noProof/>
                <w:webHidden/>
              </w:rPr>
            </w:r>
            <w:r>
              <w:rPr>
                <w:noProof/>
                <w:webHidden/>
              </w:rPr>
              <w:fldChar w:fldCharType="separate"/>
            </w:r>
            <w:r>
              <w:rPr>
                <w:noProof/>
                <w:webHidden/>
              </w:rPr>
              <w:t>81</w:t>
            </w:r>
            <w:r>
              <w:rPr>
                <w:noProof/>
                <w:webHidden/>
              </w:rPr>
              <w:fldChar w:fldCharType="end"/>
            </w:r>
          </w:hyperlink>
        </w:p>
        <w:p w:rsidR="00A07BA5" w:rsidRDefault="00A07BA5">
          <w:pPr>
            <w:pStyle w:val="TOC3"/>
            <w:tabs>
              <w:tab w:val="right" w:leader="dot" w:pos="9016"/>
            </w:tabs>
            <w:rPr>
              <w:noProof/>
            </w:rPr>
          </w:pPr>
          <w:hyperlink w:anchor="_Toc45270442" w:history="1">
            <w:r w:rsidRPr="00F8653A">
              <w:rPr>
                <w:rStyle w:val="Hyperlink"/>
                <w:rFonts w:eastAsia="Times New Roman" w:cstheme="majorHAnsi"/>
                <w:b/>
                <w:bCs/>
                <w:noProof/>
                <w:lang w:eastAsia="vi-VN"/>
              </w:rPr>
              <w:t>Điều 267. Tuyên án</w:t>
            </w:r>
            <w:r>
              <w:rPr>
                <w:noProof/>
                <w:webHidden/>
              </w:rPr>
              <w:tab/>
            </w:r>
            <w:r>
              <w:rPr>
                <w:noProof/>
                <w:webHidden/>
              </w:rPr>
              <w:fldChar w:fldCharType="begin"/>
            </w:r>
            <w:r>
              <w:rPr>
                <w:noProof/>
                <w:webHidden/>
              </w:rPr>
              <w:instrText xml:space="preserve"> PAGEREF _Toc45270442 \h </w:instrText>
            </w:r>
            <w:r>
              <w:rPr>
                <w:noProof/>
                <w:webHidden/>
              </w:rPr>
            </w:r>
            <w:r>
              <w:rPr>
                <w:noProof/>
                <w:webHidden/>
              </w:rPr>
              <w:fldChar w:fldCharType="separate"/>
            </w:r>
            <w:r>
              <w:rPr>
                <w:noProof/>
                <w:webHidden/>
              </w:rPr>
              <w:t>81</w:t>
            </w:r>
            <w:r>
              <w:rPr>
                <w:noProof/>
                <w:webHidden/>
              </w:rPr>
              <w:fldChar w:fldCharType="end"/>
            </w:r>
          </w:hyperlink>
        </w:p>
        <w:p w:rsidR="00A07BA5" w:rsidRDefault="00A07BA5">
          <w:pPr>
            <w:pStyle w:val="TOC3"/>
            <w:tabs>
              <w:tab w:val="right" w:leader="dot" w:pos="9016"/>
            </w:tabs>
            <w:rPr>
              <w:noProof/>
            </w:rPr>
          </w:pPr>
          <w:hyperlink w:anchor="_Toc45270443" w:history="1">
            <w:r w:rsidRPr="00F8653A">
              <w:rPr>
                <w:rStyle w:val="Hyperlink"/>
                <w:rFonts w:eastAsia="Times New Roman" w:cstheme="majorHAnsi"/>
                <w:b/>
                <w:bCs/>
                <w:noProof/>
                <w:lang w:eastAsia="vi-VN"/>
              </w:rPr>
              <w:t>Điều 268. Sửa chữa, bổ sung bản án</w:t>
            </w:r>
            <w:r>
              <w:rPr>
                <w:noProof/>
                <w:webHidden/>
              </w:rPr>
              <w:tab/>
            </w:r>
            <w:r>
              <w:rPr>
                <w:noProof/>
                <w:webHidden/>
              </w:rPr>
              <w:fldChar w:fldCharType="begin"/>
            </w:r>
            <w:r>
              <w:rPr>
                <w:noProof/>
                <w:webHidden/>
              </w:rPr>
              <w:instrText xml:space="preserve"> PAGEREF _Toc45270443 \h </w:instrText>
            </w:r>
            <w:r>
              <w:rPr>
                <w:noProof/>
                <w:webHidden/>
              </w:rPr>
            </w:r>
            <w:r>
              <w:rPr>
                <w:noProof/>
                <w:webHidden/>
              </w:rPr>
              <w:fldChar w:fldCharType="separate"/>
            </w:r>
            <w:r>
              <w:rPr>
                <w:noProof/>
                <w:webHidden/>
              </w:rPr>
              <w:t>81</w:t>
            </w:r>
            <w:r>
              <w:rPr>
                <w:noProof/>
                <w:webHidden/>
              </w:rPr>
              <w:fldChar w:fldCharType="end"/>
            </w:r>
          </w:hyperlink>
        </w:p>
        <w:p w:rsidR="00A07BA5" w:rsidRDefault="00A07BA5">
          <w:pPr>
            <w:pStyle w:val="TOC3"/>
            <w:tabs>
              <w:tab w:val="right" w:leader="dot" w:pos="9016"/>
            </w:tabs>
            <w:rPr>
              <w:noProof/>
            </w:rPr>
          </w:pPr>
          <w:hyperlink w:anchor="_Toc45270444" w:history="1">
            <w:r w:rsidRPr="00F8653A">
              <w:rPr>
                <w:rStyle w:val="Hyperlink"/>
                <w:rFonts w:eastAsia="Times New Roman" w:cstheme="majorHAnsi"/>
                <w:b/>
                <w:bCs/>
                <w:noProof/>
                <w:lang w:eastAsia="vi-VN"/>
              </w:rPr>
              <w:t>Điều 269. Cấp trích lục bản án; giao, gửi bản án</w:t>
            </w:r>
            <w:r>
              <w:rPr>
                <w:noProof/>
                <w:webHidden/>
              </w:rPr>
              <w:tab/>
            </w:r>
            <w:r>
              <w:rPr>
                <w:noProof/>
                <w:webHidden/>
              </w:rPr>
              <w:fldChar w:fldCharType="begin"/>
            </w:r>
            <w:r>
              <w:rPr>
                <w:noProof/>
                <w:webHidden/>
              </w:rPr>
              <w:instrText xml:space="preserve"> PAGEREF _Toc45270444 \h </w:instrText>
            </w:r>
            <w:r>
              <w:rPr>
                <w:noProof/>
                <w:webHidden/>
              </w:rPr>
            </w:r>
            <w:r>
              <w:rPr>
                <w:noProof/>
                <w:webHidden/>
              </w:rPr>
              <w:fldChar w:fldCharType="separate"/>
            </w:r>
            <w:r>
              <w:rPr>
                <w:noProof/>
                <w:webHidden/>
              </w:rPr>
              <w:t>82</w:t>
            </w:r>
            <w:r>
              <w:rPr>
                <w:noProof/>
                <w:webHidden/>
              </w:rPr>
              <w:fldChar w:fldCharType="end"/>
            </w:r>
          </w:hyperlink>
        </w:p>
        <w:p w:rsidR="00A07BA5" w:rsidRDefault="00A07BA5">
          <w:pPr>
            <w:pStyle w:val="TOC1"/>
            <w:tabs>
              <w:tab w:val="right" w:leader="dot" w:pos="9016"/>
            </w:tabs>
            <w:rPr>
              <w:noProof/>
            </w:rPr>
          </w:pPr>
          <w:hyperlink w:anchor="_Toc45270445" w:history="1">
            <w:r w:rsidRPr="00F8653A">
              <w:rPr>
                <w:rStyle w:val="Hyperlink"/>
                <w:rFonts w:eastAsia="Times New Roman" w:cstheme="majorHAnsi"/>
                <w:b/>
                <w:bCs/>
                <w:noProof/>
                <w:lang w:eastAsia="vi-VN"/>
              </w:rPr>
              <w:t>Phần thứ ba</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THỦ TỤC GIẢI QUYẾT VỤ ÁN TẠI TÒA ÁN CẤP PHÚC THẨM</w:t>
            </w:r>
            <w:r>
              <w:rPr>
                <w:noProof/>
                <w:webHidden/>
              </w:rPr>
              <w:tab/>
            </w:r>
            <w:r>
              <w:rPr>
                <w:noProof/>
                <w:webHidden/>
              </w:rPr>
              <w:fldChar w:fldCharType="begin"/>
            </w:r>
            <w:r>
              <w:rPr>
                <w:noProof/>
                <w:webHidden/>
              </w:rPr>
              <w:instrText xml:space="preserve"> PAGEREF _Toc45270445 \h </w:instrText>
            </w:r>
            <w:r>
              <w:rPr>
                <w:noProof/>
                <w:webHidden/>
              </w:rPr>
            </w:r>
            <w:r>
              <w:rPr>
                <w:noProof/>
                <w:webHidden/>
              </w:rPr>
              <w:fldChar w:fldCharType="separate"/>
            </w:r>
            <w:r>
              <w:rPr>
                <w:noProof/>
                <w:webHidden/>
              </w:rPr>
              <w:t>82</w:t>
            </w:r>
            <w:r>
              <w:rPr>
                <w:noProof/>
                <w:webHidden/>
              </w:rPr>
              <w:fldChar w:fldCharType="end"/>
            </w:r>
          </w:hyperlink>
        </w:p>
        <w:p w:rsidR="00A07BA5" w:rsidRDefault="00A07BA5">
          <w:pPr>
            <w:pStyle w:val="TOC1"/>
            <w:tabs>
              <w:tab w:val="right" w:leader="dot" w:pos="9016"/>
            </w:tabs>
            <w:rPr>
              <w:noProof/>
            </w:rPr>
          </w:pPr>
          <w:hyperlink w:anchor="_Toc45270446" w:history="1">
            <w:r w:rsidRPr="00F8653A">
              <w:rPr>
                <w:rStyle w:val="Hyperlink"/>
                <w:rFonts w:eastAsia="Times New Roman" w:cstheme="majorHAnsi"/>
                <w:b/>
                <w:bCs/>
                <w:noProof/>
                <w:lang w:eastAsia="vi-VN"/>
              </w:rPr>
              <w:t>Chương XV</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TÍNH CHẤT CỦA XÉT XỬ PHÚC THẨM VÀ KHÁNG CÁO, KHÁNG NGHỊ BẢN ÁN, QUYẾT ĐỊNH CỦA TÒA ÁN CẤP SƠ THẨM</w:t>
            </w:r>
            <w:r>
              <w:rPr>
                <w:noProof/>
                <w:webHidden/>
              </w:rPr>
              <w:tab/>
            </w:r>
            <w:r>
              <w:rPr>
                <w:noProof/>
                <w:webHidden/>
              </w:rPr>
              <w:fldChar w:fldCharType="begin"/>
            </w:r>
            <w:r>
              <w:rPr>
                <w:noProof/>
                <w:webHidden/>
              </w:rPr>
              <w:instrText xml:space="preserve"> PAGEREF _Toc45270446 \h </w:instrText>
            </w:r>
            <w:r>
              <w:rPr>
                <w:noProof/>
                <w:webHidden/>
              </w:rPr>
            </w:r>
            <w:r>
              <w:rPr>
                <w:noProof/>
                <w:webHidden/>
              </w:rPr>
              <w:fldChar w:fldCharType="separate"/>
            </w:r>
            <w:r>
              <w:rPr>
                <w:noProof/>
                <w:webHidden/>
              </w:rPr>
              <w:t>82</w:t>
            </w:r>
            <w:r>
              <w:rPr>
                <w:noProof/>
                <w:webHidden/>
              </w:rPr>
              <w:fldChar w:fldCharType="end"/>
            </w:r>
          </w:hyperlink>
        </w:p>
        <w:p w:rsidR="00A07BA5" w:rsidRDefault="00A07BA5">
          <w:pPr>
            <w:pStyle w:val="TOC3"/>
            <w:tabs>
              <w:tab w:val="right" w:leader="dot" w:pos="9016"/>
            </w:tabs>
            <w:rPr>
              <w:noProof/>
            </w:rPr>
          </w:pPr>
          <w:hyperlink w:anchor="_Toc45270447" w:history="1">
            <w:r w:rsidRPr="00F8653A">
              <w:rPr>
                <w:rStyle w:val="Hyperlink"/>
                <w:rFonts w:eastAsia="Times New Roman" w:cstheme="majorHAnsi"/>
                <w:b/>
                <w:bCs/>
                <w:noProof/>
                <w:lang w:eastAsia="vi-VN"/>
              </w:rPr>
              <w:t>Điều 270. Tính chất của xét xử phúc thẩm</w:t>
            </w:r>
            <w:r>
              <w:rPr>
                <w:noProof/>
                <w:webHidden/>
              </w:rPr>
              <w:tab/>
            </w:r>
            <w:r>
              <w:rPr>
                <w:noProof/>
                <w:webHidden/>
              </w:rPr>
              <w:fldChar w:fldCharType="begin"/>
            </w:r>
            <w:r>
              <w:rPr>
                <w:noProof/>
                <w:webHidden/>
              </w:rPr>
              <w:instrText xml:space="preserve"> PAGEREF _Toc45270447 \h </w:instrText>
            </w:r>
            <w:r>
              <w:rPr>
                <w:noProof/>
                <w:webHidden/>
              </w:rPr>
            </w:r>
            <w:r>
              <w:rPr>
                <w:noProof/>
                <w:webHidden/>
              </w:rPr>
              <w:fldChar w:fldCharType="separate"/>
            </w:r>
            <w:r>
              <w:rPr>
                <w:noProof/>
                <w:webHidden/>
              </w:rPr>
              <w:t>82</w:t>
            </w:r>
            <w:r>
              <w:rPr>
                <w:noProof/>
                <w:webHidden/>
              </w:rPr>
              <w:fldChar w:fldCharType="end"/>
            </w:r>
          </w:hyperlink>
        </w:p>
        <w:p w:rsidR="00A07BA5" w:rsidRDefault="00A07BA5">
          <w:pPr>
            <w:pStyle w:val="TOC3"/>
            <w:tabs>
              <w:tab w:val="right" w:leader="dot" w:pos="9016"/>
            </w:tabs>
            <w:rPr>
              <w:noProof/>
            </w:rPr>
          </w:pPr>
          <w:hyperlink w:anchor="_Toc45270448" w:history="1">
            <w:r w:rsidRPr="00F8653A">
              <w:rPr>
                <w:rStyle w:val="Hyperlink"/>
                <w:rFonts w:eastAsia="Times New Roman" w:cstheme="majorHAnsi"/>
                <w:b/>
                <w:bCs/>
                <w:noProof/>
                <w:lang w:eastAsia="vi-VN"/>
              </w:rPr>
              <w:t>Điều 271. Người có quyền kháng cáo</w:t>
            </w:r>
            <w:r>
              <w:rPr>
                <w:noProof/>
                <w:webHidden/>
              </w:rPr>
              <w:tab/>
            </w:r>
            <w:r>
              <w:rPr>
                <w:noProof/>
                <w:webHidden/>
              </w:rPr>
              <w:fldChar w:fldCharType="begin"/>
            </w:r>
            <w:r>
              <w:rPr>
                <w:noProof/>
                <w:webHidden/>
              </w:rPr>
              <w:instrText xml:space="preserve"> PAGEREF _Toc45270448 \h </w:instrText>
            </w:r>
            <w:r>
              <w:rPr>
                <w:noProof/>
                <w:webHidden/>
              </w:rPr>
            </w:r>
            <w:r>
              <w:rPr>
                <w:noProof/>
                <w:webHidden/>
              </w:rPr>
              <w:fldChar w:fldCharType="separate"/>
            </w:r>
            <w:r>
              <w:rPr>
                <w:noProof/>
                <w:webHidden/>
              </w:rPr>
              <w:t>82</w:t>
            </w:r>
            <w:r>
              <w:rPr>
                <w:noProof/>
                <w:webHidden/>
              </w:rPr>
              <w:fldChar w:fldCharType="end"/>
            </w:r>
          </w:hyperlink>
        </w:p>
        <w:p w:rsidR="00A07BA5" w:rsidRDefault="00A07BA5">
          <w:pPr>
            <w:pStyle w:val="TOC3"/>
            <w:tabs>
              <w:tab w:val="right" w:leader="dot" w:pos="9016"/>
            </w:tabs>
            <w:rPr>
              <w:noProof/>
            </w:rPr>
          </w:pPr>
          <w:hyperlink w:anchor="_Toc45270449" w:history="1">
            <w:r w:rsidRPr="00F8653A">
              <w:rPr>
                <w:rStyle w:val="Hyperlink"/>
                <w:rFonts w:eastAsia="Times New Roman" w:cstheme="majorHAnsi"/>
                <w:b/>
                <w:bCs/>
                <w:noProof/>
                <w:lang w:eastAsia="vi-VN"/>
              </w:rPr>
              <w:t>Điều 272. Đơn kháng cáo</w:t>
            </w:r>
            <w:r>
              <w:rPr>
                <w:noProof/>
                <w:webHidden/>
              </w:rPr>
              <w:tab/>
            </w:r>
            <w:r>
              <w:rPr>
                <w:noProof/>
                <w:webHidden/>
              </w:rPr>
              <w:fldChar w:fldCharType="begin"/>
            </w:r>
            <w:r>
              <w:rPr>
                <w:noProof/>
                <w:webHidden/>
              </w:rPr>
              <w:instrText xml:space="preserve"> PAGEREF _Toc45270449 \h </w:instrText>
            </w:r>
            <w:r>
              <w:rPr>
                <w:noProof/>
                <w:webHidden/>
              </w:rPr>
            </w:r>
            <w:r>
              <w:rPr>
                <w:noProof/>
                <w:webHidden/>
              </w:rPr>
              <w:fldChar w:fldCharType="separate"/>
            </w:r>
            <w:r>
              <w:rPr>
                <w:noProof/>
                <w:webHidden/>
              </w:rPr>
              <w:t>82</w:t>
            </w:r>
            <w:r>
              <w:rPr>
                <w:noProof/>
                <w:webHidden/>
              </w:rPr>
              <w:fldChar w:fldCharType="end"/>
            </w:r>
          </w:hyperlink>
        </w:p>
        <w:p w:rsidR="00A07BA5" w:rsidRDefault="00A07BA5">
          <w:pPr>
            <w:pStyle w:val="TOC3"/>
            <w:tabs>
              <w:tab w:val="right" w:leader="dot" w:pos="9016"/>
            </w:tabs>
            <w:rPr>
              <w:noProof/>
            </w:rPr>
          </w:pPr>
          <w:hyperlink w:anchor="_Toc45270450" w:history="1">
            <w:r w:rsidRPr="00F8653A">
              <w:rPr>
                <w:rStyle w:val="Hyperlink"/>
                <w:rFonts w:eastAsia="Times New Roman" w:cstheme="majorHAnsi"/>
                <w:b/>
                <w:bCs/>
                <w:noProof/>
                <w:lang w:eastAsia="vi-VN"/>
              </w:rPr>
              <w:t>Điều 273. Thời hạn kháng cáo</w:t>
            </w:r>
            <w:r>
              <w:rPr>
                <w:noProof/>
                <w:webHidden/>
              </w:rPr>
              <w:tab/>
            </w:r>
            <w:r>
              <w:rPr>
                <w:noProof/>
                <w:webHidden/>
              </w:rPr>
              <w:fldChar w:fldCharType="begin"/>
            </w:r>
            <w:r>
              <w:rPr>
                <w:noProof/>
                <w:webHidden/>
              </w:rPr>
              <w:instrText xml:space="preserve"> PAGEREF _Toc45270450 \h </w:instrText>
            </w:r>
            <w:r>
              <w:rPr>
                <w:noProof/>
                <w:webHidden/>
              </w:rPr>
            </w:r>
            <w:r>
              <w:rPr>
                <w:noProof/>
                <w:webHidden/>
              </w:rPr>
              <w:fldChar w:fldCharType="separate"/>
            </w:r>
            <w:r>
              <w:rPr>
                <w:noProof/>
                <w:webHidden/>
              </w:rPr>
              <w:t>84</w:t>
            </w:r>
            <w:r>
              <w:rPr>
                <w:noProof/>
                <w:webHidden/>
              </w:rPr>
              <w:fldChar w:fldCharType="end"/>
            </w:r>
          </w:hyperlink>
        </w:p>
        <w:p w:rsidR="00A07BA5" w:rsidRDefault="00A07BA5">
          <w:pPr>
            <w:pStyle w:val="TOC3"/>
            <w:tabs>
              <w:tab w:val="right" w:leader="dot" w:pos="9016"/>
            </w:tabs>
            <w:rPr>
              <w:noProof/>
            </w:rPr>
          </w:pPr>
          <w:hyperlink w:anchor="_Toc45270451" w:history="1">
            <w:r w:rsidRPr="00F8653A">
              <w:rPr>
                <w:rStyle w:val="Hyperlink"/>
                <w:rFonts w:eastAsia="Times New Roman" w:cstheme="majorHAnsi"/>
                <w:b/>
                <w:bCs/>
                <w:noProof/>
                <w:lang w:eastAsia="vi-VN"/>
              </w:rPr>
              <w:t>Điều 274. Kiểm tra đơn kháng cáo</w:t>
            </w:r>
            <w:r>
              <w:rPr>
                <w:noProof/>
                <w:webHidden/>
              </w:rPr>
              <w:tab/>
            </w:r>
            <w:r>
              <w:rPr>
                <w:noProof/>
                <w:webHidden/>
              </w:rPr>
              <w:fldChar w:fldCharType="begin"/>
            </w:r>
            <w:r>
              <w:rPr>
                <w:noProof/>
                <w:webHidden/>
              </w:rPr>
              <w:instrText xml:space="preserve"> PAGEREF _Toc45270451 \h </w:instrText>
            </w:r>
            <w:r>
              <w:rPr>
                <w:noProof/>
                <w:webHidden/>
              </w:rPr>
            </w:r>
            <w:r>
              <w:rPr>
                <w:noProof/>
                <w:webHidden/>
              </w:rPr>
              <w:fldChar w:fldCharType="separate"/>
            </w:r>
            <w:r>
              <w:rPr>
                <w:noProof/>
                <w:webHidden/>
              </w:rPr>
              <w:t>84</w:t>
            </w:r>
            <w:r>
              <w:rPr>
                <w:noProof/>
                <w:webHidden/>
              </w:rPr>
              <w:fldChar w:fldCharType="end"/>
            </w:r>
          </w:hyperlink>
        </w:p>
        <w:p w:rsidR="00A07BA5" w:rsidRDefault="00A07BA5">
          <w:pPr>
            <w:pStyle w:val="TOC3"/>
            <w:tabs>
              <w:tab w:val="right" w:leader="dot" w:pos="9016"/>
            </w:tabs>
            <w:rPr>
              <w:noProof/>
            </w:rPr>
          </w:pPr>
          <w:hyperlink w:anchor="_Toc45270452" w:history="1">
            <w:r w:rsidRPr="00F8653A">
              <w:rPr>
                <w:rStyle w:val="Hyperlink"/>
                <w:rFonts w:eastAsia="Times New Roman" w:cstheme="majorHAnsi"/>
                <w:b/>
                <w:bCs/>
                <w:noProof/>
                <w:lang w:eastAsia="vi-VN"/>
              </w:rPr>
              <w:t>Điều 275. Kháng cáo quá hạn và xem xét kháng cáo quá hạn</w:t>
            </w:r>
            <w:r>
              <w:rPr>
                <w:noProof/>
                <w:webHidden/>
              </w:rPr>
              <w:tab/>
            </w:r>
            <w:r>
              <w:rPr>
                <w:noProof/>
                <w:webHidden/>
              </w:rPr>
              <w:fldChar w:fldCharType="begin"/>
            </w:r>
            <w:r>
              <w:rPr>
                <w:noProof/>
                <w:webHidden/>
              </w:rPr>
              <w:instrText xml:space="preserve"> PAGEREF _Toc45270452 \h </w:instrText>
            </w:r>
            <w:r>
              <w:rPr>
                <w:noProof/>
                <w:webHidden/>
              </w:rPr>
            </w:r>
            <w:r>
              <w:rPr>
                <w:noProof/>
                <w:webHidden/>
              </w:rPr>
              <w:fldChar w:fldCharType="separate"/>
            </w:r>
            <w:r>
              <w:rPr>
                <w:noProof/>
                <w:webHidden/>
              </w:rPr>
              <w:t>84</w:t>
            </w:r>
            <w:r>
              <w:rPr>
                <w:noProof/>
                <w:webHidden/>
              </w:rPr>
              <w:fldChar w:fldCharType="end"/>
            </w:r>
          </w:hyperlink>
        </w:p>
        <w:p w:rsidR="00A07BA5" w:rsidRDefault="00A07BA5">
          <w:pPr>
            <w:pStyle w:val="TOC3"/>
            <w:tabs>
              <w:tab w:val="right" w:leader="dot" w:pos="9016"/>
            </w:tabs>
            <w:rPr>
              <w:noProof/>
            </w:rPr>
          </w:pPr>
          <w:hyperlink w:anchor="_Toc45270453" w:history="1">
            <w:r w:rsidRPr="00F8653A">
              <w:rPr>
                <w:rStyle w:val="Hyperlink"/>
                <w:rFonts w:eastAsia="Times New Roman" w:cstheme="majorHAnsi"/>
                <w:b/>
                <w:bCs/>
                <w:noProof/>
                <w:lang w:eastAsia="vi-VN"/>
              </w:rPr>
              <w:t>Điều 276. Thông báo nộp tiền tạm ứng án phí phúc thẩm</w:t>
            </w:r>
            <w:r>
              <w:rPr>
                <w:noProof/>
                <w:webHidden/>
              </w:rPr>
              <w:tab/>
            </w:r>
            <w:r>
              <w:rPr>
                <w:noProof/>
                <w:webHidden/>
              </w:rPr>
              <w:fldChar w:fldCharType="begin"/>
            </w:r>
            <w:r>
              <w:rPr>
                <w:noProof/>
                <w:webHidden/>
              </w:rPr>
              <w:instrText xml:space="preserve"> PAGEREF _Toc45270453 \h </w:instrText>
            </w:r>
            <w:r>
              <w:rPr>
                <w:noProof/>
                <w:webHidden/>
              </w:rPr>
            </w:r>
            <w:r>
              <w:rPr>
                <w:noProof/>
                <w:webHidden/>
              </w:rPr>
              <w:fldChar w:fldCharType="separate"/>
            </w:r>
            <w:r>
              <w:rPr>
                <w:noProof/>
                <w:webHidden/>
              </w:rPr>
              <w:t>85</w:t>
            </w:r>
            <w:r>
              <w:rPr>
                <w:noProof/>
                <w:webHidden/>
              </w:rPr>
              <w:fldChar w:fldCharType="end"/>
            </w:r>
          </w:hyperlink>
        </w:p>
        <w:p w:rsidR="00A07BA5" w:rsidRDefault="00A07BA5">
          <w:pPr>
            <w:pStyle w:val="TOC3"/>
            <w:tabs>
              <w:tab w:val="right" w:leader="dot" w:pos="9016"/>
            </w:tabs>
            <w:rPr>
              <w:noProof/>
            </w:rPr>
          </w:pPr>
          <w:hyperlink w:anchor="_Toc45270454" w:history="1">
            <w:r w:rsidRPr="00F8653A">
              <w:rPr>
                <w:rStyle w:val="Hyperlink"/>
                <w:rFonts w:eastAsia="Times New Roman" w:cstheme="majorHAnsi"/>
                <w:b/>
                <w:bCs/>
                <w:noProof/>
                <w:lang w:eastAsia="vi-VN"/>
              </w:rPr>
              <w:t>Điều 277. Thông báo về việc kháng cáo</w:t>
            </w:r>
            <w:r>
              <w:rPr>
                <w:noProof/>
                <w:webHidden/>
              </w:rPr>
              <w:tab/>
            </w:r>
            <w:r>
              <w:rPr>
                <w:noProof/>
                <w:webHidden/>
              </w:rPr>
              <w:fldChar w:fldCharType="begin"/>
            </w:r>
            <w:r>
              <w:rPr>
                <w:noProof/>
                <w:webHidden/>
              </w:rPr>
              <w:instrText xml:space="preserve"> PAGEREF _Toc45270454 \h </w:instrText>
            </w:r>
            <w:r>
              <w:rPr>
                <w:noProof/>
                <w:webHidden/>
              </w:rPr>
            </w:r>
            <w:r>
              <w:rPr>
                <w:noProof/>
                <w:webHidden/>
              </w:rPr>
              <w:fldChar w:fldCharType="separate"/>
            </w:r>
            <w:r>
              <w:rPr>
                <w:noProof/>
                <w:webHidden/>
              </w:rPr>
              <w:t>85</w:t>
            </w:r>
            <w:r>
              <w:rPr>
                <w:noProof/>
                <w:webHidden/>
              </w:rPr>
              <w:fldChar w:fldCharType="end"/>
            </w:r>
          </w:hyperlink>
        </w:p>
        <w:p w:rsidR="00A07BA5" w:rsidRDefault="00A07BA5">
          <w:pPr>
            <w:pStyle w:val="TOC3"/>
            <w:tabs>
              <w:tab w:val="right" w:leader="dot" w:pos="9016"/>
            </w:tabs>
            <w:rPr>
              <w:noProof/>
            </w:rPr>
          </w:pPr>
          <w:hyperlink w:anchor="_Toc45270455" w:history="1">
            <w:r w:rsidRPr="00F8653A">
              <w:rPr>
                <w:rStyle w:val="Hyperlink"/>
                <w:rFonts w:eastAsia="Times New Roman" w:cstheme="majorHAnsi"/>
                <w:b/>
                <w:bCs/>
                <w:noProof/>
                <w:lang w:eastAsia="vi-VN"/>
              </w:rPr>
              <w:t>Điều 278. Kháng nghị của Viện kiểm sát</w:t>
            </w:r>
            <w:r>
              <w:rPr>
                <w:noProof/>
                <w:webHidden/>
              </w:rPr>
              <w:tab/>
            </w:r>
            <w:r>
              <w:rPr>
                <w:noProof/>
                <w:webHidden/>
              </w:rPr>
              <w:fldChar w:fldCharType="begin"/>
            </w:r>
            <w:r>
              <w:rPr>
                <w:noProof/>
                <w:webHidden/>
              </w:rPr>
              <w:instrText xml:space="preserve"> PAGEREF _Toc45270455 \h </w:instrText>
            </w:r>
            <w:r>
              <w:rPr>
                <w:noProof/>
                <w:webHidden/>
              </w:rPr>
            </w:r>
            <w:r>
              <w:rPr>
                <w:noProof/>
                <w:webHidden/>
              </w:rPr>
              <w:fldChar w:fldCharType="separate"/>
            </w:r>
            <w:r>
              <w:rPr>
                <w:noProof/>
                <w:webHidden/>
              </w:rPr>
              <w:t>85</w:t>
            </w:r>
            <w:r>
              <w:rPr>
                <w:noProof/>
                <w:webHidden/>
              </w:rPr>
              <w:fldChar w:fldCharType="end"/>
            </w:r>
          </w:hyperlink>
        </w:p>
        <w:p w:rsidR="00A07BA5" w:rsidRDefault="00A07BA5">
          <w:pPr>
            <w:pStyle w:val="TOC3"/>
            <w:tabs>
              <w:tab w:val="right" w:leader="dot" w:pos="9016"/>
            </w:tabs>
            <w:rPr>
              <w:noProof/>
            </w:rPr>
          </w:pPr>
          <w:hyperlink w:anchor="_Toc45270456" w:history="1">
            <w:r w:rsidRPr="00F8653A">
              <w:rPr>
                <w:rStyle w:val="Hyperlink"/>
                <w:rFonts w:eastAsia="Times New Roman" w:cstheme="majorHAnsi"/>
                <w:b/>
                <w:bCs/>
                <w:noProof/>
                <w:lang w:eastAsia="vi-VN"/>
              </w:rPr>
              <w:t>Điều 279. Quyết định kháng nghị của Viện kiểm sát</w:t>
            </w:r>
            <w:r>
              <w:rPr>
                <w:noProof/>
                <w:webHidden/>
              </w:rPr>
              <w:tab/>
            </w:r>
            <w:r>
              <w:rPr>
                <w:noProof/>
                <w:webHidden/>
              </w:rPr>
              <w:fldChar w:fldCharType="begin"/>
            </w:r>
            <w:r>
              <w:rPr>
                <w:noProof/>
                <w:webHidden/>
              </w:rPr>
              <w:instrText xml:space="preserve"> PAGEREF _Toc45270456 \h </w:instrText>
            </w:r>
            <w:r>
              <w:rPr>
                <w:noProof/>
                <w:webHidden/>
              </w:rPr>
            </w:r>
            <w:r>
              <w:rPr>
                <w:noProof/>
                <w:webHidden/>
              </w:rPr>
              <w:fldChar w:fldCharType="separate"/>
            </w:r>
            <w:r>
              <w:rPr>
                <w:noProof/>
                <w:webHidden/>
              </w:rPr>
              <w:t>85</w:t>
            </w:r>
            <w:r>
              <w:rPr>
                <w:noProof/>
                <w:webHidden/>
              </w:rPr>
              <w:fldChar w:fldCharType="end"/>
            </w:r>
          </w:hyperlink>
        </w:p>
        <w:p w:rsidR="00A07BA5" w:rsidRDefault="00A07BA5">
          <w:pPr>
            <w:pStyle w:val="TOC3"/>
            <w:tabs>
              <w:tab w:val="right" w:leader="dot" w:pos="9016"/>
            </w:tabs>
            <w:rPr>
              <w:noProof/>
            </w:rPr>
          </w:pPr>
          <w:hyperlink w:anchor="_Toc45270457" w:history="1">
            <w:r w:rsidRPr="00F8653A">
              <w:rPr>
                <w:rStyle w:val="Hyperlink"/>
                <w:rFonts w:eastAsia="Times New Roman" w:cstheme="majorHAnsi"/>
                <w:b/>
                <w:bCs/>
                <w:noProof/>
                <w:lang w:eastAsia="vi-VN"/>
              </w:rPr>
              <w:t>Điều 280. Thời hạn kháng nghị</w:t>
            </w:r>
            <w:r>
              <w:rPr>
                <w:noProof/>
                <w:webHidden/>
              </w:rPr>
              <w:tab/>
            </w:r>
            <w:r>
              <w:rPr>
                <w:noProof/>
                <w:webHidden/>
              </w:rPr>
              <w:fldChar w:fldCharType="begin"/>
            </w:r>
            <w:r>
              <w:rPr>
                <w:noProof/>
                <w:webHidden/>
              </w:rPr>
              <w:instrText xml:space="preserve"> PAGEREF _Toc45270457 \h </w:instrText>
            </w:r>
            <w:r>
              <w:rPr>
                <w:noProof/>
                <w:webHidden/>
              </w:rPr>
            </w:r>
            <w:r>
              <w:rPr>
                <w:noProof/>
                <w:webHidden/>
              </w:rPr>
              <w:fldChar w:fldCharType="separate"/>
            </w:r>
            <w:r>
              <w:rPr>
                <w:noProof/>
                <w:webHidden/>
              </w:rPr>
              <w:t>86</w:t>
            </w:r>
            <w:r>
              <w:rPr>
                <w:noProof/>
                <w:webHidden/>
              </w:rPr>
              <w:fldChar w:fldCharType="end"/>
            </w:r>
          </w:hyperlink>
        </w:p>
        <w:p w:rsidR="00A07BA5" w:rsidRDefault="00A07BA5">
          <w:pPr>
            <w:pStyle w:val="TOC3"/>
            <w:tabs>
              <w:tab w:val="right" w:leader="dot" w:pos="9016"/>
            </w:tabs>
            <w:rPr>
              <w:noProof/>
            </w:rPr>
          </w:pPr>
          <w:hyperlink w:anchor="_Toc45270458" w:history="1">
            <w:r w:rsidRPr="00F8653A">
              <w:rPr>
                <w:rStyle w:val="Hyperlink"/>
                <w:rFonts w:eastAsia="Times New Roman" w:cstheme="majorHAnsi"/>
                <w:b/>
                <w:bCs/>
                <w:noProof/>
                <w:lang w:eastAsia="vi-VN"/>
              </w:rPr>
              <w:t>Điều 281. Thông báo về việc kháng nghị</w:t>
            </w:r>
            <w:r>
              <w:rPr>
                <w:noProof/>
                <w:webHidden/>
              </w:rPr>
              <w:tab/>
            </w:r>
            <w:r>
              <w:rPr>
                <w:noProof/>
                <w:webHidden/>
              </w:rPr>
              <w:fldChar w:fldCharType="begin"/>
            </w:r>
            <w:r>
              <w:rPr>
                <w:noProof/>
                <w:webHidden/>
              </w:rPr>
              <w:instrText xml:space="preserve"> PAGEREF _Toc45270458 \h </w:instrText>
            </w:r>
            <w:r>
              <w:rPr>
                <w:noProof/>
                <w:webHidden/>
              </w:rPr>
            </w:r>
            <w:r>
              <w:rPr>
                <w:noProof/>
                <w:webHidden/>
              </w:rPr>
              <w:fldChar w:fldCharType="separate"/>
            </w:r>
            <w:r>
              <w:rPr>
                <w:noProof/>
                <w:webHidden/>
              </w:rPr>
              <w:t>86</w:t>
            </w:r>
            <w:r>
              <w:rPr>
                <w:noProof/>
                <w:webHidden/>
              </w:rPr>
              <w:fldChar w:fldCharType="end"/>
            </w:r>
          </w:hyperlink>
        </w:p>
        <w:p w:rsidR="00A07BA5" w:rsidRDefault="00A07BA5">
          <w:pPr>
            <w:pStyle w:val="TOC3"/>
            <w:tabs>
              <w:tab w:val="right" w:leader="dot" w:pos="9016"/>
            </w:tabs>
            <w:rPr>
              <w:noProof/>
            </w:rPr>
          </w:pPr>
          <w:hyperlink w:anchor="_Toc45270459" w:history="1">
            <w:r w:rsidRPr="00F8653A">
              <w:rPr>
                <w:rStyle w:val="Hyperlink"/>
                <w:rFonts w:eastAsia="Times New Roman" w:cstheme="majorHAnsi"/>
                <w:b/>
                <w:bCs/>
                <w:noProof/>
                <w:lang w:eastAsia="vi-VN"/>
              </w:rPr>
              <w:t>Điều 282. Hậu quả của việc kháng cáo, kháng nghị</w:t>
            </w:r>
            <w:r>
              <w:rPr>
                <w:noProof/>
                <w:webHidden/>
              </w:rPr>
              <w:tab/>
            </w:r>
            <w:r>
              <w:rPr>
                <w:noProof/>
                <w:webHidden/>
              </w:rPr>
              <w:fldChar w:fldCharType="begin"/>
            </w:r>
            <w:r>
              <w:rPr>
                <w:noProof/>
                <w:webHidden/>
              </w:rPr>
              <w:instrText xml:space="preserve"> PAGEREF _Toc45270459 \h </w:instrText>
            </w:r>
            <w:r>
              <w:rPr>
                <w:noProof/>
                <w:webHidden/>
              </w:rPr>
            </w:r>
            <w:r>
              <w:rPr>
                <w:noProof/>
                <w:webHidden/>
              </w:rPr>
              <w:fldChar w:fldCharType="separate"/>
            </w:r>
            <w:r>
              <w:rPr>
                <w:noProof/>
                <w:webHidden/>
              </w:rPr>
              <w:t>86</w:t>
            </w:r>
            <w:r>
              <w:rPr>
                <w:noProof/>
                <w:webHidden/>
              </w:rPr>
              <w:fldChar w:fldCharType="end"/>
            </w:r>
          </w:hyperlink>
        </w:p>
        <w:p w:rsidR="00A07BA5" w:rsidRDefault="00A07BA5">
          <w:pPr>
            <w:pStyle w:val="TOC3"/>
            <w:tabs>
              <w:tab w:val="right" w:leader="dot" w:pos="9016"/>
            </w:tabs>
            <w:rPr>
              <w:noProof/>
            </w:rPr>
          </w:pPr>
          <w:hyperlink w:anchor="_Toc45270460" w:history="1">
            <w:r w:rsidRPr="00F8653A">
              <w:rPr>
                <w:rStyle w:val="Hyperlink"/>
                <w:rFonts w:eastAsia="Times New Roman" w:cstheme="majorHAnsi"/>
                <w:b/>
                <w:bCs/>
                <w:noProof/>
                <w:lang w:eastAsia="vi-VN"/>
              </w:rPr>
              <w:t>Điều 283. Gửi hồ sơ vụ án và kháng cáo, kháng nghị</w:t>
            </w:r>
            <w:r>
              <w:rPr>
                <w:noProof/>
                <w:webHidden/>
              </w:rPr>
              <w:tab/>
            </w:r>
            <w:r>
              <w:rPr>
                <w:noProof/>
                <w:webHidden/>
              </w:rPr>
              <w:fldChar w:fldCharType="begin"/>
            </w:r>
            <w:r>
              <w:rPr>
                <w:noProof/>
                <w:webHidden/>
              </w:rPr>
              <w:instrText xml:space="preserve"> PAGEREF _Toc45270460 \h </w:instrText>
            </w:r>
            <w:r>
              <w:rPr>
                <w:noProof/>
                <w:webHidden/>
              </w:rPr>
            </w:r>
            <w:r>
              <w:rPr>
                <w:noProof/>
                <w:webHidden/>
              </w:rPr>
              <w:fldChar w:fldCharType="separate"/>
            </w:r>
            <w:r>
              <w:rPr>
                <w:noProof/>
                <w:webHidden/>
              </w:rPr>
              <w:t>86</w:t>
            </w:r>
            <w:r>
              <w:rPr>
                <w:noProof/>
                <w:webHidden/>
              </w:rPr>
              <w:fldChar w:fldCharType="end"/>
            </w:r>
          </w:hyperlink>
        </w:p>
        <w:p w:rsidR="00A07BA5" w:rsidRDefault="00A07BA5">
          <w:pPr>
            <w:pStyle w:val="TOC3"/>
            <w:tabs>
              <w:tab w:val="right" w:leader="dot" w:pos="9016"/>
            </w:tabs>
            <w:rPr>
              <w:noProof/>
            </w:rPr>
          </w:pPr>
          <w:hyperlink w:anchor="_Toc45270461" w:history="1">
            <w:r w:rsidRPr="00F8653A">
              <w:rPr>
                <w:rStyle w:val="Hyperlink"/>
                <w:rFonts w:eastAsia="Times New Roman" w:cstheme="majorHAnsi"/>
                <w:b/>
                <w:bCs/>
                <w:noProof/>
                <w:lang w:eastAsia="vi-VN"/>
              </w:rPr>
              <w:t>Điều 284. Thay đổi, bổ sung, rút kháng cáo, kháng nghị</w:t>
            </w:r>
            <w:r>
              <w:rPr>
                <w:noProof/>
                <w:webHidden/>
              </w:rPr>
              <w:tab/>
            </w:r>
            <w:r>
              <w:rPr>
                <w:noProof/>
                <w:webHidden/>
              </w:rPr>
              <w:fldChar w:fldCharType="begin"/>
            </w:r>
            <w:r>
              <w:rPr>
                <w:noProof/>
                <w:webHidden/>
              </w:rPr>
              <w:instrText xml:space="preserve"> PAGEREF _Toc45270461 \h </w:instrText>
            </w:r>
            <w:r>
              <w:rPr>
                <w:noProof/>
                <w:webHidden/>
              </w:rPr>
            </w:r>
            <w:r>
              <w:rPr>
                <w:noProof/>
                <w:webHidden/>
              </w:rPr>
              <w:fldChar w:fldCharType="separate"/>
            </w:r>
            <w:r>
              <w:rPr>
                <w:noProof/>
                <w:webHidden/>
              </w:rPr>
              <w:t>86</w:t>
            </w:r>
            <w:r>
              <w:rPr>
                <w:noProof/>
                <w:webHidden/>
              </w:rPr>
              <w:fldChar w:fldCharType="end"/>
            </w:r>
          </w:hyperlink>
        </w:p>
        <w:p w:rsidR="00A07BA5" w:rsidRDefault="00A07BA5">
          <w:pPr>
            <w:pStyle w:val="TOC1"/>
            <w:tabs>
              <w:tab w:val="right" w:leader="dot" w:pos="9016"/>
            </w:tabs>
            <w:rPr>
              <w:noProof/>
            </w:rPr>
          </w:pPr>
          <w:hyperlink w:anchor="_Toc45270462" w:history="1">
            <w:r w:rsidRPr="00F8653A">
              <w:rPr>
                <w:rStyle w:val="Hyperlink"/>
                <w:rFonts w:eastAsia="Times New Roman" w:cstheme="majorHAnsi"/>
                <w:b/>
                <w:bCs/>
                <w:noProof/>
                <w:lang w:eastAsia="vi-VN"/>
              </w:rPr>
              <w:t>Chương XVI</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CHUẨN BỊ XÉT XỬ PHÚC THẨM</w:t>
            </w:r>
            <w:r>
              <w:rPr>
                <w:noProof/>
                <w:webHidden/>
              </w:rPr>
              <w:tab/>
            </w:r>
            <w:r>
              <w:rPr>
                <w:noProof/>
                <w:webHidden/>
              </w:rPr>
              <w:fldChar w:fldCharType="begin"/>
            </w:r>
            <w:r>
              <w:rPr>
                <w:noProof/>
                <w:webHidden/>
              </w:rPr>
              <w:instrText xml:space="preserve"> PAGEREF _Toc45270462 \h </w:instrText>
            </w:r>
            <w:r>
              <w:rPr>
                <w:noProof/>
                <w:webHidden/>
              </w:rPr>
            </w:r>
            <w:r>
              <w:rPr>
                <w:noProof/>
                <w:webHidden/>
              </w:rPr>
              <w:fldChar w:fldCharType="separate"/>
            </w:r>
            <w:r>
              <w:rPr>
                <w:noProof/>
                <w:webHidden/>
              </w:rPr>
              <w:t>87</w:t>
            </w:r>
            <w:r>
              <w:rPr>
                <w:noProof/>
                <w:webHidden/>
              </w:rPr>
              <w:fldChar w:fldCharType="end"/>
            </w:r>
          </w:hyperlink>
        </w:p>
        <w:p w:rsidR="00A07BA5" w:rsidRDefault="00A07BA5">
          <w:pPr>
            <w:pStyle w:val="TOC3"/>
            <w:tabs>
              <w:tab w:val="right" w:leader="dot" w:pos="9016"/>
            </w:tabs>
            <w:rPr>
              <w:noProof/>
            </w:rPr>
          </w:pPr>
          <w:hyperlink w:anchor="_Toc45270463" w:history="1">
            <w:r w:rsidRPr="00F8653A">
              <w:rPr>
                <w:rStyle w:val="Hyperlink"/>
                <w:rFonts w:eastAsia="Times New Roman" w:cstheme="majorHAnsi"/>
                <w:b/>
                <w:bCs/>
                <w:noProof/>
                <w:lang w:eastAsia="vi-VN"/>
              </w:rPr>
              <w:t>Điều 285. Thụ lý vụ án để xét xử phúc thẩm</w:t>
            </w:r>
            <w:r>
              <w:rPr>
                <w:noProof/>
                <w:webHidden/>
              </w:rPr>
              <w:tab/>
            </w:r>
            <w:r>
              <w:rPr>
                <w:noProof/>
                <w:webHidden/>
              </w:rPr>
              <w:fldChar w:fldCharType="begin"/>
            </w:r>
            <w:r>
              <w:rPr>
                <w:noProof/>
                <w:webHidden/>
              </w:rPr>
              <w:instrText xml:space="preserve"> PAGEREF _Toc45270463 \h </w:instrText>
            </w:r>
            <w:r>
              <w:rPr>
                <w:noProof/>
                <w:webHidden/>
              </w:rPr>
            </w:r>
            <w:r>
              <w:rPr>
                <w:noProof/>
                <w:webHidden/>
              </w:rPr>
              <w:fldChar w:fldCharType="separate"/>
            </w:r>
            <w:r>
              <w:rPr>
                <w:noProof/>
                <w:webHidden/>
              </w:rPr>
              <w:t>87</w:t>
            </w:r>
            <w:r>
              <w:rPr>
                <w:noProof/>
                <w:webHidden/>
              </w:rPr>
              <w:fldChar w:fldCharType="end"/>
            </w:r>
          </w:hyperlink>
        </w:p>
        <w:p w:rsidR="00A07BA5" w:rsidRDefault="00A07BA5">
          <w:pPr>
            <w:pStyle w:val="TOC3"/>
            <w:tabs>
              <w:tab w:val="right" w:leader="dot" w:pos="9016"/>
            </w:tabs>
            <w:rPr>
              <w:noProof/>
            </w:rPr>
          </w:pPr>
          <w:hyperlink w:anchor="_Toc45270464" w:history="1">
            <w:r w:rsidRPr="00F8653A">
              <w:rPr>
                <w:rStyle w:val="Hyperlink"/>
                <w:rFonts w:eastAsia="Times New Roman" w:cstheme="majorHAnsi"/>
                <w:noProof/>
                <w:lang w:eastAsia="vi-VN"/>
              </w:rPr>
              <w:t>1. Trong thời hạn 02 tháng, kể từ ngày thụ lý vụ án, tùy từng trường hợp, Tòa án cấp phúc thẩm ra một trong các quyết định sau đây:</w:t>
            </w:r>
            <w:r>
              <w:rPr>
                <w:noProof/>
                <w:webHidden/>
              </w:rPr>
              <w:tab/>
            </w:r>
            <w:r>
              <w:rPr>
                <w:noProof/>
                <w:webHidden/>
              </w:rPr>
              <w:fldChar w:fldCharType="begin"/>
            </w:r>
            <w:r>
              <w:rPr>
                <w:noProof/>
                <w:webHidden/>
              </w:rPr>
              <w:instrText xml:space="preserve"> PAGEREF _Toc45270464 \h </w:instrText>
            </w:r>
            <w:r>
              <w:rPr>
                <w:noProof/>
                <w:webHidden/>
              </w:rPr>
            </w:r>
            <w:r>
              <w:rPr>
                <w:noProof/>
                <w:webHidden/>
              </w:rPr>
              <w:fldChar w:fldCharType="separate"/>
            </w:r>
            <w:r>
              <w:rPr>
                <w:noProof/>
                <w:webHidden/>
              </w:rPr>
              <w:t>87</w:t>
            </w:r>
            <w:r>
              <w:rPr>
                <w:noProof/>
                <w:webHidden/>
              </w:rPr>
              <w:fldChar w:fldCharType="end"/>
            </w:r>
          </w:hyperlink>
        </w:p>
        <w:p w:rsidR="00A07BA5" w:rsidRDefault="00A07BA5">
          <w:pPr>
            <w:pStyle w:val="TOC3"/>
            <w:tabs>
              <w:tab w:val="right" w:leader="dot" w:pos="9016"/>
            </w:tabs>
            <w:rPr>
              <w:noProof/>
            </w:rPr>
          </w:pPr>
          <w:hyperlink w:anchor="_Toc45270465" w:history="1">
            <w:r w:rsidRPr="00F8653A">
              <w:rPr>
                <w:rStyle w:val="Hyperlink"/>
                <w:rFonts w:eastAsia="Times New Roman" w:cstheme="majorHAnsi"/>
                <w:b/>
                <w:bCs/>
                <w:noProof/>
                <w:lang w:eastAsia="vi-VN"/>
              </w:rPr>
              <w:t>Điều 287. Cung cấp tài liệu, chứng cứ trong giai đoạn chuẩn bị xét xử phúc thẩm</w:t>
            </w:r>
            <w:r>
              <w:rPr>
                <w:noProof/>
                <w:webHidden/>
              </w:rPr>
              <w:tab/>
            </w:r>
            <w:r>
              <w:rPr>
                <w:noProof/>
                <w:webHidden/>
              </w:rPr>
              <w:fldChar w:fldCharType="begin"/>
            </w:r>
            <w:r>
              <w:rPr>
                <w:noProof/>
                <w:webHidden/>
              </w:rPr>
              <w:instrText xml:space="preserve"> PAGEREF _Toc45270465 \h </w:instrText>
            </w:r>
            <w:r>
              <w:rPr>
                <w:noProof/>
                <w:webHidden/>
              </w:rPr>
            </w:r>
            <w:r>
              <w:rPr>
                <w:noProof/>
                <w:webHidden/>
              </w:rPr>
              <w:fldChar w:fldCharType="separate"/>
            </w:r>
            <w:r>
              <w:rPr>
                <w:noProof/>
                <w:webHidden/>
              </w:rPr>
              <w:t>87</w:t>
            </w:r>
            <w:r>
              <w:rPr>
                <w:noProof/>
                <w:webHidden/>
              </w:rPr>
              <w:fldChar w:fldCharType="end"/>
            </w:r>
          </w:hyperlink>
        </w:p>
        <w:p w:rsidR="00A07BA5" w:rsidRDefault="00A07BA5">
          <w:pPr>
            <w:pStyle w:val="TOC3"/>
            <w:tabs>
              <w:tab w:val="right" w:leader="dot" w:pos="9016"/>
            </w:tabs>
            <w:rPr>
              <w:noProof/>
            </w:rPr>
          </w:pPr>
          <w:hyperlink w:anchor="_Toc45270466" w:history="1">
            <w:r w:rsidRPr="00F8653A">
              <w:rPr>
                <w:rStyle w:val="Hyperlink"/>
                <w:rFonts w:eastAsia="Times New Roman" w:cstheme="majorHAnsi"/>
                <w:b/>
                <w:bCs/>
                <w:noProof/>
                <w:lang w:eastAsia="vi-VN"/>
              </w:rPr>
              <w:t>Điều 288. Tạm đình chỉ xét xử phúc thẩm vụ án</w:t>
            </w:r>
            <w:r>
              <w:rPr>
                <w:noProof/>
                <w:webHidden/>
              </w:rPr>
              <w:tab/>
            </w:r>
            <w:r>
              <w:rPr>
                <w:noProof/>
                <w:webHidden/>
              </w:rPr>
              <w:fldChar w:fldCharType="begin"/>
            </w:r>
            <w:r>
              <w:rPr>
                <w:noProof/>
                <w:webHidden/>
              </w:rPr>
              <w:instrText xml:space="preserve"> PAGEREF _Toc45270466 \h </w:instrText>
            </w:r>
            <w:r>
              <w:rPr>
                <w:noProof/>
                <w:webHidden/>
              </w:rPr>
            </w:r>
            <w:r>
              <w:rPr>
                <w:noProof/>
                <w:webHidden/>
              </w:rPr>
              <w:fldChar w:fldCharType="separate"/>
            </w:r>
            <w:r>
              <w:rPr>
                <w:noProof/>
                <w:webHidden/>
              </w:rPr>
              <w:t>88</w:t>
            </w:r>
            <w:r>
              <w:rPr>
                <w:noProof/>
                <w:webHidden/>
              </w:rPr>
              <w:fldChar w:fldCharType="end"/>
            </w:r>
          </w:hyperlink>
        </w:p>
        <w:p w:rsidR="00A07BA5" w:rsidRDefault="00A07BA5">
          <w:pPr>
            <w:pStyle w:val="TOC3"/>
            <w:tabs>
              <w:tab w:val="right" w:leader="dot" w:pos="9016"/>
            </w:tabs>
            <w:rPr>
              <w:noProof/>
            </w:rPr>
          </w:pPr>
          <w:hyperlink w:anchor="_Toc45270467" w:history="1">
            <w:r w:rsidRPr="00F8653A">
              <w:rPr>
                <w:rStyle w:val="Hyperlink"/>
                <w:rFonts w:eastAsia="Times New Roman" w:cstheme="majorHAnsi"/>
                <w:b/>
                <w:bCs/>
                <w:noProof/>
                <w:lang w:eastAsia="vi-VN"/>
              </w:rPr>
              <w:t>Điều 289. Đình chỉ xét xử phúc thẩm vụ án</w:t>
            </w:r>
            <w:r>
              <w:rPr>
                <w:noProof/>
                <w:webHidden/>
              </w:rPr>
              <w:tab/>
            </w:r>
            <w:r>
              <w:rPr>
                <w:noProof/>
                <w:webHidden/>
              </w:rPr>
              <w:fldChar w:fldCharType="begin"/>
            </w:r>
            <w:r>
              <w:rPr>
                <w:noProof/>
                <w:webHidden/>
              </w:rPr>
              <w:instrText xml:space="preserve"> PAGEREF _Toc45270467 \h </w:instrText>
            </w:r>
            <w:r>
              <w:rPr>
                <w:noProof/>
                <w:webHidden/>
              </w:rPr>
            </w:r>
            <w:r>
              <w:rPr>
                <w:noProof/>
                <w:webHidden/>
              </w:rPr>
              <w:fldChar w:fldCharType="separate"/>
            </w:r>
            <w:r>
              <w:rPr>
                <w:noProof/>
                <w:webHidden/>
              </w:rPr>
              <w:t>88</w:t>
            </w:r>
            <w:r>
              <w:rPr>
                <w:noProof/>
                <w:webHidden/>
              </w:rPr>
              <w:fldChar w:fldCharType="end"/>
            </w:r>
          </w:hyperlink>
        </w:p>
        <w:p w:rsidR="00A07BA5" w:rsidRDefault="00A07BA5">
          <w:pPr>
            <w:pStyle w:val="TOC3"/>
            <w:tabs>
              <w:tab w:val="right" w:leader="dot" w:pos="9016"/>
            </w:tabs>
            <w:rPr>
              <w:noProof/>
            </w:rPr>
          </w:pPr>
          <w:hyperlink w:anchor="_Toc45270468" w:history="1">
            <w:r w:rsidRPr="00F8653A">
              <w:rPr>
                <w:rStyle w:val="Hyperlink"/>
                <w:rFonts w:eastAsia="Times New Roman" w:cstheme="majorHAnsi"/>
                <w:b/>
                <w:bCs/>
                <w:noProof/>
                <w:lang w:eastAsia="vi-VN"/>
              </w:rPr>
              <w:t>Điều 290. Quyết định đưa vụ án ra xét xử phúc thẩm</w:t>
            </w:r>
            <w:r>
              <w:rPr>
                <w:noProof/>
                <w:webHidden/>
              </w:rPr>
              <w:tab/>
            </w:r>
            <w:r>
              <w:rPr>
                <w:noProof/>
                <w:webHidden/>
              </w:rPr>
              <w:fldChar w:fldCharType="begin"/>
            </w:r>
            <w:r>
              <w:rPr>
                <w:noProof/>
                <w:webHidden/>
              </w:rPr>
              <w:instrText xml:space="preserve"> PAGEREF _Toc45270468 \h </w:instrText>
            </w:r>
            <w:r>
              <w:rPr>
                <w:noProof/>
                <w:webHidden/>
              </w:rPr>
            </w:r>
            <w:r>
              <w:rPr>
                <w:noProof/>
                <w:webHidden/>
              </w:rPr>
              <w:fldChar w:fldCharType="separate"/>
            </w:r>
            <w:r>
              <w:rPr>
                <w:noProof/>
                <w:webHidden/>
              </w:rPr>
              <w:t>88</w:t>
            </w:r>
            <w:r>
              <w:rPr>
                <w:noProof/>
                <w:webHidden/>
              </w:rPr>
              <w:fldChar w:fldCharType="end"/>
            </w:r>
          </w:hyperlink>
        </w:p>
        <w:p w:rsidR="00A07BA5" w:rsidRDefault="00A07BA5">
          <w:pPr>
            <w:pStyle w:val="TOC3"/>
            <w:tabs>
              <w:tab w:val="right" w:leader="dot" w:pos="9016"/>
            </w:tabs>
            <w:rPr>
              <w:noProof/>
            </w:rPr>
          </w:pPr>
          <w:hyperlink w:anchor="_Toc45270469" w:history="1">
            <w:r w:rsidRPr="00F8653A">
              <w:rPr>
                <w:rStyle w:val="Hyperlink"/>
                <w:rFonts w:eastAsia="Times New Roman" w:cstheme="majorHAnsi"/>
                <w:b/>
                <w:bCs/>
                <w:noProof/>
                <w:lang w:eastAsia="vi-VN"/>
              </w:rPr>
              <w:t>Điều 291. Quyết định áp dụng, thay đổi, hủy bỏ biện pháp khẩn cấp tạm thời</w:t>
            </w:r>
            <w:r>
              <w:rPr>
                <w:noProof/>
                <w:webHidden/>
              </w:rPr>
              <w:tab/>
            </w:r>
            <w:r>
              <w:rPr>
                <w:noProof/>
                <w:webHidden/>
              </w:rPr>
              <w:fldChar w:fldCharType="begin"/>
            </w:r>
            <w:r>
              <w:rPr>
                <w:noProof/>
                <w:webHidden/>
              </w:rPr>
              <w:instrText xml:space="preserve"> PAGEREF _Toc45270469 \h </w:instrText>
            </w:r>
            <w:r>
              <w:rPr>
                <w:noProof/>
                <w:webHidden/>
              </w:rPr>
            </w:r>
            <w:r>
              <w:rPr>
                <w:noProof/>
                <w:webHidden/>
              </w:rPr>
              <w:fldChar w:fldCharType="separate"/>
            </w:r>
            <w:r>
              <w:rPr>
                <w:noProof/>
                <w:webHidden/>
              </w:rPr>
              <w:t>88</w:t>
            </w:r>
            <w:r>
              <w:rPr>
                <w:noProof/>
                <w:webHidden/>
              </w:rPr>
              <w:fldChar w:fldCharType="end"/>
            </w:r>
          </w:hyperlink>
        </w:p>
        <w:p w:rsidR="00A07BA5" w:rsidRDefault="00A07BA5">
          <w:pPr>
            <w:pStyle w:val="TOC3"/>
            <w:tabs>
              <w:tab w:val="right" w:leader="dot" w:pos="9016"/>
            </w:tabs>
            <w:rPr>
              <w:noProof/>
            </w:rPr>
          </w:pPr>
          <w:hyperlink w:anchor="_Toc45270470" w:history="1">
            <w:r w:rsidRPr="00F8653A">
              <w:rPr>
                <w:rStyle w:val="Hyperlink"/>
                <w:rFonts w:eastAsia="Times New Roman" w:cstheme="majorHAnsi"/>
                <w:b/>
                <w:bCs/>
                <w:noProof/>
                <w:lang w:eastAsia="vi-VN"/>
              </w:rPr>
              <w:t>Điều 292. Chuyển hồ sơ vụ án cho Viện kiểm sát nghiên cứu</w:t>
            </w:r>
            <w:r>
              <w:rPr>
                <w:noProof/>
                <w:webHidden/>
              </w:rPr>
              <w:tab/>
            </w:r>
            <w:r>
              <w:rPr>
                <w:noProof/>
                <w:webHidden/>
              </w:rPr>
              <w:fldChar w:fldCharType="begin"/>
            </w:r>
            <w:r>
              <w:rPr>
                <w:noProof/>
                <w:webHidden/>
              </w:rPr>
              <w:instrText xml:space="preserve"> PAGEREF _Toc45270470 \h </w:instrText>
            </w:r>
            <w:r>
              <w:rPr>
                <w:noProof/>
                <w:webHidden/>
              </w:rPr>
            </w:r>
            <w:r>
              <w:rPr>
                <w:noProof/>
                <w:webHidden/>
              </w:rPr>
              <w:fldChar w:fldCharType="separate"/>
            </w:r>
            <w:r>
              <w:rPr>
                <w:noProof/>
                <w:webHidden/>
              </w:rPr>
              <w:t>88</w:t>
            </w:r>
            <w:r>
              <w:rPr>
                <w:noProof/>
                <w:webHidden/>
              </w:rPr>
              <w:fldChar w:fldCharType="end"/>
            </w:r>
          </w:hyperlink>
        </w:p>
        <w:p w:rsidR="00A07BA5" w:rsidRDefault="00A07BA5">
          <w:pPr>
            <w:pStyle w:val="TOC1"/>
            <w:tabs>
              <w:tab w:val="right" w:leader="dot" w:pos="9016"/>
            </w:tabs>
            <w:rPr>
              <w:noProof/>
            </w:rPr>
          </w:pPr>
          <w:hyperlink w:anchor="_Toc45270471" w:history="1">
            <w:r w:rsidRPr="00F8653A">
              <w:rPr>
                <w:rStyle w:val="Hyperlink"/>
                <w:rFonts w:eastAsia="Times New Roman" w:cstheme="majorHAnsi"/>
                <w:b/>
                <w:bCs/>
                <w:noProof/>
                <w:lang w:eastAsia="vi-VN"/>
              </w:rPr>
              <w:t>Chương XVII</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THỦ TỤC XÉT XỬ PHÚC THẨM</w:t>
            </w:r>
            <w:r>
              <w:rPr>
                <w:noProof/>
                <w:webHidden/>
              </w:rPr>
              <w:tab/>
            </w:r>
            <w:r>
              <w:rPr>
                <w:noProof/>
                <w:webHidden/>
              </w:rPr>
              <w:fldChar w:fldCharType="begin"/>
            </w:r>
            <w:r>
              <w:rPr>
                <w:noProof/>
                <w:webHidden/>
              </w:rPr>
              <w:instrText xml:space="preserve"> PAGEREF _Toc45270471 \h </w:instrText>
            </w:r>
            <w:r>
              <w:rPr>
                <w:noProof/>
                <w:webHidden/>
              </w:rPr>
            </w:r>
            <w:r>
              <w:rPr>
                <w:noProof/>
                <w:webHidden/>
              </w:rPr>
              <w:fldChar w:fldCharType="separate"/>
            </w:r>
            <w:r>
              <w:rPr>
                <w:noProof/>
                <w:webHidden/>
              </w:rPr>
              <w:t>89</w:t>
            </w:r>
            <w:r>
              <w:rPr>
                <w:noProof/>
                <w:webHidden/>
              </w:rPr>
              <w:fldChar w:fldCharType="end"/>
            </w:r>
          </w:hyperlink>
        </w:p>
        <w:p w:rsidR="00A07BA5" w:rsidRDefault="00A07BA5">
          <w:pPr>
            <w:pStyle w:val="TOC2"/>
            <w:tabs>
              <w:tab w:val="right" w:leader="dot" w:pos="9016"/>
            </w:tabs>
            <w:rPr>
              <w:noProof/>
            </w:rPr>
          </w:pPr>
          <w:hyperlink w:anchor="_Toc45270472" w:history="1">
            <w:r w:rsidRPr="00F8653A">
              <w:rPr>
                <w:rStyle w:val="Hyperlink"/>
                <w:rFonts w:eastAsia="Times New Roman" w:cstheme="majorHAnsi"/>
                <w:b/>
                <w:bCs/>
                <w:noProof/>
                <w:lang w:eastAsia="vi-VN"/>
              </w:rPr>
              <w:t>Mục 1. THỦ TỤC BẮT ĐẦU PHIÊN TÒA PHÚC THẨM</w:t>
            </w:r>
            <w:r>
              <w:rPr>
                <w:noProof/>
                <w:webHidden/>
              </w:rPr>
              <w:tab/>
            </w:r>
            <w:r>
              <w:rPr>
                <w:noProof/>
                <w:webHidden/>
              </w:rPr>
              <w:fldChar w:fldCharType="begin"/>
            </w:r>
            <w:r>
              <w:rPr>
                <w:noProof/>
                <w:webHidden/>
              </w:rPr>
              <w:instrText xml:space="preserve"> PAGEREF _Toc45270472 \h </w:instrText>
            </w:r>
            <w:r>
              <w:rPr>
                <w:noProof/>
                <w:webHidden/>
              </w:rPr>
            </w:r>
            <w:r>
              <w:rPr>
                <w:noProof/>
                <w:webHidden/>
              </w:rPr>
              <w:fldChar w:fldCharType="separate"/>
            </w:r>
            <w:r>
              <w:rPr>
                <w:noProof/>
                <w:webHidden/>
              </w:rPr>
              <w:t>89</w:t>
            </w:r>
            <w:r>
              <w:rPr>
                <w:noProof/>
                <w:webHidden/>
              </w:rPr>
              <w:fldChar w:fldCharType="end"/>
            </w:r>
          </w:hyperlink>
        </w:p>
        <w:p w:rsidR="00A07BA5" w:rsidRDefault="00A07BA5">
          <w:pPr>
            <w:pStyle w:val="TOC3"/>
            <w:tabs>
              <w:tab w:val="right" w:leader="dot" w:pos="9016"/>
            </w:tabs>
            <w:rPr>
              <w:noProof/>
            </w:rPr>
          </w:pPr>
          <w:hyperlink w:anchor="_Toc45270473" w:history="1">
            <w:r w:rsidRPr="00F8653A">
              <w:rPr>
                <w:rStyle w:val="Hyperlink"/>
                <w:rFonts w:eastAsia="Times New Roman" w:cstheme="majorHAnsi"/>
                <w:b/>
                <w:bCs/>
                <w:noProof/>
                <w:lang w:eastAsia="vi-VN"/>
              </w:rPr>
              <w:t>Điều 293. Phạm vi xét xử phúc thẩm</w:t>
            </w:r>
            <w:r>
              <w:rPr>
                <w:noProof/>
                <w:webHidden/>
              </w:rPr>
              <w:tab/>
            </w:r>
            <w:r>
              <w:rPr>
                <w:noProof/>
                <w:webHidden/>
              </w:rPr>
              <w:fldChar w:fldCharType="begin"/>
            </w:r>
            <w:r>
              <w:rPr>
                <w:noProof/>
                <w:webHidden/>
              </w:rPr>
              <w:instrText xml:space="preserve"> PAGEREF _Toc45270473 \h </w:instrText>
            </w:r>
            <w:r>
              <w:rPr>
                <w:noProof/>
                <w:webHidden/>
              </w:rPr>
            </w:r>
            <w:r>
              <w:rPr>
                <w:noProof/>
                <w:webHidden/>
              </w:rPr>
              <w:fldChar w:fldCharType="separate"/>
            </w:r>
            <w:r>
              <w:rPr>
                <w:noProof/>
                <w:webHidden/>
              </w:rPr>
              <w:t>89</w:t>
            </w:r>
            <w:r>
              <w:rPr>
                <w:noProof/>
                <w:webHidden/>
              </w:rPr>
              <w:fldChar w:fldCharType="end"/>
            </w:r>
          </w:hyperlink>
        </w:p>
        <w:p w:rsidR="00A07BA5" w:rsidRDefault="00A07BA5">
          <w:pPr>
            <w:pStyle w:val="TOC3"/>
            <w:tabs>
              <w:tab w:val="right" w:leader="dot" w:pos="9016"/>
            </w:tabs>
            <w:rPr>
              <w:noProof/>
            </w:rPr>
          </w:pPr>
          <w:hyperlink w:anchor="_Toc45270474" w:history="1">
            <w:r w:rsidRPr="00F8653A">
              <w:rPr>
                <w:rStyle w:val="Hyperlink"/>
                <w:rFonts w:eastAsia="Times New Roman" w:cstheme="majorHAnsi"/>
                <w:b/>
                <w:bCs/>
                <w:noProof/>
                <w:lang w:eastAsia="vi-VN"/>
              </w:rPr>
              <w:t>Điều 294. Những người tham gia phiên tòa phúc thẩm</w:t>
            </w:r>
            <w:r>
              <w:rPr>
                <w:noProof/>
                <w:webHidden/>
              </w:rPr>
              <w:tab/>
            </w:r>
            <w:r>
              <w:rPr>
                <w:noProof/>
                <w:webHidden/>
              </w:rPr>
              <w:fldChar w:fldCharType="begin"/>
            </w:r>
            <w:r>
              <w:rPr>
                <w:noProof/>
                <w:webHidden/>
              </w:rPr>
              <w:instrText xml:space="preserve"> PAGEREF _Toc45270474 \h </w:instrText>
            </w:r>
            <w:r>
              <w:rPr>
                <w:noProof/>
                <w:webHidden/>
              </w:rPr>
            </w:r>
            <w:r>
              <w:rPr>
                <w:noProof/>
                <w:webHidden/>
              </w:rPr>
              <w:fldChar w:fldCharType="separate"/>
            </w:r>
            <w:r>
              <w:rPr>
                <w:noProof/>
                <w:webHidden/>
              </w:rPr>
              <w:t>89</w:t>
            </w:r>
            <w:r>
              <w:rPr>
                <w:noProof/>
                <w:webHidden/>
              </w:rPr>
              <w:fldChar w:fldCharType="end"/>
            </w:r>
          </w:hyperlink>
        </w:p>
        <w:p w:rsidR="00A07BA5" w:rsidRDefault="00A07BA5">
          <w:pPr>
            <w:pStyle w:val="TOC3"/>
            <w:tabs>
              <w:tab w:val="right" w:leader="dot" w:pos="9016"/>
            </w:tabs>
            <w:rPr>
              <w:noProof/>
            </w:rPr>
          </w:pPr>
          <w:hyperlink w:anchor="_Toc45270475" w:history="1">
            <w:r w:rsidRPr="00F8653A">
              <w:rPr>
                <w:rStyle w:val="Hyperlink"/>
                <w:rFonts w:eastAsia="Times New Roman" w:cstheme="majorHAnsi"/>
                <w:b/>
                <w:bCs/>
                <w:noProof/>
                <w:lang w:eastAsia="vi-VN"/>
              </w:rPr>
              <w:t>Điều 295. Tạm đình chỉ, đình chỉ xét xử phúc thẩm tại phiên tòa</w:t>
            </w:r>
            <w:r>
              <w:rPr>
                <w:noProof/>
                <w:webHidden/>
              </w:rPr>
              <w:tab/>
            </w:r>
            <w:r>
              <w:rPr>
                <w:noProof/>
                <w:webHidden/>
              </w:rPr>
              <w:fldChar w:fldCharType="begin"/>
            </w:r>
            <w:r>
              <w:rPr>
                <w:noProof/>
                <w:webHidden/>
              </w:rPr>
              <w:instrText xml:space="preserve"> PAGEREF _Toc45270475 \h </w:instrText>
            </w:r>
            <w:r>
              <w:rPr>
                <w:noProof/>
                <w:webHidden/>
              </w:rPr>
            </w:r>
            <w:r>
              <w:rPr>
                <w:noProof/>
                <w:webHidden/>
              </w:rPr>
              <w:fldChar w:fldCharType="separate"/>
            </w:r>
            <w:r>
              <w:rPr>
                <w:noProof/>
                <w:webHidden/>
              </w:rPr>
              <w:t>89</w:t>
            </w:r>
            <w:r>
              <w:rPr>
                <w:noProof/>
                <w:webHidden/>
              </w:rPr>
              <w:fldChar w:fldCharType="end"/>
            </w:r>
          </w:hyperlink>
        </w:p>
        <w:p w:rsidR="00A07BA5" w:rsidRDefault="00A07BA5">
          <w:pPr>
            <w:pStyle w:val="TOC3"/>
            <w:tabs>
              <w:tab w:val="right" w:leader="dot" w:pos="9016"/>
            </w:tabs>
            <w:rPr>
              <w:noProof/>
            </w:rPr>
          </w:pPr>
          <w:hyperlink w:anchor="_Toc45270476" w:history="1">
            <w:r w:rsidRPr="00F8653A">
              <w:rPr>
                <w:rStyle w:val="Hyperlink"/>
                <w:rFonts w:eastAsia="Times New Roman" w:cstheme="majorHAnsi"/>
                <w:b/>
                <w:bCs/>
                <w:noProof/>
                <w:lang w:eastAsia="vi-VN"/>
              </w:rPr>
              <w:t>Điều 296. Hoãn phiên tòa phúc thẩm</w:t>
            </w:r>
            <w:r>
              <w:rPr>
                <w:noProof/>
                <w:webHidden/>
              </w:rPr>
              <w:tab/>
            </w:r>
            <w:r>
              <w:rPr>
                <w:noProof/>
                <w:webHidden/>
              </w:rPr>
              <w:fldChar w:fldCharType="begin"/>
            </w:r>
            <w:r>
              <w:rPr>
                <w:noProof/>
                <w:webHidden/>
              </w:rPr>
              <w:instrText xml:space="preserve"> PAGEREF _Toc45270476 \h </w:instrText>
            </w:r>
            <w:r>
              <w:rPr>
                <w:noProof/>
                <w:webHidden/>
              </w:rPr>
            </w:r>
            <w:r>
              <w:rPr>
                <w:noProof/>
                <w:webHidden/>
              </w:rPr>
              <w:fldChar w:fldCharType="separate"/>
            </w:r>
            <w:r>
              <w:rPr>
                <w:noProof/>
                <w:webHidden/>
              </w:rPr>
              <w:t>89</w:t>
            </w:r>
            <w:r>
              <w:rPr>
                <w:noProof/>
                <w:webHidden/>
              </w:rPr>
              <w:fldChar w:fldCharType="end"/>
            </w:r>
          </w:hyperlink>
        </w:p>
        <w:p w:rsidR="00A07BA5" w:rsidRDefault="00A07BA5">
          <w:pPr>
            <w:pStyle w:val="TOC3"/>
            <w:tabs>
              <w:tab w:val="right" w:leader="dot" w:pos="9016"/>
            </w:tabs>
            <w:rPr>
              <w:noProof/>
            </w:rPr>
          </w:pPr>
          <w:hyperlink w:anchor="_Toc45270477" w:history="1">
            <w:r w:rsidRPr="00F8653A">
              <w:rPr>
                <w:rStyle w:val="Hyperlink"/>
                <w:rFonts w:eastAsia="Times New Roman" w:cstheme="majorHAnsi"/>
                <w:b/>
                <w:bCs/>
                <w:noProof/>
                <w:lang w:eastAsia="vi-VN"/>
              </w:rPr>
              <w:t>Điều 297. Chuẩn bị khai mạc phiên tòa phúc thẩm và thủ tục bắt đầu phiên tòa phúc thẩm</w:t>
            </w:r>
            <w:r>
              <w:rPr>
                <w:noProof/>
                <w:webHidden/>
              </w:rPr>
              <w:tab/>
            </w:r>
            <w:r>
              <w:rPr>
                <w:noProof/>
                <w:webHidden/>
              </w:rPr>
              <w:fldChar w:fldCharType="begin"/>
            </w:r>
            <w:r>
              <w:rPr>
                <w:noProof/>
                <w:webHidden/>
              </w:rPr>
              <w:instrText xml:space="preserve"> PAGEREF _Toc45270477 \h </w:instrText>
            </w:r>
            <w:r>
              <w:rPr>
                <w:noProof/>
                <w:webHidden/>
              </w:rPr>
            </w:r>
            <w:r>
              <w:rPr>
                <w:noProof/>
                <w:webHidden/>
              </w:rPr>
              <w:fldChar w:fldCharType="separate"/>
            </w:r>
            <w:r>
              <w:rPr>
                <w:noProof/>
                <w:webHidden/>
              </w:rPr>
              <w:t>89</w:t>
            </w:r>
            <w:r>
              <w:rPr>
                <w:noProof/>
                <w:webHidden/>
              </w:rPr>
              <w:fldChar w:fldCharType="end"/>
            </w:r>
          </w:hyperlink>
        </w:p>
        <w:p w:rsidR="00A07BA5" w:rsidRDefault="00A07BA5">
          <w:pPr>
            <w:pStyle w:val="TOC3"/>
            <w:tabs>
              <w:tab w:val="right" w:leader="dot" w:pos="9016"/>
            </w:tabs>
            <w:rPr>
              <w:noProof/>
            </w:rPr>
          </w:pPr>
          <w:hyperlink w:anchor="_Toc45270478" w:history="1">
            <w:r w:rsidRPr="00F8653A">
              <w:rPr>
                <w:rStyle w:val="Hyperlink"/>
                <w:rFonts w:eastAsia="Times New Roman" w:cstheme="majorHAnsi"/>
                <w:b/>
                <w:bCs/>
                <w:noProof/>
                <w:lang w:eastAsia="vi-VN"/>
              </w:rPr>
              <w:t>Điều 298. Hỏi về việc kháng cáo, kháng nghị và xử lý việc thay đổi kháng cáo, kháng nghị tại phiên tòa</w:t>
            </w:r>
            <w:r>
              <w:rPr>
                <w:noProof/>
                <w:webHidden/>
              </w:rPr>
              <w:tab/>
            </w:r>
            <w:r>
              <w:rPr>
                <w:noProof/>
                <w:webHidden/>
              </w:rPr>
              <w:fldChar w:fldCharType="begin"/>
            </w:r>
            <w:r>
              <w:rPr>
                <w:noProof/>
                <w:webHidden/>
              </w:rPr>
              <w:instrText xml:space="preserve"> PAGEREF _Toc45270478 \h </w:instrText>
            </w:r>
            <w:r>
              <w:rPr>
                <w:noProof/>
                <w:webHidden/>
              </w:rPr>
            </w:r>
            <w:r>
              <w:rPr>
                <w:noProof/>
                <w:webHidden/>
              </w:rPr>
              <w:fldChar w:fldCharType="separate"/>
            </w:r>
            <w:r>
              <w:rPr>
                <w:noProof/>
                <w:webHidden/>
              </w:rPr>
              <w:t>90</w:t>
            </w:r>
            <w:r>
              <w:rPr>
                <w:noProof/>
                <w:webHidden/>
              </w:rPr>
              <w:fldChar w:fldCharType="end"/>
            </w:r>
          </w:hyperlink>
        </w:p>
        <w:p w:rsidR="00A07BA5" w:rsidRDefault="00A07BA5">
          <w:pPr>
            <w:pStyle w:val="TOC3"/>
            <w:tabs>
              <w:tab w:val="right" w:leader="dot" w:pos="9016"/>
            </w:tabs>
            <w:rPr>
              <w:noProof/>
            </w:rPr>
          </w:pPr>
          <w:hyperlink w:anchor="_Toc45270479" w:history="1">
            <w:r w:rsidRPr="00F8653A">
              <w:rPr>
                <w:rStyle w:val="Hyperlink"/>
                <w:rFonts w:eastAsia="Times New Roman" w:cstheme="majorHAnsi"/>
                <w:b/>
                <w:bCs/>
                <w:noProof/>
                <w:lang w:eastAsia="vi-VN"/>
              </w:rPr>
              <w:t>Điều 299. Nguyên đơn rút đơn khởi kiện trước khi mở phiên tòa hoặc tại phiên tòa phúc thẩm</w:t>
            </w:r>
            <w:r>
              <w:rPr>
                <w:noProof/>
                <w:webHidden/>
              </w:rPr>
              <w:tab/>
            </w:r>
            <w:r>
              <w:rPr>
                <w:noProof/>
                <w:webHidden/>
              </w:rPr>
              <w:fldChar w:fldCharType="begin"/>
            </w:r>
            <w:r>
              <w:rPr>
                <w:noProof/>
                <w:webHidden/>
              </w:rPr>
              <w:instrText xml:space="preserve"> PAGEREF _Toc45270479 \h </w:instrText>
            </w:r>
            <w:r>
              <w:rPr>
                <w:noProof/>
                <w:webHidden/>
              </w:rPr>
            </w:r>
            <w:r>
              <w:rPr>
                <w:noProof/>
                <w:webHidden/>
              </w:rPr>
              <w:fldChar w:fldCharType="separate"/>
            </w:r>
            <w:r>
              <w:rPr>
                <w:noProof/>
                <w:webHidden/>
              </w:rPr>
              <w:t>90</w:t>
            </w:r>
            <w:r>
              <w:rPr>
                <w:noProof/>
                <w:webHidden/>
              </w:rPr>
              <w:fldChar w:fldCharType="end"/>
            </w:r>
          </w:hyperlink>
        </w:p>
        <w:p w:rsidR="00A07BA5" w:rsidRDefault="00A07BA5">
          <w:pPr>
            <w:pStyle w:val="TOC3"/>
            <w:tabs>
              <w:tab w:val="right" w:leader="dot" w:pos="9016"/>
            </w:tabs>
            <w:rPr>
              <w:noProof/>
            </w:rPr>
          </w:pPr>
          <w:hyperlink w:anchor="_Toc45270480" w:history="1">
            <w:r w:rsidRPr="00F8653A">
              <w:rPr>
                <w:rStyle w:val="Hyperlink"/>
                <w:rFonts w:eastAsia="Times New Roman" w:cstheme="majorHAnsi"/>
                <w:b/>
                <w:bCs/>
                <w:noProof/>
                <w:lang w:eastAsia="vi-VN"/>
              </w:rPr>
              <w:t>Điều 300. Công nhận sự thỏa thuận của các đương sự tại phiên tòa phúc thẩm</w:t>
            </w:r>
            <w:r>
              <w:rPr>
                <w:noProof/>
                <w:webHidden/>
              </w:rPr>
              <w:tab/>
            </w:r>
            <w:r>
              <w:rPr>
                <w:noProof/>
                <w:webHidden/>
              </w:rPr>
              <w:fldChar w:fldCharType="begin"/>
            </w:r>
            <w:r>
              <w:rPr>
                <w:noProof/>
                <w:webHidden/>
              </w:rPr>
              <w:instrText xml:space="preserve"> PAGEREF _Toc45270480 \h </w:instrText>
            </w:r>
            <w:r>
              <w:rPr>
                <w:noProof/>
                <w:webHidden/>
              </w:rPr>
            </w:r>
            <w:r>
              <w:rPr>
                <w:noProof/>
                <w:webHidden/>
              </w:rPr>
              <w:fldChar w:fldCharType="separate"/>
            </w:r>
            <w:r>
              <w:rPr>
                <w:noProof/>
                <w:webHidden/>
              </w:rPr>
              <w:t>90</w:t>
            </w:r>
            <w:r>
              <w:rPr>
                <w:noProof/>
                <w:webHidden/>
              </w:rPr>
              <w:fldChar w:fldCharType="end"/>
            </w:r>
          </w:hyperlink>
        </w:p>
        <w:p w:rsidR="00A07BA5" w:rsidRDefault="00A07BA5">
          <w:pPr>
            <w:pStyle w:val="TOC2"/>
            <w:tabs>
              <w:tab w:val="right" w:leader="dot" w:pos="9016"/>
            </w:tabs>
            <w:rPr>
              <w:noProof/>
            </w:rPr>
          </w:pPr>
          <w:hyperlink w:anchor="_Toc45270481" w:history="1">
            <w:r w:rsidRPr="00F8653A">
              <w:rPr>
                <w:rStyle w:val="Hyperlink"/>
                <w:rFonts w:eastAsia="Times New Roman" w:cstheme="majorHAnsi"/>
                <w:b/>
                <w:bCs/>
                <w:noProof/>
                <w:lang w:eastAsia="vi-VN"/>
              </w:rPr>
              <w:t>Mục 2. TRANH TỤNG TẠI PHIÊN TÒA PHÚC THẨM</w:t>
            </w:r>
            <w:r>
              <w:rPr>
                <w:noProof/>
                <w:webHidden/>
              </w:rPr>
              <w:tab/>
            </w:r>
            <w:r>
              <w:rPr>
                <w:noProof/>
                <w:webHidden/>
              </w:rPr>
              <w:fldChar w:fldCharType="begin"/>
            </w:r>
            <w:r>
              <w:rPr>
                <w:noProof/>
                <w:webHidden/>
              </w:rPr>
              <w:instrText xml:space="preserve"> PAGEREF _Toc45270481 \h </w:instrText>
            </w:r>
            <w:r>
              <w:rPr>
                <w:noProof/>
                <w:webHidden/>
              </w:rPr>
            </w:r>
            <w:r>
              <w:rPr>
                <w:noProof/>
                <w:webHidden/>
              </w:rPr>
              <w:fldChar w:fldCharType="separate"/>
            </w:r>
            <w:r>
              <w:rPr>
                <w:noProof/>
                <w:webHidden/>
              </w:rPr>
              <w:t>90</w:t>
            </w:r>
            <w:r>
              <w:rPr>
                <w:noProof/>
                <w:webHidden/>
              </w:rPr>
              <w:fldChar w:fldCharType="end"/>
            </w:r>
          </w:hyperlink>
        </w:p>
        <w:p w:rsidR="00A07BA5" w:rsidRDefault="00A07BA5">
          <w:pPr>
            <w:pStyle w:val="TOC3"/>
            <w:tabs>
              <w:tab w:val="right" w:leader="dot" w:pos="9016"/>
            </w:tabs>
            <w:rPr>
              <w:noProof/>
            </w:rPr>
          </w:pPr>
          <w:hyperlink w:anchor="_Toc45270482" w:history="1">
            <w:r w:rsidRPr="00F8653A">
              <w:rPr>
                <w:rStyle w:val="Hyperlink"/>
                <w:rFonts w:eastAsia="Times New Roman" w:cstheme="majorHAnsi"/>
                <w:b/>
                <w:bCs/>
                <w:noProof/>
                <w:lang w:eastAsia="vi-VN"/>
              </w:rPr>
              <w:t>Điều 301. Nội dung và phương thức tranh tụng tại phiên tòa phúc thẩm</w:t>
            </w:r>
            <w:r>
              <w:rPr>
                <w:noProof/>
                <w:webHidden/>
              </w:rPr>
              <w:tab/>
            </w:r>
            <w:r>
              <w:rPr>
                <w:noProof/>
                <w:webHidden/>
              </w:rPr>
              <w:fldChar w:fldCharType="begin"/>
            </w:r>
            <w:r>
              <w:rPr>
                <w:noProof/>
                <w:webHidden/>
              </w:rPr>
              <w:instrText xml:space="preserve"> PAGEREF _Toc45270482 \h </w:instrText>
            </w:r>
            <w:r>
              <w:rPr>
                <w:noProof/>
                <w:webHidden/>
              </w:rPr>
            </w:r>
            <w:r>
              <w:rPr>
                <w:noProof/>
                <w:webHidden/>
              </w:rPr>
              <w:fldChar w:fldCharType="separate"/>
            </w:r>
            <w:r>
              <w:rPr>
                <w:noProof/>
                <w:webHidden/>
              </w:rPr>
              <w:t>90</w:t>
            </w:r>
            <w:r>
              <w:rPr>
                <w:noProof/>
                <w:webHidden/>
              </w:rPr>
              <w:fldChar w:fldCharType="end"/>
            </w:r>
          </w:hyperlink>
        </w:p>
        <w:p w:rsidR="00A07BA5" w:rsidRDefault="00A07BA5">
          <w:pPr>
            <w:pStyle w:val="TOC3"/>
            <w:tabs>
              <w:tab w:val="right" w:leader="dot" w:pos="9016"/>
            </w:tabs>
            <w:rPr>
              <w:noProof/>
            </w:rPr>
          </w:pPr>
          <w:hyperlink w:anchor="_Toc45270483" w:history="1">
            <w:r w:rsidRPr="00F8653A">
              <w:rPr>
                <w:rStyle w:val="Hyperlink"/>
                <w:rFonts w:eastAsia="Times New Roman" w:cstheme="majorHAnsi"/>
                <w:b/>
                <w:bCs/>
                <w:noProof/>
                <w:lang w:eastAsia="vi-VN"/>
              </w:rPr>
              <w:t>Điều 302. Trình bày của đương sự, Kiểm sát viên tại phiên tòa phúc thẩm</w:t>
            </w:r>
            <w:r>
              <w:rPr>
                <w:noProof/>
                <w:webHidden/>
              </w:rPr>
              <w:tab/>
            </w:r>
            <w:r>
              <w:rPr>
                <w:noProof/>
                <w:webHidden/>
              </w:rPr>
              <w:fldChar w:fldCharType="begin"/>
            </w:r>
            <w:r>
              <w:rPr>
                <w:noProof/>
                <w:webHidden/>
              </w:rPr>
              <w:instrText xml:space="preserve"> PAGEREF _Toc45270483 \h </w:instrText>
            </w:r>
            <w:r>
              <w:rPr>
                <w:noProof/>
                <w:webHidden/>
              </w:rPr>
            </w:r>
            <w:r>
              <w:rPr>
                <w:noProof/>
                <w:webHidden/>
              </w:rPr>
              <w:fldChar w:fldCharType="separate"/>
            </w:r>
            <w:r>
              <w:rPr>
                <w:noProof/>
                <w:webHidden/>
              </w:rPr>
              <w:t>90</w:t>
            </w:r>
            <w:r>
              <w:rPr>
                <w:noProof/>
                <w:webHidden/>
              </w:rPr>
              <w:fldChar w:fldCharType="end"/>
            </w:r>
          </w:hyperlink>
        </w:p>
        <w:p w:rsidR="00A07BA5" w:rsidRDefault="00A07BA5">
          <w:pPr>
            <w:pStyle w:val="TOC3"/>
            <w:tabs>
              <w:tab w:val="right" w:leader="dot" w:pos="9016"/>
            </w:tabs>
            <w:rPr>
              <w:noProof/>
            </w:rPr>
          </w:pPr>
          <w:hyperlink w:anchor="_Toc45270484" w:history="1">
            <w:r w:rsidRPr="00F8653A">
              <w:rPr>
                <w:rStyle w:val="Hyperlink"/>
                <w:rFonts w:eastAsia="Times New Roman" w:cstheme="majorHAnsi"/>
                <w:b/>
                <w:bCs/>
                <w:noProof/>
                <w:lang w:eastAsia="vi-VN"/>
              </w:rPr>
              <w:t>Điều 303. Thủ tục hỏi và công bố tài liệu, chứng cứ, xem xét vật chứng tại phiên tòa phúc thẩm</w:t>
            </w:r>
            <w:r>
              <w:rPr>
                <w:noProof/>
                <w:webHidden/>
              </w:rPr>
              <w:tab/>
            </w:r>
            <w:r>
              <w:rPr>
                <w:noProof/>
                <w:webHidden/>
              </w:rPr>
              <w:fldChar w:fldCharType="begin"/>
            </w:r>
            <w:r>
              <w:rPr>
                <w:noProof/>
                <w:webHidden/>
              </w:rPr>
              <w:instrText xml:space="preserve"> PAGEREF _Toc45270484 \h </w:instrText>
            </w:r>
            <w:r>
              <w:rPr>
                <w:noProof/>
                <w:webHidden/>
              </w:rPr>
            </w:r>
            <w:r>
              <w:rPr>
                <w:noProof/>
                <w:webHidden/>
              </w:rPr>
              <w:fldChar w:fldCharType="separate"/>
            </w:r>
            <w:r>
              <w:rPr>
                <w:noProof/>
                <w:webHidden/>
              </w:rPr>
              <w:t>91</w:t>
            </w:r>
            <w:r>
              <w:rPr>
                <w:noProof/>
                <w:webHidden/>
              </w:rPr>
              <w:fldChar w:fldCharType="end"/>
            </w:r>
          </w:hyperlink>
        </w:p>
        <w:p w:rsidR="00A07BA5" w:rsidRDefault="00A07BA5">
          <w:pPr>
            <w:pStyle w:val="TOC3"/>
            <w:tabs>
              <w:tab w:val="right" w:leader="dot" w:pos="9016"/>
            </w:tabs>
            <w:rPr>
              <w:noProof/>
            </w:rPr>
          </w:pPr>
          <w:hyperlink w:anchor="_Toc45270485" w:history="1">
            <w:r w:rsidRPr="00F8653A">
              <w:rPr>
                <w:rStyle w:val="Hyperlink"/>
                <w:rFonts w:eastAsia="Times New Roman" w:cstheme="majorHAnsi"/>
                <w:b/>
                <w:bCs/>
                <w:noProof/>
                <w:lang w:eastAsia="vi-VN"/>
              </w:rPr>
              <w:t>Điều 304. Tạm ngừng phiên tòa phúc thẩm</w:t>
            </w:r>
            <w:r>
              <w:rPr>
                <w:noProof/>
                <w:webHidden/>
              </w:rPr>
              <w:tab/>
            </w:r>
            <w:r>
              <w:rPr>
                <w:noProof/>
                <w:webHidden/>
              </w:rPr>
              <w:fldChar w:fldCharType="begin"/>
            </w:r>
            <w:r>
              <w:rPr>
                <w:noProof/>
                <w:webHidden/>
              </w:rPr>
              <w:instrText xml:space="preserve"> PAGEREF _Toc45270485 \h </w:instrText>
            </w:r>
            <w:r>
              <w:rPr>
                <w:noProof/>
                <w:webHidden/>
              </w:rPr>
            </w:r>
            <w:r>
              <w:rPr>
                <w:noProof/>
                <w:webHidden/>
              </w:rPr>
              <w:fldChar w:fldCharType="separate"/>
            </w:r>
            <w:r>
              <w:rPr>
                <w:noProof/>
                <w:webHidden/>
              </w:rPr>
              <w:t>91</w:t>
            </w:r>
            <w:r>
              <w:rPr>
                <w:noProof/>
                <w:webHidden/>
              </w:rPr>
              <w:fldChar w:fldCharType="end"/>
            </w:r>
          </w:hyperlink>
        </w:p>
        <w:p w:rsidR="00A07BA5" w:rsidRDefault="00A07BA5">
          <w:pPr>
            <w:pStyle w:val="TOC3"/>
            <w:tabs>
              <w:tab w:val="right" w:leader="dot" w:pos="9016"/>
            </w:tabs>
            <w:rPr>
              <w:noProof/>
            </w:rPr>
          </w:pPr>
          <w:hyperlink w:anchor="_Toc45270486" w:history="1">
            <w:r w:rsidRPr="00F8653A">
              <w:rPr>
                <w:rStyle w:val="Hyperlink"/>
                <w:rFonts w:eastAsia="Times New Roman" w:cstheme="majorHAnsi"/>
                <w:b/>
                <w:bCs/>
                <w:noProof/>
                <w:lang w:eastAsia="vi-VN"/>
              </w:rPr>
              <w:t>Điều 305. Tranh luận tại phiên tòa phúc thẩm</w:t>
            </w:r>
            <w:r>
              <w:rPr>
                <w:noProof/>
                <w:webHidden/>
              </w:rPr>
              <w:tab/>
            </w:r>
            <w:r>
              <w:rPr>
                <w:noProof/>
                <w:webHidden/>
              </w:rPr>
              <w:fldChar w:fldCharType="begin"/>
            </w:r>
            <w:r>
              <w:rPr>
                <w:noProof/>
                <w:webHidden/>
              </w:rPr>
              <w:instrText xml:space="preserve"> PAGEREF _Toc45270486 \h </w:instrText>
            </w:r>
            <w:r>
              <w:rPr>
                <w:noProof/>
                <w:webHidden/>
              </w:rPr>
            </w:r>
            <w:r>
              <w:rPr>
                <w:noProof/>
                <w:webHidden/>
              </w:rPr>
              <w:fldChar w:fldCharType="separate"/>
            </w:r>
            <w:r>
              <w:rPr>
                <w:noProof/>
                <w:webHidden/>
              </w:rPr>
              <w:t>91</w:t>
            </w:r>
            <w:r>
              <w:rPr>
                <w:noProof/>
                <w:webHidden/>
              </w:rPr>
              <w:fldChar w:fldCharType="end"/>
            </w:r>
          </w:hyperlink>
        </w:p>
        <w:p w:rsidR="00A07BA5" w:rsidRDefault="00A07BA5">
          <w:pPr>
            <w:pStyle w:val="TOC3"/>
            <w:tabs>
              <w:tab w:val="right" w:leader="dot" w:pos="9016"/>
            </w:tabs>
            <w:rPr>
              <w:noProof/>
            </w:rPr>
          </w:pPr>
          <w:hyperlink w:anchor="_Toc45270487" w:history="1">
            <w:r w:rsidRPr="00F8653A">
              <w:rPr>
                <w:rStyle w:val="Hyperlink"/>
                <w:rFonts w:eastAsia="Times New Roman" w:cstheme="majorHAnsi"/>
                <w:b/>
                <w:bCs/>
                <w:noProof/>
                <w:lang w:eastAsia="vi-VN"/>
              </w:rPr>
              <w:t>Điều 306. Phát biểu của Kiểm sát viên tại phiên tòa phúc thẩm</w:t>
            </w:r>
            <w:r>
              <w:rPr>
                <w:noProof/>
                <w:webHidden/>
              </w:rPr>
              <w:tab/>
            </w:r>
            <w:r>
              <w:rPr>
                <w:noProof/>
                <w:webHidden/>
              </w:rPr>
              <w:fldChar w:fldCharType="begin"/>
            </w:r>
            <w:r>
              <w:rPr>
                <w:noProof/>
                <w:webHidden/>
              </w:rPr>
              <w:instrText xml:space="preserve"> PAGEREF _Toc45270487 \h </w:instrText>
            </w:r>
            <w:r>
              <w:rPr>
                <w:noProof/>
                <w:webHidden/>
              </w:rPr>
            </w:r>
            <w:r>
              <w:rPr>
                <w:noProof/>
                <w:webHidden/>
              </w:rPr>
              <w:fldChar w:fldCharType="separate"/>
            </w:r>
            <w:r>
              <w:rPr>
                <w:noProof/>
                <w:webHidden/>
              </w:rPr>
              <w:t>92</w:t>
            </w:r>
            <w:r>
              <w:rPr>
                <w:noProof/>
                <w:webHidden/>
              </w:rPr>
              <w:fldChar w:fldCharType="end"/>
            </w:r>
          </w:hyperlink>
        </w:p>
        <w:p w:rsidR="00A07BA5" w:rsidRDefault="00A07BA5">
          <w:pPr>
            <w:pStyle w:val="TOC3"/>
            <w:tabs>
              <w:tab w:val="right" w:leader="dot" w:pos="9016"/>
            </w:tabs>
            <w:rPr>
              <w:noProof/>
            </w:rPr>
          </w:pPr>
          <w:hyperlink w:anchor="_Toc45270488" w:history="1">
            <w:r w:rsidRPr="00F8653A">
              <w:rPr>
                <w:rStyle w:val="Hyperlink"/>
                <w:rFonts w:eastAsia="Times New Roman" w:cstheme="majorHAnsi"/>
                <w:b/>
                <w:bCs/>
                <w:noProof/>
                <w:lang w:eastAsia="vi-VN"/>
              </w:rPr>
              <w:t>Điều 307. Nghị án và tuyên án</w:t>
            </w:r>
            <w:r>
              <w:rPr>
                <w:noProof/>
                <w:webHidden/>
              </w:rPr>
              <w:tab/>
            </w:r>
            <w:r>
              <w:rPr>
                <w:noProof/>
                <w:webHidden/>
              </w:rPr>
              <w:fldChar w:fldCharType="begin"/>
            </w:r>
            <w:r>
              <w:rPr>
                <w:noProof/>
                <w:webHidden/>
              </w:rPr>
              <w:instrText xml:space="preserve"> PAGEREF _Toc45270488 \h </w:instrText>
            </w:r>
            <w:r>
              <w:rPr>
                <w:noProof/>
                <w:webHidden/>
              </w:rPr>
            </w:r>
            <w:r>
              <w:rPr>
                <w:noProof/>
                <w:webHidden/>
              </w:rPr>
              <w:fldChar w:fldCharType="separate"/>
            </w:r>
            <w:r>
              <w:rPr>
                <w:noProof/>
                <w:webHidden/>
              </w:rPr>
              <w:t>92</w:t>
            </w:r>
            <w:r>
              <w:rPr>
                <w:noProof/>
                <w:webHidden/>
              </w:rPr>
              <w:fldChar w:fldCharType="end"/>
            </w:r>
          </w:hyperlink>
        </w:p>
        <w:p w:rsidR="00A07BA5" w:rsidRDefault="00A07BA5">
          <w:pPr>
            <w:pStyle w:val="TOC3"/>
            <w:tabs>
              <w:tab w:val="right" w:leader="dot" w:pos="9016"/>
            </w:tabs>
            <w:rPr>
              <w:noProof/>
            </w:rPr>
          </w:pPr>
          <w:hyperlink w:anchor="_Toc45270489" w:history="1">
            <w:r w:rsidRPr="00F8653A">
              <w:rPr>
                <w:rStyle w:val="Hyperlink"/>
                <w:rFonts w:eastAsia="Times New Roman" w:cstheme="majorHAnsi"/>
                <w:b/>
                <w:bCs/>
                <w:noProof/>
                <w:lang w:eastAsia="vi-VN"/>
              </w:rPr>
              <w:t>Điều 308. Thẩm quyền của Hội đồng xét xử phúc thẩm</w:t>
            </w:r>
            <w:r>
              <w:rPr>
                <w:noProof/>
                <w:webHidden/>
              </w:rPr>
              <w:tab/>
            </w:r>
            <w:r>
              <w:rPr>
                <w:noProof/>
                <w:webHidden/>
              </w:rPr>
              <w:fldChar w:fldCharType="begin"/>
            </w:r>
            <w:r>
              <w:rPr>
                <w:noProof/>
                <w:webHidden/>
              </w:rPr>
              <w:instrText xml:space="preserve"> PAGEREF _Toc45270489 \h </w:instrText>
            </w:r>
            <w:r>
              <w:rPr>
                <w:noProof/>
                <w:webHidden/>
              </w:rPr>
            </w:r>
            <w:r>
              <w:rPr>
                <w:noProof/>
                <w:webHidden/>
              </w:rPr>
              <w:fldChar w:fldCharType="separate"/>
            </w:r>
            <w:r>
              <w:rPr>
                <w:noProof/>
                <w:webHidden/>
              </w:rPr>
              <w:t>92</w:t>
            </w:r>
            <w:r>
              <w:rPr>
                <w:noProof/>
                <w:webHidden/>
              </w:rPr>
              <w:fldChar w:fldCharType="end"/>
            </w:r>
          </w:hyperlink>
        </w:p>
        <w:p w:rsidR="00A07BA5" w:rsidRDefault="00A07BA5">
          <w:pPr>
            <w:pStyle w:val="TOC3"/>
            <w:tabs>
              <w:tab w:val="right" w:leader="dot" w:pos="9016"/>
            </w:tabs>
            <w:rPr>
              <w:noProof/>
            </w:rPr>
          </w:pPr>
          <w:hyperlink w:anchor="_Toc45270490" w:history="1">
            <w:r w:rsidRPr="00F8653A">
              <w:rPr>
                <w:rStyle w:val="Hyperlink"/>
                <w:rFonts w:eastAsia="Times New Roman" w:cstheme="majorHAnsi"/>
                <w:b/>
                <w:bCs/>
                <w:noProof/>
                <w:lang w:eastAsia="vi-VN"/>
              </w:rPr>
              <w:t>Điều 309. Sửa bản án sơ thẩm</w:t>
            </w:r>
            <w:r>
              <w:rPr>
                <w:noProof/>
                <w:webHidden/>
              </w:rPr>
              <w:tab/>
            </w:r>
            <w:r>
              <w:rPr>
                <w:noProof/>
                <w:webHidden/>
              </w:rPr>
              <w:fldChar w:fldCharType="begin"/>
            </w:r>
            <w:r>
              <w:rPr>
                <w:noProof/>
                <w:webHidden/>
              </w:rPr>
              <w:instrText xml:space="preserve"> PAGEREF _Toc45270490 \h </w:instrText>
            </w:r>
            <w:r>
              <w:rPr>
                <w:noProof/>
                <w:webHidden/>
              </w:rPr>
            </w:r>
            <w:r>
              <w:rPr>
                <w:noProof/>
                <w:webHidden/>
              </w:rPr>
              <w:fldChar w:fldCharType="separate"/>
            </w:r>
            <w:r>
              <w:rPr>
                <w:noProof/>
                <w:webHidden/>
              </w:rPr>
              <w:t>92</w:t>
            </w:r>
            <w:r>
              <w:rPr>
                <w:noProof/>
                <w:webHidden/>
              </w:rPr>
              <w:fldChar w:fldCharType="end"/>
            </w:r>
          </w:hyperlink>
        </w:p>
        <w:p w:rsidR="00A07BA5" w:rsidRDefault="00A07BA5">
          <w:pPr>
            <w:pStyle w:val="TOC3"/>
            <w:tabs>
              <w:tab w:val="right" w:leader="dot" w:pos="9016"/>
            </w:tabs>
            <w:rPr>
              <w:noProof/>
            </w:rPr>
          </w:pPr>
          <w:hyperlink w:anchor="_Toc45270491" w:history="1">
            <w:r w:rsidRPr="00F8653A">
              <w:rPr>
                <w:rStyle w:val="Hyperlink"/>
                <w:rFonts w:eastAsia="Times New Roman" w:cstheme="majorHAnsi"/>
                <w:b/>
                <w:bCs/>
                <w:noProof/>
                <w:lang w:eastAsia="vi-VN"/>
              </w:rPr>
              <w:t>Điều 310. Hủy bản án sơ thẩm, hủy một phần bản án sơ thẩm và chuyển hồ sơ vụ án cho Tòa án cấp sơ thẩm giải quyết lại vụ án theo thủ tục sơ thẩm</w:t>
            </w:r>
            <w:r>
              <w:rPr>
                <w:noProof/>
                <w:webHidden/>
              </w:rPr>
              <w:tab/>
            </w:r>
            <w:r>
              <w:rPr>
                <w:noProof/>
                <w:webHidden/>
              </w:rPr>
              <w:fldChar w:fldCharType="begin"/>
            </w:r>
            <w:r>
              <w:rPr>
                <w:noProof/>
                <w:webHidden/>
              </w:rPr>
              <w:instrText xml:space="preserve"> PAGEREF _Toc45270491 \h </w:instrText>
            </w:r>
            <w:r>
              <w:rPr>
                <w:noProof/>
                <w:webHidden/>
              </w:rPr>
            </w:r>
            <w:r>
              <w:rPr>
                <w:noProof/>
                <w:webHidden/>
              </w:rPr>
              <w:fldChar w:fldCharType="separate"/>
            </w:r>
            <w:r>
              <w:rPr>
                <w:noProof/>
                <w:webHidden/>
              </w:rPr>
              <w:t>92</w:t>
            </w:r>
            <w:r>
              <w:rPr>
                <w:noProof/>
                <w:webHidden/>
              </w:rPr>
              <w:fldChar w:fldCharType="end"/>
            </w:r>
          </w:hyperlink>
        </w:p>
        <w:p w:rsidR="00A07BA5" w:rsidRDefault="00A07BA5">
          <w:pPr>
            <w:pStyle w:val="TOC3"/>
            <w:tabs>
              <w:tab w:val="right" w:leader="dot" w:pos="9016"/>
            </w:tabs>
            <w:rPr>
              <w:noProof/>
            </w:rPr>
          </w:pPr>
          <w:hyperlink w:anchor="_Toc45270492" w:history="1">
            <w:r w:rsidRPr="00F8653A">
              <w:rPr>
                <w:rStyle w:val="Hyperlink"/>
                <w:rFonts w:eastAsia="Times New Roman" w:cstheme="majorHAnsi"/>
                <w:b/>
                <w:bCs/>
                <w:noProof/>
                <w:lang w:eastAsia="vi-VN"/>
              </w:rPr>
              <w:t>Điều 311. Hủy bản án sơ thẩm và đình chỉ giải quyết vụ án</w:t>
            </w:r>
            <w:r>
              <w:rPr>
                <w:noProof/>
                <w:webHidden/>
              </w:rPr>
              <w:tab/>
            </w:r>
            <w:r>
              <w:rPr>
                <w:noProof/>
                <w:webHidden/>
              </w:rPr>
              <w:fldChar w:fldCharType="begin"/>
            </w:r>
            <w:r>
              <w:rPr>
                <w:noProof/>
                <w:webHidden/>
              </w:rPr>
              <w:instrText xml:space="preserve"> PAGEREF _Toc45270492 \h </w:instrText>
            </w:r>
            <w:r>
              <w:rPr>
                <w:noProof/>
                <w:webHidden/>
              </w:rPr>
            </w:r>
            <w:r>
              <w:rPr>
                <w:noProof/>
                <w:webHidden/>
              </w:rPr>
              <w:fldChar w:fldCharType="separate"/>
            </w:r>
            <w:r>
              <w:rPr>
                <w:noProof/>
                <w:webHidden/>
              </w:rPr>
              <w:t>93</w:t>
            </w:r>
            <w:r>
              <w:rPr>
                <w:noProof/>
                <w:webHidden/>
              </w:rPr>
              <w:fldChar w:fldCharType="end"/>
            </w:r>
          </w:hyperlink>
        </w:p>
        <w:p w:rsidR="00A07BA5" w:rsidRDefault="00A07BA5">
          <w:pPr>
            <w:pStyle w:val="TOC3"/>
            <w:tabs>
              <w:tab w:val="right" w:leader="dot" w:pos="9016"/>
            </w:tabs>
            <w:rPr>
              <w:noProof/>
            </w:rPr>
          </w:pPr>
          <w:hyperlink w:anchor="_Toc45270493" w:history="1">
            <w:r w:rsidRPr="00F8653A">
              <w:rPr>
                <w:rStyle w:val="Hyperlink"/>
                <w:rFonts w:eastAsia="Times New Roman" w:cstheme="majorHAnsi"/>
                <w:b/>
                <w:bCs/>
                <w:noProof/>
                <w:lang w:eastAsia="vi-VN"/>
              </w:rPr>
              <w:t>Điều 312. Đình chỉ xét xử phúc thẩm</w:t>
            </w:r>
            <w:r>
              <w:rPr>
                <w:noProof/>
                <w:webHidden/>
              </w:rPr>
              <w:tab/>
            </w:r>
            <w:r>
              <w:rPr>
                <w:noProof/>
                <w:webHidden/>
              </w:rPr>
              <w:fldChar w:fldCharType="begin"/>
            </w:r>
            <w:r>
              <w:rPr>
                <w:noProof/>
                <w:webHidden/>
              </w:rPr>
              <w:instrText xml:space="preserve"> PAGEREF _Toc45270493 \h </w:instrText>
            </w:r>
            <w:r>
              <w:rPr>
                <w:noProof/>
                <w:webHidden/>
              </w:rPr>
            </w:r>
            <w:r>
              <w:rPr>
                <w:noProof/>
                <w:webHidden/>
              </w:rPr>
              <w:fldChar w:fldCharType="separate"/>
            </w:r>
            <w:r>
              <w:rPr>
                <w:noProof/>
                <w:webHidden/>
              </w:rPr>
              <w:t>93</w:t>
            </w:r>
            <w:r>
              <w:rPr>
                <w:noProof/>
                <w:webHidden/>
              </w:rPr>
              <w:fldChar w:fldCharType="end"/>
            </w:r>
          </w:hyperlink>
        </w:p>
        <w:p w:rsidR="00A07BA5" w:rsidRDefault="00A07BA5">
          <w:pPr>
            <w:pStyle w:val="TOC3"/>
            <w:tabs>
              <w:tab w:val="right" w:leader="dot" w:pos="9016"/>
            </w:tabs>
            <w:rPr>
              <w:noProof/>
            </w:rPr>
          </w:pPr>
          <w:hyperlink w:anchor="_Toc45270494" w:history="1">
            <w:r w:rsidRPr="00F8653A">
              <w:rPr>
                <w:rStyle w:val="Hyperlink"/>
                <w:rFonts w:eastAsia="Times New Roman" w:cstheme="majorHAnsi"/>
                <w:b/>
                <w:bCs/>
                <w:noProof/>
                <w:lang w:eastAsia="vi-VN"/>
              </w:rPr>
              <w:t>Điều 313. Bản án phúc thẩm</w:t>
            </w:r>
            <w:r>
              <w:rPr>
                <w:noProof/>
                <w:webHidden/>
              </w:rPr>
              <w:tab/>
            </w:r>
            <w:r>
              <w:rPr>
                <w:noProof/>
                <w:webHidden/>
              </w:rPr>
              <w:fldChar w:fldCharType="begin"/>
            </w:r>
            <w:r>
              <w:rPr>
                <w:noProof/>
                <w:webHidden/>
              </w:rPr>
              <w:instrText xml:space="preserve"> PAGEREF _Toc45270494 \h </w:instrText>
            </w:r>
            <w:r>
              <w:rPr>
                <w:noProof/>
                <w:webHidden/>
              </w:rPr>
            </w:r>
            <w:r>
              <w:rPr>
                <w:noProof/>
                <w:webHidden/>
              </w:rPr>
              <w:fldChar w:fldCharType="separate"/>
            </w:r>
            <w:r>
              <w:rPr>
                <w:noProof/>
                <w:webHidden/>
              </w:rPr>
              <w:t>93</w:t>
            </w:r>
            <w:r>
              <w:rPr>
                <w:noProof/>
                <w:webHidden/>
              </w:rPr>
              <w:fldChar w:fldCharType="end"/>
            </w:r>
          </w:hyperlink>
        </w:p>
        <w:p w:rsidR="00A07BA5" w:rsidRDefault="00A07BA5">
          <w:pPr>
            <w:pStyle w:val="TOC3"/>
            <w:tabs>
              <w:tab w:val="right" w:leader="dot" w:pos="9016"/>
            </w:tabs>
            <w:rPr>
              <w:noProof/>
            </w:rPr>
          </w:pPr>
          <w:hyperlink w:anchor="_Toc45270495" w:history="1">
            <w:r w:rsidRPr="00F8653A">
              <w:rPr>
                <w:rStyle w:val="Hyperlink"/>
                <w:rFonts w:eastAsia="Times New Roman" w:cstheme="majorHAnsi"/>
                <w:b/>
                <w:bCs/>
                <w:noProof/>
                <w:lang w:eastAsia="vi-VN"/>
              </w:rPr>
              <w:t>Điều 314. Thủ tục phúc thẩm đối với quyết định của Tòa án cấp sơ thẩm bị kháng cáo, kháng nghị</w:t>
            </w:r>
            <w:r>
              <w:rPr>
                <w:noProof/>
                <w:webHidden/>
              </w:rPr>
              <w:tab/>
            </w:r>
            <w:r>
              <w:rPr>
                <w:noProof/>
                <w:webHidden/>
              </w:rPr>
              <w:fldChar w:fldCharType="begin"/>
            </w:r>
            <w:r>
              <w:rPr>
                <w:noProof/>
                <w:webHidden/>
              </w:rPr>
              <w:instrText xml:space="preserve"> PAGEREF _Toc45270495 \h </w:instrText>
            </w:r>
            <w:r>
              <w:rPr>
                <w:noProof/>
                <w:webHidden/>
              </w:rPr>
            </w:r>
            <w:r>
              <w:rPr>
                <w:noProof/>
                <w:webHidden/>
              </w:rPr>
              <w:fldChar w:fldCharType="separate"/>
            </w:r>
            <w:r>
              <w:rPr>
                <w:noProof/>
                <w:webHidden/>
              </w:rPr>
              <w:t>94</w:t>
            </w:r>
            <w:r>
              <w:rPr>
                <w:noProof/>
                <w:webHidden/>
              </w:rPr>
              <w:fldChar w:fldCharType="end"/>
            </w:r>
          </w:hyperlink>
        </w:p>
        <w:p w:rsidR="00A07BA5" w:rsidRDefault="00A07BA5">
          <w:pPr>
            <w:pStyle w:val="TOC3"/>
            <w:tabs>
              <w:tab w:val="right" w:leader="dot" w:pos="9016"/>
            </w:tabs>
            <w:rPr>
              <w:noProof/>
            </w:rPr>
          </w:pPr>
          <w:hyperlink w:anchor="_Toc45270496" w:history="1">
            <w:r w:rsidRPr="00F8653A">
              <w:rPr>
                <w:rStyle w:val="Hyperlink"/>
                <w:rFonts w:eastAsia="Times New Roman" w:cstheme="majorHAnsi"/>
                <w:b/>
                <w:bCs/>
                <w:noProof/>
                <w:lang w:eastAsia="vi-VN"/>
              </w:rPr>
              <w:t>Điều 315. Gửi bản án, quyết định phúc thẩm</w:t>
            </w:r>
            <w:r>
              <w:rPr>
                <w:noProof/>
                <w:webHidden/>
              </w:rPr>
              <w:tab/>
            </w:r>
            <w:r>
              <w:rPr>
                <w:noProof/>
                <w:webHidden/>
              </w:rPr>
              <w:fldChar w:fldCharType="begin"/>
            </w:r>
            <w:r>
              <w:rPr>
                <w:noProof/>
                <w:webHidden/>
              </w:rPr>
              <w:instrText xml:space="preserve"> PAGEREF _Toc45270496 \h </w:instrText>
            </w:r>
            <w:r>
              <w:rPr>
                <w:noProof/>
                <w:webHidden/>
              </w:rPr>
            </w:r>
            <w:r>
              <w:rPr>
                <w:noProof/>
                <w:webHidden/>
              </w:rPr>
              <w:fldChar w:fldCharType="separate"/>
            </w:r>
            <w:r>
              <w:rPr>
                <w:noProof/>
                <w:webHidden/>
              </w:rPr>
              <w:t>94</w:t>
            </w:r>
            <w:r>
              <w:rPr>
                <w:noProof/>
                <w:webHidden/>
              </w:rPr>
              <w:fldChar w:fldCharType="end"/>
            </w:r>
          </w:hyperlink>
        </w:p>
        <w:p w:rsidR="00A07BA5" w:rsidRDefault="00A07BA5">
          <w:pPr>
            <w:pStyle w:val="TOC1"/>
            <w:tabs>
              <w:tab w:val="right" w:leader="dot" w:pos="9016"/>
            </w:tabs>
            <w:rPr>
              <w:noProof/>
            </w:rPr>
          </w:pPr>
          <w:hyperlink w:anchor="_Toc45270497" w:history="1">
            <w:r w:rsidRPr="00F8653A">
              <w:rPr>
                <w:rStyle w:val="Hyperlink"/>
                <w:rFonts w:eastAsia="Times New Roman" w:cstheme="majorHAnsi"/>
                <w:b/>
                <w:bCs/>
                <w:noProof/>
                <w:lang w:eastAsia="vi-VN"/>
              </w:rPr>
              <w:t>Phần thứ tư</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GIẢI QUYẾT VỤ ÁN DÂN SỰ THEO THỦ TỤC RÚT GỌN</w:t>
            </w:r>
            <w:r>
              <w:rPr>
                <w:noProof/>
                <w:webHidden/>
              </w:rPr>
              <w:tab/>
            </w:r>
            <w:r>
              <w:rPr>
                <w:noProof/>
                <w:webHidden/>
              </w:rPr>
              <w:fldChar w:fldCharType="begin"/>
            </w:r>
            <w:r>
              <w:rPr>
                <w:noProof/>
                <w:webHidden/>
              </w:rPr>
              <w:instrText xml:space="preserve"> PAGEREF _Toc45270497 \h </w:instrText>
            </w:r>
            <w:r>
              <w:rPr>
                <w:noProof/>
                <w:webHidden/>
              </w:rPr>
            </w:r>
            <w:r>
              <w:rPr>
                <w:noProof/>
                <w:webHidden/>
              </w:rPr>
              <w:fldChar w:fldCharType="separate"/>
            </w:r>
            <w:r>
              <w:rPr>
                <w:noProof/>
                <w:webHidden/>
              </w:rPr>
              <w:t>95</w:t>
            </w:r>
            <w:r>
              <w:rPr>
                <w:noProof/>
                <w:webHidden/>
              </w:rPr>
              <w:fldChar w:fldCharType="end"/>
            </w:r>
          </w:hyperlink>
        </w:p>
        <w:p w:rsidR="00A07BA5" w:rsidRDefault="00A07BA5">
          <w:pPr>
            <w:pStyle w:val="TOC1"/>
            <w:tabs>
              <w:tab w:val="right" w:leader="dot" w:pos="9016"/>
            </w:tabs>
            <w:rPr>
              <w:noProof/>
            </w:rPr>
          </w:pPr>
          <w:hyperlink w:anchor="_Toc45270498" w:history="1">
            <w:r w:rsidRPr="00F8653A">
              <w:rPr>
                <w:rStyle w:val="Hyperlink"/>
                <w:rFonts w:eastAsia="Times New Roman" w:cstheme="majorHAnsi"/>
                <w:b/>
                <w:bCs/>
                <w:noProof/>
                <w:lang w:eastAsia="vi-VN"/>
              </w:rPr>
              <w:t>Chương XVIII</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GIẢI QUYẾT VỤ ÁN DÂN SỰ THEO THỦ TỤC RÚT GỌN TẠI TÒA ÁN CẤP SƠ THẨM</w:t>
            </w:r>
            <w:r>
              <w:rPr>
                <w:noProof/>
                <w:webHidden/>
              </w:rPr>
              <w:tab/>
            </w:r>
            <w:r>
              <w:rPr>
                <w:noProof/>
                <w:webHidden/>
              </w:rPr>
              <w:fldChar w:fldCharType="begin"/>
            </w:r>
            <w:r>
              <w:rPr>
                <w:noProof/>
                <w:webHidden/>
              </w:rPr>
              <w:instrText xml:space="preserve"> PAGEREF _Toc45270498 \h </w:instrText>
            </w:r>
            <w:r>
              <w:rPr>
                <w:noProof/>
                <w:webHidden/>
              </w:rPr>
            </w:r>
            <w:r>
              <w:rPr>
                <w:noProof/>
                <w:webHidden/>
              </w:rPr>
              <w:fldChar w:fldCharType="separate"/>
            </w:r>
            <w:r>
              <w:rPr>
                <w:noProof/>
                <w:webHidden/>
              </w:rPr>
              <w:t>95</w:t>
            </w:r>
            <w:r>
              <w:rPr>
                <w:noProof/>
                <w:webHidden/>
              </w:rPr>
              <w:fldChar w:fldCharType="end"/>
            </w:r>
          </w:hyperlink>
        </w:p>
        <w:p w:rsidR="00A07BA5" w:rsidRDefault="00A07BA5">
          <w:pPr>
            <w:pStyle w:val="TOC3"/>
            <w:tabs>
              <w:tab w:val="right" w:leader="dot" w:pos="9016"/>
            </w:tabs>
            <w:rPr>
              <w:noProof/>
            </w:rPr>
          </w:pPr>
          <w:hyperlink w:anchor="_Toc45270499" w:history="1">
            <w:r w:rsidRPr="00F8653A">
              <w:rPr>
                <w:rStyle w:val="Hyperlink"/>
                <w:rFonts w:eastAsia="Times New Roman" w:cstheme="majorHAnsi"/>
                <w:b/>
                <w:bCs/>
                <w:noProof/>
                <w:lang w:eastAsia="vi-VN"/>
              </w:rPr>
              <w:t>Điều 316. Phạm vi áp dụng thủ tục rút gọn</w:t>
            </w:r>
            <w:r>
              <w:rPr>
                <w:noProof/>
                <w:webHidden/>
              </w:rPr>
              <w:tab/>
            </w:r>
            <w:r>
              <w:rPr>
                <w:noProof/>
                <w:webHidden/>
              </w:rPr>
              <w:fldChar w:fldCharType="begin"/>
            </w:r>
            <w:r>
              <w:rPr>
                <w:noProof/>
                <w:webHidden/>
              </w:rPr>
              <w:instrText xml:space="preserve"> PAGEREF _Toc45270499 \h </w:instrText>
            </w:r>
            <w:r>
              <w:rPr>
                <w:noProof/>
                <w:webHidden/>
              </w:rPr>
            </w:r>
            <w:r>
              <w:rPr>
                <w:noProof/>
                <w:webHidden/>
              </w:rPr>
              <w:fldChar w:fldCharType="separate"/>
            </w:r>
            <w:r>
              <w:rPr>
                <w:noProof/>
                <w:webHidden/>
              </w:rPr>
              <w:t>95</w:t>
            </w:r>
            <w:r>
              <w:rPr>
                <w:noProof/>
                <w:webHidden/>
              </w:rPr>
              <w:fldChar w:fldCharType="end"/>
            </w:r>
          </w:hyperlink>
        </w:p>
        <w:p w:rsidR="00A07BA5" w:rsidRDefault="00A07BA5">
          <w:pPr>
            <w:pStyle w:val="TOC3"/>
            <w:tabs>
              <w:tab w:val="right" w:leader="dot" w:pos="9016"/>
            </w:tabs>
            <w:rPr>
              <w:noProof/>
            </w:rPr>
          </w:pPr>
          <w:hyperlink w:anchor="_Toc45270500" w:history="1">
            <w:r w:rsidRPr="00F8653A">
              <w:rPr>
                <w:rStyle w:val="Hyperlink"/>
                <w:rFonts w:eastAsia="Times New Roman" w:cstheme="majorHAnsi"/>
                <w:b/>
                <w:bCs/>
                <w:noProof/>
                <w:lang w:eastAsia="vi-VN"/>
              </w:rPr>
              <w:t>Điều 317. Điều kiện áp dụng thủ tục rút gọn</w:t>
            </w:r>
            <w:r>
              <w:rPr>
                <w:noProof/>
                <w:webHidden/>
              </w:rPr>
              <w:tab/>
            </w:r>
            <w:r>
              <w:rPr>
                <w:noProof/>
                <w:webHidden/>
              </w:rPr>
              <w:fldChar w:fldCharType="begin"/>
            </w:r>
            <w:r>
              <w:rPr>
                <w:noProof/>
                <w:webHidden/>
              </w:rPr>
              <w:instrText xml:space="preserve"> PAGEREF _Toc45270500 \h </w:instrText>
            </w:r>
            <w:r>
              <w:rPr>
                <w:noProof/>
                <w:webHidden/>
              </w:rPr>
            </w:r>
            <w:r>
              <w:rPr>
                <w:noProof/>
                <w:webHidden/>
              </w:rPr>
              <w:fldChar w:fldCharType="separate"/>
            </w:r>
            <w:r>
              <w:rPr>
                <w:noProof/>
                <w:webHidden/>
              </w:rPr>
              <w:t>95</w:t>
            </w:r>
            <w:r>
              <w:rPr>
                <w:noProof/>
                <w:webHidden/>
              </w:rPr>
              <w:fldChar w:fldCharType="end"/>
            </w:r>
          </w:hyperlink>
        </w:p>
        <w:p w:rsidR="00A07BA5" w:rsidRDefault="00A07BA5">
          <w:pPr>
            <w:pStyle w:val="TOC3"/>
            <w:tabs>
              <w:tab w:val="right" w:leader="dot" w:pos="9016"/>
            </w:tabs>
            <w:rPr>
              <w:noProof/>
            </w:rPr>
          </w:pPr>
          <w:hyperlink w:anchor="_Toc45270501" w:history="1">
            <w:r w:rsidRPr="00F8653A">
              <w:rPr>
                <w:rStyle w:val="Hyperlink"/>
                <w:rFonts w:eastAsia="Times New Roman" w:cstheme="majorHAnsi"/>
                <w:b/>
                <w:bCs/>
                <w:noProof/>
                <w:lang w:eastAsia="vi-VN"/>
              </w:rPr>
              <w:t>Điều 318. Quyết định đưa vụ án ra xét xử theo thủ tục rút gọn</w:t>
            </w:r>
            <w:r>
              <w:rPr>
                <w:noProof/>
                <w:webHidden/>
              </w:rPr>
              <w:tab/>
            </w:r>
            <w:r>
              <w:rPr>
                <w:noProof/>
                <w:webHidden/>
              </w:rPr>
              <w:fldChar w:fldCharType="begin"/>
            </w:r>
            <w:r>
              <w:rPr>
                <w:noProof/>
                <w:webHidden/>
              </w:rPr>
              <w:instrText xml:space="preserve"> PAGEREF _Toc45270501 \h </w:instrText>
            </w:r>
            <w:r>
              <w:rPr>
                <w:noProof/>
                <w:webHidden/>
              </w:rPr>
            </w:r>
            <w:r>
              <w:rPr>
                <w:noProof/>
                <w:webHidden/>
              </w:rPr>
              <w:fldChar w:fldCharType="separate"/>
            </w:r>
            <w:r>
              <w:rPr>
                <w:noProof/>
                <w:webHidden/>
              </w:rPr>
              <w:t>96</w:t>
            </w:r>
            <w:r>
              <w:rPr>
                <w:noProof/>
                <w:webHidden/>
              </w:rPr>
              <w:fldChar w:fldCharType="end"/>
            </w:r>
          </w:hyperlink>
        </w:p>
        <w:p w:rsidR="00A07BA5" w:rsidRDefault="00A07BA5">
          <w:pPr>
            <w:pStyle w:val="TOC3"/>
            <w:tabs>
              <w:tab w:val="right" w:leader="dot" w:pos="9016"/>
            </w:tabs>
            <w:rPr>
              <w:noProof/>
            </w:rPr>
          </w:pPr>
          <w:hyperlink w:anchor="_Toc45270502" w:history="1">
            <w:r w:rsidRPr="00F8653A">
              <w:rPr>
                <w:rStyle w:val="Hyperlink"/>
                <w:rFonts w:eastAsia="Times New Roman" w:cstheme="majorHAnsi"/>
                <w:b/>
                <w:bCs/>
                <w:noProof/>
                <w:lang w:eastAsia="vi-VN"/>
              </w:rPr>
              <w:t>Điều 319. Khiếu nại, kiến nghị và giải quyết khiếu nại, kiến nghị về quyết định đưa vụ án ra xét xử theo thủ tục rút gọn</w:t>
            </w:r>
            <w:r>
              <w:rPr>
                <w:noProof/>
                <w:webHidden/>
              </w:rPr>
              <w:tab/>
            </w:r>
            <w:r>
              <w:rPr>
                <w:noProof/>
                <w:webHidden/>
              </w:rPr>
              <w:fldChar w:fldCharType="begin"/>
            </w:r>
            <w:r>
              <w:rPr>
                <w:noProof/>
                <w:webHidden/>
              </w:rPr>
              <w:instrText xml:space="preserve"> PAGEREF _Toc45270502 \h </w:instrText>
            </w:r>
            <w:r>
              <w:rPr>
                <w:noProof/>
                <w:webHidden/>
              </w:rPr>
            </w:r>
            <w:r>
              <w:rPr>
                <w:noProof/>
                <w:webHidden/>
              </w:rPr>
              <w:fldChar w:fldCharType="separate"/>
            </w:r>
            <w:r>
              <w:rPr>
                <w:noProof/>
                <w:webHidden/>
              </w:rPr>
              <w:t>96</w:t>
            </w:r>
            <w:r>
              <w:rPr>
                <w:noProof/>
                <w:webHidden/>
              </w:rPr>
              <w:fldChar w:fldCharType="end"/>
            </w:r>
          </w:hyperlink>
        </w:p>
        <w:p w:rsidR="00A07BA5" w:rsidRDefault="00A07BA5">
          <w:pPr>
            <w:pStyle w:val="TOC3"/>
            <w:tabs>
              <w:tab w:val="right" w:leader="dot" w:pos="9016"/>
            </w:tabs>
            <w:rPr>
              <w:noProof/>
            </w:rPr>
          </w:pPr>
          <w:hyperlink w:anchor="_Toc45270503" w:history="1">
            <w:r w:rsidRPr="00F8653A">
              <w:rPr>
                <w:rStyle w:val="Hyperlink"/>
                <w:rFonts w:eastAsia="Times New Roman" w:cstheme="majorHAnsi"/>
                <w:b/>
                <w:bCs/>
                <w:noProof/>
                <w:lang w:eastAsia="vi-VN"/>
              </w:rPr>
              <w:t>Điều 320. Phiên tòa xét xử theo thủ tục rút gọn</w:t>
            </w:r>
            <w:r>
              <w:rPr>
                <w:noProof/>
                <w:webHidden/>
              </w:rPr>
              <w:tab/>
            </w:r>
            <w:r>
              <w:rPr>
                <w:noProof/>
                <w:webHidden/>
              </w:rPr>
              <w:fldChar w:fldCharType="begin"/>
            </w:r>
            <w:r>
              <w:rPr>
                <w:noProof/>
                <w:webHidden/>
              </w:rPr>
              <w:instrText xml:space="preserve"> PAGEREF _Toc45270503 \h </w:instrText>
            </w:r>
            <w:r>
              <w:rPr>
                <w:noProof/>
                <w:webHidden/>
              </w:rPr>
            </w:r>
            <w:r>
              <w:rPr>
                <w:noProof/>
                <w:webHidden/>
              </w:rPr>
              <w:fldChar w:fldCharType="separate"/>
            </w:r>
            <w:r>
              <w:rPr>
                <w:noProof/>
                <w:webHidden/>
              </w:rPr>
              <w:t>96</w:t>
            </w:r>
            <w:r>
              <w:rPr>
                <w:noProof/>
                <w:webHidden/>
              </w:rPr>
              <w:fldChar w:fldCharType="end"/>
            </w:r>
          </w:hyperlink>
        </w:p>
        <w:p w:rsidR="00A07BA5" w:rsidRDefault="00A07BA5">
          <w:pPr>
            <w:pStyle w:val="TOC3"/>
            <w:tabs>
              <w:tab w:val="right" w:leader="dot" w:pos="9016"/>
            </w:tabs>
            <w:rPr>
              <w:noProof/>
            </w:rPr>
          </w:pPr>
          <w:hyperlink w:anchor="_Toc45270504" w:history="1">
            <w:r w:rsidRPr="00F8653A">
              <w:rPr>
                <w:rStyle w:val="Hyperlink"/>
                <w:rFonts w:eastAsia="Times New Roman" w:cstheme="majorHAnsi"/>
                <w:b/>
                <w:bCs/>
                <w:noProof/>
                <w:lang w:eastAsia="vi-VN"/>
              </w:rPr>
              <w:t>Điều 321. Hiệu lực của bản án, quyết định theo thủ tục rút gọn</w:t>
            </w:r>
            <w:r>
              <w:rPr>
                <w:noProof/>
                <w:webHidden/>
              </w:rPr>
              <w:tab/>
            </w:r>
            <w:r>
              <w:rPr>
                <w:noProof/>
                <w:webHidden/>
              </w:rPr>
              <w:fldChar w:fldCharType="begin"/>
            </w:r>
            <w:r>
              <w:rPr>
                <w:noProof/>
                <w:webHidden/>
              </w:rPr>
              <w:instrText xml:space="preserve"> PAGEREF _Toc45270504 \h </w:instrText>
            </w:r>
            <w:r>
              <w:rPr>
                <w:noProof/>
                <w:webHidden/>
              </w:rPr>
            </w:r>
            <w:r>
              <w:rPr>
                <w:noProof/>
                <w:webHidden/>
              </w:rPr>
              <w:fldChar w:fldCharType="separate"/>
            </w:r>
            <w:r>
              <w:rPr>
                <w:noProof/>
                <w:webHidden/>
              </w:rPr>
              <w:t>97</w:t>
            </w:r>
            <w:r>
              <w:rPr>
                <w:noProof/>
                <w:webHidden/>
              </w:rPr>
              <w:fldChar w:fldCharType="end"/>
            </w:r>
          </w:hyperlink>
        </w:p>
        <w:p w:rsidR="00A07BA5" w:rsidRDefault="00A07BA5">
          <w:pPr>
            <w:pStyle w:val="TOC1"/>
            <w:tabs>
              <w:tab w:val="right" w:leader="dot" w:pos="9016"/>
            </w:tabs>
            <w:rPr>
              <w:noProof/>
            </w:rPr>
          </w:pPr>
          <w:hyperlink w:anchor="_Toc45270505" w:history="1">
            <w:r w:rsidRPr="00F8653A">
              <w:rPr>
                <w:rStyle w:val="Hyperlink"/>
                <w:rFonts w:eastAsia="Times New Roman" w:cstheme="majorHAnsi"/>
                <w:b/>
                <w:bCs/>
                <w:noProof/>
                <w:lang w:eastAsia="vi-VN"/>
              </w:rPr>
              <w:t>Chương XIX</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GIẢI QUYẾT VỤ ÁN DÂN SỰ THEO THỦ TỤC RÚT GỌN TẠI TÒA ÁN CẤP PHÚC THẨM</w:t>
            </w:r>
            <w:r>
              <w:rPr>
                <w:noProof/>
                <w:webHidden/>
              </w:rPr>
              <w:tab/>
            </w:r>
            <w:r>
              <w:rPr>
                <w:noProof/>
                <w:webHidden/>
              </w:rPr>
              <w:fldChar w:fldCharType="begin"/>
            </w:r>
            <w:r>
              <w:rPr>
                <w:noProof/>
                <w:webHidden/>
              </w:rPr>
              <w:instrText xml:space="preserve"> PAGEREF _Toc45270505 \h </w:instrText>
            </w:r>
            <w:r>
              <w:rPr>
                <w:noProof/>
                <w:webHidden/>
              </w:rPr>
            </w:r>
            <w:r>
              <w:rPr>
                <w:noProof/>
                <w:webHidden/>
              </w:rPr>
              <w:fldChar w:fldCharType="separate"/>
            </w:r>
            <w:r>
              <w:rPr>
                <w:noProof/>
                <w:webHidden/>
              </w:rPr>
              <w:t>97</w:t>
            </w:r>
            <w:r>
              <w:rPr>
                <w:noProof/>
                <w:webHidden/>
              </w:rPr>
              <w:fldChar w:fldCharType="end"/>
            </w:r>
          </w:hyperlink>
        </w:p>
        <w:p w:rsidR="00A07BA5" w:rsidRDefault="00A07BA5">
          <w:pPr>
            <w:pStyle w:val="TOC3"/>
            <w:tabs>
              <w:tab w:val="right" w:leader="dot" w:pos="9016"/>
            </w:tabs>
            <w:rPr>
              <w:noProof/>
            </w:rPr>
          </w:pPr>
          <w:hyperlink w:anchor="_Toc45270506" w:history="1">
            <w:r w:rsidRPr="00F8653A">
              <w:rPr>
                <w:rStyle w:val="Hyperlink"/>
                <w:rFonts w:eastAsia="Times New Roman" w:cstheme="majorHAnsi"/>
                <w:b/>
                <w:bCs/>
                <w:noProof/>
                <w:lang w:eastAsia="vi-VN"/>
              </w:rPr>
              <w:t>Điều 322. Thời hạn kháng cáo, kháng nghị đối với bản án, quyết định theo thủ tục rút gọn</w:t>
            </w:r>
            <w:r>
              <w:rPr>
                <w:noProof/>
                <w:webHidden/>
              </w:rPr>
              <w:tab/>
            </w:r>
            <w:r>
              <w:rPr>
                <w:noProof/>
                <w:webHidden/>
              </w:rPr>
              <w:fldChar w:fldCharType="begin"/>
            </w:r>
            <w:r>
              <w:rPr>
                <w:noProof/>
                <w:webHidden/>
              </w:rPr>
              <w:instrText xml:space="preserve"> PAGEREF _Toc45270506 \h </w:instrText>
            </w:r>
            <w:r>
              <w:rPr>
                <w:noProof/>
                <w:webHidden/>
              </w:rPr>
            </w:r>
            <w:r>
              <w:rPr>
                <w:noProof/>
                <w:webHidden/>
              </w:rPr>
              <w:fldChar w:fldCharType="separate"/>
            </w:r>
            <w:r>
              <w:rPr>
                <w:noProof/>
                <w:webHidden/>
              </w:rPr>
              <w:t>97</w:t>
            </w:r>
            <w:r>
              <w:rPr>
                <w:noProof/>
                <w:webHidden/>
              </w:rPr>
              <w:fldChar w:fldCharType="end"/>
            </w:r>
          </w:hyperlink>
        </w:p>
        <w:p w:rsidR="00A07BA5" w:rsidRDefault="00A07BA5">
          <w:pPr>
            <w:pStyle w:val="TOC3"/>
            <w:tabs>
              <w:tab w:val="right" w:leader="dot" w:pos="9016"/>
            </w:tabs>
            <w:rPr>
              <w:noProof/>
            </w:rPr>
          </w:pPr>
          <w:hyperlink w:anchor="_Toc45270507" w:history="1">
            <w:r w:rsidRPr="00F8653A">
              <w:rPr>
                <w:rStyle w:val="Hyperlink"/>
                <w:rFonts w:eastAsia="Times New Roman" w:cstheme="majorHAnsi"/>
                <w:b/>
                <w:bCs/>
                <w:noProof/>
                <w:lang w:eastAsia="vi-VN"/>
              </w:rPr>
              <w:t>Điều 323. Thời hạn chuẩn bị xét xử phúc thẩm theo thủ tục rút gọn</w:t>
            </w:r>
            <w:r>
              <w:rPr>
                <w:noProof/>
                <w:webHidden/>
              </w:rPr>
              <w:tab/>
            </w:r>
            <w:r>
              <w:rPr>
                <w:noProof/>
                <w:webHidden/>
              </w:rPr>
              <w:fldChar w:fldCharType="begin"/>
            </w:r>
            <w:r>
              <w:rPr>
                <w:noProof/>
                <w:webHidden/>
              </w:rPr>
              <w:instrText xml:space="preserve"> PAGEREF _Toc45270507 \h </w:instrText>
            </w:r>
            <w:r>
              <w:rPr>
                <w:noProof/>
                <w:webHidden/>
              </w:rPr>
            </w:r>
            <w:r>
              <w:rPr>
                <w:noProof/>
                <w:webHidden/>
              </w:rPr>
              <w:fldChar w:fldCharType="separate"/>
            </w:r>
            <w:r>
              <w:rPr>
                <w:noProof/>
                <w:webHidden/>
              </w:rPr>
              <w:t>97</w:t>
            </w:r>
            <w:r>
              <w:rPr>
                <w:noProof/>
                <w:webHidden/>
              </w:rPr>
              <w:fldChar w:fldCharType="end"/>
            </w:r>
          </w:hyperlink>
        </w:p>
        <w:p w:rsidR="00A07BA5" w:rsidRDefault="00A07BA5">
          <w:pPr>
            <w:pStyle w:val="TOC3"/>
            <w:tabs>
              <w:tab w:val="right" w:leader="dot" w:pos="9016"/>
            </w:tabs>
            <w:rPr>
              <w:noProof/>
            </w:rPr>
          </w:pPr>
          <w:hyperlink w:anchor="_Toc45270508" w:history="1">
            <w:r w:rsidRPr="00F8653A">
              <w:rPr>
                <w:rStyle w:val="Hyperlink"/>
                <w:rFonts w:eastAsia="Times New Roman" w:cstheme="majorHAnsi"/>
                <w:b/>
                <w:bCs/>
                <w:noProof/>
                <w:lang w:eastAsia="vi-VN"/>
              </w:rPr>
              <w:t>Điều 324. Thủ tục phúc thẩm rút gọn đối với bản án, quyết định của Tòa án cấp sơ thẩm bị kháng cáo, kháng nghị</w:t>
            </w:r>
            <w:r>
              <w:rPr>
                <w:noProof/>
                <w:webHidden/>
              </w:rPr>
              <w:tab/>
            </w:r>
            <w:r>
              <w:rPr>
                <w:noProof/>
                <w:webHidden/>
              </w:rPr>
              <w:fldChar w:fldCharType="begin"/>
            </w:r>
            <w:r>
              <w:rPr>
                <w:noProof/>
                <w:webHidden/>
              </w:rPr>
              <w:instrText xml:space="preserve"> PAGEREF _Toc45270508 \h </w:instrText>
            </w:r>
            <w:r>
              <w:rPr>
                <w:noProof/>
                <w:webHidden/>
              </w:rPr>
            </w:r>
            <w:r>
              <w:rPr>
                <w:noProof/>
                <w:webHidden/>
              </w:rPr>
              <w:fldChar w:fldCharType="separate"/>
            </w:r>
            <w:r>
              <w:rPr>
                <w:noProof/>
                <w:webHidden/>
              </w:rPr>
              <w:t>98</w:t>
            </w:r>
            <w:r>
              <w:rPr>
                <w:noProof/>
                <w:webHidden/>
              </w:rPr>
              <w:fldChar w:fldCharType="end"/>
            </w:r>
          </w:hyperlink>
        </w:p>
        <w:p w:rsidR="00A07BA5" w:rsidRDefault="00A07BA5">
          <w:pPr>
            <w:pStyle w:val="TOC1"/>
            <w:tabs>
              <w:tab w:val="right" w:leader="dot" w:pos="9016"/>
            </w:tabs>
            <w:rPr>
              <w:noProof/>
            </w:rPr>
          </w:pPr>
          <w:hyperlink w:anchor="_Toc45270509" w:history="1">
            <w:r w:rsidRPr="00F8653A">
              <w:rPr>
                <w:rStyle w:val="Hyperlink"/>
                <w:rFonts w:eastAsia="Times New Roman" w:cstheme="majorHAnsi"/>
                <w:b/>
                <w:bCs/>
                <w:noProof/>
                <w:lang w:eastAsia="vi-VN"/>
              </w:rPr>
              <w:t>Phần thứ năm</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THỦ TỤC XÉT LẠI BẢN ÁN, QUYẾT ĐỊNH ĐÃ CÓ HIỆU LỰC PHÁP LUẬT</w:t>
            </w:r>
            <w:r>
              <w:rPr>
                <w:noProof/>
                <w:webHidden/>
              </w:rPr>
              <w:tab/>
            </w:r>
            <w:r>
              <w:rPr>
                <w:noProof/>
                <w:webHidden/>
              </w:rPr>
              <w:fldChar w:fldCharType="begin"/>
            </w:r>
            <w:r>
              <w:rPr>
                <w:noProof/>
                <w:webHidden/>
              </w:rPr>
              <w:instrText xml:space="preserve"> PAGEREF _Toc45270509 \h </w:instrText>
            </w:r>
            <w:r>
              <w:rPr>
                <w:noProof/>
                <w:webHidden/>
              </w:rPr>
            </w:r>
            <w:r>
              <w:rPr>
                <w:noProof/>
                <w:webHidden/>
              </w:rPr>
              <w:fldChar w:fldCharType="separate"/>
            </w:r>
            <w:r>
              <w:rPr>
                <w:noProof/>
                <w:webHidden/>
              </w:rPr>
              <w:t>98</w:t>
            </w:r>
            <w:r>
              <w:rPr>
                <w:noProof/>
                <w:webHidden/>
              </w:rPr>
              <w:fldChar w:fldCharType="end"/>
            </w:r>
          </w:hyperlink>
        </w:p>
        <w:p w:rsidR="00A07BA5" w:rsidRDefault="00A07BA5">
          <w:pPr>
            <w:pStyle w:val="TOC1"/>
            <w:tabs>
              <w:tab w:val="right" w:leader="dot" w:pos="9016"/>
            </w:tabs>
            <w:rPr>
              <w:noProof/>
            </w:rPr>
          </w:pPr>
          <w:hyperlink w:anchor="_Toc45270510" w:history="1">
            <w:r w:rsidRPr="00F8653A">
              <w:rPr>
                <w:rStyle w:val="Hyperlink"/>
                <w:rFonts w:eastAsia="Times New Roman" w:cstheme="majorHAnsi"/>
                <w:b/>
                <w:bCs/>
                <w:noProof/>
                <w:lang w:eastAsia="vi-VN"/>
              </w:rPr>
              <w:t>Chương XX</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THỦ TỤC GIÁM ĐỐC THẨM</w:t>
            </w:r>
            <w:r>
              <w:rPr>
                <w:noProof/>
                <w:webHidden/>
              </w:rPr>
              <w:tab/>
            </w:r>
            <w:r>
              <w:rPr>
                <w:noProof/>
                <w:webHidden/>
              </w:rPr>
              <w:fldChar w:fldCharType="begin"/>
            </w:r>
            <w:r>
              <w:rPr>
                <w:noProof/>
                <w:webHidden/>
              </w:rPr>
              <w:instrText xml:space="preserve"> PAGEREF _Toc45270510 \h </w:instrText>
            </w:r>
            <w:r>
              <w:rPr>
                <w:noProof/>
                <w:webHidden/>
              </w:rPr>
            </w:r>
            <w:r>
              <w:rPr>
                <w:noProof/>
                <w:webHidden/>
              </w:rPr>
              <w:fldChar w:fldCharType="separate"/>
            </w:r>
            <w:r>
              <w:rPr>
                <w:noProof/>
                <w:webHidden/>
              </w:rPr>
              <w:t>98</w:t>
            </w:r>
            <w:r>
              <w:rPr>
                <w:noProof/>
                <w:webHidden/>
              </w:rPr>
              <w:fldChar w:fldCharType="end"/>
            </w:r>
          </w:hyperlink>
        </w:p>
        <w:p w:rsidR="00A07BA5" w:rsidRDefault="00A07BA5">
          <w:pPr>
            <w:pStyle w:val="TOC3"/>
            <w:tabs>
              <w:tab w:val="right" w:leader="dot" w:pos="9016"/>
            </w:tabs>
            <w:rPr>
              <w:noProof/>
            </w:rPr>
          </w:pPr>
          <w:hyperlink w:anchor="_Toc45270511" w:history="1">
            <w:r w:rsidRPr="00F8653A">
              <w:rPr>
                <w:rStyle w:val="Hyperlink"/>
                <w:rFonts w:eastAsia="Times New Roman" w:cstheme="majorHAnsi"/>
                <w:b/>
                <w:bCs/>
                <w:noProof/>
                <w:lang w:eastAsia="vi-VN"/>
              </w:rPr>
              <w:t>Điều 325. Tính chất của giám đốc thẩm</w:t>
            </w:r>
            <w:r>
              <w:rPr>
                <w:noProof/>
                <w:webHidden/>
              </w:rPr>
              <w:tab/>
            </w:r>
            <w:r>
              <w:rPr>
                <w:noProof/>
                <w:webHidden/>
              </w:rPr>
              <w:fldChar w:fldCharType="begin"/>
            </w:r>
            <w:r>
              <w:rPr>
                <w:noProof/>
                <w:webHidden/>
              </w:rPr>
              <w:instrText xml:space="preserve"> PAGEREF _Toc45270511 \h </w:instrText>
            </w:r>
            <w:r>
              <w:rPr>
                <w:noProof/>
                <w:webHidden/>
              </w:rPr>
            </w:r>
            <w:r>
              <w:rPr>
                <w:noProof/>
                <w:webHidden/>
              </w:rPr>
              <w:fldChar w:fldCharType="separate"/>
            </w:r>
            <w:r>
              <w:rPr>
                <w:noProof/>
                <w:webHidden/>
              </w:rPr>
              <w:t>98</w:t>
            </w:r>
            <w:r>
              <w:rPr>
                <w:noProof/>
                <w:webHidden/>
              </w:rPr>
              <w:fldChar w:fldCharType="end"/>
            </w:r>
          </w:hyperlink>
        </w:p>
        <w:p w:rsidR="00A07BA5" w:rsidRDefault="00A07BA5">
          <w:pPr>
            <w:pStyle w:val="TOC3"/>
            <w:tabs>
              <w:tab w:val="right" w:leader="dot" w:pos="9016"/>
            </w:tabs>
            <w:rPr>
              <w:noProof/>
            </w:rPr>
          </w:pPr>
          <w:hyperlink w:anchor="_Toc45270512" w:history="1">
            <w:r w:rsidRPr="00F8653A">
              <w:rPr>
                <w:rStyle w:val="Hyperlink"/>
                <w:rFonts w:eastAsia="Times New Roman" w:cstheme="majorHAnsi"/>
                <w:b/>
                <w:bCs/>
                <w:noProof/>
                <w:lang w:eastAsia="vi-VN"/>
              </w:rPr>
              <w:t>Điều 326. Căn cứ, điều kiện để kháng nghị theo thủ tục giám đốc thẩm</w:t>
            </w:r>
            <w:r>
              <w:rPr>
                <w:noProof/>
                <w:webHidden/>
              </w:rPr>
              <w:tab/>
            </w:r>
            <w:r>
              <w:rPr>
                <w:noProof/>
                <w:webHidden/>
              </w:rPr>
              <w:fldChar w:fldCharType="begin"/>
            </w:r>
            <w:r>
              <w:rPr>
                <w:noProof/>
                <w:webHidden/>
              </w:rPr>
              <w:instrText xml:space="preserve"> PAGEREF _Toc45270512 \h </w:instrText>
            </w:r>
            <w:r>
              <w:rPr>
                <w:noProof/>
                <w:webHidden/>
              </w:rPr>
            </w:r>
            <w:r>
              <w:rPr>
                <w:noProof/>
                <w:webHidden/>
              </w:rPr>
              <w:fldChar w:fldCharType="separate"/>
            </w:r>
            <w:r>
              <w:rPr>
                <w:noProof/>
                <w:webHidden/>
              </w:rPr>
              <w:t>99</w:t>
            </w:r>
            <w:r>
              <w:rPr>
                <w:noProof/>
                <w:webHidden/>
              </w:rPr>
              <w:fldChar w:fldCharType="end"/>
            </w:r>
          </w:hyperlink>
        </w:p>
        <w:p w:rsidR="00A07BA5" w:rsidRDefault="00A07BA5">
          <w:pPr>
            <w:pStyle w:val="TOC3"/>
            <w:tabs>
              <w:tab w:val="right" w:leader="dot" w:pos="9016"/>
            </w:tabs>
            <w:rPr>
              <w:noProof/>
            </w:rPr>
          </w:pPr>
          <w:hyperlink w:anchor="_Toc45270513" w:history="1">
            <w:r w:rsidRPr="00F8653A">
              <w:rPr>
                <w:rStyle w:val="Hyperlink"/>
                <w:rFonts w:eastAsia="Times New Roman" w:cstheme="majorHAnsi"/>
                <w:b/>
                <w:bCs/>
                <w:noProof/>
                <w:lang w:eastAsia="vi-VN"/>
              </w:rPr>
              <w:t>Điều 327. Phát hiện bản án, quyết định của Tòa án đã có hiệu lực pháp luật cần xem xét lại theo thủ tục giám đốc thẩm</w:t>
            </w:r>
            <w:r>
              <w:rPr>
                <w:noProof/>
                <w:webHidden/>
              </w:rPr>
              <w:tab/>
            </w:r>
            <w:r>
              <w:rPr>
                <w:noProof/>
                <w:webHidden/>
              </w:rPr>
              <w:fldChar w:fldCharType="begin"/>
            </w:r>
            <w:r>
              <w:rPr>
                <w:noProof/>
                <w:webHidden/>
              </w:rPr>
              <w:instrText xml:space="preserve"> PAGEREF _Toc45270513 \h </w:instrText>
            </w:r>
            <w:r>
              <w:rPr>
                <w:noProof/>
                <w:webHidden/>
              </w:rPr>
            </w:r>
            <w:r>
              <w:rPr>
                <w:noProof/>
                <w:webHidden/>
              </w:rPr>
              <w:fldChar w:fldCharType="separate"/>
            </w:r>
            <w:r>
              <w:rPr>
                <w:noProof/>
                <w:webHidden/>
              </w:rPr>
              <w:t>99</w:t>
            </w:r>
            <w:r>
              <w:rPr>
                <w:noProof/>
                <w:webHidden/>
              </w:rPr>
              <w:fldChar w:fldCharType="end"/>
            </w:r>
          </w:hyperlink>
        </w:p>
        <w:p w:rsidR="00A07BA5" w:rsidRDefault="00A07BA5">
          <w:pPr>
            <w:pStyle w:val="TOC3"/>
            <w:tabs>
              <w:tab w:val="right" w:leader="dot" w:pos="9016"/>
            </w:tabs>
            <w:rPr>
              <w:noProof/>
            </w:rPr>
          </w:pPr>
          <w:hyperlink w:anchor="_Toc45270514" w:history="1">
            <w:r w:rsidRPr="00F8653A">
              <w:rPr>
                <w:rStyle w:val="Hyperlink"/>
                <w:rFonts w:eastAsia="Times New Roman" w:cstheme="majorHAnsi"/>
                <w:b/>
                <w:bCs/>
                <w:noProof/>
                <w:lang w:eastAsia="vi-VN"/>
              </w:rPr>
              <w:t>Điều 328. Đơn đề nghị xem xét bản án, quyết định của Tòa án đã có hiệu lực pháp luật theo thủ tục giám đốc thẩm</w:t>
            </w:r>
            <w:r>
              <w:rPr>
                <w:noProof/>
                <w:webHidden/>
              </w:rPr>
              <w:tab/>
            </w:r>
            <w:r>
              <w:rPr>
                <w:noProof/>
                <w:webHidden/>
              </w:rPr>
              <w:fldChar w:fldCharType="begin"/>
            </w:r>
            <w:r>
              <w:rPr>
                <w:noProof/>
                <w:webHidden/>
              </w:rPr>
              <w:instrText xml:space="preserve"> PAGEREF _Toc45270514 \h </w:instrText>
            </w:r>
            <w:r>
              <w:rPr>
                <w:noProof/>
                <w:webHidden/>
              </w:rPr>
            </w:r>
            <w:r>
              <w:rPr>
                <w:noProof/>
                <w:webHidden/>
              </w:rPr>
              <w:fldChar w:fldCharType="separate"/>
            </w:r>
            <w:r>
              <w:rPr>
                <w:noProof/>
                <w:webHidden/>
              </w:rPr>
              <w:t>99</w:t>
            </w:r>
            <w:r>
              <w:rPr>
                <w:noProof/>
                <w:webHidden/>
              </w:rPr>
              <w:fldChar w:fldCharType="end"/>
            </w:r>
          </w:hyperlink>
        </w:p>
        <w:p w:rsidR="00A07BA5" w:rsidRDefault="00A07BA5">
          <w:pPr>
            <w:pStyle w:val="TOC3"/>
            <w:tabs>
              <w:tab w:val="right" w:leader="dot" w:pos="9016"/>
            </w:tabs>
            <w:rPr>
              <w:noProof/>
            </w:rPr>
          </w:pPr>
          <w:hyperlink w:anchor="_Toc45270515" w:history="1">
            <w:r w:rsidRPr="00F8653A">
              <w:rPr>
                <w:rStyle w:val="Hyperlink"/>
                <w:rFonts w:eastAsia="Times New Roman" w:cstheme="majorHAnsi"/>
                <w:b/>
                <w:bCs/>
                <w:noProof/>
                <w:lang w:eastAsia="vi-VN"/>
              </w:rPr>
              <w:t>Điều 329. Thủ tục nhận đơn đề nghị xem xét bản án, quyết định của Tòa án đã có hiệu lực pháp luật theo thủ tục giám đốc thẩm</w:t>
            </w:r>
            <w:r>
              <w:rPr>
                <w:noProof/>
                <w:webHidden/>
              </w:rPr>
              <w:tab/>
            </w:r>
            <w:r>
              <w:rPr>
                <w:noProof/>
                <w:webHidden/>
              </w:rPr>
              <w:fldChar w:fldCharType="begin"/>
            </w:r>
            <w:r>
              <w:rPr>
                <w:noProof/>
                <w:webHidden/>
              </w:rPr>
              <w:instrText xml:space="preserve"> PAGEREF _Toc45270515 \h </w:instrText>
            </w:r>
            <w:r>
              <w:rPr>
                <w:noProof/>
                <w:webHidden/>
              </w:rPr>
            </w:r>
            <w:r>
              <w:rPr>
                <w:noProof/>
                <w:webHidden/>
              </w:rPr>
              <w:fldChar w:fldCharType="separate"/>
            </w:r>
            <w:r>
              <w:rPr>
                <w:noProof/>
                <w:webHidden/>
              </w:rPr>
              <w:t>100</w:t>
            </w:r>
            <w:r>
              <w:rPr>
                <w:noProof/>
                <w:webHidden/>
              </w:rPr>
              <w:fldChar w:fldCharType="end"/>
            </w:r>
          </w:hyperlink>
        </w:p>
        <w:p w:rsidR="00A07BA5" w:rsidRDefault="00A07BA5">
          <w:pPr>
            <w:pStyle w:val="TOC3"/>
            <w:tabs>
              <w:tab w:val="right" w:leader="dot" w:pos="9016"/>
            </w:tabs>
            <w:rPr>
              <w:noProof/>
            </w:rPr>
          </w:pPr>
          <w:hyperlink w:anchor="_Toc45270516" w:history="1">
            <w:r w:rsidRPr="00F8653A">
              <w:rPr>
                <w:rStyle w:val="Hyperlink"/>
                <w:rFonts w:eastAsia="Times New Roman" w:cstheme="majorHAnsi"/>
                <w:b/>
                <w:bCs/>
                <w:noProof/>
                <w:lang w:eastAsia="vi-VN"/>
              </w:rPr>
              <w:t>Điều 330. Bổ sung, xác minh tài liệu, chứng cứ trong thủ tục giám đốc thẩm</w:t>
            </w:r>
            <w:r>
              <w:rPr>
                <w:noProof/>
                <w:webHidden/>
              </w:rPr>
              <w:tab/>
            </w:r>
            <w:r>
              <w:rPr>
                <w:noProof/>
                <w:webHidden/>
              </w:rPr>
              <w:fldChar w:fldCharType="begin"/>
            </w:r>
            <w:r>
              <w:rPr>
                <w:noProof/>
                <w:webHidden/>
              </w:rPr>
              <w:instrText xml:space="preserve"> PAGEREF _Toc45270516 \h </w:instrText>
            </w:r>
            <w:r>
              <w:rPr>
                <w:noProof/>
                <w:webHidden/>
              </w:rPr>
            </w:r>
            <w:r>
              <w:rPr>
                <w:noProof/>
                <w:webHidden/>
              </w:rPr>
              <w:fldChar w:fldCharType="separate"/>
            </w:r>
            <w:r>
              <w:rPr>
                <w:noProof/>
                <w:webHidden/>
              </w:rPr>
              <w:t>100</w:t>
            </w:r>
            <w:r>
              <w:rPr>
                <w:noProof/>
                <w:webHidden/>
              </w:rPr>
              <w:fldChar w:fldCharType="end"/>
            </w:r>
          </w:hyperlink>
        </w:p>
        <w:p w:rsidR="00A07BA5" w:rsidRDefault="00A07BA5">
          <w:pPr>
            <w:pStyle w:val="TOC3"/>
            <w:tabs>
              <w:tab w:val="right" w:leader="dot" w:pos="9016"/>
            </w:tabs>
            <w:rPr>
              <w:noProof/>
            </w:rPr>
          </w:pPr>
          <w:hyperlink w:anchor="_Toc45270517" w:history="1">
            <w:r w:rsidRPr="00F8653A">
              <w:rPr>
                <w:rStyle w:val="Hyperlink"/>
                <w:rFonts w:eastAsia="Times New Roman" w:cstheme="majorHAnsi"/>
                <w:b/>
                <w:bCs/>
                <w:noProof/>
                <w:lang w:eastAsia="vi-VN"/>
              </w:rPr>
              <w:t>Điều 331. Người có thẩm quyền kháng nghị theo thủ tục giám đốc thẩm</w:t>
            </w:r>
            <w:r>
              <w:rPr>
                <w:noProof/>
                <w:webHidden/>
              </w:rPr>
              <w:tab/>
            </w:r>
            <w:r>
              <w:rPr>
                <w:noProof/>
                <w:webHidden/>
              </w:rPr>
              <w:fldChar w:fldCharType="begin"/>
            </w:r>
            <w:r>
              <w:rPr>
                <w:noProof/>
                <w:webHidden/>
              </w:rPr>
              <w:instrText xml:space="preserve"> PAGEREF _Toc45270517 \h </w:instrText>
            </w:r>
            <w:r>
              <w:rPr>
                <w:noProof/>
                <w:webHidden/>
              </w:rPr>
            </w:r>
            <w:r>
              <w:rPr>
                <w:noProof/>
                <w:webHidden/>
              </w:rPr>
              <w:fldChar w:fldCharType="separate"/>
            </w:r>
            <w:r>
              <w:rPr>
                <w:noProof/>
                <w:webHidden/>
              </w:rPr>
              <w:t>100</w:t>
            </w:r>
            <w:r>
              <w:rPr>
                <w:noProof/>
                <w:webHidden/>
              </w:rPr>
              <w:fldChar w:fldCharType="end"/>
            </w:r>
          </w:hyperlink>
        </w:p>
        <w:p w:rsidR="00A07BA5" w:rsidRDefault="00A07BA5">
          <w:pPr>
            <w:pStyle w:val="TOC3"/>
            <w:tabs>
              <w:tab w:val="right" w:leader="dot" w:pos="9016"/>
            </w:tabs>
            <w:rPr>
              <w:noProof/>
            </w:rPr>
          </w:pPr>
          <w:hyperlink w:anchor="_Toc45270518" w:history="1">
            <w:r w:rsidRPr="00F8653A">
              <w:rPr>
                <w:rStyle w:val="Hyperlink"/>
                <w:rFonts w:eastAsia="Times New Roman" w:cstheme="majorHAnsi"/>
                <w:b/>
                <w:bCs/>
                <w:noProof/>
                <w:lang w:eastAsia="vi-VN"/>
              </w:rPr>
              <w:t>Điều 332. Hoãn, tạm đình chỉ thi hành bản án, quyết định đã có hiệu lực pháp luật</w:t>
            </w:r>
            <w:r>
              <w:rPr>
                <w:noProof/>
                <w:webHidden/>
              </w:rPr>
              <w:tab/>
            </w:r>
            <w:r>
              <w:rPr>
                <w:noProof/>
                <w:webHidden/>
              </w:rPr>
              <w:fldChar w:fldCharType="begin"/>
            </w:r>
            <w:r>
              <w:rPr>
                <w:noProof/>
                <w:webHidden/>
              </w:rPr>
              <w:instrText xml:space="preserve"> PAGEREF _Toc45270518 \h </w:instrText>
            </w:r>
            <w:r>
              <w:rPr>
                <w:noProof/>
                <w:webHidden/>
              </w:rPr>
            </w:r>
            <w:r>
              <w:rPr>
                <w:noProof/>
                <w:webHidden/>
              </w:rPr>
              <w:fldChar w:fldCharType="separate"/>
            </w:r>
            <w:r>
              <w:rPr>
                <w:noProof/>
                <w:webHidden/>
              </w:rPr>
              <w:t>101</w:t>
            </w:r>
            <w:r>
              <w:rPr>
                <w:noProof/>
                <w:webHidden/>
              </w:rPr>
              <w:fldChar w:fldCharType="end"/>
            </w:r>
          </w:hyperlink>
        </w:p>
        <w:p w:rsidR="00A07BA5" w:rsidRDefault="00A07BA5">
          <w:pPr>
            <w:pStyle w:val="TOC3"/>
            <w:tabs>
              <w:tab w:val="right" w:leader="dot" w:pos="9016"/>
            </w:tabs>
            <w:rPr>
              <w:noProof/>
            </w:rPr>
          </w:pPr>
          <w:hyperlink w:anchor="_Toc45270519" w:history="1">
            <w:r w:rsidRPr="00F8653A">
              <w:rPr>
                <w:rStyle w:val="Hyperlink"/>
                <w:rFonts w:eastAsia="Times New Roman" w:cstheme="majorHAnsi"/>
                <w:b/>
                <w:bCs/>
                <w:noProof/>
                <w:lang w:eastAsia="vi-VN"/>
              </w:rPr>
              <w:t>Điều 333. Quyết định kháng nghị giám đốc thẩm</w:t>
            </w:r>
            <w:r>
              <w:rPr>
                <w:noProof/>
                <w:webHidden/>
              </w:rPr>
              <w:tab/>
            </w:r>
            <w:r>
              <w:rPr>
                <w:noProof/>
                <w:webHidden/>
              </w:rPr>
              <w:fldChar w:fldCharType="begin"/>
            </w:r>
            <w:r>
              <w:rPr>
                <w:noProof/>
                <w:webHidden/>
              </w:rPr>
              <w:instrText xml:space="preserve"> PAGEREF _Toc45270519 \h </w:instrText>
            </w:r>
            <w:r>
              <w:rPr>
                <w:noProof/>
                <w:webHidden/>
              </w:rPr>
            </w:r>
            <w:r>
              <w:rPr>
                <w:noProof/>
                <w:webHidden/>
              </w:rPr>
              <w:fldChar w:fldCharType="separate"/>
            </w:r>
            <w:r>
              <w:rPr>
                <w:noProof/>
                <w:webHidden/>
              </w:rPr>
              <w:t>101</w:t>
            </w:r>
            <w:r>
              <w:rPr>
                <w:noProof/>
                <w:webHidden/>
              </w:rPr>
              <w:fldChar w:fldCharType="end"/>
            </w:r>
          </w:hyperlink>
        </w:p>
        <w:p w:rsidR="00A07BA5" w:rsidRDefault="00A07BA5">
          <w:pPr>
            <w:pStyle w:val="TOC3"/>
            <w:tabs>
              <w:tab w:val="right" w:leader="dot" w:pos="9016"/>
            </w:tabs>
            <w:rPr>
              <w:noProof/>
            </w:rPr>
          </w:pPr>
          <w:hyperlink w:anchor="_Toc45270520" w:history="1">
            <w:r w:rsidRPr="00F8653A">
              <w:rPr>
                <w:rStyle w:val="Hyperlink"/>
                <w:rFonts w:eastAsia="Times New Roman" w:cstheme="majorHAnsi"/>
                <w:b/>
                <w:bCs/>
                <w:noProof/>
                <w:lang w:eastAsia="vi-VN"/>
              </w:rPr>
              <w:t>Điều 334. Thời hạn kháng nghị theo thủ tục giám đốc thẩm</w:t>
            </w:r>
            <w:r>
              <w:rPr>
                <w:noProof/>
                <w:webHidden/>
              </w:rPr>
              <w:tab/>
            </w:r>
            <w:r>
              <w:rPr>
                <w:noProof/>
                <w:webHidden/>
              </w:rPr>
              <w:fldChar w:fldCharType="begin"/>
            </w:r>
            <w:r>
              <w:rPr>
                <w:noProof/>
                <w:webHidden/>
              </w:rPr>
              <w:instrText xml:space="preserve"> PAGEREF _Toc45270520 \h </w:instrText>
            </w:r>
            <w:r>
              <w:rPr>
                <w:noProof/>
                <w:webHidden/>
              </w:rPr>
            </w:r>
            <w:r>
              <w:rPr>
                <w:noProof/>
                <w:webHidden/>
              </w:rPr>
              <w:fldChar w:fldCharType="separate"/>
            </w:r>
            <w:r>
              <w:rPr>
                <w:noProof/>
                <w:webHidden/>
              </w:rPr>
              <w:t>101</w:t>
            </w:r>
            <w:r>
              <w:rPr>
                <w:noProof/>
                <w:webHidden/>
              </w:rPr>
              <w:fldChar w:fldCharType="end"/>
            </w:r>
          </w:hyperlink>
        </w:p>
        <w:p w:rsidR="00A07BA5" w:rsidRDefault="00A07BA5">
          <w:pPr>
            <w:pStyle w:val="TOC3"/>
            <w:tabs>
              <w:tab w:val="right" w:leader="dot" w:pos="9016"/>
            </w:tabs>
            <w:rPr>
              <w:noProof/>
            </w:rPr>
          </w:pPr>
          <w:hyperlink w:anchor="_Toc45270521" w:history="1">
            <w:r w:rsidRPr="00F8653A">
              <w:rPr>
                <w:rStyle w:val="Hyperlink"/>
                <w:rFonts w:eastAsia="Times New Roman" w:cstheme="majorHAnsi"/>
                <w:b/>
                <w:bCs/>
                <w:noProof/>
                <w:lang w:eastAsia="vi-VN"/>
              </w:rPr>
              <w:t>Điều 335. Thay đổi, bổ sung, rút kháng nghị giám đốc thẩm</w:t>
            </w:r>
            <w:r>
              <w:rPr>
                <w:noProof/>
                <w:webHidden/>
              </w:rPr>
              <w:tab/>
            </w:r>
            <w:r>
              <w:rPr>
                <w:noProof/>
                <w:webHidden/>
              </w:rPr>
              <w:fldChar w:fldCharType="begin"/>
            </w:r>
            <w:r>
              <w:rPr>
                <w:noProof/>
                <w:webHidden/>
              </w:rPr>
              <w:instrText xml:space="preserve"> PAGEREF _Toc45270521 \h </w:instrText>
            </w:r>
            <w:r>
              <w:rPr>
                <w:noProof/>
                <w:webHidden/>
              </w:rPr>
            </w:r>
            <w:r>
              <w:rPr>
                <w:noProof/>
                <w:webHidden/>
              </w:rPr>
              <w:fldChar w:fldCharType="separate"/>
            </w:r>
            <w:r>
              <w:rPr>
                <w:noProof/>
                <w:webHidden/>
              </w:rPr>
              <w:t>101</w:t>
            </w:r>
            <w:r>
              <w:rPr>
                <w:noProof/>
                <w:webHidden/>
              </w:rPr>
              <w:fldChar w:fldCharType="end"/>
            </w:r>
          </w:hyperlink>
        </w:p>
        <w:p w:rsidR="00A07BA5" w:rsidRDefault="00A07BA5">
          <w:pPr>
            <w:pStyle w:val="TOC3"/>
            <w:tabs>
              <w:tab w:val="right" w:leader="dot" w:pos="9016"/>
            </w:tabs>
            <w:rPr>
              <w:noProof/>
            </w:rPr>
          </w:pPr>
          <w:hyperlink w:anchor="_Toc45270522" w:history="1">
            <w:r w:rsidRPr="00F8653A">
              <w:rPr>
                <w:rStyle w:val="Hyperlink"/>
                <w:rFonts w:eastAsia="Times New Roman" w:cstheme="majorHAnsi"/>
                <w:b/>
                <w:bCs/>
                <w:noProof/>
                <w:lang w:eastAsia="vi-VN"/>
              </w:rPr>
              <w:t>Điều 336. Gửi quyết định kháng nghị giám đốc thẩm</w:t>
            </w:r>
            <w:r>
              <w:rPr>
                <w:noProof/>
                <w:webHidden/>
              </w:rPr>
              <w:tab/>
            </w:r>
            <w:r>
              <w:rPr>
                <w:noProof/>
                <w:webHidden/>
              </w:rPr>
              <w:fldChar w:fldCharType="begin"/>
            </w:r>
            <w:r>
              <w:rPr>
                <w:noProof/>
                <w:webHidden/>
              </w:rPr>
              <w:instrText xml:space="preserve"> PAGEREF _Toc45270522 \h </w:instrText>
            </w:r>
            <w:r>
              <w:rPr>
                <w:noProof/>
                <w:webHidden/>
              </w:rPr>
            </w:r>
            <w:r>
              <w:rPr>
                <w:noProof/>
                <w:webHidden/>
              </w:rPr>
              <w:fldChar w:fldCharType="separate"/>
            </w:r>
            <w:r>
              <w:rPr>
                <w:noProof/>
                <w:webHidden/>
              </w:rPr>
              <w:t>102</w:t>
            </w:r>
            <w:r>
              <w:rPr>
                <w:noProof/>
                <w:webHidden/>
              </w:rPr>
              <w:fldChar w:fldCharType="end"/>
            </w:r>
          </w:hyperlink>
        </w:p>
        <w:p w:rsidR="00A07BA5" w:rsidRDefault="00A07BA5">
          <w:pPr>
            <w:pStyle w:val="TOC3"/>
            <w:tabs>
              <w:tab w:val="right" w:leader="dot" w:pos="9016"/>
            </w:tabs>
            <w:rPr>
              <w:noProof/>
            </w:rPr>
          </w:pPr>
          <w:hyperlink w:anchor="_Toc45270523" w:history="1">
            <w:r w:rsidRPr="00F8653A">
              <w:rPr>
                <w:rStyle w:val="Hyperlink"/>
                <w:rFonts w:eastAsia="Times New Roman" w:cstheme="majorHAnsi"/>
                <w:b/>
                <w:bCs/>
                <w:noProof/>
                <w:lang w:eastAsia="vi-VN"/>
              </w:rPr>
              <w:t>Điều 337. Thẩm quyền giám đốc thẩm</w:t>
            </w:r>
            <w:r>
              <w:rPr>
                <w:noProof/>
                <w:webHidden/>
              </w:rPr>
              <w:tab/>
            </w:r>
            <w:r>
              <w:rPr>
                <w:noProof/>
                <w:webHidden/>
              </w:rPr>
              <w:fldChar w:fldCharType="begin"/>
            </w:r>
            <w:r>
              <w:rPr>
                <w:noProof/>
                <w:webHidden/>
              </w:rPr>
              <w:instrText xml:space="preserve"> PAGEREF _Toc45270523 \h </w:instrText>
            </w:r>
            <w:r>
              <w:rPr>
                <w:noProof/>
                <w:webHidden/>
              </w:rPr>
            </w:r>
            <w:r>
              <w:rPr>
                <w:noProof/>
                <w:webHidden/>
              </w:rPr>
              <w:fldChar w:fldCharType="separate"/>
            </w:r>
            <w:r>
              <w:rPr>
                <w:noProof/>
                <w:webHidden/>
              </w:rPr>
              <w:t>102</w:t>
            </w:r>
            <w:r>
              <w:rPr>
                <w:noProof/>
                <w:webHidden/>
              </w:rPr>
              <w:fldChar w:fldCharType="end"/>
            </w:r>
          </w:hyperlink>
        </w:p>
        <w:p w:rsidR="00A07BA5" w:rsidRDefault="00A07BA5">
          <w:pPr>
            <w:pStyle w:val="TOC3"/>
            <w:tabs>
              <w:tab w:val="right" w:leader="dot" w:pos="9016"/>
            </w:tabs>
            <w:rPr>
              <w:noProof/>
            </w:rPr>
          </w:pPr>
          <w:hyperlink w:anchor="_Toc45270524" w:history="1">
            <w:r w:rsidRPr="00F8653A">
              <w:rPr>
                <w:rStyle w:val="Hyperlink"/>
                <w:rFonts w:eastAsia="Times New Roman" w:cstheme="majorHAnsi"/>
                <w:b/>
                <w:bCs/>
                <w:noProof/>
                <w:lang w:eastAsia="vi-VN"/>
              </w:rPr>
              <w:t>Điều 338. Những người tham gia phiên tòa giám đốc thẩm</w:t>
            </w:r>
            <w:r>
              <w:rPr>
                <w:noProof/>
                <w:webHidden/>
              </w:rPr>
              <w:tab/>
            </w:r>
            <w:r>
              <w:rPr>
                <w:noProof/>
                <w:webHidden/>
              </w:rPr>
              <w:fldChar w:fldCharType="begin"/>
            </w:r>
            <w:r>
              <w:rPr>
                <w:noProof/>
                <w:webHidden/>
              </w:rPr>
              <w:instrText xml:space="preserve"> PAGEREF _Toc45270524 \h </w:instrText>
            </w:r>
            <w:r>
              <w:rPr>
                <w:noProof/>
                <w:webHidden/>
              </w:rPr>
            </w:r>
            <w:r>
              <w:rPr>
                <w:noProof/>
                <w:webHidden/>
              </w:rPr>
              <w:fldChar w:fldCharType="separate"/>
            </w:r>
            <w:r>
              <w:rPr>
                <w:noProof/>
                <w:webHidden/>
              </w:rPr>
              <w:t>103</w:t>
            </w:r>
            <w:r>
              <w:rPr>
                <w:noProof/>
                <w:webHidden/>
              </w:rPr>
              <w:fldChar w:fldCharType="end"/>
            </w:r>
          </w:hyperlink>
        </w:p>
        <w:p w:rsidR="00A07BA5" w:rsidRDefault="00A07BA5">
          <w:pPr>
            <w:pStyle w:val="TOC3"/>
            <w:tabs>
              <w:tab w:val="right" w:leader="dot" w:pos="9016"/>
            </w:tabs>
            <w:rPr>
              <w:noProof/>
            </w:rPr>
          </w:pPr>
          <w:hyperlink w:anchor="_Toc45270525" w:history="1">
            <w:r w:rsidRPr="00F8653A">
              <w:rPr>
                <w:rStyle w:val="Hyperlink"/>
                <w:rFonts w:eastAsia="Times New Roman" w:cstheme="majorHAnsi"/>
                <w:b/>
                <w:bCs/>
                <w:noProof/>
                <w:lang w:eastAsia="vi-VN"/>
              </w:rPr>
              <w:t>Điều 339. Thời hạn mở phiên tòa giám đốc thẩm</w:t>
            </w:r>
            <w:r>
              <w:rPr>
                <w:noProof/>
                <w:webHidden/>
              </w:rPr>
              <w:tab/>
            </w:r>
            <w:r>
              <w:rPr>
                <w:noProof/>
                <w:webHidden/>
              </w:rPr>
              <w:fldChar w:fldCharType="begin"/>
            </w:r>
            <w:r>
              <w:rPr>
                <w:noProof/>
                <w:webHidden/>
              </w:rPr>
              <w:instrText xml:space="preserve"> PAGEREF _Toc45270525 \h </w:instrText>
            </w:r>
            <w:r>
              <w:rPr>
                <w:noProof/>
                <w:webHidden/>
              </w:rPr>
            </w:r>
            <w:r>
              <w:rPr>
                <w:noProof/>
                <w:webHidden/>
              </w:rPr>
              <w:fldChar w:fldCharType="separate"/>
            </w:r>
            <w:r>
              <w:rPr>
                <w:noProof/>
                <w:webHidden/>
              </w:rPr>
              <w:t>103</w:t>
            </w:r>
            <w:r>
              <w:rPr>
                <w:noProof/>
                <w:webHidden/>
              </w:rPr>
              <w:fldChar w:fldCharType="end"/>
            </w:r>
          </w:hyperlink>
        </w:p>
        <w:p w:rsidR="00A07BA5" w:rsidRDefault="00A07BA5">
          <w:pPr>
            <w:pStyle w:val="TOC3"/>
            <w:tabs>
              <w:tab w:val="right" w:leader="dot" w:pos="9016"/>
            </w:tabs>
            <w:rPr>
              <w:noProof/>
            </w:rPr>
          </w:pPr>
          <w:hyperlink w:anchor="_Toc45270526" w:history="1">
            <w:r w:rsidRPr="00F8653A">
              <w:rPr>
                <w:rStyle w:val="Hyperlink"/>
                <w:rFonts w:eastAsia="Times New Roman" w:cstheme="majorHAnsi"/>
                <w:b/>
                <w:bCs/>
                <w:noProof/>
                <w:lang w:eastAsia="vi-VN"/>
              </w:rPr>
              <w:t>Điều 340. Chuẩn bị phiên tòa giám đốc thẩm</w:t>
            </w:r>
            <w:r>
              <w:rPr>
                <w:noProof/>
                <w:webHidden/>
              </w:rPr>
              <w:tab/>
            </w:r>
            <w:r>
              <w:rPr>
                <w:noProof/>
                <w:webHidden/>
              </w:rPr>
              <w:fldChar w:fldCharType="begin"/>
            </w:r>
            <w:r>
              <w:rPr>
                <w:noProof/>
                <w:webHidden/>
              </w:rPr>
              <w:instrText xml:space="preserve"> PAGEREF _Toc45270526 \h </w:instrText>
            </w:r>
            <w:r>
              <w:rPr>
                <w:noProof/>
                <w:webHidden/>
              </w:rPr>
            </w:r>
            <w:r>
              <w:rPr>
                <w:noProof/>
                <w:webHidden/>
              </w:rPr>
              <w:fldChar w:fldCharType="separate"/>
            </w:r>
            <w:r>
              <w:rPr>
                <w:noProof/>
                <w:webHidden/>
              </w:rPr>
              <w:t>103</w:t>
            </w:r>
            <w:r>
              <w:rPr>
                <w:noProof/>
                <w:webHidden/>
              </w:rPr>
              <w:fldChar w:fldCharType="end"/>
            </w:r>
          </w:hyperlink>
        </w:p>
        <w:p w:rsidR="00A07BA5" w:rsidRDefault="00A07BA5">
          <w:pPr>
            <w:pStyle w:val="TOC3"/>
            <w:tabs>
              <w:tab w:val="right" w:leader="dot" w:pos="9016"/>
            </w:tabs>
            <w:rPr>
              <w:noProof/>
            </w:rPr>
          </w:pPr>
          <w:hyperlink w:anchor="_Toc45270527" w:history="1">
            <w:r w:rsidRPr="00F8653A">
              <w:rPr>
                <w:rStyle w:val="Hyperlink"/>
                <w:rFonts w:eastAsia="Times New Roman" w:cstheme="majorHAnsi"/>
                <w:b/>
                <w:bCs/>
                <w:noProof/>
                <w:lang w:eastAsia="vi-VN"/>
              </w:rPr>
              <w:t>Điều 341. Thủ tục xét xử tại phiên tòa giám đốc thẩm</w:t>
            </w:r>
            <w:r>
              <w:rPr>
                <w:noProof/>
                <w:webHidden/>
              </w:rPr>
              <w:tab/>
            </w:r>
            <w:r>
              <w:rPr>
                <w:noProof/>
                <w:webHidden/>
              </w:rPr>
              <w:fldChar w:fldCharType="begin"/>
            </w:r>
            <w:r>
              <w:rPr>
                <w:noProof/>
                <w:webHidden/>
              </w:rPr>
              <w:instrText xml:space="preserve"> PAGEREF _Toc45270527 \h </w:instrText>
            </w:r>
            <w:r>
              <w:rPr>
                <w:noProof/>
                <w:webHidden/>
              </w:rPr>
            </w:r>
            <w:r>
              <w:rPr>
                <w:noProof/>
                <w:webHidden/>
              </w:rPr>
              <w:fldChar w:fldCharType="separate"/>
            </w:r>
            <w:r>
              <w:rPr>
                <w:noProof/>
                <w:webHidden/>
              </w:rPr>
              <w:t>103</w:t>
            </w:r>
            <w:r>
              <w:rPr>
                <w:noProof/>
                <w:webHidden/>
              </w:rPr>
              <w:fldChar w:fldCharType="end"/>
            </w:r>
          </w:hyperlink>
        </w:p>
        <w:p w:rsidR="00A07BA5" w:rsidRDefault="00A07BA5">
          <w:pPr>
            <w:pStyle w:val="TOC3"/>
            <w:tabs>
              <w:tab w:val="right" w:leader="dot" w:pos="9016"/>
            </w:tabs>
            <w:rPr>
              <w:noProof/>
            </w:rPr>
          </w:pPr>
          <w:hyperlink w:anchor="_Toc45270528" w:history="1">
            <w:r w:rsidRPr="00F8653A">
              <w:rPr>
                <w:rStyle w:val="Hyperlink"/>
                <w:rFonts w:eastAsia="Times New Roman" w:cstheme="majorHAnsi"/>
                <w:b/>
                <w:bCs/>
                <w:noProof/>
                <w:lang w:eastAsia="vi-VN"/>
              </w:rPr>
              <w:t>Điều 342. Phạm vi giám đốc thẩm</w:t>
            </w:r>
            <w:r>
              <w:rPr>
                <w:noProof/>
                <w:webHidden/>
              </w:rPr>
              <w:tab/>
            </w:r>
            <w:r>
              <w:rPr>
                <w:noProof/>
                <w:webHidden/>
              </w:rPr>
              <w:fldChar w:fldCharType="begin"/>
            </w:r>
            <w:r>
              <w:rPr>
                <w:noProof/>
                <w:webHidden/>
              </w:rPr>
              <w:instrText xml:space="preserve"> PAGEREF _Toc45270528 \h </w:instrText>
            </w:r>
            <w:r>
              <w:rPr>
                <w:noProof/>
                <w:webHidden/>
              </w:rPr>
            </w:r>
            <w:r>
              <w:rPr>
                <w:noProof/>
                <w:webHidden/>
              </w:rPr>
              <w:fldChar w:fldCharType="separate"/>
            </w:r>
            <w:r>
              <w:rPr>
                <w:noProof/>
                <w:webHidden/>
              </w:rPr>
              <w:t>104</w:t>
            </w:r>
            <w:r>
              <w:rPr>
                <w:noProof/>
                <w:webHidden/>
              </w:rPr>
              <w:fldChar w:fldCharType="end"/>
            </w:r>
          </w:hyperlink>
        </w:p>
        <w:p w:rsidR="00A07BA5" w:rsidRDefault="00A07BA5">
          <w:pPr>
            <w:pStyle w:val="TOC3"/>
            <w:tabs>
              <w:tab w:val="right" w:leader="dot" w:pos="9016"/>
            </w:tabs>
            <w:rPr>
              <w:noProof/>
            </w:rPr>
          </w:pPr>
          <w:hyperlink w:anchor="_Toc45270529" w:history="1">
            <w:r w:rsidRPr="00F8653A">
              <w:rPr>
                <w:rStyle w:val="Hyperlink"/>
                <w:rFonts w:eastAsia="Times New Roman" w:cstheme="majorHAnsi"/>
                <w:b/>
                <w:bCs/>
                <w:noProof/>
                <w:lang w:eastAsia="vi-VN"/>
              </w:rPr>
              <w:t>Điều 343. Thẩm quyền của Hội đồng xét xử giám đốc thẩm</w:t>
            </w:r>
            <w:r>
              <w:rPr>
                <w:noProof/>
                <w:webHidden/>
              </w:rPr>
              <w:tab/>
            </w:r>
            <w:r>
              <w:rPr>
                <w:noProof/>
                <w:webHidden/>
              </w:rPr>
              <w:fldChar w:fldCharType="begin"/>
            </w:r>
            <w:r>
              <w:rPr>
                <w:noProof/>
                <w:webHidden/>
              </w:rPr>
              <w:instrText xml:space="preserve"> PAGEREF _Toc45270529 \h </w:instrText>
            </w:r>
            <w:r>
              <w:rPr>
                <w:noProof/>
                <w:webHidden/>
              </w:rPr>
            </w:r>
            <w:r>
              <w:rPr>
                <w:noProof/>
                <w:webHidden/>
              </w:rPr>
              <w:fldChar w:fldCharType="separate"/>
            </w:r>
            <w:r>
              <w:rPr>
                <w:noProof/>
                <w:webHidden/>
              </w:rPr>
              <w:t>104</w:t>
            </w:r>
            <w:r>
              <w:rPr>
                <w:noProof/>
                <w:webHidden/>
              </w:rPr>
              <w:fldChar w:fldCharType="end"/>
            </w:r>
          </w:hyperlink>
        </w:p>
        <w:p w:rsidR="00A07BA5" w:rsidRDefault="00A07BA5">
          <w:pPr>
            <w:pStyle w:val="TOC3"/>
            <w:tabs>
              <w:tab w:val="right" w:leader="dot" w:pos="9016"/>
            </w:tabs>
            <w:rPr>
              <w:noProof/>
            </w:rPr>
          </w:pPr>
          <w:hyperlink w:anchor="_Toc45270530" w:history="1">
            <w:r w:rsidRPr="00F8653A">
              <w:rPr>
                <w:rStyle w:val="Hyperlink"/>
                <w:rFonts w:eastAsia="Times New Roman" w:cstheme="majorHAnsi"/>
                <w:b/>
                <w:bCs/>
                <w:noProof/>
                <w:lang w:eastAsia="vi-VN"/>
              </w:rPr>
              <w:t>Điều 344. Giữ nguyên bản án, quyết định đúng pháp luật của Tòa án cấp dưới đã bị hủy hoặc bị sửa</w:t>
            </w:r>
            <w:r>
              <w:rPr>
                <w:noProof/>
                <w:webHidden/>
              </w:rPr>
              <w:tab/>
            </w:r>
            <w:r>
              <w:rPr>
                <w:noProof/>
                <w:webHidden/>
              </w:rPr>
              <w:fldChar w:fldCharType="begin"/>
            </w:r>
            <w:r>
              <w:rPr>
                <w:noProof/>
                <w:webHidden/>
              </w:rPr>
              <w:instrText xml:space="preserve"> PAGEREF _Toc45270530 \h </w:instrText>
            </w:r>
            <w:r>
              <w:rPr>
                <w:noProof/>
                <w:webHidden/>
              </w:rPr>
            </w:r>
            <w:r>
              <w:rPr>
                <w:noProof/>
                <w:webHidden/>
              </w:rPr>
              <w:fldChar w:fldCharType="separate"/>
            </w:r>
            <w:r>
              <w:rPr>
                <w:noProof/>
                <w:webHidden/>
              </w:rPr>
              <w:t>104</w:t>
            </w:r>
            <w:r>
              <w:rPr>
                <w:noProof/>
                <w:webHidden/>
              </w:rPr>
              <w:fldChar w:fldCharType="end"/>
            </w:r>
          </w:hyperlink>
        </w:p>
        <w:p w:rsidR="00A07BA5" w:rsidRDefault="00A07BA5">
          <w:pPr>
            <w:pStyle w:val="TOC3"/>
            <w:tabs>
              <w:tab w:val="right" w:leader="dot" w:pos="9016"/>
            </w:tabs>
            <w:rPr>
              <w:noProof/>
            </w:rPr>
          </w:pPr>
          <w:hyperlink w:anchor="_Toc45270531" w:history="1">
            <w:r w:rsidRPr="00F8653A">
              <w:rPr>
                <w:rStyle w:val="Hyperlink"/>
                <w:rFonts w:eastAsia="Times New Roman" w:cstheme="majorHAnsi"/>
                <w:b/>
                <w:bCs/>
                <w:noProof/>
                <w:lang w:eastAsia="vi-VN"/>
              </w:rPr>
              <w:t>Điều 345. Hủy một phần hoặc toàn bộ bản án, quyết định của Tòa án đã có hiệu lực pháp luật để xét xử lại theo thủ tục sơ thẩm hoặc xét xử lại theo thủ tục phúc thẩm</w:t>
            </w:r>
            <w:r>
              <w:rPr>
                <w:noProof/>
                <w:webHidden/>
              </w:rPr>
              <w:tab/>
            </w:r>
            <w:r>
              <w:rPr>
                <w:noProof/>
                <w:webHidden/>
              </w:rPr>
              <w:fldChar w:fldCharType="begin"/>
            </w:r>
            <w:r>
              <w:rPr>
                <w:noProof/>
                <w:webHidden/>
              </w:rPr>
              <w:instrText xml:space="preserve"> PAGEREF _Toc45270531 \h </w:instrText>
            </w:r>
            <w:r>
              <w:rPr>
                <w:noProof/>
                <w:webHidden/>
              </w:rPr>
            </w:r>
            <w:r>
              <w:rPr>
                <w:noProof/>
                <w:webHidden/>
              </w:rPr>
              <w:fldChar w:fldCharType="separate"/>
            </w:r>
            <w:r>
              <w:rPr>
                <w:noProof/>
                <w:webHidden/>
              </w:rPr>
              <w:t>104</w:t>
            </w:r>
            <w:r>
              <w:rPr>
                <w:noProof/>
                <w:webHidden/>
              </w:rPr>
              <w:fldChar w:fldCharType="end"/>
            </w:r>
          </w:hyperlink>
        </w:p>
        <w:p w:rsidR="00A07BA5" w:rsidRDefault="00A07BA5">
          <w:pPr>
            <w:pStyle w:val="TOC3"/>
            <w:tabs>
              <w:tab w:val="right" w:leader="dot" w:pos="9016"/>
            </w:tabs>
            <w:rPr>
              <w:noProof/>
            </w:rPr>
          </w:pPr>
          <w:hyperlink w:anchor="_Toc45270532" w:history="1">
            <w:r w:rsidRPr="00F8653A">
              <w:rPr>
                <w:rStyle w:val="Hyperlink"/>
                <w:rFonts w:eastAsia="Times New Roman" w:cstheme="majorHAnsi"/>
                <w:b/>
                <w:bCs/>
                <w:noProof/>
                <w:lang w:eastAsia="vi-VN"/>
              </w:rPr>
              <w:t>Điều 346. Hủy bản án, quyết định đã có hiệu lực pháp luật và đình chỉ giải quyết vụ án</w:t>
            </w:r>
            <w:r>
              <w:rPr>
                <w:noProof/>
                <w:webHidden/>
              </w:rPr>
              <w:tab/>
            </w:r>
            <w:r>
              <w:rPr>
                <w:noProof/>
                <w:webHidden/>
              </w:rPr>
              <w:fldChar w:fldCharType="begin"/>
            </w:r>
            <w:r>
              <w:rPr>
                <w:noProof/>
                <w:webHidden/>
              </w:rPr>
              <w:instrText xml:space="preserve"> PAGEREF _Toc45270532 \h </w:instrText>
            </w:r>
            <w:r>
              <w:rPr>
                <w:noProof/>
                <w:webHidden/>
              </w:rPr>
            </w:r>
            <w:r>
              <w:rPr>
                <w:noProof/>
                <w:webHidden/>
              </w:rPr>
              <w:fldChar w:fldCharType="separate"/>
            </w:r>
            <w:r>
              <w:rPr>
                <w:noProof/>
                <w:webHidden/>
              </w:rPr>
              <w:t>104</w:t>
            </w:r>
            <w:r>
              <w:rPr>
                <w:noProof/>
                <w:webHidden/>
              </w:rPr>
              <w:fldChar w:fldCharType="end"/>
            </w:r>
          </w:hyperlink>
        </w:p>
        <w:p w:rsidR="00A07BA5" w:rsidRDefault="00A07BA5">
          <w:pPr>
            <w:pStyle w:val="TOC3"/>
            <w:tabs>
              <w:tab w:val="right" w:leader="dot" w:pos="9016"/>
            </w:tabs>
            <w:rPr>
              <w:noProof/>
            </w:rPr>
          </w:pPr>
          <w:hyperlink w:anchor="_Toc45270533" w:history="1">
            <w:r w:rsidRPr="00F8653A">
              <w:rPr>
                <w:rStyle w:val="Hyperlink"/>
                <w:rFonts w:eastAsia="Times New Roman" w:cstheme="majorHAnsi"/>
                <w:b/>
                <w:bCs/>
                <w:noProof/>
                <w:lang w:eastAsia="vi-VN"/>
              </w:rPr>
              <w:t>Điều 347. Sửa một phần hoặc toàn bộ bản án, quyết định của Tòa án đã có hiệu lực pháp luật</w:t>
            </w:r>
            <w:r>
              <w:rPr>
                <w:noProof/>
                <w:webHidden/>
              </w:rPr>
              <w:tab/>
            </w:r>
            <w:r>
              <w:rPr>
                <w:noProof/>
                <w:webHidden/>
              </w:rPr>
              <w:fldChar w:fldCharType="begin"/>
            </w:r>
            <w:r>
              <w:rPr>
                <w:noProof/>
                <w:webHidden/>
              </w:rPr>
              <w:instrText xml:space="preserve"> PAGEREF _Toc45270533 \h </w:instrText>
            </w:r>
            <w:r>
              <w:rPr>
                <w:noProof/>
                <w:webHidden/>
              </w:rPr>
            </w:r>
            <w:r>
              <w:rPr>
                <w:noProof/>
                <w:webHidden/>
              </w:rPr>
              <w:fldChar w:fldCharType="separate"/>
            </w:r>
            <w:r>
              <w:rPr>
                <w:noProof/>
                <w:webHidden/>
              </w:rPr>
              <w:t>105</w:t>
            </w:r>
            <w:r>
              <w:rPr>
                <w:noProof/>
                <w:webHidden/>
              </w:rPr>
              <w:fldChar w:fldCharType="end"/>
            </w:r>
          </w:hyperlink>
        </w:p>
        <w:p w:rsidR="00A07BA5" w:rsidRDefault="00A07BA5">
          <w:pPr>
            <w:pStyle w:val="TOC3"/>
            <w:tabs>
              <w:tab w:val="right" w:leader="dot" w:pos="9016"/>
            </w:tabs>
            <w:rPr>
              <w:noProof/>
            </w:rPr>
          </w:pPr>
          <w:hyperlink w:anchor="_Toc45270534" w:history="1">
            <w:r w:rsidRPr="00F8653A">
              <w:rPr>
                <w:rStyle w:val="Hyperlink"/>
                <w:rFonts w:eastAsia="Times New Roman" w:cstheme="majorHAnsi"/>
                <w:b/>
                <w:bCs/>
                <w:noProof/>
                <w:lang w:eastAsia="vi-VN"/>
              </w:rPr>
              <w:t>Điều 348. Quyết định giám đốc thẩm</w:t>
            </w:r>
            <w:r>
              <w:rPr>
                <w:noProof/>
                <w:webHidden/>
              </w:rPr>
              <w:tab/>
            </w:r>
            <w:r>
              <w:rPr>
                <w:noProof/>
                <w:webHidden/>
              </w:rPr>
              <w:fldChar w:fldCharType="begin"/>
            </w:r>
            <w:r>
              <w:rPr>
                <w:noProof/>
                <w:webHidden/>
              </w:rPr>
              <w:instrText xml:space="preserve"> PAGEREF _Toc45270534 \h </w:instrText>
            </w:r>
            <w:r>
              <w:rPr>
                <w:noProof/>
                <w:webHidden/>
              </w:rPr>
            </w:r>
            <w:r>
              <w:rPr>
                <w:noProof/>
                <w:webHidden/>
              </w:rPr>
              <w:fldChar w:fldCharType="separate"/>
            </w:r>
            <w:r>
              <w:rPr>
                <w:noProof/>
                <w:webHidden/>
              </w:rPr>
              <w:t>105</w:t>
            </w:r>
            <w:r>
              <w:rPr>
                <w:noProof/>
                <w:webHidden/>
              </w:rPr>
              <w:fldChar w:fldCharType="end"/>
            </w:r>
          </w:hyperlink>
        </w:p>
        <w:p w:rsidR="00A07BA5" w:rsidRDefault="00A07BA5">
          <w:pPr>
            <w:pStyle w:val="TOC3"/>
            <w:tabs>
              <w:tab w:val="right" w:leader="dot" w:pos="9016"/>
            </w:tabs>
            <w:rPr>
              <w:noProof/>
            </w:rPr>
          </w:pPr>
          <w:hyperlink w:anchor="_Toc45270535" w:history="1">
            <w:r w:rsidRPr="00F8653A">
              <w:rPr>
                <w:rStyle w:val="Hyperlink"/>
                <w:rFonts w:eastAsia="Times New Roman" w:cstheme="majorHAnsi"/>
                <w:b/>
                <w:bCs/>
                <w:noProof/>
                <w:lang w:eastAsia="vi-VN"/>
              </w:rPr>
              <w:t>Điều 349. Hiệu lực của quyết định giám đốc thẩm</w:t>
            </w:r>
            <w:r>
              <w:rPr>
                <w:noProof/>
                <w:webHidden/>
              </w:rPr>
              <w:tab/>
            </w:r>
            <w:r>
              <w:rPr>
                <w:noProof/>
                <w:webHidden/>
              </w:rPr>
              <w:fldChar w:fldCharType="begin"/>
            </w:r>
            <w:r>
              <w:rPr>
                <w:noProof/>
                <w:webHidden/>
              </w:rPr>
              <w:instrText xml:space="preserve"> PAGEREF _Toc45270535 \h </w:instrText>
            </w:r>
            <w:r>
              <w:rPr>
                <w:noProof/>
                <w:webHidden/>
              </w:rPr>
            </w:r>
            <w:r>
              <w:rPr>
                <w:noProof/>
                <w:webHidden/>
              </w:rPr>
              <w:fldChar w:fldCharType="separate"/>
            </w:r>
            <w:r>
              <w:rPr>
                <w:noProof/>
                <w:webHidden/>
              </w:rPr>
              <w:t>105</w:t>
            </w:r>
            <w:r>
              <w:rPr>
                <w:noProof/>
                <w:webHidden/>
              </w:rPr>
              <w:fldChar w:fldCharType="end"/>
            </w:r>
          </w:hyperlink>
        </w:p>
        <w:p w:rsidR="00A07BA5" w:rsidRDefault="00A07BA5">
          <w:pPr>
            <w:pStyle w:val="TOC3"/>
            <w:tabs>
              <w:tab w:val="right" w:leader="dot" w:pos="9016"/>
            </w:tabs>
            <w:rPr>
              <w:noProof/>
            </w:rPr>
          </w:pPr>
          <w:hyperlink w:anchor="_Toc45270536" w:history="1">
            <w:r w:rsidRPr="00F8653A">
              <w:rPr>
                <w:rStyle w:val="Hyperlink"/>
                <w:rFonts w:eastAsia="Times New Roman" w:cstheme="majorHAnsi"/>
                <w:b/>
                <w:bCs/>
                <w:noProof/>
                <w:lang w:eastAsia="vi-VN"/>
              </w:rPr>
              <w:t>Điều 350. Gửi quyết định giám đốc thẩm</w:t>
            </w:r>
            <w:r>
              <w:rPr>
                <w:noProof/>
                <w:webHidden/>
              </w:rPr>
              <w:tab/>
            </w:r>
            <w:r>
              <w:rPr>
                <w:noProof/>
                <w:webHidden/>
              </w:rPr>
              <w:fldChar w:fldCharType="begin"/>
            </w:r>
            <w:r>
              <w:rPr>
                <w:noProof/>
                <w:webHidden/>
              </w:rPr>
              <w:instrText xml:space="preserve"> PAGEREF _Toc45270536 \h </w:instrText>
            </w:r>
            <w:r>
              <w:rPr>
                <w:noProof/>
                <w:webHidden/>
              </w:rPr>
            </w:r>
            <w:r>
              <w:rPr>
                <w:noProof/>
                <w:webHidden/>
              </w:rPr>
              <w:fldChar w:fldCharType="separate"/>
            </w:r>
            <w:r>
              <w:rPr>
                <w:noProof/>
                <w:webHidden/>
              </w:rPr>
              <w:t>105</w:t>
            </w:r>
            <w:r>
              <w:rPr>
                <w:noProof/>
                <w:webHidden/>
              </w:rPr>
              <w:fldChar w:fldCharType="end"/>
            </w:r>
          </w:hyperlink>
        </w:p>
        <w:p w:rsidR="00A07BA5" w:rsidRDefault="00A07BA5">
          <w:pPr>
            <w:pStyle w:val="TOC1"/>
            <w:tabs>
              <w:tab w:val="right" w:leader="dot" w:pos="9016"/>
            </w:tabs>
            <w:rPr>
              <w:noProof/>
            </w:rPr>
          </w:pPr>
          <w:hyperlink w:anchor="_Toc45270537" w:history="1">
            <w:r w:rsidRPr="00F8653A">
              <w:rPr>
                <w:rStyle w:val="Hyperlink"/>
                <w:rFonts w:eastAsia="Times New Roman" w:cstheme="majorHAnsi"/>
                <w:b/>
                <w:bCs/>
                <w:noProof/>
                <w:lang w:eastAsia="vi-VN"/>
              </w:rPr>
              <w:t>Chương XXI</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THỦ TỤC TÁI THẨM</w:t>
            </w:r>
            <w:r>
              <w:rPr>
                <w:noProof/>
                <w:webHidden/>
              </w:rPr>
              <w:tab/>
            </w:r>
            <w:r>
              <w:rPr>
                <w:noProof/>
                <w:webHidden/>
              </w:rPr>
              <w:fldChar w:fldCharType="begin"/>
            </w:r>
            <w:r>
              <w:rPr>
                <w:noProof/>
                <w:webHidden/>
              </w:rPr>
              <w:instrText xml:space="preserve"> PAGEREF _Toc45270537 \h </w:instrText>
            </w:r>
            <w:r>
              <w:rPr>
                <w:noProof/>
                <w:webHidden/>
              </w:rPr>
            </w:r>
            <w:r>
              <w:rPr>
                <w:noProof/>
                <w:webHidden/>
              </w:rPr>
              <w:fldChar w:fldCharType="separate"/>
            </w:r>
            <w:r>
              <w:rPr>
                <w:noProof/>
                <w:webHidden/>
              </w:rPr>
              <w:t>106</w:t>
            </w:r>
            <w:r>
              <w:rPr>
                <w:noProof/>
                <w:webHidden/>
              </w:rPr>
              <w:fldChar w:fldCharType="end"/>
            </w:r>
          </w:hyperlink>
        </w:p>
        <w:p w:rsidR="00A07BA5" w:rsidRDefault="00A07BA5">
          <w:pPr>
            <w:pStyle w:val="TOC3"/>
            <w:tabs>
              <w:tab w:val="right" w:leader="dot" w:pos="9016"/>
            </w:tabs>
            <w:rPr>
              <w:noProof/>
            </w:rPr>
          </w:pPr>
          <w:hyperlink w:anchor="_Toc45270538" w:history="1">
            <w:r w:rsidRPr="00F8653A">
              <w:rPr>
                <w:rStyle w:val="Hyperlink"/>
                <w:rFonts w:eastAsia="Times New Roman" w:cstheme="majorHAnsi"/>
                <w:b/>
                <w:bCs/>
                <w:noProof/>
                <w:lang w:eastAsia="vi-VN"/>
              </w:rPr>
              <w:t>Điều 351. Tính chất của tái thẩm</w:t>
            </w:r>
            <w:r>
              <w:rPr>
                <w:noProof/>
                <w:webHidden/>
              </w:rPr>
              <w:tab/>
            </w:r>
            <w:r>
              <w:rPr>
                <w:noProof/>
                <w:webHidden/>
              </w:rPr>
              <w:fldChar w:fldCharType="begin"/>
            </w:r>
            <w:r>
              <w:rPr>
                <w:noProof/>
                <w:webHidden/>
              </w:rPr>
              <w:instrText xml:space="preserve"> PAGEREF _Toc45270538 \h </w:instrText>
            </w:r>
            <w:r>
              <w:rPr>
                <w:noProof/>
                <w:webHidden/>
              </w:rPr>
            </w:r>
            <w:r>
              <w:rPr>
                <w:noProof/>
                <w:webHidden/>
              </w:rPr>
              <w:fldChar w:fldCharType="separate"/>
            </w:r>
            <w:r>
              <w:rPr>
                <w:noProof/>
                <w:webHidden/>
              </w:rPr>
              <w:t>106</w:t>
            </w:r>
            <w:r>
              <w:rPr>
                <w:noProof/>
                <w:webHidden/>
              </w:rPr>
              <w:fldChar w:fldCharType="end"/>
            </w:r>
          </w:hyperlink>
        </w:p>
        <w:p w:rsidR="00A07BA5" w:rsidRDefault="00A07BA5">
          <w:pPr>
            <w:pStyle w:val="TOC3"/>
            <w:tabs>
              <w:tab w:val="right" w:leader="dot" w:pos="9016"/>
            </w:tabs>
            <w:rPr>
              <w:noProof/>
            </w:rPr>
          </w:pPr>
          <w:hyperlink w:anchor="_Toc45270539" w:history="1">
            <w:r w:rsidRPr="00F8653A">
              <w:rPr>
                <w:rStyle w:val="Hyperlink"/>
                <w:rFonts w:eastAsia="Times New Roman" w:cstheme="majorHAnsi"/>
                <w:b/>
                <w:bCs/>
                <w:noProof/>
                <w:lang w:eastAsia="vi-VN"/>
              </w:rPr>
              <w:t>Điều 352. Căn cứ để kháng nghị theo thủ tục tái thẩm</w:t>
            </w:r>
            <w:r>
              <w:rPr>
                <w:noProof/>
                <w:webHidden/>
              </w:rPr>
              <w:tab/>
            </w:r>
            <w:r>
              <w:rPr>
                <w:noProof/>
                <w:webHidden/>
              </w:rPr>
              <w:fldChar w:fldCharType="begin"/>
            </w:r>
            <w:r>
              <w:rPr>
                <w:noProof/>
                <w:webHidden/>
              </w:rPr>
              <w:instrText xml:space="preserve"> PAGEREF _Toc45270539 \h </w:instrText>
            </w:r>
            <w:r>
              <w:rPr>
                <w:noProof/>
                <w:webHidden/>
              </w:rPr>
            </w:r>
            <w:r>
              <w:rPr>
                <w:noProof/>
                <w:webHidden/>
              </w:rPr>
              <w:fldChar w:fldCharType="separate"/>
            </w:r>
            <w:r>
              <w:rPr>
                <w:noProof/>
                <w:webHidden/>
              </w:rPr>
              <w:t>106</w:t>
            </w:r>
            <w:r>
              <w:rPr>
                <w:noProof/>
                <w:webHidden/>
              </w:rPr>
              <w:fldChar w:fldCharType="end"/>
            </w:r>
          </w:hyperlink>
        </w:p>
        <w:p w:rsidR="00A07BA5" w:rsidRDefault="00A07BA5">
          <w:pPr>
            <w:pStyle w:val="TOC3"/>
            <w:tabs>
              <w:tab w:val="right" w:leader="dot" w:pos="9016"/>
            </w:tabs>
            <w:rPr>
              <w:noProof/>
            </w:rPr>
          </w:pPr>
          <w:hyperlink w:anchor="_Toc45270540" w:history="1">
            <w:r w:rsidRPr="00F8653A">
              <w:rPr>
                <w:rStyle w:val="Hyperlink"/>
                <w:rFonts w:eastAsia="Times New Roman" w:cstheme="majorHAnsi"/>
                <w:b/>
                <w:bCs/>
                <w:noProof/>
                <w:lang w:eastAsia="vi-VN"/>
              </w:rPr>
              <w:t>Điều 353. Thông báo và xác minh tình tiết mới được phát hiện</w:t>
            </w:r>
            <w:r>
              <w:rPr>
                <w:noProof/>
                <w:webHidden/>
              </w:rPr>
              <w:tab/>
            </w:r>
            <w:r>
              <w:rPr>
                <w:noProof/>
                <w:webHidden/>
              </w:rPr>
              <w:fldChar w:fldCharType="begin"/>
            </w:r>
            <w:r>
              <w:rPr>
                <w:noProof/>
                <w:webHidden/>
              </w:rPr>
              <w:instrText xml:space="preserve"> PAGEREF _Toc45270540 \h </w:instrText>
            </w:r>
            <w:r>
              <w:rPr>
                <w:noProof/>
                <w:webHidden/>
              </w:rPr>
            </w:r>
            <w:r>
              <w:rPr>
                <w:noProof/>
                <w:webHidden/>
              </w:rPr>
              <w:fldChar w:fldCharType="separate"/>
            </w:r>
            <w:r>
              <w:rPr>
                <w:noProof/>
                <w:webHidden/>
              </w:rPr>
              <w:t>106</w:t>
            </w:r>
            <w:r>
              <w:rPr>
                <w:noProof/>
                <w:webHidden/>
              </w:rPr>
              <w:fldChar w:fldCharType="end"/>
            </w:r>
          </w:hyperlink>
        </w:p>
        <w:p w:rsidR="00A07BA5" w:rsidRDefault="00A07BA5">
          <w:pPr>
            <w:pStyle w:val="TOC3"/>
            <w:tabs>
              <w:tab w:val="right" w:leader="dot" w:pos="9016"/>
            </w:tabs>
            <w:rPr>
              <w:noProof/>
            </w:rPr>
          </w:pPr>
          <w:hyperlink w:anchor="_Toc45270541" w:history="1">
            <w:r w:rsidRPr="00F8653A">
              <w:rPr>
                <w:rStyle w:val="Hyperlink"/>
                <w:rFonts w:eastAsia="Times New Roman" w:cstheme="majorHAnsi"/>
                <w:b/>
                <w:bCs/>
                <w:noProof/>
                <w:lang w:eastAsia="vi-VN"/>
              </w:rPr>
              <w:t>Điều 354. Người có thẩm quyền kháng nghị theo thủ tục tái thẩm</w:t>
            </w:r>
            <w:r>
              <w:rPr>
                <w:noProof/>
                <w:webHidden/>
              </w:rPr>
              <w:tab/>
            </w:r>
            <w:r>
              <w:rPr>
                <w:noProof/>
                <w:webHidden/>
              </w:rPr>
              <w:fldChar w:fldCharType="begin"/>
            </w:r>
            <w:r>
              <w:rPr>
                <w:noProof/>
                <w:webHidden/>
              </w:rPr>
              <w:instrText xml:space="preserve"> PAGEREF _Toc45270541 \h </w:instrText>
            </w:r>
            <w:r>
              <w:rPr>
                <w:noProof/>
                <w:webHidden/>
              </w:rPr>
            </w:r>
            <w:r>
              <w:rPr>
                <w:noProof/>
                <w:webHidden/>
              </w:rPr>
              <w:fldChar w:fldCharType="separate"/>
            </w:r>
            <w:r>
              <w:rPr>
                <w:noProof/>
                <w:webHidden/>
              </w:rPr>
              <w:t>106</w:t>
            </w:r>
            <w:r>
              <w:rPr>
                <w:noProof/>
                <w:webHidden/>
              </w:rPr>
              <w:fldChar w:fldCharType="end"/>
            </w:r>
          </w:hyperlink>
        </w:p>
        <w:p w:rsidR="00A07BA5" w:rsidRDefault="00A07BA5">
          <w:pPr>
            <w:pStyle w:val="TOC3"/>
            <w:tabs>
              <w:tab w:val="right" w:leader="dot" w:pos="9016"/>
            </w:tabs>
            <w:rPr>
              <w:noProof/>
            </w:rPr>
          </w:pPr>
          <w:hyperlink w:anchor="_Toc45270542" w:history="1">
            <w:r w:rsidRPr="00F8653A">
              <w:rPr>
                <w:rStyle w:val="Hyperlink"/>
                <w:rFonts w:eastAsia="Times New Roman" w:cstheme="majorHAnsi"/>
                <w:b/>
                <w:bCs/>
                <w:noProof/>
                <w:lang w:eastAsia="vi-VN"/>
              </w:rPr>
              <w:t>Điều 355. Thời hạn kháng nghị theo thủ tục tái thẩm</w:t>
            </w:r>
            <w:r>
              <w:rPr>
                <w:noProof/>
                <w:webHidden/>
              </w:rPr>
              <w:tab/>
            </w:r>
            <w:r>
              <w:rPr>
                <w:noProof/>
                <w:webHidden/>
              </w:rPr>
              <w:fldChar w:fldCharType="begin"/>
            </w:r>
            <w:r>
              <w:rPr>
                <w:noProof/>
                <w:webHidden/>
              </w:rPr>
              <w:instrText xml:space="preserve"> PAGEREF _Toc45270542 \h </w:instrText>
            </w:r>
            <w:r>
              <w:rPr>
                <w:noProof/>
                <w:webHidden/>
              </w:rPr>
            </w:r>
            <w:r>
              <w:rPr>
                <w:noProof/>
                <w:webHidden/>
              </w:rPr>
              <w:fldChar w:fldCharType="separate"/>
            </w:r>
            <w:r>
              <w:rPr>
                <w:noProof/>
                <w:webHidden/>
              </w:rPr>
              <w:t>106</w:t>
            </w:r>
            <w:r>
              <w:rPr>
                <w:noProof/>
                <w:webHidden/>
              </w:rPr>
              <w:fldChar w:fldCharType="end"/>
            </w:r>
          </w:hyperlink>
        </w:p>
        <w:p w:rsidR="00A07BA5" w:rsidRDefault="00A07BA5">
          <w:pPr>
            <w:pStyle w:val="TOC3"/>
            <w:tabs>
              <w:tab w:val="right" w:leader="dot" w:pos="9016"/>
            </w:tabs>
            <w:rPr>
              <w:noProof/>
            </w:rPr>
          </w:pPr>
          <w:hyperlink w:anchor="_Toc45270543" w:history="1">
            <w:r w:rsidRPr="00F8653A">
              <w:rPr>
                <w:rStyle w:val="Hyperlink"/>
                <w:rFonts w:eastAsia="Times New Roman" w:cstheme="majorHAnsi"/>
                <w:b/>
                <w:bCs/>
                <w:noProof/>
                <w:lang w:eastAsia="vi-VN"/>
              </w:rPr>
              <w:t>Điều 356. Thẩm quyền của Hội đồng xét xử tái thẩm</w:t>
            </w:r>
            <w:r>
              <w:rPr>
                <w:noProof/>
                <w:webHidden/>
              </w:rPr>
              <w:tab/>
            </w:r>
            <w:r>
              <w:rPr>
                <w:noProof/>
                <w:webHidden/>
              </w:rPr>
              <w:fldChar w:fldCharType="begin"/>
            </w:r>
            <w:r>
              <w:rPr>
                <w:noProof/>
                <w:webHidden/>
              </w:rPr>
              <w:instrText xml:space="preserve"> PAGEREF _Toc45270543 \h </w:instrText>
            </w:r>
            <w:r>
              <w:rPr>
                <w:noProof/>
                <w:webHidden/>
              </w:rPr>
            </w:r>
            <w:r>
              <w:rPr>
                <w:noProof/>
                <w:webHidden/>
              </w:rPr>
              <w:fldChar w:fldCharType="separate"/>
            </w:r>
            <w:r>
              <w:rPr>
                <w:noProof/>
                <w:webHidden/>
              </w:rPr>
              <w:t>106</w:t>
            </w:r>
            <w:r>
              <w:rPr>
                <w:noProof/>
                <w:webHidden/>
              </w:rPr>
              <w:fldChar w:fldCharType="end"/>
            </w:r>
          </w:hyperlink>
        </w:p>
        <w:p w:rsidR="00A07BA5" w:rsidRDefault="00A07BA5">
          <w:pPr>
            <w:pStyle w:val="TOC3"/>
            <w:tabs>
              <w:tab w:val="right" w:leader="dot" w:pos="9016"/>
            </w:tabs>
            <w:rPr>
              <w:noProof/>
            </w:rPr>
          </w:pPr>
          <w:hyperlink w:anchor="_Toc45270544" w:history="1">
            <w:r w:rsidRPr="00F8653A">
              <w:rPr>
                <w:rStyle w:val="Hyperlink"/>
                <w:rFonts w:eastAsia="Times New Roman" w:cstheme="majorHAnsi"/>
                <w:b/>
                <w:bCs/>
                <w:noProof/>
                <w:lang w:eastAsia="vi-VN"/>
              </w:rPr>
              <w:t>Điều 357. Áp dụng các quy định về thủ tục giám đốc thẩm</w:t>
            </w:r>
            <w:r>
              <w:rPr>
                <w:noProof/>
                <w:webHidden/>
              </w:rPr>
              <w:tab/>
            </w:r>
            <w:r>
              <w:rPr>
                <w:noProof/>
                <w:webHidden/>
              </w:rPr>
              <w:fldChar w:fldCharType="begin"/>
            </w:r>
            <w:r>
              <w:rPr>
                <w:noProof/>
                <w:webHidden/>
              </w:rPr>
              <w:instrText xml:space="preserve"> PAGEREF _Toc45270544 \h </w:instrText>
            </w:r>
            <w:r>
              <w:rPr>
                <w:noProof/>
                <w:webHidden/>
              </w:rPr>
            </w:r>
            <w:r>
              <w:rPr>
                <w:noProof/>
                <w:webHidden/>
              </w:rPr>
              <w:fldChar w:fldCharType="separate"/>
            </w:r>
            <w:r>
              <w:rPr>
                <w:noProof/>
                <w:webHidden/>
              </w:rPr>
              <w:t>107</w:t>
            </w:r>
            <w:r>
              <w:rPr>
                <w:noProof/>
                <w:webHidden/>
              </w:rPr>
              <w:fldChar w:fldCharType="end"/>
            </w:r>
          </w:hyperlink>
        </w:p>
        <w:p w:rsidR="00A07BA5" w:rsidRDefault="00A07BA5">
          <w:pPr>
            <w:pStyle w:val="TOC1"/>
            <w:tabs>
              <w:tab w:val="right" w:leader="dot" w:pos="9016"/>
            </w:tabs>
            <w:rPr>
              <w:noProof/>
            </w:rPr>
          </w:pPr>
          <w:hyperlink w:anchor="_Toc45270545" w:history="1">
            <w:r w:rsidRPr="00F8653A">
              <w:rPr>
                <w:rStyle w:val="Hyperlink"/>
                <w:rFonts w:eastAsia="Times New Roman" w:cstheme="majorHAnsi"/>
                <w:b/>
                <w:bCs/>
                <w:noProof/>
                <w:lang w:eastAsia="vi-VN"/>
              </w:rPr>
              <w:t>Chương XXII</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THỦ TỤC ĐẶC BIỆT XEM XÉT LẠI QUYẾT ĐỊNH CỦA HỘI ĐỒNG THẨM PHÁN TÒA ÁN NHÂN DÂN TỐI CAO</w:t>
            </w:r>
            <w:r>
              <w:rPr>
                <w:noProof/>
                <w:webHidden/>
              </w:rPr>
              <w:tab/>
            </w:r>
            <w:r>
              <w:rPr>
                <w:noProof/>
                <w:webHidden/>
              </w:rPr>
              <w:fldChar w:fldCharType="begin"/>
            </w:r>
            <w:r>
              <w:rPr>
                <w:noProof/>
                <w:webHidden/>
              </w:rPr>
              <w:instrText xml:space="preserve"> PAGEREF _Toc45270545 \h </w:instrText>
            </w:r>
            <w:r>
              <w:rPr>
                <w:noProof/>
                <w:webHidden/>
              </w:rPr>
            </w:r>
            <w:r>
              <w:rPr>
                <w:noProof/>
                <w:webHidden/>
              </w:rPr>
              <w:fldChar w:fldCharType="separate"/>
            </w:r>
            <w:r>
              <w:rPr>
                <w:noProof/>
                <w:webHidden/>
              </w:rPr>
              <w:t>107</w:t>
            </w:r>
            <w:r>
              <w:rPr>
                <w:noProof/>
                <w:webHidden/>
              </w:rPr>
              <w:fldChar w:fldCharType="end"/>
            </w:r>
          </w:hyperlink>
        </w:p>
        <w:p w:rsidR="00A07BA5" w:rsidRDefault="00A07BA5">
          <w:pPr>
            <w:pStyle w:val="TOC3"/>
            <w:tabs>
              <w:tab w:val="right" w:leader="dot" w:pos="9016"/>
            </w:tabs>
            <w:rPr>
              <w:noProof/>
            </w:rPr>
          </w:pPr>
          <w:hyperlink w:anchor="_Toc45270546" w:history="1">
            <w:r w:rsidRPr="00F8653A">
              <w:rPr>
                <w:rStyle w:val="Hyperlink"/>
                <w:rFonts w:eastAsia="Times New Roman" w:cstheme="majorHAnsi"/>
                <w:b/>
                <w:bCs/>
                <w:noProof/>
                <w:lang w:eastAsia="vi-VN"/>
              </w:rPr>
              <w:t>Điều 358. Yêu cầu, kiến nghị, đề nghị xem xét lại quyết định của Hội đồng Thẩm phán Tòa án nhân dân tối cao</w:t>
            </w:r>
            <w:r>
              <w:rPr>
                <w:noProof/>
                <w:webHidden/>
              </w:rPr>
              <w:tab/>
            </w:r>
            <w:r>
              <w:rPr>
                <w:noProof/>
                <w:webHidden/>
              </w:rPr>
              <w:fldChar w:fldCharType="begin"/>
            </w:r>
            <w:r>
              <w:rPr>
                <w:noProof/>
                <w:webHidden/>
              </w:rPr>
              <w:instrText xml:space="preserve"> PAGEREF _Toc45270546 \h </w:instrText>
            </w:r>
            <w:r>
              <w:rPr>
                <w:noProof/>
                <w:webHidden/>
              </w:rPr>
            </w:r>
            <w:r>
              <w:rPr>
                <w:noProof/>
                <w:webHidden/>
              </w:rPr>
              <w:fldChar w:fldCharType="separate"/>
            </w:r>
            <w:r>
              <w:rPr>
                <w:noProof/>
                <w:webHidden/>
              </w:rPr>
              <w:t>107</w:t>
            </w:r>
            <w:r>
              <w:rPr>
                <w:noProof/>
                <w:webHidden/>
              </w:rPr>
              <w:fldChar w:fldCharType="end"/>
            </w:r>
          </w:hyperlink>
        </w:p>
        <w:p w:rsidR="00A07BA5" w:rsidRDefault="00A07BA5">
          <w:pPr>
            <w:pStyle w:val="TOC3"/>
            <w:tabs>
              <w:tab w:val="right" w:leader="dot" w:pos="9016"/>
            </w:tabs>
            <w:rPr>
              <w:noProof/>
            </w:rPr>
          </w:pPr>
          <w:hyperlink w:anchor="_Toc45270547" w:history="1">
            <w:r w:rsidRPr="00F8653A">
              <w:rPr>
                <w:rStyle w:val="Hyperlink"/>
                <w:rFonts w:eastAsia="Times New Roman" w:cstheme="majorHAnsi"/>
                <w:b/>
                <w:bCs/>
                <w:noProof/>
                <w:lang w:eastAsia="vi-VN"/>
              </w:rPr>
              <w:t>Điều 359. Thủ tục xem xét lại quyết định của Hội đồng Thẩm phán Tòa án nhân dân tối cao</w:t>
            </w:r>
            <w:r>
              <w:rPr>
                <w:noProof/>
                <w:webHidden/>
              </w:rPr>
              <w:tab/>
            </w:r>
            <w:r>
              <w:rPr>
                <w:noProof/>
                <w:webHidden/>
              </w:rPr>
              <w:fldChar w:fldCharType="begin"/>
            </w:r>
            <w:r>
              <w:rPr>
                <w:noProof/>
                <w:webHidden/>
              </w:rPr>
              <w:instrText xml:space="preserve"> PAGEREF _Toc45270547 \h </w:instrText>
            </w:r>
            <w:r>
              <w:rPr>
                <w:noProof/>
                <w:webHidden/>
              </w:rPr>
            </w:r>
            <w:r>
              <w:rPr>
                <w:noProof/>
                <w:webHidden/>
              </w:rPr>
              <w:fldChar w:fldCharType="separate"/>
            </w:r>
            <w:r>
              <w:rPr>
                <w:noProof/>
                <w:webHidden/>
              </w:rPr>
              <w:t>107</w:t>
            </w:r>
            <w:r>
              <w:rPr>
                <w:noProof/>
                <w:webHidden/>
              </w:rPr>
              <w:fldChar w:fldCharType="end"/>
            </w:r>
          </w:hyperlink>
        </w:p>
        <w:p w:rsidR="00A07BA5" w:rsidRDefault="00A07BA5">
          <w:pPr>
            <w:pStyle w:val="TOC3"/>
            <w:tabs>
              <w:tab w:val="right" w:leader="dot" w:pos="9016"/>
            </w:tabs>
            <w:rPr>
              <w:noProof/>
            </w:rPr>
          </w:pPr>
          <w:hyperlink w:anchor="_Toc45270548" w:history="1">
            <w:r w:rsidRPr="00F8653A">
              <w:rPr>
                <w:rStyle w:val="Hyperlink"/>
                <w:rFonts w:eastAsia="Times New Roman" w:cstheme="majorHAnsi"/>
                <w:b/>
                <w:bCs/>
                <w:noProof/>
                <w:lang w:eastAsia="vi-VN"/>
              </w:rPr>
              <w:t>Điều 360. Thẩm quyền xem xét lại quyết định của Hội đồng Thẩm phán Tòa án nhân dân tối cao</w:t>
            </w:r>
            <w:r>
              <w:rPr>
                <w:noProof/>
                <w:webHidden/>
              </w:rPr>
              <w:tab/>
            </w:r>
            <w:r>
              <w:rPr>
                <w:noProof/>
                <w:webHidden/>
              </w:rPr>
              <w:fldChar w:fldCharType="begin"/>
            </w:r>
            <w:r>
              <w:rPr>
                <w:noProof/>
                <w:webHidden/>
              </w:rPr>
              <w:instrText xml:space="preserve"> PAGEREF _Toc45270548 \h </w:instrText>
            </w:r>
            <w:r>
              <w:rPr>
                <w:noProof/>
                <w:webHidden/>
              </w:rPr>
            </w:r>
            <w:r>
              <w:rPr>
                <w:noProof/>
                <w:webHidden/>
              </w:rPr>
              <w:fldChar w:fldCharType="separate"/>
            </w:r>
            <w:r>
              <w:rPr>
                <w:noProof/>
                <w:webHidden/>
              </w:rPr>
              <w:t>109</w:t>
            </w:r>
            <w:r>
              <w:rPr>
                <w:noProof/>
                <w:webHidden/>
              </w:rPr>
              <w:fldChar w:fldCharType="end"/>
            </w:r>
          </w:hyperlink>
        </w:p>
        <w:p w:rsidR="00A07BA5" w:rsidRDefault="00A07BA5">
          <w:pPr>
            <w:pStyle w:val="TOC1"/>
            <w:tabs>
              <w:tab w:val="right" w:leader="dot" w:pos="9016"/>
            </w:tabs>
            <w:rPr>
              <w:noProof/>
            </w:rPr>
          </w:pPr>
          <w:hyperlink w:anchor="_Toc45270549" w:history="1">
            <w:r w:rsidRPr="00F8653A">
              <w:rPr>
                <w:rStyle w:val="Hyperlink"/>
                <w:rFonts w:eastAsia="Times New Roman" w:cstheme="majorHAnsi"/>
                <w:b/>
                <w:bCs/>
                <w:noProof/>
                <w:lang w:eastAsia="vi-VN"/>
              </w:rPr>
              <w:t>Phần thứ sáu</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THỦ TỤC GIẢI QUYẾT VIỆC DÂN SỰ</w:t>
            </w:r>
            <w:r>
              <w:rPr>
                <w:noProof/>
                <w:webHidden/>
              </w:rPr>
              <w:tab/>
            </w:r>
            <w:r>
              <w:rPr>
                <w:noProof/>
                <w:webHidden/>
              </w:rPr>
              <w:fldChar w:fldCharType="begin"/>
            </w:r>
            <w:r>
              <w:rPr>
                <w:noProof/>
                <w:webHidden/>
              </w:rPr>
              <w:instrText xml:space="preserve"> PAGEREF _Toc45270549 \h </w:instrText>
            </w:r>
            <w:r>
              <w:rPr>
                <w:noProof/>
                <w:webHidden/>
              </w:rPr>
            </w:r>
            <w:r>
              <w:rPr>
                <w:noProof/>
                <w:webHidden/>
              </w:rPr>
              <w:fldChar w:fldCharType="separate"/>
            </w:r>
            <w:r>
              <w:rPr>
                <w:noProof/>
                <w:webHidden/>
              </w:rPr>
              <w:t>110</w:t>
            </w:r>
            <w:r>
              <w:rPr>
                <w:noProof/>
                <w:webHidden/>
              </w:rPr>
              <w:fldChar w:fldCharType="end"/>
            </w:r>
          </w:hyperlink>
        </w:p>
        <w:p w:rsidR="00A07BA5" w:rsidRDefault="00A07BA5">
          <w:pPr>
            <w:pStyle w:val="TOC1"/>
            <w:tabs>
              <w:tab w:val="right" w:leader="dot" w:pos="9016"/>
            </w:tabs>
            <w:rPr>
              <w:noProof/>
            </w:rPr>
          </w:pPr>
          <w:hyperlink w:anchor="_Toc45270550" w:history="1">
            <w:r w:rsidRPr="00F8653A">
              <w:rPr>
                <w:rStyle w:val="Hyperlink"/>
                <w:rFonts w:eastAsia="Times New Roman" w:cstheme="majorHAnsi"/>
                <w:b/>
                <w:bCs/>
                <w:noProof/>
                <w:lang w:eastAsia="vi-VN"/>
              </w:rPr>
              <w:t>Chương XXIII</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QUY ĐỊNH CHUNG VỀ THỦ TỤC GIẢI QUYẾT VIỆC DÂN SỰ</w:t>
            </w:r>
            <w:r>
              <w:rPr>
                <w:noProof/>
                <w:webHidden/>
              </w:rPr>
              <w:tab/>
            </w:r>
            <w:r>
              <w:rPr>
                <w:noProof/>
                <w:webHidden/>
              </w:rPr>
              <w:fldChar w:fldCharType="begin"/>
            </w:r>
            <w:r>
              <w:rPr>
                <w:noProof/>
                <w:webHidden/>
              </w:rPr>
              <w:instrText xml:space="preserve"> PAGEREF _Toc45270550 \h </w:instrText>
            </w:r>
            <w:r>
              <w:rPr>
                <w:noProof/>
                <w:webHidden/>
              </w:rPr>
            </w:r>
            <w:r>
              <w:rPr>
                <w:noProof/>
                <w:webHidden/>
              </w:rPr>
              <w:fldChar w:fldCharType="separate"/>
            </w:r>
            <w:r>
              <w:rPr>
                <w:noProof/>
                <w:webHidden/>
              </w:rPr>
              <w:t>110</w:t>
            </w:r>
            <w:r>
              <w:rPr>
                <w:noProof/>
                <w:webHidden/>
              </w:rPr>
              <w:fldChar w:fldCharType="end"/>
            </w:r>
          </w:hyperlink>
        </w:p>
        <w:p w:rsidR="00A07BA5" w:rsidRDefault="00A07BA5">
          <w:pPr>
            <w:pStyle w:val="TOC3"/>
            <w:tabs>
              <w:tab w:val="right" w:leader="dot" w:pos="9016"/>
            </w:tabs>
            <w:rPr>
              <w:noProof/>
            </w:rPr>
          </w:pPr>
          <w:hyperlink w:anchor="_Toc45270551" w:history="1">
            <w:r w:rsidRPr="00F8653A">
              <w:rPr>
                <w:rStyle w:val="Hyperlink"/>
                <w:rFonts w:eastAsia="Times New Roman" w:cstheme="majorHAnsi"/>
                <w:b/>
                <w:bCs/>
                <w:noProof/>
                <w:lang w:eastAsia="vi-VN"/>
              </w:rPr>
              <w:t>Điều 361. Phạm vi áp dụng</w:t>
            </w:r>
            <w:r>
              <w:rPr>
                <w:noProof/>
                <w:webHidden/>
              </w:rPr>
              <w:tab/>
            </w:r>
            <w:r>
              <w:rPr>
                <w:noProof/>
                <w:webHidden/>
              </w:rPr>
              <w:fldChar w:fldCharType="begin"/>
            </w:r>
            <w:r>
              <w:rPr>
                <w:noProof/>
                <w:webHidden/>
              </w:rPr>
              <w:instrText xml:space="preserve"> PAGEREF _Toc45270551 \h </w:instrText>
            </w:r>
            <w:r>
              <w:rPr>
                <w:noProof/>
                <w:webHidden/>
              </w:rPr>
            </w:r>
            <w:r>
              <w:rPr>
                <w:noProof/>
                <w:webHidden/>
              </w:rPr>
              <w:fldChar w:fldCharType="separate"/>
            </w:r>
            <w:r>
              <w:rPr>
                <w:noProof/>
                <w:webHidden/>
              </w:rPr>
              <w:t>110</w:t>
            </w:r>
            <w:r>
              <w:rPr>
                <w:noProof/>
                <w:webHidden/>
              </w:rPr>
              <w:fldChar w:fldCharType="end"/>
            </w:r>
          </w:hyperlink>
        </w:p>
        <w:p w:rsidR="00A07BA5" w:rsidRDefault="00A07BA5">
          <w:pPr>
            <w:pStyle w:val="TOC3"/>
            <w:tabs>
              <w:tab w:val="right" w:leader="dot" w:pos="9016"/>
            </w:tabs>
            <w:rPr>
              <w:noProof/>
            </w:rPr>
          </w:pPr>
          <w:hyperlink w:anchor="_Toc45270552" w:history="1">
            <w:r w:rsidRPr="00F8653A">
              <w:rPr>
                <w:rStyle w:val="Hyperlink"/>
                <w:rFonts w:eastAsia="Times New Roman" w:cstheme="majorHAnsi"/>
                <w:b/>
                <w:bCs/>
                <w:noProof/>
                <w:lang w:eastAsia="vi-VN"/>
              </w:rPr>
              <w:t>Điều 362. Đơn yêu cầu Tòa án giải quyết việc dân sự</w:t>
            </w:r>
            <w:r>
              <w:rPr>
                <w:noProof/>
                <w:webHidden/>
              </w:rPr>
              <w:tab/>
            </w:r>
            <w:r>
              <w:rPr>
                <w:noProof/>
                <w:webHidden/>
              </w:rPr>
              <w:fldChar w:fldCharType="begin"/>
            </w:r>
            <w:r>
              <w:rPr>
                <w:noProof/>
                <w:webHidden/>
              </w:rPr>
              <w:instrText xml:space="preserve"> PAGEREF _Toc45270552 \h </w:instrText>
            </w:r>
            <w:r>
              <w:rPr>
                <w:noProof/>
                <w:webHidden/>
              </w:rPr>
            </w:r>
            <w:r>
              <w:rPr>
                <w:noProof/>
                <w:webHidden/>
              </w:rPr>
              <w:fldChar w:fldCharType="separate"/>
            </w:r>
            <w:r>
              <w:rPr>
                <w:noProof/>
                <w:webHidden/>
              </w:rPr>
              <w:t>110</w:t>
            </w:r>
            <w:r>
              <w:rPr>
                <w:noProof/>
                <w:webHidden/>
              </w:rPr>
              <w:fldChar w:fldCharType="end"/>
            </w:r>
          </w:hyperlink>
        </w:p>
        <w:p w:rsidR="00A07BA5" w:rsidRDefault="00A07BA5">
          <w:pPr>
            <w:pStyle w:val="TOC3"/>
            <w:tabs>
              <w:tab w:val="right" w:leader="dot" w:pos="9016"/>
            </w:tabs>
            <w:rPr>
              <w:noProof/>
            </w:rPr>
          </w:pPr>
          <w:hyperlink w:anchor="_Toc45270553" w:history="1">
            <w:r w:rsidRPr="00F8653A">
              <w:rPr>
                <w:rStyle w:val="Hyperlink"/>
                <w:rFonts w:eastAsia="Times New Roman" w:cstheme="majorHAnsi"/>
                <w:b/>
                <w:bCs/>
                <w:noProof/>
                <w:lang w:eastAsia="vi-VN"/>
              </w:rPr>
              <w:t>Điều 363. Thủ tục nhận và xử lý đơn yêu cầu</w:t>
            </w:r>
            <w:r>
              <w:rPr>
                <w:noProof/>
                <w:webHidden/>
              </w:rPr>
              <w:tab/>
            </w:r>
            <w:r>
              <w:rPr>
                <w:noProof/>
                <w:webHidden/>
              </w:rPr>
              <w:fldChar w:fldCharType="begin"/>
            </w:r>
            <w:r>
              <w:rPr>
                <w:noProof/>
                <w:webHidden/>
              </w:rPr>
              <w:instrText xml:space="preserve"> PAGEREF _Toc45270553 \h </w:instrText>
            </w:r>
            <w:r>
              <w:rPr>
                <w:noProof/>
                <w:webHidden/>
              </w:rPr>
            </w:r>
            <w:r>
              <w:rPr>
                <w:noProof/>
                <w:webHidden/>
              </w:rPr>
              <w:fldChar w:fldCharType="separate"/>
            </w:r>
            <w:r>
              <w:rPr>
                <w:noProof/>
                <w:webHidden/>
              </w:rPr>
              <w:t>110</w:t>
            </w:r>
            <w:r>
              <w:rPr>
                <w:noProof/>
                <w:webHidden/>
              </w:rPr>
              <w:fldChar w:fldCharType="end"/>
            </w:r>
          </w:hyperlink>
        </w:p>
        <w:p w:rsidR="00A07BA5" w:rsidRDefault="00A07BA5">
          <w:pPr>
            <w:pStyle w:val="TOC3"/>
            <w:tabs>
              <w:tab w:val="right" w:leader="dot" w:pos="9016"/>
            </w:tabs>
            <w:rPr>
              <w:noProof/>
            </w:rPr>
          </w:pPr>
          <w:hyperlink w:anchor="_Toc45270554" w:history="1">
            <w:r w:rsidRPr="00F8653A">
              <w:rPr>
                <w:rStyle w:val="Hyperlink"/>
                <w:rFonts w:eastAsia="Times New Roman" w:cstheme="majorHAnsi"/>
                <w:b/>
                <w:bCs/>
                <w:noProof/>
                <w:lang w:eastAsia="vi-VN"/>
              </w:rPr>
              <w:t>Điều 364. Trả lại đơn yêu cầu</w:t>
            </w:r>
            <w:r>
              <w:rPr>
                <w:noProof/>
                <w:webHidden/>
              </w:rPr>
              <w:tab/>
            </w:r>
            <w:r>
              <w:rPr>
                <w:noProof/>
                <w:webHidden/>
              </w:rPr>
              <w:fldChar w:fldCharType="begin"/>
            </w:r>
            <w:r>
              <w:rPr>
                <w:noProof/>
                <w:webHidden/>
              </w:rPr>
              <w:instrText xml:space="preserve"> PAGEREF _Toc45270554 \h </w:instrText>
            </w:r>
            <w:r>
              <w:rPr>
                <w:noProof/>
                <w:webHidden/>
              </w:rPr>
            </w:r>
            <w:r>
              <w:rPr>
                <w:noProof/>
                <w:webHidden/>
              </w:rPr>
              <w:fldChar w:fldCharType="separate"/>
            </w:r>
            <w:r>
              <w:rPr>
                <w:noProof/>
                <w:webHidden/>
              </w:rPr>
              <w:t>111</w:t>
            </w:r>
            <w:r>
              <w:rPr>
                <w:noProof/>
                <w:webHidden/>
              </w:rPr>
              <w:fldChar w:fldCharType="end"/>
            </w:r>
          </w:hyperlink>
        </w:p>
        <w:p w:rsidR="00A07BA5" w:rsidRDefault="00A07BA5">
          <w:pPr>
            <w:pStyle w:val="TOC3"/>
            <w:tabs>
              <w:tab w:val="right" w:leader="dot" w:pos="9016"/>
            </w:tabs>
            <w:rPr>
              <w:noProof/>
            </w:rPr>
          </w:pPr>
          <w:hyperlink w:anchor="_Toc45270555" w:history="1">
            <w:r w:rsidRPr="00F8653A">
              <w:rPr>
                <w:rStyle w:val="Hyperlink"/>
                <w:rFonts w:eastAsia="Times New Roman" w:cstheme="majorHAnsi"/>
                <w:b/>
                <w:bCs/>
                <w:noProof/>
                <w:lang w:eastAsia="vi-VN"/>
              </w:rPr>
              <w:t>Điều 365. Thông báo thụ lý đơn yêu cầu</w:t>
            </w:r>
            <w:r>
              <w:rPr>
                <w:noProof/>
                <w:webHidden/>
              </w:rPr>
              <w:tab/>
            </w:r>
            <w:r>
              <w:rPr>
                <w:noProof/>
                <w:webHidden/>
              </w:rPr>
              <w:fldChar w:fldCharType="begin"/>
            </w:r>
            <w:r>
              <w:rPr>
                <w:noProof/>
                <w:webHidden/>
              </w:rPr>
              <w:instrText xml:space="preserve"> PAGEREF _Toc45270555 \h </w:instrText>
            </w:r>
            <w:r>
              <w:rPr>
                <w:noProof/>
                <w:webHidden/>
              </w:rPr>
            </w:r>
            <w:r>
              <w:rPr>
                <w:noProof/>
                <w:webHidden/>
              </w:rPr>
              <w:fldChar w:fldCharType="separate"/>
            </w:r>
            <w:r>
              <w:rPr>
                <w:noProof/>
                <w:webHidden/>
              </w:rPr>
              <w:t>111</w:t>
            </w:r>
            <w:r>
              <w:rPr>
                <w:noProof/>
                <w:webHidden/>
              </w:rPr>
              <w:fldChar w:fldCharType="end"/>
            </w:r>
          </w:hyperlink>
        </w:p>
        <w:p w:rsidR="00A07BA5" w:rsidRDefault="00A07BA5">
          <w:pPr>
            <w:pStyle w:val="TOC3"/>
            <w:tabs>
              <w:tab w:val="right" w:leader="dot" w:pos="9016"/>
            </w:tabs>
            <w:rPr>
              <w:noProof/>
            </w:rPr>
          </w:pPr>
          <w:hyperlink w:anchor="_Toc45270556" w:history="1">
            <w:r w:rsidRPr="00F8653A">
              <w:rPr>
                <w:rStyle w:val="Hyperlink"/>
                <w:rFonts w:eastAsia="Times New Roman" w:cstheme="majorHAnsi"/>
                <w:b/>
                <w:bCs/>
                <w:noProof/>
                <w:lang w:eastAsia="vi-VN"/>
              </w:rPr>
              <w:t>Điều 366. Chuẩn bị xét đơn yêu cầu</w:t>
            </w:r>
            <w:r>
              <w:rPr>
                <w:noProof/>
                <w:webHidden/>
              </w:rPr>
              <w:tab/>
            </w:r>
            <w:r>
              <w:rPr>
                <w:noProof/>
                <w:webHidden/>
              </w:rPr>
              <w:fldChar w:fldCharType="begin"/>
            </w:r>
            <w:r>
              <w:rPr>
                <w:noProof/>
                <w:webHidden/>
              </w:rPr>
              <w:instrText xml:space="preserve"> PAGEREF _Toc45270556 \h </w:instrText>
            </w:r>
            <w:r>
              <w:rPr>
                <w:noProof/>
                <w:webHidden/>
              </w:rPr>
            </w:r>
            <w:r>
              <w:rPr>
                <w:noProof/>
                <w:webHidden/>
              </w:rPr>
              <w:fldChar w:fldCharType="separate"/>
            </w:r>
            <w:r>
              <w:rPr>
                <w:noProof/>
                <w:webHidden/>
              </w:rPr>
              <w:t>112</w:t>
            </w:r>
            <w:r>
              <w:rPr>
                <w:noProof/>
                <w:webHidden/>
              </w:rPr>
              <w:fldChar w:fldCharType="end"/>
            </w:r>
          </w:hyperlink>
        </w:p>
        <w:p w:rsidR="00A07BA5" w:rsidRDefault="00A07BA5">
          <w:pPr>
            <w:pStyle w:val="TOC3"/>
            <w:tabs>
              <w:tab w:val="right" w:leader="dot" w:pos="9016"/>
            </w:tabs>
            <w:rPr>
              <w:noProof/>
            </w:rPr>
          </w:pPr>
          <w:hyperlink w:anchor="_Toc45270557" w:history="1">
            <w:r w:rsidRPr="00F8653A">
              <w:rPr>
                <w:rStyle w:val="Hyperlink"/>
                <w:rFonts w:eastAsia="Times New Roman" w:cstheme="majorHAnsi"/>
                <w:b/>
                <w:bCs/>
                <w:noProof/>
                <w:lang w:eastAsia="vi-VN"/>
              </w:rPr>
              <w:t>Điều 367. Những người tham gia phiên họp giải quyết việc dân sự</w:t>
            </w:r>
            <w:r>
              <w:rPr>
                <w:noProof/>
                <w:webHidden/>
              </w:rPr>
              <w:tab/>
            </w:r>
            <w:r>
              <w:rPr>
                <w:noProof/>
                <w:webHidden/>
              </w:rPr>
              <w:fldChar w:fldCharType="begin"/>
            </w:r>
            <w:r>
              <w:rPr>
                <w:noProof/>
                <w:webHidden/>
              </w:rPr>
              <w:instrText xml:space="preserve"> PAGEREF _Toc45270557 \h </w:instrText>
            </w:r>
            <w:r>
              <w:rPr>
                <w:noProof/>
                <w:webHidden/>
              </w:rPr>
            </w:r>
            <w:r>
              <w:rPr>
                <w:noProof/>
                <w:webHidden/>
              </w:rPr>
              <w:fldChar w:fldCharType="separate"/>
            </w:r>
            <w:r>
              <w:rPr>
                <w:noProof/>
                <w:webHidden/>
              </w:rPr>
              <w:t>112</w:t>
            </w:r>
            <w:r>
              <w:rPr>
                <w:noProof/>
                <w:webHidden/>
              </w:rPr>
              <w:fldChar w:fldCharType="end"/>
            </w:r>
          </w:hyperlink>
        </w:p>
        <w:p w:rsidR="00A07BA5" w:rsidRDefault="00A07BA5">
          <w:pPr>
            <w:pStyle w:val="TOC3"/>
            <w:tabs>
              <w:tab w:val="right" w:leader="dot" w:pos="9016"/>
            </w:tabs>
            <w:rPr>
              <w:noProof/>
            </w:rPr>
          </w:pPr>
          <w:hyperlink w:anchor="_Toc45270558" w:history="1">
            <w:r w:rsidRPr="00F8653A">
              <w:rPr>
                <w:rStyle w:val="Hyperlink"/>
                <w:rFonts w:eastAsia="Times New Roman" w:cstheme="majorHAnsi"/>
                <w:b/>
                <w:bCs/>
                <w:noProof/>
                <w:lang w:eastAsia="vi-VN"/>
              </w:rPr>
              <w:t>Điều 368. Quyết định việc thay đổi người tiến hành tố tụng khi giải quyết việc dân sự</w:t>
            </w:r>
            <w:r>
              <w:rPr>
                <w:noProof/>
                <w:webHidden/>
              </w:rPr>
              <w:tab/>
            </w:r>
            <w:r>
              <w:rPr>
                <w:noProof/>
                <w:webHidden/>
              </w:rPr>
              <w:fldChar w:fldCharType="begin"/>
            </w:r>
            <w:r>
              <w:rPr>
                <w:noProof/>
                <w:webHidden/>
              </w:rPr>
              <w:instrText xml:space="preserve"> PAGEREF _Toc45270558 \h </w:instrText>
            </w:r>
            <w:r>
              <w:rPr>
                <w:noProof/>
                <w:webHidden/>
              </w:rPr>
            </w:r>
            <w:r>
              <w:rPr>
                <w:noProof/>
                <w:webHidden/>
              </w:rPr>
              <w:fldChar w:fldCharType="separate"/>
            </w:r>
            <w:r>
              <w:rPr>
                <w:noProof/>
                <w:webHidden/>
              </w:rPr>
              <w:t>112</w:t>
            </w:r>
            <w:r>
              <w:rPr>
                <w:noProof/>
                <w:webHidden/>
              </w:rPr>
              <w:fldChar w:fldCharType="end"/>
            </w:r>
          </w:hyperlink>
        </w:p>
        <w:p w:rsidR="00A07BA5" w:rsidRDefault="00A07BA5">
          <w:pPr>
            <w:pStyle w:val="TOC3"/>
            <w:tabs>
              <w:tab w:val="right" w:leader="dot" w:pos="9016"/>
            </w:tabs>
            <w:rPr>
              <w:noProof/>
            </w:rPr>
          </w:pPr>
          <w:hyperlink w:anchor="_Toc45270559" w:history="1">
            <w:r w:rsidRPr="00F8653A">
              <w:rPr>
                <w:rStyle w:val="Hyperlink"/>
                <w:rFonts w:eastAsia="Times New Roman" w:cstheme="majorHAnsi"/>
                <w:b/>
                <w:bCs/>
                <w:noProof/>
                <w:lang w:eastAsia="vi-VN"/>
              </w:rPr>
              <w:t>Điều 369. Thủ tục tiến hành phiên họp giải quyết việc dân sự</w:t>
            </w:r>
            <w:r>
              <w:rPr>
                <w:noProof/>
                <w:webHidden/>
              </w:rPr>
              <w:tab/>
            </w:r>
            <w:r>
              <w:rPr>
                <w:noProof/>
                <w:webHidden/>
              </w:rPr>
              <w:fldChar w:fldCharType="begin"/>
            </w:r>
            <w:r>
              <w:rPr>
                <w:noProof/>
                <w:webHidden/>
              </w:rPr>
              <w:instrText xml:space="preserve"> PAGEREF _Toc45270559 \h </w:instrText>
            </w:r>
            <w:r>
              <w:rPr>
                <w:noProof/>
                <w:webHidden/>
              </w:rPr>
            </w:r>
            <w:r>
              <w:rPr>
                <w:noProof/>
                <w:webHidden/>
              </w:rPr>
              <w:fldChar w:fldCharType="separate"/>
            </w:r>
            <w:r>
              <w:rPr>
                <w:noProof/>
                <w:webHidden/>
              </w:rPr>
              <w:t>113</w:t>
            </w:r>
            <w:r>
              <w:rPr>
                <w:noProof/>
                <w:webHidden/>
              </w:rPr>
              <w:fldChar w:fldCharType="end"/>
            </w:r>
          </w:hyperlink>
        </w:p>
        <w:p w:rsidR="00A07BA5" w:rsidRDefault="00A07BA5">
          <w:pPr>
            <w:pStyle w:val="TOC3"/>
            <w:tabs>
              <w:tab w:val="right" w:leader="dot" w:pos="9016"/>
            </w:tabs>
            <w:rPr>
              <w:noProof/>
            </w:rPr>
          </w:pPr>
          <w:hyperlink w:anchor="_Toc45270560" w:history="1">
            <w:r w:rsidRPr="00F8653A">
              <w:rPr>
                <w:rStyle w:val="Hyperlink"/>
                <w:rFonts w:eastAsia="Times New Roman" w:cstheme="majorHAnsi"/>
                <w:b/>
                <w:bCs/>
                <w:noProof/>
                <w:lang w:eastAsia="vi-VN"/>
              </w:rPr>
              <w:t>Điều 370. Quyết định giải quyết việc dân sự</w:t>
            </w:r>
            <w:r>
              <w:rPr>
                <w:noProof/>
                <w:webHidden/>
              </w:rPr>
              <w:tab/>
            </w:r>
            <w:r>
              <w:rPr>
                <w:noProof/>
                <w:webHidden/>
              </w:rPr>
              <w:fldChar w:fldCharType="begin"/>
            </w:r>
            <w:r>
              <w:rPr>
                <w:noProof/>
                <w:webHidden/>
              </w:rPr>
              <w:instrText xml:space="preserve"> PAGEREF _Toc45270560 \h </w:instrText>
            </w:r>
            <w:r>
              <w:rPr>
                <w:noProof/>
                <w:webHidden/>
              </w:rPr>
            </w:r>
            <w:r>
              <w:rPr>
                <w:noProof/>
                <w:webHidden/>
              </w:rPr>
              <w:fldChar w:fldCharType="separate"/>
            </w:r>
            <w:r>
              <w:rPr>
                <w:noProof/>
                <w:webHidden/>
              </w:rPr>
              <w:t>113</w:t>
            </w:r>
            <w:r>
              <w:rPr>
                <w:noProof/>
                <w:webHidden/>
              </w:rPr>
              <w:fldChar w:fldCharType="end"/>
            </w:r>
          </w:hyperlink>
        </w:p>
        <w:p w:rsidR="00A07BA5" w:rsidRDefault="00A07BA5">
          <w:pPr>
            <w:pStyle w:val="TOC3"/>
            <w:tabs>
              <w:tab w:val="right" w:leader="dot" w:pos="9016"/>
            </w:tabs>
            <w:rPr>
              <w:noProof/>
            </w:rPr>
          </w:pPr>
          <w:hyperlink w:anchor="_Toc45270561" w:history="1">
            <w:r w:rsidRPr="00F8653A">
              <w:rPr>
                <w:rStyle w:val="Hyperlink"/>
                <w:rFonts w:eastAsia="Times New Roman" w:cstheme="majorHAnsi"/>
                <w:b/>
                <w:bCs/>
                <w:noProof/>
                <w:lang w:eastAsia="vi-VN"/>
              </w:rPr>
              <w:t>Điều 371. Kháng cáo, kháng nghị quyết định giải quyết việc dân sự</w:t>
            </w:r>
            <w:r>
              <w:rPr>
                <w:noProof/>
                <w:webHidden/>
              </w:rPr>
              <w:tab/>
            </w:r>
            <w:r>
              <w:rPr>
                <w:noProof/>
                <w:webHidden/>
              </w:rPr>
              <w:fldChar w:fldCharType="begin"/>
            </w:r>
            <w:r>
              <w:rPr>
                <w:noProof/>
                <w:webHidden/>
              </w:rPr>
              <w:instrText xml:space="preserve"> PAGEREF _Toc45270561 \h </w:instrText>
            </w:r>
            <w:r>
              <w:rPr>
                <w:noProof/>
                <w:webHidden/>
              </w:rPr>
            </w:r>
            <w:r>
              <w:rPr>
                <w:noProof/>
                <w:webHidden/>
              </w:rPr>
              <w:fldChar w:fldCharType="separate"/>
            </w:r>
            <w:r>
              <w:rPr>
                <w:noProof/>
                <w:webHidden/>
              </w:rPr>
              <w:t>114</w:t>
            </w:r>
            <w:r>
              <w:rPr>
                <w:noProof/>
                <w:webHidden/>
              </w:rPr>
              <w:fldChar w:fldCharType="end"/>
            </w:r>
          </w:hyperlink>
        </w:p>
        <w:p w:rsidR="00A07BA5" w:rsidRDefault="00A07BA5">
          <w:pPr>
            <w:pStyle w:val="TOC3"/>
            <w:tabs>
              <w:tab w:val="right" w:leader="dot" w:pos="9016"/>
            </w:tabs>
            <w:rPr>
              <w:noProof/>
            </w:rPr>
          </w:pPr>
          <w:hyperlink w:anchor="_Toc45270562" w:history="1">
            <w:r w:rsidRPr="00F8653A">
              <w:rPr>
                <w:rStyle w:val="Hyperlink"/>
                <w:rFonts w:eastAsia="Times New Roman" w:cstheme="majorHAnsi"/>
                <w:b/>
                <w:bCs/>
                <w:noProof/>
                <w:lang w:eastAsia="vi-VN"/>
              </w:rPr>
              <w:t>Điều 372. Thời hạn kháng cáo, kháng nghị</w:t>
            </w:r>
            <w:r>
              <w:rPr>
                <w:noProof/>
                <w:webHidden/>
              </w:rPr>
              <w:tab/>
            </w:r>
            <w:r>
              <w:rPr>
                <w:noProof/>
                <w:webHidden/>
              </w:rPr>
              <w:fldChar w:fldCharType="begin"/>
            </w:r>
            <w:r>
              <w:rPr>
                <w:noProof/>
                <w:webHidden/>
              </w:rPr>
              <w:instrText xml:space="preserve"> PAGEREF _Toc45270562 \h </w:instrText>
            </w:r>
            <w:r>
              <w:rPr>
                <w:noProof/>
                <w:webHidden/>
              </w:rPr>
            </w:r>
            <w:r>
              <w:rPr>
                <w:noProof/>
                <w:webHidden/>
              </w:rPr>
              <w:fldChar w:fldCharType="separate"/>
            </w:r>
            <w:r>
              <w:rPr>
                <w:noProof/>
                <w:webHidden/>
              </w:rPr>
              <w:t>114</w:t>
            </w:r>
            <w:r>
              <w:rPr>
                <w:noProof/>
                <w:webHidden/>
              </w:rPr>
              <w:fldChar w:fldCharType="end"/>
            </w:r>
          </w:hyperlink>
        </w:p>
        <w:p w:rsidR="00A07BA5" w:rsidRDefault="00A07BA5">
          <w:pPr>
            <w:pStyle w:val="TOC3"/>
            <w:tabs>
              <w:tab w:val="right" w:leader="dot" w:pos="9016"/>
            </w:tabs>
            <w:rPr>
              <w:noProof/>
            </w:rPr>
          </w:pPr>
          <w:hyperlink w:anchor="_Toc45270563" w:history="1">
            <w:r w:rsidRPr="00F8653A">
              <w:rPr>
                <w:rStyle w:val="Hyperlink"/>
                <w:rFonts w:eastAsia="Times New Roman" w:cstheme="majorHAnsi"/>
                <w:b/>
                <w:bCs/>
                <w:noProof/>
                <w:lang w:eastAsia="vi-VN"/>
              </w:rPr>
              <w:t>Điều 373. Chuẩn bị xét kháng cáo, kháng nghị</w:t>
            </w:r>
            <w:r>
              <w:rPr>
                <w:noProof/>
                <w:webHidden/>
              </w:rPr>
              <w:tab/>
            </w:r>
            <w:r>
              <w:rPr>
                <w:noProof/>
                <w:webHidden/>
              </w:rPr>
              <w:fldChar w:fldCharType="begin"/>
            </w:r>
            <w:r>
              <w:rPr>
                <w:noProof/>
                <w:webHidden/>
              </w:rPr>
              <w:instrText xml:space="preserve"> PAGEREF _Toc45270563 \h </w:instrText>
            </w:r>
            <w:r>
              <w:rPr>
                <w:noProof/>
                <w:webHidden/>
              </w:rPr>
            </w:r>
            <w:r>
              <w:rPr>
                <w:noProof/>
                <w:webHidden/>
              </w:rPr>
              <w:fldChar w:fldCharType="separate"/>
            </w:r>
            <w:r>
              <w:rPr>
                <w:noProof/>
                <w:webHidden/>
              </w:rPr>
              <w:t>114</w:t>
            </w:r>
            <w:r>
              <w:rPr>
                <w:noProof/>
                <w:webHidden/>
              </w:rPr>
              <w:fldChar w:fldCharType="end"/>
            </w:r>
          </w:hyperlink>
        </w:p>
        <w:p w:rsidR="00A07BA5" w:rsidRDefault="00A07BA5">
          <w:pPr>
            <w:pStyle w:val="TOC3"/>
            <w:tabs>
              <w:tab w:val="right" w:leader="dot" w:pos="9016"/>
            </w:tabs>
            <w:rPr>
              <w:noProof/>
            </w:rPr>
          </w:pPr>
          <w:hyperlink w:anchor="_Toc45270564" w:history="1">
            <w:r w:rsidRPr="00F8653A">
              <w:rPr>
                <w:rStyle w:val="Hyperlink"/>
                <w:rFonts w:eastAsia="Times New Roman" w:cstheme="majorHAnsi"/>
                <w:b/>
                <w:bCs/>
                <w:noProof/>
                <w:lang w:eastAsia="vi-VN"/>
              </w:rPr>
              <w:t>Điều 374. Những người tham gia phiên họp phúc thẩm giải quyết việc dân sự</w:t>
            </w:r>
            <w:r>
              <w:rPr>
                <w:noProof/>
                <w:webHidden/>
              </w:rPr>
              <w:tab/>
            </w:r>
            <w:r>
              <w:rPr>
                <w:noProof/>
                <w:webHidden/>
              </w:rPr>
              <w:fldChar w:fldCharType="begin"/>
            </w:r>
            <w:r>
              <w:rPr>
                <w:noProof/>
                <w:webHidden/>
              </w:rPr>
              <w:instrText xml:space="preserve"> PAGEREF _Toc45270564 \h </w:instrText>
            </w:r>
            <w:r>
              <w:rPr>
                <w:noProof/>
                <w:webHidden/>
              </w:rPr>
            </w:r>
            <w:r>
              <w:rPr>
                <w:noProof/>
                <w:webHidden/>
              </w:rPr>
              <w:fldChar w:fldCharType="separate"/>
            </w:r>
            <w:r>
              <w:rPr>
                <w:noProof/>
                <w:webHidden/>
              </w:rPr>
              <w:t>115</w:t>
            </w:r>
            <w:r>
              <w:rPr>
                <w:noProof/>
                <w:webHidden/>
              </w:rPr>
              <w:fldChar w:fldCharType="end"/>
            </w:r>
          </w:hyperlink>
        </w:p>
        <w:p w:rsidR="00A07BA5" w:rsidRDefault="00A07BA5">
          <w:pPr>
            <w:pStyle w:val="TOC3"/>
            <w:tabs>
              <w:tab w:val="right" w:leader="dot" w:pos="9016"/>
            </w:tabs>
            <w:rPr>
              <w:noProof/>
            </w:rPr>
          </w:pPr>
          <w:hyperlink w:anchor="_Toc45270565" w:history="1">
            <w:r w:rsidRPr="00F8653A">
              <w:rPr>
                <w:rStyle w:val="Hyperlink"/>
                <w:rFonts w:eastAsia="Times New Roman" w:cstheme="majorHAnsi"/>
                <w:b/>
                <w:bCs/>
                <w:noProof/>
                <w:lang w:eastAsia="vi-VN"/>
              </w:rPr>
              <w:t>Điều 375. Thủ tục tiến hành phiên họp phúc thẩm giải quyết việc dân sự</w:t>
            </w:r>
            <w:r>
              <w:rPr>
                <w:noProof/>
                <w:webHidden/>
              </w:rPr>
              <w:tab/>
            </w:r>
            <w:r>
              <w:rPr>
                <w:noProof/>
                <w:webHidden/>
              </w:rPr>
              <w:fldChar w:fldCharType="begin"/>
            </w:r>
            <w:r>
              <w:rPr>
                <w:noProof/>
                <w:webHidden/>
              </w:rPr>
              <w:instrText xml:space="preserve"> PAGEREF _Toc45270565 \h </w:instrText>
            </w:r>
            <w:r>
              <w:rPr>
                <w:noProof/>
                <w:webHidden/>
              </w:rPr>
            </w:r>
            <w:r>
              <w:rPr>
                <w:noProof/>
                <w:webHidden/>
              </w:rPr>
              <w:fldChar w:fldCharType="separate"/>
            </w:r>
            <w:r>
              <w:rPr>
                <w:noProof/>
                <w:webHidden/>
              </w:rPr>
              <w:t>115</w:t>
            </w:r>
            <w:r>
              <w:rPr>
                <w:noProof/>
                <w:webHidden/>
              </w:rPr>
              <w:fldChar w:fldCharType="end"/>
            </w:r>
          </w:hyperlink>
        </w:p>
        <w:p w:rsidR="00A07BA5" w:rsidRDefault="00A07BA5">
          <w:pPr>
            <w:pStyle w:val="TOC1"/>
            <w:tabs>
              <w:tab w:val="right" w:leader="dot" w:pos="9016"/>
            </w:tabs>
            <w:rPr>
              <w:noProof/>
            </w:rPr>
          </w:pPr>
          <w:hyperlink w:anchor="_Toc45270566" w:history="1">
            <w:r w:rsidRPr="00F8653A">
              <w:rPr>
                <w:rStyle w:val="Hyperlink"/>
                <w:rFonts w:eastAsia="Times New Roman" w:cstheme="majorHAnsi"/>
                <w:b/>
                <w:bCs/>
                <w:noProof/>
                <w:lang w:eastAsia="vi-VN"/>
              </w:rPr>
              <w:t>Chương XXIV</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THỦ TỤC GIẢI QUYẾT YÊU CẦU TUYÊN BỐ MỘT NGƯỜI MẤT NĂNG LỰC HÀNH VI DÂN SỰ, BỊ HẠN CHẾ NĂNG LỰC HÀNH VI DÂN SỰ HOẶC CÓ KHÓ KHĂN TRONG NHẬN THỨC, LÀM CHỦ HÀNH VI</w:t>
            </w:r>
            <w:r>
              <w:rPr>
                <w:noProof/>
                <w:webHidden/>
              </w:rPr>
              <w:tab/>
            </w:r>
            <w:r>
              <w:rPr>
                <w:noProof/>
                <w:webHidden/>
              </w:rPr>
              <w:fldChar w:fldCharType="begin"/>
            </w:r>
            <w:r>
              <w:rPr>
                <w:noProof/>
                <w:webHidden/>
              </w:rPr>
              <w:instrText xml:space="preserve"> PAGEREF _Toc45270566 \h </w:instrText>
            </w:r>
            <w:r>
              <w:rPr>
                <w:noProof/>
                <w:webHidden/>
              </w:rPr>
            </w:r>
            <w:r>
              <w:rPr>
                <w:noProof/>
                <w:webHidden/>
              </w:rPr>
              <w:fldChar w:fldCharType="separate"/>
            </w:r>
            <w:r>
              <w:rPr>
                <w:noProof/>
                <w:webHidden/>
              </w:rPr>
              <w:t>116</w:t>
            </w:r>
            <w:r>
              <w:rPr>
                <w:noProof/>
                <w:webHidden/>
              </w:rPr>
              <w:fldChar w:fldCharType="end"/>
            </w:r>
          </w:hyperlink>
        </w:p>
        <w:p w:rsidR="00A07BA5" w:rsidRDefault="00A07BA5">
          <w:pPr>
            <w:pStyle w:val="TOC3"/>
            <w:tabs>
              <w:tab w:val="right" w:leader="dot" w:pos="9016"/>
            </w:tabs>
            <w:rPr>
              <w:noProof/>
            </w:rPr>
          </w:pPr>
          <w:hyperlink w:anchor="_Toc45270567" w:history="1">
            <w:r w:rsidRPr="00F8653A">
              <w:rPr>
                <w:rStyle w:val="Hyperlink"/>
                <w:rFonts w:eastAsia="Times New Roman" w:cstheme="majorHAnsi"/>
                <w:b/>
                <w:bCs/>
                <w:noProof/>
                <w:lang w:eastAsia="vi-VN"/>
              </w:rPr>
              <w:t>Điều 376. Quyền yêu cầu tuyên bố một người mất năng lực hành vi dân sự, bị hạn chế năng lực hành vi dân sự hoặc có khó khăn trong nhận thức, làm chủ hành vi</w:t>
            </w:r>
            <w:r>
              <w:rPr>
                <w:noProof/>
                <w:webHidden/>
              </w:rPr>
              <w:tab/>
            </w:r>
            <w:r>
              <w:rPr>
                <w:noProof/>
                <w:webHidden/>
              </w:rPr>
              <w:fldChar w:fldCharType="begin"/>
            </w:r>
            <w:r>
              <w:rPr>
                <w:noProof/>
                <w:webHidden/>
              </w:rPr>
              <w:instrText xml:space="preserve"> PAGEREF _Toc45270567 \h </w:instrText>
            </w:r>
            <w:r>
              <w:rPr>
                <w:noProof/>
                <w:webHidden/>
              </w:rPr>
            </w:r>
            <w:r>
              <w:rPr>
                <w:noProof/>
                <w:webHidden/>
              </w:rPr>
              <w:fldChar w:fldCharType="separate"/>
            </w:r>
            <w:r>
              <w:rPr>
                <w:noProof/>
                <w:webHidden/>
              </w:rPr>
              <w:t>116</w:t>
            </w:r>
            <w:r>
              <w:rPr>
                <w:noProof/>
                <w:webHidden/>
              </w:rPr>
              <w:fldChar w:fldCharType="end"/>
            </w:r>
          </w:hyperlink>
        </w:p>
        <w:p w:rsidR="00A07BA5" w:rsidRDefault="00A07BA5">
          <w:pPr>
            <w:pStyle w:val="TOC3"/>
            <w:tabs>
              <w:tab w:val="right" w:leader="dot" w:pos="9016"/>
            </w:tabs>
            <w:rPr>
              <w:noProof/>
            </w:rPr>
          </w:pPr>
          <w:hyperlink w:anchor="_Toc45270568" w:history="1">
            <w:r w:rsidRPr="00F8653A">
              <w:rPr>
                <w:rStyle w:val="Hyperlink"/>
                <w:rFonts w:eastAsia="Times New Roman" w:cstheme="majorHAnsi"/>
                <w:b/>
                <w:bCs/>
                <w:noProof/>
                <w:lang w:eastAsia="vi-VN"/>
              </w:rPr>
              <w:t>Điều 377. Chuẩn bị xét đơn yêu cầu</w:t>
            </w:r>
            <w:r>
              <w:rPr>
                <w:noProof/>
                <w:webHidden/>
              </w:rPr>
              <w:tab/>
            </w:r>
            <w:r>
              <w:rPr>
                <w:noProof/>
                <w:webHidden/>
              </w:rPr>
              <w:fldChar w:fldCharType="begin"/>
            </w:r>
            <w:r>
              <w:rPr>
                <w:noProof/>
                <w:webHidden/>
              </w:rPr>
              <w:instrText xml:space="preserve"> PAGEREF _Toc45270568 \h </w:instrText>
            </w:r>
            <w:r>
              <w:rPr>
                <w:noProof/>
                <w:webHidden/>
              </w:rPr>
            </w:r>
            <w:r>
              <w:rPr>
                <w:noProof/>
                <w:webHidden/>
              </w:rPr>
              <w:fldChar w:fldCharType="separate"/>
            </w:r>
            <w:r>
              <w:rPr>
                <w:noProof/>
                <w:webHidden/>
              </w:rPr>
              <w:t>116</w:t>
            </w:r>
            <w:r>
              <w:rPr>
                <w:noProof/>
                <w:webHidden/>
              </w:rPr>
              <w:fldChar w:fldCharType="end"/>
            </w:r>
          </w:hyperlink>
        </w:p>
        <w:p w:rsidR="00A07BA5" w:rsidRDefault="00A07BA5">
          <w:pPr>
            <w:pStyle w:val="TOC3"/>
            <w:tabs>
              <w:tab w:val="right" w:leader="dot" w:pos="9016"/>
            </w:tabs>
            <w:rPr>
              <w:noProof/>
            </w:rPr>
          </w:pPr>
          <w:hyperlink w:anchor="_Toc45270569" w:history="1">
            <w:r w:rsidRPr="00F8653A">
              <w:rPr>
                <w:rStyle w:val="Hyperlink"/>
                <w:rFonts w:eastAsia="Times New Roman" w:cstheme="majorHAnsi"/>
                <w:b/>
                <w:bCs/>
                <w:noProof/>
                <w:lang w:eastAsia="vi-VN"/>
              </w:rPr>
              <w:t>Điều 378. Quyết định tuyên bố một người mất năng lực hành vi dân sự, bị hạn chế năng lực hành vi dân sự hoặc có khó khăn trong nhận thức, làm chủ hành vi</w:t>
            </w:r>
            <w:r>
              <w:rPr>
                <w:noProof/>
                <w:webHidden/>
              </w:rPr>
              <w:tab/>
            </w:r>
            <w:r>
              <w:rPr>
                <w:noProof/>
                <w:webHidden/>
              </w:rPr>
              <w:fldChar w:fldCharType="begin"/>
            </w:r>
            <w:r>
              <w:rPr>
                <w:noProof/>
                <w:webHidden/>
              </w:rPr>
              <w:instrText xml:space="preserve"> PAGEREF _Toc45270569 \h </w:instrText>
            </w:r>
            <w:r>
              <w:rPr>
                <w:noProof/>
                <w:webHidden/>
              </w:rPr>
            </w:r>
            <w:r>
              <w:rPr>
                <w:noProof/>
                <w:webHidden/>
              </w:rPr>
              <w:fldChar w:fldCharType="separate"/>
            </w:r>
            <w:r>
              <w:rPr>
                <w:noProof/>
                <w:webHidden/>
              </w:rPr>
              <w:t>117</w:t>
            </w:r>
            <w:r>
              <w:rPr>
                <w:noProof/>
                <w:webHidden/>
              </w:rPr>
              <w:fldChar w:fldCharType="end"/>
            </w:r>
          </w:hyperlink>
        </w:p>
        <w:p w:rsidR="00A07BA5" w:rsidRDefault="00A07BA5">
          <w:pPr>
            <w:pStyle w:val="TOC3"/>
            <w:tabs>
              <w:tab w:val="right" w:leader="dot" w:pos="9016"/>
            </w:tabs>
            <w:rPr>
              <w:noProof/>
            </w:rPr>
          </w:pPr>
          <w:hyperlink w:anchor="_Toc45270570" w:history="1">
            <w:r w:rsidRPr="00F8653A">
              <w:rPr>
                <w:rStyle w:val="Hyperlink"/>
                <w:rFonts w:eastAsia="Times New Roman" w:cstheme="majorHAnsi"/>
                <w:b/>
                <w:bCs/>
                <w:noProof/>
                <w:lang w:eastAsia="vi-VN"/>
              </w:rPr>
              <w:t>Điều 379. Quyền yêu cầu hủy bỏ quyết định tuyên bố một người mất năng lực hành vi dân sự, bị hạn chế năng lực hành vi dân sự hoặc có khó khăn trong nhận thức, làm chủ hành vi</w:t>
            </w:r>
            <w:r>
              <w:rPr>
                <w:noProof/>
                <w:webHidden/>
              </w:rPr>
              <w:tab/>
            </w:r>
            <w:r>
              <w:rPr>
                <w:noProof/>
                <w:webHidden/>
              </w:rPr>
              <w:fldChar w:fldCharType="begin"/>
            </w:r>
            <w:r>
              <w:rPr>
                <w:noProof/>
                <w:webHidden/>
              </w:rPr>
              <w:instrText xml:space="preserve"> PAGEREF _Toc45270570 \h </w:instrText>
            </w:r>
            <w:r>
              <w:rPr>
                <w:noProof/>
                <w:webHidden/>
              </w:rPr>
            </w:r>
            <w:r>
              <w:rPr>
                <w:noProof/>
                <w:webHidden/>
              </w:rPr>
              <w:fldChar w:fldCharType="separate"/>
            </w:r>
            <w:r>
              <w:rPr>
                <w:noProof/>
                <w:webHidden/>
              </w:rPr>
              <w:t>117</w:t>
            </w:r>
            <w:r>
              <w:rPr>
                <w:noProof/>
                <w:webHidden/>
              </w:rPr>
              <w:fldChar w:fldCharType="end"/>
            </w:r>
          </w:hyperlink>
        </w:p>
        <w:p w:rsidR="00A07BA5" w:rsidRDefault="00A07BA5">
          <w:pPr>
            <w:pStyle w:val="TOC3"/>
            <w:tabs>
              <w:tab w:val="right" w:leader="dot" w:pos="9016"/>
            </w:tabs>
            <w:rPr>
              <w:noProof/>
            </w:rPr>
          </w:pPr>
          <w:hyperlink w:anchor="_Toc45270571" w:history="1">
            <w:r w:rsidRPr="00F8653A">
              <w:rPr>
                <w:rStyle w:val="Hyperlink"/>
                <w:rFonts w:eastAsia="Times New Roman" w:cstheme="majorHAnsi"/>
                <w:b/>
                <w:bCs/>
                <w:noProof/>
                <w:lang w:eastAsia="vi-VN"/>
              </w:rPr>
              <w:t>Điều 380. Quyết định của Tòa án trong trường hợp chấp nhận yêu cầu hủy bỏ quyết định tuyên bố mất năng lực hành vi dân sự, bị hạn chế năng lực hành vi dân sự hoặc có khó khăn trong nhận thức, làm chủ hành vi</w:t>
            </w:r>
            <w:r>
              <w:rPr>
                <w:noProof/>
                <w:webHidden/>
              </w:rPr>
              <w:tab/>
            </w:r>
            <w:r>
              <w:rPr>
                <w:noProof/>
                <w:webHidden/>
              </w:rPr>
              <w:fldChar w:fldCharType="begin"/>
            </w:r>
            <w:r>
              <w:rPr>
                <w:noProof/>
                <w:webHidden/>
              </w:rPr>
              <w:instrText xml:space="preserve"> PAGEREF _Toc45270571 \h </w:instrText>
            </w:r>
            <w:r>
              <w:rPr>
                <w:noProof/>
                <w:webHidden/>
              </w:rPr>
            </w:r>
            <w:r>
              <w:rPr>
                <w:noProof/>
                <w:webHidden/>
              </w:rPr>
              <w:fldChar w:fldCharType="separate"/>
            </w:r>
            <w:r>
              <w:rPr>
                <w:noProof/>
                <w:webHidden/>
              </w:rPr>
              <w:t>117</w:t>
            </w:r>
            <w:r>
              <w:rPr>
                <w:noProof/>
                <w:webHidden/>
              </w:rPr>
              <w:fldChar w:fldCharType="end"/>
            </w:r>
          </w:hyperlink>
        </w:p>
        <w:p w:rsidR="00A07BA5" w:rsidRDefault="00A07BA5">
          <w:pPr>
            <w:pStyle w:val="TOC1"/>
            <w:tabs>
              <w:tab w:val="right" w:leader="dot" w:pos="9016"/>
            </w:tabs>
            <w:rPr>
              <w:noProof/>
            </w:rPr>
          </w:pPr>
          <w:hyperlink w:anchor="_Toc45270572" w:history="1">
            <w:r w:rsidRPr="00F8653A">
              <w:rPr>
                <w:rStyle w:val="Hyperlink"/>
                <w:rFonts w:eastAsia="Times New Roman" w:cstheme="majorHAnsi"/>
                <w:b/>
                <w:bCs/>
                <w:noProof/>
                <w:lang w:eastAsia="vi-VN"/>
              </w:rPr>
              <w:t>Chương XXV</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THỦ TỤC GIẢI QUYẾT YÊU CẦU THÔNG BÁO TÌM KIẾM NGƯỜI VẮNG MẶT TẠI NƠI CƯ TRÚ</w:t>
            </w:r>
            <w:r>
              <w:rPr>
                <w:noProof/>
                <w:webHidden/>
              </w:rPr>
              <w:tab/>
            </w:r>
            <w:r>
              <w:rPr>
                <w:noProof/>
                <w:webHidden/>
              </w:rPr>
              <w:fldChar w:fldCharType="begin"/>
            </w:r>
            <w:r>
              <w:rPr>
                <w:noProof/>
                <w:webHidden/>
              </w:rPr>
              <w:instrText xml:space="preserve"> PAGEREF _Toc45270572 \h </w:instrText>
            </w:r>
            <w:r>
              <w:rPr>
                <w:noProof/>
                <w:webHidden/>
              </w:rPr>
            </w:r>
            <w:r>
              <w:rPr>
                <w:noProof/>
                <w:webHidden/>
              </w:rPr>
              <w:fldChar w:fldCharType="separate"/>
            </w:r>
            <w:r>
              <w:rPr>
                <w:noProof/>
                <w:webHidden/>
              </w:rPr>
              <w:t>117</w:t>
            </w:r>
            <w:r>
              <w:rPr>
                <w:noProof/>
                <w:webHidden/>
              </w:rPr>
              <w:fldChar w:fldCharType="end"/>
            </w:r>
          </w:hyperlink>
        </w:p>
        <w:p w:rsidR="00A07BA5" w:rsidRDefault="00A07BA5">
          <w:pPr>
            <w:pStyle w:val="TOC3"/>
            <w:tabs>
              <w:tab w:val="right" w:leader="dot" w:pos="9016"/>
            </w:tabs>
            <w:rPr>
              <w:noProof/>
            </w:rPr>
          </w:pPr>
          <w:hyperlink w:anchor="_Toc45270573" w:history="1">
            <w:r w:rsidRPr="00F8653A">
              <w:rPr>
                <w:rStyle w:val="Hyperlink"/>
                <w:rFonts w:eastAsia="Times New Roman" w:cstheme="majorHAnsi"/>
                <w:b/>
                <w:bCs/>
                <w:noProof/>
                <w:lang w:eastAsia="vi-VN"/>
              </w:rPr>
              <w:t>Điều 381. Đơn yêu cầu thông báo tìm kiếm người vắng mặt tại nơi cư trú</w:t>
            </w:r>
            <w:r>
              <w:rPr>
                <w:noProof/>
                <w:webHidden/>
              </w:rPr>
              <w:tab/>
            </w:r>
            <w:r>
              <w:rPr>
                <w:noProof/>
                <w:webHidden/>
              </w:rPr>
              <w:fldChar w:fldCharType="begin"/>
            </w:r>
            <w:r>
              <w:rPr>
                <w:noProof/>
                <w:webHidden/>
              </w:rPr>
              <w:instrText xml:space="preserve"> PAGEREF _Toc45270573 \h </w:instrText>
            </w:r>
            <w:r>
              <w:rPr>
                <w:noProof/>
                <w:webHidden/>
              </w:rPr>
            </w:r>
            <w:r>
              <w:rPr>
                <w:noProof/>
                <w:webHidden/>
              </w:rPr>
              <w:fldChar w:fldCharType="separate"/>
            </w:r>
            <w:r>
              <w:rPr>
                <w:noProof/>
                <w:webHidden/>
              </w:rPr>
              <w:t>117</w:t>
            </w:r>
            <w:r>
              <w:rPr>
                <w:noProof/>
                <w:webHidden/>
              </w:rPr>
              <w:fldChar w:fldCharType="end"/>
            </w:r>
          </w:hyperlink>
        </w:p>
        <w:p w:rsidR="00A07BA5" w:rsidRDefault="00A07BA5">
          <w:pPr>
            <w:pStyle w:val="TOC3"/>
            <w:tabs>
              <w:tab w:val="right" w:leader="dot" w:pos="9016"/>
            </w:tabs>
            <w:rPr>
              <w:noProof/>
            </w:rPr>
          </w:pPr>
          <w:hyperlink w:anchor="_Toc45270574" w:history="1">
            <w:r w:rsidRPr="00F8653A">
              <w:rPr>
                <w:rStyle w:val="Hyperlink"/>
                <w:rFonts w:eastAsia="Times New Roman" w:cstheme="majorHAnsi"/>
                <w:b/>
                <w:bCs/>
                <w:noProof/>
                <w:lang w:eastAsia="vi-VN"/>
              </w:rPr>
              <w:t>Điều 382. Chuẩn bị xét đơn yêu cầu thông báo tìm kiếm người vắng mặt tại nơi cư trú</w:t>
            </w:r>
            <w:r>
              <w:rPr>
                <w:noProof/>
                <w:webHidden/>
              </w:rPr>
              <w:tab/>
            </w:r>
            <w:r>
              <w:rPr>
                <w:noProof/>
                <w:webHidden/>
              </w:rPr>
              <w:fldChar w:fldCharType="begin"/>
            </w:r>
            <w:r>
              <w:rPr>
                <w:noProof/>
                <w:webHidden/>
              </w:rPr>
              <w:instrText xml:space="preserve"> PAGEREF _Toc45270574 \h </w:instrText>
            </w:r>
            <w:r>
              <w:rPr>
                <w:noProof/>
                <w:webHidden/>
              </w:rPr>
            </w:r>
            <w:r>
              <w:rPr>
                <w:noProof/>
                <w:webHidden/>
              </w:rPr>
              <w:fldChar w:fldCharType="separate"/>
            </w:r>
            <w:r>
              <w:rPr>
                <w:noProof/>
                <w:webHidden/>
              </w:rPr>
              <w:t>117</w:t>
            </w:r>
            <w:r>
              <w:rPr>
                <w:noProof/>
                <w:webHidden/>
              </w:rPr>
              <w:fldChar w:fldCharType="end"/>
            </w:r>
          </w:hyperlink>
        </w:p>
        <w:p w:rsidR="00A07BA5" w:rsidRDefault="00A07BA5">
          <w:pPr>
            <w:pStyle w:val="TOC3"/>
            <w:tabs>
              <w:tab w:val="right" w:leader="dot" w:pos="9016"/>
            </w:tabs>
            <w:rPr>
              <w:noProof/>
            </w:rPr>
          </w:pPr>
          <w:hyperlink w:anchor="_Toc45270575" w:history="1">
            <w:r w:rsidRPr="00F8653A">
              <w:rPr>
                <w:rStyle w:val="Hyperlink"/>
                <w:rFonts w:eastAsia="Times New Roman" w:cstheme="majorHAnsi"/>
                <w:b/>
                <w:bCs/>
                <w:noProof/>
                <w:lang w:eastAsia="vi-VN"/>
              </w:rPr>
              <w:t>Điều 383. Quyết định thông báo tìm kiếm người vắng mặt tại nơi cư trú</w:t>
            </w:r>
            <w:r>
              <w:rPr>
                <w:noProof/>
                <w:webHidden/>
              </w:rPr>
              <w:tab/>
            </w:r>
            <w:r>
              <w:rPr>
                <w:noProof/>
                <w:webHidden/>
              </w:rPr>
              <w:fldChar w:fldCharType="begin"/>
            </w:r>
            <w:r>
              <w:rPr>
                <w:noProof/>
                <w:webHidden/>
              </w:rPr>
              <w:instrText xml:space="preserve"> PAGEREF _Toc45270575 \h </w:instrText>
            </w:r>
            <w:r>
              <w:rPr>
                <w:noProof/>
                <w:webHidden/>
              </w:rPr>
            </w:r>
            <w:r>
              <w:rPr>
                <w:noProof/>
                <w:webHidden/>
              </w:rPr>
              <w:fldChar w:fldCharType="separate"/>
            </w:r>
            <w:r>
              <w:rPr>
                <w:noProof/>
                <w:webHidden/>
              </w:rPr>
              <w:t>117</w:t>
            </w:r>
            <w:r>
              <w:rPr>
                <w:noProof/>
                <w:webHidden/>
              </w:rPr>
              <w:fldChar w:fldCharType="end"/>
            </w:r>
          </w:hyperlink>
        </w:p>
        <w:p w:rsidR="00A07BA5" w:rsidRDefault="00A07BA5">
          <w:pPr>
            <w:pStyle w:val="TOC3"/>
            <w:tabs>
              <w:tab w:val="right" w:leader="dot" w:pos="9016"/>
            </w:tabs>
            <w:rPr>
              <w:noProof/>
            </w:rPr>
          </w:pPr>
          <w:hyperlink w:anchor="_Toc45270576" w:history="1">
            <w:r w:rsidRPr="00F8653A">
              <w:rPr>
                <w:rStyle w:val="Hyperlink"/>
                <w:rFonts w:eastAsia="Times New Roman" w:cstheme="majorHAnsi"/>
                <w:b/>
                <w:bCs/>
                <w:noProof/>
                <w:lang w:eastAsia="vi-VN"/>
              </w:rPr>
              <w:t>Điều 384. Thông báo tìm kiếm người vắng mặt tại nơi cư trú</w:t>
            </w:r>
            <w:r>
              <w:rPr>
                <w:noProof/>
                <w:webHidden/>
              </w:rPr>
              <w:tab/>
            </w:r>
            <w:r>
              <w:rPr>
                <w:noProof/>
                <w:webHidden/>
              </w:rPr>
              <w:fldChar w:fldCharType="begin"/>
            </w:r>
            <w:r>
              <w:rPr>
                <w:noProof/>
                <w:webHidden/>
              </w:rPr>
              <w:instrText xml:space="preserve"> PAGEREF _Toc45270576 \h </w:instrText>
            </w:r>
            <w:r>
              <w:rPr>
                <w:noProof/>
                <w:webHidden/>
              </w:rPr>
            </w:r>
            <w:r>
              <w:rPr>
                <w:noProof/>
                <w:webHidden/>
              </w:rPr>
              <w:fldChar w:fldCharType="separate"/>
            </w:r>
            <w:r>
              <w:rPr>
                <w:noProof/>
                <w:webHidden/>
              </w:rPr>
              <w:t>118</w:t>
            </w:r>
            <w:r>
              <w:rPr>
                <w:noProof/>
                <w:webHidden/>
              </w:rPr>
              <w:fldChar w:fldCharType="end"/>
            </w:r>
          </w:hyperlink>
        </w:p>
        <w:p w:rsidR="00A07BA5" w:rsidRDefault="00A07BA5">
          <w:pPr>
            <w:pStyle w:val="TOC3"/>
            <w:tabs>
              <w:tab w:val="right" w:leader="dot" w:pos="9016"/>
            </w:tabs>
            <w:rPr>
              <w:noProof/>
            </w:rPr>
          </w:pPr>
          <w:hyperlink w:anchor="_Toc45270577" w:history="1">
            <w:r w:rsidRPr="00F8653A">
              <w:rPr>
                <w:rStyle w:val="Hyperlink"/>
                <w:rFonts w:eastAsia="Times New Roman" w:cstheme="majorHAnsi"/>
                <w:b/>
                <w:bCs/>
                <w:noProof/>
                <w:lang w:eastAsia="vi-VN"/>
              </w:rPr>
              <w:t>Điều 385. Công bố thông báo tìm kiếm người vắng mặt tại nơi cư trú</w:t>
            </w:r>
            <w:r>
              <w:rPr>
                <w:noProof/>
                <w:webHidden/>
              </w:rPr>
              <w:tab/>
            </w:r>
            <w:r>
              <w:rPr>
                <w:noProof/>
                <w:webHidden/>
              </w:rPr>
              <w:fldChar w:fldCharType="begin"/>
            </w:r>
            <w:r>
              <w:rPr>
                <w:noProof/>
                <w:webHidden/>
              </w:rPr>
              <w:instrText xml:space="preserve"> PAGEREF _Toc45270577 \h </w:instrText>
            </w:r>
            <w:r>
              <w:rPr>
                <w:noProof/>
                <w:webHidden/>
              </w:rPr>
            </w:r>
            <w:r>
              <w:rPr>
                <w:noProof/>
                <w:webHidden/>
              </w:rPr>
              <w:fldChar w:fldCharType="separate"/>
            </w:r>
            <w:r>
              <w:rPr>
                <w:noProof/>
                <w:webHidden/>
              </w:rPr>
              <w:t>118</w:t>
            </w:r>
            <w:r>
              <w:rPr>
                <w:noProof/>
                <w:webHidden/>
              </w:rPr>
              <w:fldChar w:fldCharType="end"/>
            </w:r>
          </w:hyperlink>
        </w:p>
        <w:p w:rsidR="00A07BA5" w:rsidRDefault="00A07BA5">
          <w:pPr>
            <w:pStyle w:val="TOC3"/>
            <w:tabs>
              <w:tab w:val="right" w:leader="dot" w:pos="9016"/>
            </w:tabs>
            <w:rPr>
              <w:noProof/>
            </w:rPr>
          </w:pPr>
          <w:hyperlink w:anchor="_Toc45270578" w:history="1">
            <w:r w:rsidRPr="00F8653A">
              <w:rPr>
                <w:rStyle w:val="Hyperlink"/>
                <w:rFonts w:eastAsia="Times New Roman" w:cstheme="majorHAnsi"/>
                <w:b/>
                <w:bCs/>
                <w:noProof/>
                <w:lang w:eastAsia="vi-VN"/>
              </w:rPr>
              <w:t>Điều 386. Hiệu lực của quyết định thông báo tìm kiếm người vắng mặt tại nơi cư trú</w:t>
            </w:r>
            <w:r>
              <w:rPr>
                <w:noProof/>
                <w:webHidden/>
              </w:rPr>
              <w:tab/>
            </w:r>
            <w:r>
              <w:rPr>
                <w:noProof/>
                <w:webHidden/>
              </w:rPr>
              <w:fldChar w:fldCharType="begin"/>
            </w:r>
            <w:r>
              <w:rPr>
                <w:noProof/>
                <w:webHidden/>
              </w:rPr>
              <w:instrText xml:space="preserve"> PAGEREF _Toc45270578 \h </w:instrText>
            </w:r>
            <w:r>
              <w:rPr>
                <w:noProof/>
                <w:webHidden/>
              </w:rPr>
            </w:r>
            <w:r>
              <w:rPr>
                <w:noProof/>
                <w:webHidden/>
              </w:rPr>
              <w:fldChar w:fldCharType="separate"/>
            </w:r>
            <w:r>
              <w:rPr>
                <w:noProof/>
                <w:webHidden/>
              </w:rPr>
              <w:t>118</w:t>
            </w:r>
            <w:r>
              <w:rPr>
                <w:noProof/>
                <w:webHidden/>
              </w:rPr>
              <w:fldChar w:fldCharType="end"/>
            </w:r>
          </w:hyperlink>
        </w:p>
        <w:p w:rsidR="00A07BA5" w:rsidRDefault="00A07BA5">
          <w:pPr>
            <w:pStyle w:val="TOC1"/>
            <w:tabs>
              <w:tab w:val="right" w:leader="dot" w:pos="9016"/>
            </w:tabs>
            <w:rPr>
              <w:noProof/>
            </w:rPr>
          </w:pPr>
          <w:hyperlink w:anchor="_Toc45270579" w:history="1">
            <w:r w:rsidRPr="00F8653A">
              <w:rPr>
                <w:rStyle w:val="Hyperlink"/>
                <w:rFonts w:eastAsia="Times New Roman" w:cstheme="majorHAnsi"/>
                <w:b/>
                <w:bCs/>
                <w:noProof/>
                <w:lang w:eastAsia="vi-VN"/>
              </w:rPr>
              <w:t>Chương XXVI</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THỦ TỤC GIẢI QUYẾT YÊU CẦU TUYÊN BỐ MỘT NGƯỜI MẤT TÍCH</w:t>
            </w:r>
            <w:r>
              <w:rPr>
                <w:noProof/>
                <w:webHidden/>
              </w:rPr>
              <w:tab/>
            </w:r>
            <w:r>
              <w:rPr>
                <w:noProof/>
                <w:webHidden/>
              </w:rPr>
              <w:fldChar w:fldCharType="begin"/>
            </w:r>
            <w:r>
              <w:rPr>
                <w:noProof/>
                <w:webHidden/>
              </w:rPr>
              <w:instrText xml:space="preserve"> PAGEREF _Toc45270579 \h </w:instrText>
            </w:r>
            <w:r>
              <w:rPr>
                <w:noProof/>
                <w:webHidden/>
              </w:rPr>
            </w:r>
            <w:r>
              <w:rPr>
                <w:noProof/>
                <w:webHidden/>
              </w:rPr>
              <w:fldChar w:fldCharType="separate"/>
            </w:r>
            <w:r>
              <w:rPr>
                <w:noProof/>
                <w:webHidden/>
              </w:rPr>
              <w:t>118</w:t>
            </w:r>
            <w:r>
              <w:rPr>
                <w:noProof/>
                <w:webHidden/>
              </w:rPr>
              <w:fldChar w:fldCharType="end"/>
            </w:r>
          </w:hyperlink>
        </w:p>
        <w:p w:rsidR="00A07BA5" w:rsidRDefault="00A07BA5">
          <w:pPr>
            <w:pStyle w:val="TOC3"/>
            <w:tabs>
              <w:tab w:val="right" w:leader="dot" w:pos="9016"/>
            </w:tabs>
            <w:rPr>
              <w:noProof/>
            </w:rPr>
          </w:pPr>
          <w:hyperlink w:anchor="_Toc45270580" w:history="1">
            <w:r w:rsidRPr="00F8653A">
              <w:rPr>
                <w:rStyle w:val="Hyperlink"/>
                <w:rFonts w:eastAsia="Times New Roman" w:cstheme="majorHAnsi"/>
                <w:b/>
                <w:bCs/>
                <w:noProof/>
                <w:lang w:eastAsia="vi-VN"/>
              </w:rPr>
              <w:t>Điều 387. Đơn yêu cầu tuyên bố một người mất tích</w:t>
            </w:r>
            <w:r>
              <w:rPr>
                <w:noProof/>
                <w:webHidden/>
              </w:rPr>
              <w:tab/>
            </w:r>
            <w:r>
              <w:rPr>
                <w:noProof/>
                <w:webHidden/>
              </w:rPr>
              <w:fldChar w:fldCharType="begin"/>
            </w:r>
            <w:r>
              <w:rPr>
                <w:noProof/>
                <w:webHidden/>
              </w:rPr>
              <w:instrText xml:space="preserve"> PAGEREF _Toc45270580 \h </w:instrText>
            </w:r>
            <w:r>
              <w:rPr>
                <w:noProof/>
                <w:webHidden/>
              </w:rPr>
            </w:r>
            <w:r>
              <w:rPr>
                <w:noProof/>
                <w:webHidden/>
              </w:rPr>
              <w:fldChar w:fldCharType="separate"/>
            </w:r>
            <w:r>
              <w:rPr>
                <w:noProof/>
                <w:webHidden/>
              </w:rPr>
              <w:t>118</w:t>
            </w:r>
            <w:r>
              <w:rPr>
                <w:noProof/>
                <w:webHidden/>
              </w:rPr>
              <w:fldChar w:fldCharType="end"/>
            </w:r>
          </w:hyperlink>
        </w:p>
        <w:p w:rsidR="00A07BA5" w:rsidRDefault="00A07BA5">
          <w:pPr>
            <w:pStyle w:val="TOC3"/>
            <w:tabs>
              <w:tab w:val="right" w:leader="dot" w:pos="9016"/>
            </w:tabs>
            <w:rPr>
              <w:noProof/>
            </w:rPr>
          </w:pPr>
          <w:hyperlink w:anchor="_Toc45270581" w:history="1">
            <w:r w:rsidRPr="00F8653A">
              <w:rPr>
                <w:rStyle w:val="Hyperlink"/>
                <w:rFonts w:eastAsia="Times New Roman" w:cstheme="majorHAnsi"/>
                <w:b/>
                <w:bCs/>
                <w:noProof/>
                <w:lang w:eastAsia="vi-VN"/>
              </w:rPr>
              <w:t>Điều 388. Chuẩn bị xét đơn yêu cầu tuyên bố một người mất tích</w:t>
            </w:r>
            <w:r>
              <w:rPr>
                <w:noProof/>
                <w:webHidden/>
              </w:rPr>
              <w:tab/>
            </w:r>
            <w:r>
              <w:rPr>
                <w:noProof/>
                <w:webHidden/>
              </w:rPr>
              <w:fldChar w:fldCharType="begin"/>
            </w:r>
            <w:r>
              <w:rPr>
                <w:noProof/>
                <w:webHidden/>
              </w:rPr>
              <w:instrText xml:space="preserve"> PAGEREF _Toc45270581 \h </w:instrText>
            </w:r>
            <w:r>
              <w:rPr>
                <w:noProof/>
                <w:webHidden/>
              </w:rPr>
            </w:r>
            <w:r>
              <w:rPr>
                <w:noProof/>
                <w:webHidden/>
              </w:rPr>
              <w:fldChar w:fldCharType="separate"/>
            </w:r>
            <w:r>
              <w:rPr>
                <w:noProof/>
                <w:webHidden/>
              </w:rPr>
              <w:t>118</w:t>
            </w:r>
            <w:r>
              <w:rPr>
                <w:noProof/>
                <w:webHidden/>
              </w:rPr>
              <w:fldChar w:fldCharType="end"/>
            </w:r>
          </w:hyperlink>
        </w:p>
        <w:p w:rsidR="00A07BA5" w:rsidRDefault="00A07BA5">
          <w:pPr>
            <w:pStyle w:val="TOC3"/>
            <w:tabs>
              <w:tab w:val="right" w:leader="dot" w:pos="9016"/>
            </w:tabs>
            <w:rPr>
              <w:noProof/>
            </w:rPr>
          </w:pPr>
          <w:hyperlink w:anchor="_Toc45270582" w:history="1">
            <w:r w:rsidRPr="00F8653A">
              <w:rPr>
                <w:rStyle w:val="Hyperlink"/>
                <w:rFonts w:eastAsia="Times New Roman" w:cstheme="majorHAnsi"/>
                <w:b/>
                <w:bCs/>
                <w:noProof/>
                <w:lang w:eastAsia="vi-VN"/>
              </w:rPr>
              <w:t>Điều 389. Quyết định tuyên bố một người mất tích</w:t>
            </w:r>
            <w:r>
              <w:rPr>
                <w:noProof/>
                <w:webHidden/>
              </w:rPr>
              <w:tab/>
            </w:r>
            <w:r>
              <w:rPr>
                <w:noProof/>
                <w:webHidden/>
              </w:rPr>
              <w:fldChar w:fldCharType="begin"/>
            </w:r>
            <w:r>
              <w:rPr>
                <w:noProof/>
                <w:webHidden/>
              </w:rPr>
              <w:instrText xml:space="preserve"> PAGEREF _Toc45270582 \h </w:instrText>
            </w:r>
            <w:r>
              <w:rPr>
                <w:noProof/>
                <w:webHidden/>
              </w:rPr>
            </w:r>
            <w:r>
              <w:rPr>
                <w:noProof/>
                <w:webHidden/>
              </w:rPr>
              <w:fldChar w:fldCharType="separate"/>
            </w:r>
            <w:r>
              <w:rPr>
                <w:noProof/>
                <w:webHidden/>
              </w:rPr>
              <w:t>119</w:t>
            </w:r>
            <w:r>
              <w:rPr>
                <w:noProof/>
                <w:webHidden/>
              </w:rPr>
              <w:fldChar w:fldCharType="end"/>
            </w:r>
          </w:hyperlink>
        </w:p>
        <w:p w:rsidR="00A07BA5" w:rsidRDefault="00A07BA5">
          <w:pPr>
            <w:pStyle w:val="TOC3"/>
            <w:tabs>
              <w:tab w:val="right" w:leader="dot" w:pos="9016"/>
            </w:tabs>
            <w:rPr>
              <w:noProof/>
            </w:rPr>
          </w:pPr>
          <w:hyperlink w:anchor="_Toc45270583" w:history="1">
            <w:r w:rsidRPr="00F8653A">
              <w:rPr>
                <w:rStyle w:val="Hyperlink"/>
                <w:rFonts w:eastAsia="Times New Roman" w:cstheme="majorHAnsi"/>
                <w:b/>
                <w:bCs/>
                <w:noProof/>
                <w:lang w:eastAsia="vi-VN"/>
              </w:rPr>
              <w:t>Điều 390. Hủy bỏ quyết định tuyên bố một người mất tích</w:t>
            </w:r>
            <w:r>
              <w:rPr>
                <w:noProof/>
                <w:webHidden/>
              </w:rPr>
              <w:tab/>
            </w:r>
            <w:r>
              <w:rPr>
                <w:noProof/>
                <w:webHidden/>
              </w:rPr>
              <w:fldChar w:fldCharType="begin"/>
            </w:r>
            <w:r>
              <w:rPr>
                <w:noProof/>
                <w:webHidden/>
              </w:rPr>
              <w:instrText xml:space="preserve"> PAGEREF _Toc45270583 \h </w:instrText>
            </w:r>
            <w:r>
              <w:rPr>
                <w:noProof/>
                <w:webHidden/>
              </w:rPr>
            </w:r>
            <w:r>
              <w:rPr>
                <w:noProof/>
                <w:webHidden/>
              </w:rPr>
              <w:fldChar w:fldCharType="separate"/>
            </w:r>
            <w:r>
              <w:rPr>
                <w:noProof/>
                <w:webHidden/>
              </w:rPr>
              <w:t>119</w:t>
            </w:r>
            <w:r>
              <w:rPr>
                <w:noProof/>
                <w:webHidden/>
              </w:rPr>
              <w:fldChar w:fldCharType="end"/>
            </w:r>
          </w:hyperlink>
        </w:p>
        <w:p w:rsidR="00A07BA5" w:rsidRDefault="00A07BA5">
          <w:pPr>
            <w:pStyle w:val="TOC1"/>
            <w:tabs>
              <w:tab w:val="right" w:leader="dot" w:pos="9016"/>
            </w:tabs>
            <w:rPr>
              <w:noProof/>
            </w:rPr>
          </w:pPr>
          <w:hyperlink w:anchor="_Toc45270584" w:history="1">
            <w:r w:rsidRPr="00F8653A">
              <w:rPr>
                <w:rStyle w:val="Hyperlink"/>
                <w:rFonts w:eastAsia="Times New Roman" w:cstheme="majorHAnsi"/>
                <w:b/>
                <w:bCs/>
                <w:noProof/>
                <w:lang w:eastAsia="vi-VN"/>
              </w:rPr>
              <w:t>Chương XXVII</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THỦ TỤC GIẢI QUYẾT YÊU CẦU TUYÊN BỐ MỘT NGƯỜI LÀ ĐÃ CHẾT</w:t>
            </w:r>
            <w:r>
              <w:rPr>
                <w:noProof/>
                <w:webHidden/>
              </w:rPr>
              <w:tab/>
            </w:r>
            <w:r>
              <w:rPr>
                <w:noProof/>
                <w:webHidden/>
              </w:rPr>
              <w:fldChar w:fldCharType="begin"/>
            </w:r>
            <w:r>
              <w:rPr>
                <w:noProof/>
                <w:webHidden/>
              </w:rPr>
              <w:instrText xml:space="preserve"> PAGEREF _Toc45270584 \h </w:instrText>
            </w:r>
            <w:r>
              <w:rPr>
                <w:noProof/>
                <w:webHidden/>
              </w:rPr>
            </w:r>
            <w:r>
              <w:rPr>
                <w:noProof/>
                <w:webHidden/>
              </w:rPr>
              <w:fldChar w:fldCharType="separate"/>
            </w:r>
            <w:r>
              <w:rPr>
                <w:noProof/>
                <w:webHidden/>
              </w:rPr>
              <w:t>119</w:t>
            </w:r>
            <w:r>
              <w:rPr>
                <w:noProof/>
                <w:webHidden/>
              </w:rPr>
              <w:fldChar w:fldCharType="end"/>
            </w:r>
          </w:hyperlink>
        </w:p>
        <w:p w:rsidR="00A07BA5" w:rsidRDefault="00A07BA5">
          <w:pPr>
            <w:pStyle w:val="TOC3"/>
            <w:tabs>
              <w:tab w:val="right" w:leader="dot" w:pos="9016"/>
            </w:tabs>
            <w:rPr>
              <w:noProof/>
            </w:rPr>
          </w:pPr>
          <w:hyperlink w:anchor="_Toc45270585" w:history="1">
            <w:r w:rsidRPr="00F8653A">
              <w:rPr>
                <w:rStyle w:val="Hyperlink"/>
                <w:rFonts w:eastAsia="Times New Roman" w:cstheme="majorHAnsi"/>
                <w:b/>
                <w:bCs/>
                <w:noProof/>
                <w:lang w:eastAsia="vi-VN"/>
              </w:rPr>
              <w:t>Điều 391. Quyền yêu cầu tuyên bố một người là đã chết</w:t>
            </w:r>
            <w:r>
              <w:rPr>
                <w:noProof/>
                <w:webHidden/>
              </w:rPr>
              <w:tab/>
            </w:r>
            <w:r>
              <w:rPr>
                <w:noProof/>
                <w:webHidden/>
              </w:rPr>
              <w:fldChar w:fldCharType="begin"/>
            </w:r>
            <w:r>
              <w:rPr>
                <w:noProof/>
                <w:webHidden/>
              </w:rPr>
              <w:instrText xml:space="preserve"> PAGEREF _Toc45270585 \h </w:instrText>
            </w:r>
            <w:r>
              <w:rPr>
                <w:noProof/>
                <w:webHidden/>
              </w:rPr>
            </w:r>
            <w:r>
              <w:rPr>
                <w:noProof/>
                <w:webHidden/>
              </w:rPr>
              <w:fldChar w:fldCharType="separate"/>
            </w:r>
            <w:r>
              <w:rPr>
                <w:noProof/>
                <w:webHidden/>
              </w:rPr>
              <w:t>119</w:t>
            </w:r>
            <w:r>
              <w:rPr>
                <w:noProof/>
                <w:webHidden/>
              </w:rPr>
              <w:fldChar w:fldCharType="end"/>
            </w:r>
          </w:hyperlink>
        </w:p>
        <w:p w:rsidR="00A07BA5" w:rsidRDefault="00A07BA5">
          <w:pPr>
            <w:pStyle w:val="TOC3"/>
            <w:tabs>
              <w:tab w:val="right" w:leader="dot" w:pos="9016"/>
            </w:tabs>
            <w:rPr>
              <w:noProof/>
            </w:rPr>
          </w:pPr>
          <w:hyperlink w:anchor="_Toc45270586" w:history="1">
            <w:r w:rsidRPr="00F8653A">
              <w:rPr>
                <w:rStyle w:val="Hyperlink"/>
                <w:rFonts w:eastAsia="Times New Roman" w:cstheme="majorHAnsi"/>
                <w:b/>
                <w:bCs/>
                <w:noProof/>
                <w:lang w:eastAsia="vi-VN"/>
              </w:rPr>
              <w:t>Điều 392. Chuẩn bị xét đơn yêu cầu tuyên bố một người là đã chết</w:t>
            </w:r>
            <w:r>
              <w:rPr>
                <w:noProof/>
                <w:webHidden/>
              </w:rPr>
              <w:tab/>
            </w:r>
            <w:r>
              <w:rPr>
                <w:noProof/>
                <w:webHidden/>
              </w:rPr>
              <w:fldChar w:fldCharType="begin"/>
            </w:r>
            <w:r>
              <w:rPr>
                <w:noProof/>
                <w:webHidden/>
              </w:rPr>
              <w:instrText xml:space="preserve"> PAGEREF _Toc45270586 \h </w:instrText>
            </w:r>
            <w:r>
              <w:rPr>
                <w:noProof/>
                <w:webHidden/>
              </w:rPr>
            </w:r>
            <w:r>
              <w:rPr>
                <w:noProof/>
                <w:webHidden/>
              </w:rPr>
              <w:fldChar w:fldCharType="separate"/>
            </w:r>
            <w:r>
              <w:rPr>
                <w:noProof/>
                <w:webHidden/>
              </w:rPr>
              <w:t>119</w:t>
            </w:r>
            <w:r>
              <w:rPr>
                <w:noProof/>
                <w:webHidden/>
              </w:rPr>
              <w:fldChar w:fldCharType="end"/>
            </w:r>
          </w:hyperlink>
        </w:p>
        <w:p w:rsidR="00A07BA5" w:rsidRDefault="00A07BA5">
          <w:pPr>
            <w:pStyle w:val="TOC3"/>
            <w:tabs>
              <w:tab w:val="right" w:leader="dot" w:pos="9016"/>
            </w:tabs>
            <w:rPr>
              <w:noProof/>
            </w:rPr>
          </w:pPr>
          <w:hyperlink w:anchor="_Toc45270587" w:history="1">
            <w:r w:rsidRPr="00F8653A">
              <w:rPr>
                <w:rStyle w:val="Hyperlink"/>
                <w:rFonts w:eastAsia="Times New Roman" w:cstheme="majorHAnsi"/>
                <w:b/>
                <w:bCs/>
                <w:noProof/>
                <w:lang w:eastAsia="vi-VN"/>
              </w:rPr>
              <w:t>Điều 393. Quyết định tuyên bố một người là đã chết</w:t>
            </w:r>
            <w:r>
              <w:rPr>
                <w:noProof/>
                <w:webHidden/>
              </w:rPr>
              <w:tab/>
            </w:r>
            <w:r>
              <w:rPr>
                <w:noProof/>
                <w:webHidden/>
              </w:rPr>
              <w:fldChar w:fldCharType="begin"/>
            </w:r>
            <w:r>
              <w:rPr>
                <w:noProof/>
                <w:webHidden/>
              </w:rPr>
              <w:instrText xml:space="preserve"> PAGEREF _Toc45270587 \h </w:instrText>
            </w:r>
            <w:r>
              <w:rPr>
                <w:noProof/>
                <w:webHidden/>
              </w:rPr>
            </w:r>
            <w:r>
              <w:rPr>
                <w:noProof/>
                <w:webHidden/>
              </w:rPr>
              <w:fldChar w:fldCharType="separate"/>
            </w:r>
            <w:r>
              <w:rPr>
                <w:noProof/>
                <w:webHidden/>
              </w:rPr>
              <w:t>119</w:t>
            </w:r>
            <w:r>
              <w:rPr>
                <w:noProof/>
                <w:webHidden/>
              </w:rPr>
              <w:fldChar w:fldCharType="end"/>
            </w:r>
          </w:hyperlink>
        </w:p>
        <w:p w:rsidR="00A07BA5" w:rsidRDefault="00A07BA5">
          <w:pPr>
            <w:pStyle w:val="TOC3"/>
            <w:tabs>
              <w:tab w:val="right" w:leader="dot" w:pos="9016"/>
            </w:tabs>
            <w:rPr>
              <w:noProof/>
            </w:rPr>
          </w:pPr>
          <w:hyperlink w:anchor="_Toc45270588" w:history="1">
            <w:r w:rsidRPr="00F8653A">
              <w:rPr>
                <w:rStyle w:val="Hyperlink"/>
                <w:rFonts w:eastAsia="Times New Roman" w:cstheme="majorHAnsi"/>
                <w:b/>
                <w:bCs/>
                <w:noProof/>
                <w:lang w:eastAsia="vi-VN"/>
              </w:rPr>
              <w:t>Điều 394. Đơn yêu cầu hủy bỏ quyết định tuyên bố một người là đã chết</w:t>
            </w:r>
            <w:r>
              <w:rPr>
                <w:noProof/>
                <w:webHidden/>
              </w:rPr>
              <w:tab/>
            </w:r>
            <w:r>
              <w:rPr>
                <w:noProof/>
                <w:webHidden/>
              </w:rPr>
              <w:fldChar w:fldCharType="begin"/>
            </w:r>
            <w:r>
              <w:rPr>
                <w:noProof/>
                <w:webHidden/>
              </w:rPr>
              <w:instrText xml:space="preserve"> PAGEREF _Toc45270588 \h </w:instrText>
            </w:r>
            <w:r>
              <w:rPr>
                <w:noProof/>
                <w:webHidden/>
              </w:rPr>
            </w:r>
            <w:r>
              <w:rPr>
                <w:noProof/>
                <w:webHidden/>
              </w:rPr>
              <w:fldChar w:fldCharType="separate"/>
            </w:r>
            <w:r>
              <w:rPr>
                <w:noProof/>
                <w:webHidden/>
              </w:rPr>
              <w:t>119</w:t>
            </w:r>
            <w:r>
              <w:rPr>
                <w:noProof/>
                <w:webHidden/>
              </w:rPr>
              <w:fldChar w:fldCharType="end"/>
            </w:r>
          </w:hyperlink>
        </w:p>
        <w:p w:rsidR="00A07BA5" w:rsidRDefault="00A07BA5">
          <w:pPr>
            <w:pStyle w:val="TOC3"/>
            <w:tabs>
              <w:tab w:val="right" w:leader="dot" w:pos="9016"/>
            </w:tabs>
            <w:rPr>
              <w:noProof/>
            </w:rPr>
          </w:pPr>
          <w:hyperlink w:anchor="_Toc45270589" w:history="1">
            <w:r w:rsidRPr="00F8653A">
              <w:rPr>
                <w:rStyle w:val="Hyperlink"/>
                <w:rFonts w:eastAsia="Times New Roman" w:cstheme="majorHAnsi"/>
                <w:b/>
                <w:bCs/>
                <w:noProof/>
                <w:lang w:eastAsia="vi-VN"/>
              </w:rPr>
              <w:t>Điều 395. Quyết định hủy bỏ quyết định tuyên bố một người là đã chết</w:t>
            </w:r>
            <w:r>
              <w:rPr>
                <w:noProof/>
                <w:webHidden/>
              </w:rPr>
              <w:tab/>
            </w:r>
            <w:r>
              <w:rPr>
                <w:noProof/>
                <w:webHidden/>
              </w:rPr>
              <w:fldChar w:fldCharType="begin"/>
            </w:r>
            <w:r>
              <w:rPr>
                <w:noProof/>
                <w:webHidden/>
              </w:rPr>
              <w:instrText xml:space="preserve"> PAGEREF _Toc45270589 \h </w:instrText>
            </w:r>
            <w:r>
              <w:rPr>
                <w:noProof/>
                <w:webHidden/>
              </w:rPr>
            </w:r>
            <w:r>
              <w:rPr>
                <w:noProof/>
                <w:webHidden/>
              </w:rPr>
              <w:fldChar w:fldCharType="separate"/>
            </w:r>
            <w:r>
              <w:rPr>
                <w:noProof/>
                <w:webHidden/>
              </w:rPr>
              <w:t>119</w:t>
            </w:r>
            <w:r>
              <w:rPr>
                <w:noProof/>
                <w:webHidden/>
              </w:rPr>
              <w:fldChar w:fldCharType="end"/>
            </w:r>
          </w:hyperlink>
        </w:p>
        <w:p w:rsidR="00A07BA5" w:rsidRDefault="00A07BA5">
          <w:pPr>
            <w:pStyle w:val="TOC1"/>
            <w:tabs>
              <w:tab w:val="right" w:leader="dot" w:pos="9016"/>
            </w:tabs>
            <w:rPr>
              <w:noProof/>
            </w:rPr>
          </w:pPr>
          <w:hyperlink w:anchor="_Toc45270590" w:history="1">
            <w:r w:rsidRPr="00F8653A">
              <w:rPr>
                <w:rStyle w:val="Hyperlink"/>
                <w:rFonts w:eastAsia="Times New Roman" w:cstheme="majorHAnsi"/>
                <w:b/>
                <w:bCs/>
                <w:noProof/>
                <w:lang w:eastAsia="vi-VN"/>
              </w:rPr>
              <w:t>Chương XXVIII</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THỦ TỤC GIẢI QUYẾT YÊU CẦU CÔNG NHẬN THUẬN TÌNH LY HÔN, THỎA THUẬN NUÔI CON, CHIA TÀI SẢN KHI LY HÔN</w:t>
            </w:r>
            <w:r>
              <w:rPr>
                <w:noProof/>
                <w:webHidden/>
              </w:rPr>
              <w:tab/>
            </w:r>
            <w:r>
              <w:rPr>
                <w:noProof/>
                <w:webHidden/>
              </w:rPr>
              <w:fldChar w:fldCharType="begin"/>
            </w:r>
            <w:r>
              <w:rPr>
                <w:noProof/>
                <w:webHidden/>
              </w:rPr>
              <w:instrText xml:space="preserve"> PAGEREF _Toc45270590 \h </w:instrText>
            </w:r>
            <w:r>
              <w:rPr>
                <w:noProof/>
                <w:webHidden/>
              </w:rPr>
            </w:r>
            <w:r>
              <w:rPr>
                <w:noProof/>
                <w:webHidden/>
              </w:rPr>
              <w:fldChar w:fldCharType="separate"/>
            </w:r>
            <w:r>
              <w:rPr>
                <w:noProof/>
                <w:webHidden/>
              </w:rPr>
              <w:t>120</w:t>
            </w:r>
            <w:r>
              <w:rPr>
                <w:noProof/>
                <w:webHidden/>
              </w:rPr>
              <w:fldChar w:fldCharType="end"/>
            </w:r>
          </w:hyperlink>
        </w:p>
        <w:p w:rsidR="00A07BA5" w:rsidRDefault="00A07BA5">
          <w:pPr>
            <w:pStyle w:val="TOC3"/>
            <w:tabs>
              <w:tab w:val="right" w:leader="dot" w:pos="9016"/>
            </w:tabs>
            <w:rPr>
              <w:noProof/>
            </w:rPr>
          </w:pPr>
          <w:hyperlink w:anchor="_Toc45270591" w:history="1">
            <w:r w:rsidRPr="00F8653A">
              <w:rPr>
                <w:rStyle w:val="Hyperlink"/>
                <w:rFonts w:eastAsia="Times New Roman" w:cstheme="majorHAnsi"/>
                <w:b/>
                <w:bCs/>
                <w:noProof/>
                <w:lang w:eastAsia="vi-VN"/>
              </w:rPr>
              <w:t>Điều 396. Đơn yêu cầu công nhận thuận tình ly hôn, thỏa thuận nuôi con, chia tài sản khi ly hôn</w:t>
            </w:r>
            <w:r>
              <w:rPr>
                <w:noProof/>
                <w:webHidden/>
              </w:rPr>
              <w:tab/>
            </w:r>
            <w:r>
              <w:rPr>
                <w:noProof/>
                <w:webHidden/>
              </w:rPr>
              <w:fldChar w:fldCharType="begin"/>
            </w:r>
            <w:r>
              <w:rPr>
                <w:noProof/>
                <w:webHidden/>
              </w:rPr>
              <w:instrText xml:space="preserve"> PAGEREF _Toc45270591 \h </w:instrText>
            </w:r>
            <w:r>
              <w:rPr>
                <w:noProof/>
                <w:webHidden/>
              </w:rPr>
            </w:r>
            <w:r>
              <w:rPr>
                <w:noProof/>
                <w:webHidden/>
              </w:rPr>
              <w:fldChar w:fldCharType="separate"/>
            </w:r>
            <w:r>
              <w:rPr>
                <w:noProof/>
                <w:webHidden/>
              </w:rPr>
              <w:t>120</w:t>
            </w:r>
            <w:r>
              <w:rPr>
                <w:noProof/>
                <w:webHidden/>
              </w:rPr>
              <w:fldChar w:fldCharType="end"/>
            </w:r>
          </w:hyperlink>
        </w:p>
        <w:p w:rsidR="00A07BA5" w:rsidRDefault="00A07BA5">
          <w:pPr>
            <w:pStyle w:val="TOC3"/>
            <w:tabs>
              <w:tab w:val="right" w:leader="dot" w:pos="9016"/>
            </w:tabs>
            <w:rPr>
              <w:noProof/>
            </w:rPr>
          </w:pPr>
          <w:hyperlink w:anchor="_Toc45270592" w:history="1">
            <w:r w:rsidRPr="00F8653A">
              <w:rPr>
                <w:rStyle w:val="Hyperlink"/>
                <w:rFonts w:eastAsia="Times New Roman" w:cstheme="majorHAnsi"/>
                <w:b/>
                <w:bCs/>
                <w:noProof/>
                <w:lang w:eastAsia="vi-VN"/>
              </w:rPr>
              <w:t>Điều 397. Hòa giải và công nhận thuận tình ly hôn, thỏa thuận nuôi con, chia tài sản khi ly hôn</w:t>
            </w:r>
            <w:r>
              <w:rPr>
                <w:noProof/>
                <w:webHidden/>
              </w:rPr>
              <w:tab/>
            </w:r>
            <w:r>
              <w:rPr>
                <w:noProof/>
                <w:webHidden/>
              </w:rPr>
              <w:fldChar w:fldCharType="begin"/>
            </w:r>
            <w:r>
              <w:rPr>
                <w:noProof/>
                <w:webHidden/>
              </w:rPr>
              <w:instrText xml:space="preserve"> PAGEREF _Toc45270592 \h </w:instrText>
            </w:r>
            <w:r>
              <w:rPr>
                <w:noProof/>
                <w:webHidden/>
              </w:rPr>
            </w:r>
            <w:r>
              <w:rPr>
                <w:noProof/>
                <w:webHidden/>
              </w:rPr>
              <w:fldChar w:fldCharType="separate"/>
            </w:r>
            <w:r>
              <w:rPr>
                <w:noProof/>
                <w:webHidden/>
              </w:rPr>
              <w:t>120</w:t>
            </w:r>
            <w:r>
              <w:rPr>
                <w:noProof/>
                <w:webHidden/>
              </w:rPr>
              <w:fldChar w:fldCharType="end"/>
            </w:r>
          </w:hyperlink>
        </w:p>
        <w:p w:rsidR="00A07BA5" w:rsidRDefault="00A07BA5">
          <w:pPr>
            <w:pStyle w:val="TOC1"/>
            <w:tabs>
              <w:tab w:val="right" w:leader="dot" w:pos="9016"/>
            </w:tabs>
            <w:rPr>
              <w:noProof/>
            </w:rPr>
          </w:pPr>
          <w:hyperlink w:anchor="_Toc45270593" w:history="1">
            <w:r w:rsidRPr="00F8653A">
              <w:rPr>
                <w:rStyle w:val="Hyperlink"/>
                <w:rFonts w:eastAsia="Times New Roman" w:cstheme="majorHAnsi"/>
                <w:b/>
                <w:bCs/>
                <w:noProof/>
                <w:lang w:eastAsia="vi-VN"/>
              </w:rPr>
              <w:t>Chương XXIX</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THỦ TỤC GIẢI QUYẾT YÊU CẦU TUYÊN BỐ VĂN BẢN CÔNG CHỨNG VÔ HIỆU</w:t>
            </w:r>
            <w:r>
              <w:rPr>
                <w:noProof/>
                <w:webHidden/>
              </w:rPr>
              <w:tab/>
            </w:r>
            <w:r>
              <w:rPr>
                <w:noProof/>
                <w:webHidden/>
              </w:rPr>
              <w:fldChar w:fldCharType="begin"/>
            </w:r>
            <w:r>
              <w:rPr>
                <w:noProof/>
                <w:webHidden/>
              </w:rPr>
              <w:instrText xml:space="preserve"> PAGEREF _Toc45270593 \h </w:instrText>
            </w:r>
            <w:r>
              <w:rPr>
                <w:noProof/>
                <w:webHidden/>
              </w:rPr>
            </w:r>
            <w:r>
              <w:rPr>
                <w:noProof/>
                <w:webHidden/>
              </w:rPr>
              <w:fldChar w:fldCharType="separate"/>
            </w:r>
            <w:r>
              <w:rPr>
                <w:noProof/>
                <w:webHidden/>
              </w:rPr>
              <w:t>120</w:t>
            </w:r>
            <w:r>
              <w:rPr>
                <w:noProof/>
                <w:webHidden/>
              </w:rPr>
              <w:fldChar w:fldCharType="end"/>
            </w:r>
          </w:hyperlink>
        </w:p>
        <w:p w:rsidR="00A07BA5" w:rsidRDefault="00A07BA5">
          <w:pPr>
            <w:pStyle w:val="TOC3"/>
            <w:tabs>
              <w:tab w:val="right" w:leader="dot" w:pos="9016"/>
            </w:tabs>
            <w:rPr>
              <w:noProof/>
            </w:rPr>
          </w:pPr>
          <w:hyperlink w:anchor="_Toc45270594" w:history="1">
            <w:r w:rsidRPr="00F8653A">
              <w:rPr>
                <w:rStyle w:val="Hyperlink"/>
                <w:rFonts w:eastAsia="Times New Roman" w:cstheme="majorHAnsi"/>
                <w:b/>
                <w:bCs/>
                <w:noProof/>
                <w:lang w:eastAsia="vi-VN"/>
              </w:rPr>
              <w:t>Điều 398. Đơn yêu cầu tuyên bố văn bản công chứng vô hiệu</w:t>
            </w:r>
            <w:r>
              <w:rPr>
                <w:noProof/>
                <w:webHidden/>
              </w:rPr>
              <w:tab/>
            </w:r>
            <w:r>
              <w:rPr>
                <w:noProof/>
                <w:webHidden/>
              </w:rPr>
              <w:fldChar w:fldCharType="begin"/>
            </w:r>
            <w:r>
              <w:rPr>
                <w:noProof/>
                <w:webHidden/>
              </w:rPr>
              <w:instrText xml:space="preserve"> PAGEREF _Toc45270594 \h </w:instrText>
            </w:r>
            <w:r>
              <w:rPr>
                <w:noProof/>
                <w:webHidden/>
              </w:rPr>
            </w:r>
            <w:r>
              <w:rPr>
                <w:noProof/>
                <w:webHidden/>
              </w:rPr>
              <w:fldChar w:fldCharType="separate"/>
            </w:r>
            <w:r>
              <w:rPr>
                <w:noProof/>
                <w:webHidden/>
              </w:rPr>
              <w:t>120</w:t>
            </w:r>
            <w:r>
              <w:rPr>
                <w:noProof/>
                <w:webHidden/>
              </w:rPr>
              <w:fldChar w:fldCharType="end"/>
            </w:r>
          </w:hyperlink>
        </w:p>
        <w:p w:rsidR="00A07BA5" w:rsidRDefault="00A07BA5">
          <w:pPr>
            <w:pStyle w:val="TOC3"/>
            <w:tabs>
              <w:tab w:val="right" w:leader="dot" w:pos="9016"/>
            </w:tabs>
            <w:rPr>
              <w:noProof/>
            </w:rPr>
          </w:pPr>
          <w:hyperlink w:anchor="_Toc45270595" w:history="1">
            <w:r w:rsidRPr="00F8653A">
              <w:rPr>
                <w:rStyle w:val="Hyperlink"/>
                <w:rFonts w:eastAsia="Times New Roman" w:cstheme="majorHAnsi"/>
                <w:b/>
                <w:bCs/>
                <w:noProof/>
                <w:lang w:eastAsia="vi-VN"/>
              </w:rPr>
              <w:t>Điều 399. Chuẩn bị xét đơn yêu cầu tuyên bố văn bản công chứng vô hiệu</w:t>
            </w:r>
            <w:r>
              <w:rPr>
                <w:noProof/>
                <w:webHidden/>
              </w:rPr>
              <w:tab/>
            </w:r>
            <w:r>
              <w:rPr>
                <w:noProof/>
                <w:webHidden/>
              </w:rPr>
              <w:fldChar w:fldCharType="begin"/>
            </w:r>
            <w:r>
              <w:rPr>
                <w:noProof/>
                <w:webHidden/>
              </w:rPr>
              <w:instrText xml:space="preserve"> PAGEREF _Toc45270595 \h </w:instrText>
            </w:r>
            <w:r>
              <w:rPr>
                <w:noProof/>
                <w:webHidden/>
              </w:rPr>
            </w:r>
            <w:r>
              <w:rPr>
                <w:noProof/>
                <w:webHidden/>
              </w:rPr>
              <w:fldChar w:fldCharType="separate"/>
            </w:r>
            <w:r>
              <w:rPr>
                <w:noProof/>
                <w:webHidden/>
              </w:rPr>
              <w:t>121</w:t>
            </w:r>
            <w:r>
              <w:rPr>
                <w:noProof/>
                <w:webHidden/>
              </w:rPr>
              <w:fldChar w:fldCharType="end"/>
            </w:r>
          </w:hyperlink>
        </w:p>
        <w:p w:rsidR="00A07BA5" w:rsidRDefault="00A07BA5">
          <w:pPr>
            <w:pStyle w:val="TOC3"/>
            <w:tabs>
              <w:tab w:val="right" w:leader="dot" w:pos="9016"/>
            </w:tabs>
            <w:rPr>
              <w:noProof/>
            </w:rPr>
          </w:pPr>
          <w:hyperlink w:anchor="_Toc45270596" w:history="1">
            <w:r w:rsidRPr="00F8653A">
              <w:rPr>
                <w:rStyle w:val="Hyperlink"/>
                <w:rFonts w:eastAsia="Times New Roman" w:cstheme="majorHAnsi"/>
                <w:b/>
                <w:bCs/>
                <w:noProof/>
                <w:lang w:eastAsia="vi-VN"/>
              </w:rPr>
              <w:t>Điều 400. Quyết định tuyên bố văn bản công chứng vô hiệu</w:t>
            </w:r>
            <w:r>
              <w:rPr>
                <w:noProof/>
                <w:webHidden/>
              </w:rPr>
              <w:tab/>
            </w:r>
            <w:r>
              <w:rPr>
                <w:noProof/>
                <w:webHidden/>
              </w:rPr>
              <w:fldChar w:fldCharType="begin"/>
            </w:r>
            <w:r>
              <w:rPr>
                <w:noProof/>
                <w:webHidden/>
              </w:rPr>
              <w:instrText xml:space="preserve"> PAGEREF _Toc45270596 \h </w:instrText>
            </w:r>
            <w:r>
              <w:rPr>
                <w:noProof/>
                <w:webHidden/>
              </w:rPr>
            </w:r>
            <w:r>
              <w:rPr>
                <w:noProof/>
                <w:webHidden/>
              </w:rPr>
              <w:fldChar w:fldCharType="separate"/>
            </w:r>
            <w:r>
              <w:rPr>
                <w:noProof/>
                <w:webHidden/>
              </w:rPr>
              <w:t>121</w:t>
            </w:r>
            <w:r>
              <w:rPr>
                <w:noProof/>
                <w:webHidden/>
              </w:rPr>
              <w:fldChar w:fldCharType="end"/>
            </w:r>
          </w:hyperlink>
        </w:p>
        <w:p w:rsidR="00A07BA5" w:rsidRDefault="00A07BA5">
          <w:pPr>
            <w:pStyle w:val="TOC1"/>
            <w:tabs>
              <w:tab w:val="right" w:leader="dot" w:pos="9016"/>
            </w:tabs>
            <w:rPr>
              <w:noProof/>
            </w:rPr>
          </w:pPr>
          <w:hyperlink w:anchor="_Toc45270597" w:history="1">
            <w:r w:rsidRPr="00F8653A">
              <w:rPr>
                <w:rStyle w:val="Hyperlink"/>
                <w:rFonts w:eastAsia="Times New Roman" w:cstheme="majorHAnsi"/>
                <w:b/>
                <w:bCs/>
                <w:noProof/>
                <w:lang w:eastAsia="vi-VN"/>
              </w:rPr>
              <w:t>Chương XXX</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THỦ TỤC GIẢI QUYẾT YÊU CẦU TUYÊN BỐ HỢP ĐỒNG LAO ĐỘNG VÔ HIỆU; THỎA ƯỚC LAO ĐỘNG TẬP THỂ VÔ HIỆU</w:t>
            </w:r>
            <w:r>
              <w:rPr>
                <w:noProof/>
                <w:webHidden/>
              </w:rPr>
              <w:tab/>
            </w:r>
            <w:r>
              <w:rPr>
                <w:noProof/>
                <w:webHidden/>
              </w:rPr>
              <w:fldChar w:fldCharType="begin"/>
            </w:r>
            <w:r>
              <w:rPr>
                <w:noProof/>
                <w:webHidden/>
              </w:rPr>
              <w:instrText xml:space="preserve"> PAGEREF _Toc45270597 \h </w:instrText>
            </w:r>
            <w:r>
              <w:rPr>
                <w:noProof/>
                <w:webHidden/>
              </w:rPr>
            </w:r>
            <w:r>
              <w:rPr>
                <w:noProof/>
                <w:webHidden/>
              </w:rPr>
              <w:fldChar w:fldCharType="separate"/>
            </w:r>
            <w:r>
              <w:rPr>
                <w:noProof/>
                <w:webHidden/>
              </w:rPr>
              <w:t>121</w:t>
            </w:r>
            <w:r>
              <w:rPr>
                <w:noProof/>
                <w:webHidden/>
              </w:rPr>
              <w:fldChar w:fldCharType="end"/>
            </w:r>
          </w:hyperlink>
        </w:p>
        <w:p w:rsidR="00A07BA5" w:rsidRDefault="00A07BA5">
          <w:pPr>
            <w:pStyle w:val="TOC3"/>
            <w:tabs>
              <w:tab w:val="right" w:leader="dot" w:pos="9016"/>
            </w:tabs>
            <w:rPr>
              <w:noProof/>
            </w:rPr>
          </w:pPr>
          <w:hyperlink w:anchor="_Toc45270598" w:history="1">
            <w:r w:rsidRPr="00F8653A">
              <w:rPr>
                <w:rStyle w:val="Hyperlink"/>
                <w:rFonts w:eastAsia="Times New Roman" w:cstheme="majorHAnsi"/>
                <w:b/>
                <w:bCs/>
                <w:noProof/>
                <w:lang w:eastAsia="vi-VN"/>
              </w:rPr>
              <w:t>Điều 401. Yêu cầu tuyên bố hợp đồng lao động vô hiệu, thỏa ước lao động tập thể vô hiệu</w:t>
            </w:r>
            <w:r>
              <w:rPr>
                <w:noProof/>
                <w:webHidden/>
              </w:rPr>
              <w:tab/>
            </w:r>
            <w:r>
              <w:rPr>
                <w:noProof/>
                <w:webHidden/>
              </w:rPr>
              <w:fldChar w:fldCharType="begin"/>
            </w:r>
            <w:r>
              <w:rPr>
                <w:noProof/>
                <w:webHidden/>
              </w:rPr>
              <w:instrText xml:space="preserve"> PAGEREF _Toc45270598 \h </w:instrText>
            </w:r>
            <w:r>
              <w:rPr>
                <w:noProof/>
                <w:webHidden/>
              </w:rPr>
            </w:r>
            <w:r>
              <w:rPr>
                <w:noProof/>
                <w:webHidden/>
              </w:rPr>
              <w:fldChar w:fldCharType="separate"/>
            </w:r>
            <w:r>
              <w:rPr>
                <w:noProof/>
                <w:webHidden/>
              </w:rPr>
              <w:t>121</w:t>
            </w:r>
            <w:r>
              <w:rPr>
                <w:noProof/>
                <w:webHidden/>
              </w:rPr>
              <w:fldChar w:fldCharType="end"/>
            </w:r>
          </w:hyperlink>
        </w:p>
        <w:p w:rsidR="00A07BA5" w:rsidRDefault="00A07BA5">
          <w:pPr>
            <w:pStyle w:val="TOC3"/>
            <w:tabs>
              <w:tab w:val="right" w:leader="dot" w:pos="9016"/>
            </w:tabs>
            <w:rPr>
              <w:noProof/>
            </w:rPr>
          </w:pPr>
          <w:hyperlink w:anchor="_Toc45270599" w:history="1">
            <w:r w:rsidRPr="00F8653A">
              <w:rPr>
                <w:rStyle w:val="Hyperlink"/>
                <w:rFonts w:eastAsia="Times New Roman" w:cstheme="majorHAnsi"/>
                <w:b/>
                <w:bCs/>
                <w:noProof/>
                <w:lang w:eastAsia="vi-VN"/>
              </w:rPr>
              <w:t>Điều 402. Xem xét yêu cầu tuyên bố hợp đồng lao động vô hiệu, thỏa ước lao động tập thể vô hiệu</w:t>
            </w:r>
            <w:r>
              <w:rPr>
                <w:noProof/>
                <w:webHidden/>
              </w:rPr>
              <w:tab/>
            </w:r>
            <w:r>
              <w:rPr>
                <w:noProof/>
                <w:webHidden/>
              </w:rPr>
              <w:fldChar w:fldCharType="begin"/>
            </w:r>
            <w:r>
              <w:rPr>
                <w:noProof/>
                <w:webHidden/>
              </w:rPr>
              <w:instrText xml:space="preserve"> PAGEREF _Toc45270599 \h </w:instrText>
            </w:r>
            <w:r>
              <w:rPr>
                <w:noProof/>
                <w:webHidden/>
              </w:rPr>
            </w:r>
            <w:r>
              <w:rPr>
                <w:noProof/>
                <w:webHidden/>
              </w:rPr>
              <w:fldChar w:fldCharType="separate"/>
            </w:r>
            <w:r>
              <w:rPr>
                <w:noProof/>
                <w:webHidden/>
              </w:rPr>
              <w:t>121</w:t>
            </w:r>
            <w:r>
              <w:rPr>
                <w:noProof/>
                <w:webHidden/>
              </w:rPr>
              <w:fldChar w:fldCharType="end"/>
            </w:r>
          </w:hyperlink>
        </w:p>
        <w:p w:rsidR="00A07BA5" w:rsidRDefault="00A07BA5">
          <w:pPr>
            <w:pStyle w:val="TOC1"/>
            <w:tabs>
              <w:tab w:val="right" w:leader="dot" w:pos="9016"/>
            </w:tabs>
            <w:rPr>
              <w:noProof/>
            </w:rPr>
          </w:pPr>
          <w:hyperlink w:anchor="_Toc45270600" w:history="1">
            <w:r w:rsidRPr="00F8653A">
              <w:rPr>
                <w:rStyle w:val="Hyperlink"/>
                <w:rFonts w:eastAsia="Times New Roman" w:cstheme="majorHAnsi"/>
                <w:b/>
                <w:bCs/>
                <w:noProof/>
                <w:lang w:eastAsia="vi-VN"/>
              </w:rPr>
              <w:t>Chương XXXI</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THỦ TỤC XÉT TÍNH HỢP PHÁP CỦA CUỘC ĐÌNH CÔNG</w:t>
            </w:r>
            <w:r>
              <w:rPr>
                <w:noProof/>
                <w:webHidden/>
              </w:rPr>
              <w:tab/>
            </w:r>
            <w:r>
              <w:rPr>
                <w:noProof/>
                <w:webHidden/>
              </w:rPr>
              <w:fldChar w:fldCharType="begin"/>
            </w:r>
            <w:r>
              <w:rPr>
                <w:noProof/>
                <w:webHidden/>
              </w:rPr>
              <w:instrText xml:space="preserve"> PAGEREF _Toc45270600 \h </w:instrText>
            </w:r>
            <w:r>
              <w:rPr>
                <w:noProof/>
                <w:webHidden/>
              </w:rPr>
            </w:r>
            <w:r>
              <w:rPr>
                <w:noProof/>
                <w:webHidden/>
              </w:rPr>
              <w:fldChar w:fldCharType="separate"/>
            </w:r>
            <w:r>
              <w:rPr>
                <w:noProof/>
                <w:webHidden/>
              </w:rPr>
              <w:t>122</w:t>
            </w:r>
            <w:r>
              <w:rPr>
                <w:noProof/>
                <w:webHidden/>
              </w:rPr>
              <w:fldChar w:fldCharType="end"/>
            </w:r>
          </w:hyperlink>
        </w:p>
        <w:p w:rsidR="00A07BA5" w:rsidRDefault="00A07BA5">
          <w:pPr>
            <w:pStyle w:val="TOC3"/>
            <w:tabs>
              <w:tab w:val="right" w:leader="dot" w:pos="9016"/>
            </w:tabs>
            <w:rPr>
              <w:noProof/>
            </w:rPr>
          </w:pPr>
          <w:hyperlink w:anchor="_Toc45270601" w:history="1">
            <w:r w:rsidRPr="00F8653A">
              <w:rPr>
                <w:rStyle w:val="Hyperlink"/>
                <w:rFonts w:eastAsia="Times New Roman" w:cstheme="majorHAnsi"/>
                <w:b/>
                <w:bCs/>
                <w:noProof/>
                <w:lang w:eastAsia="vi-VN"/>
              </w:rPr>
              <w:t>Điều 403. Yêu cầu Tòa án xét tính hợp pháp của cuộc đình công</w:t>
            </w:r>
            <w:r>
              <w:rPr>
                <w:noProof/>
                <w:webHidden/>
              </w:rPr>
              <w:tab/>
            </w:r>
            <w:r>
              <w:rPr>
                <w:noProof/>
                <w:webHidden/>
              </w:rPr>
              <w:fldChar w:fldCharType="begin"/>
            </w:r>
            <w:r>
              <w:rPr>
                <w:noProof/>
                <w:webHidden/>
              </w:rPr>
              <w:instrText xml:space="preserve"> PAGEREF _Toc45270601 \h </w:instrText>
            </w:r>
            <w:r>
              <w:rPr>
                <w:noProof/>
                <w:webHidden/>
              </w:rPr>
            </w:r>
            <w:r>
              <w:rPr>
                <w:noProof/>
                <w:webHidden/>
              </w:rPr>
              <w:fldChar w:fldCharType="separate"/>
            </w:r>
            <w:r>
              <w:rPr>
                <w:noProof/>
                <w:webHidden/>
              </w:rPr>
              <w:t>122</w:t>
            </w:r>
            <w:r>
              <w:rPr>
                <w:noProof/>
                <w:webHidden/>
              </w:rPr>
              <w:fldChar w:fldCharType="end"/>
            </w:r>
          </w:hyperlink>
        </w:p>
        <w:p w:rsidR="00A07BA5" w:rsidRDefault="00A07BA5">
          <w:pPr>
            <w:pStyle w:val="TOC3"/>
            <w:tabs>
              <w:tab w:val="right" w:leader="dot" w:pos="9016"/>
            </w:tabs>
            <w:rPr>
              <w:noProof/>
            </w:rPr>
          </w:pPr>
          <w:hyperlink w:anchor="_Toc45270602" w:history="1">
            <w:r w:rsidRPr="00F8653A">
              <w:rPr>
                <w:rStyle w:val="Hyperlink"/>
                <w:rFonts w:eastAsia="Times New Roman" w:cstheme="majorHAnsi"/>
                <w:b/>
                <w:bCs/>
                <w:noProof/>
                <w:lang w:eastAsia="vi-VN"/>
              </w:rPr>
              <w:t>Điều 404. Thủ tục gửi đơn yêu cầu Tòa án xét tính hợp pháp của cuộc đình công</w:t>
            </w:r>
            <w:r>
              <w:rPr>
                <w:noProof/>
                <w:webHidden/>
              </w:rPr>
              <w:tab/>
            </w:r>
            <w:r>
              <w:rPr>
                <w:noProof/>
                <w:webHidden/>
              </w:rPr>
              <w:fldChar w:fldCharType="begin"/>
            </w:r>
            <w:r>
              <w:rPr>
                <w:noProof/>
                <w:webHidden/>
              </w:rPr>
              <w:instrText xml:space="preserve"> PAGEREF _Toc45270602 \h </w:instrText>
            </w:r>
            <w:r>
              <w:rPr>
                <w:noProof/>
                <w:webHidden/>
              </w:rPr>
            </w:r>
            <w:r>
              <w:rPr>
                <w:noProof/>
                <w:webHidden/>
              </w:rPr>
              <w:fldChar w:fldCharType="separate"/>
            </w:r>
            <w:r>
              <w:rPr>
                <w:noProof/>
                <w:webHidden/>
              </w:rPr>
              <w:t>122</w:t>
            </w:r>
            <w:r>
              <w:rPr>
                <w:noProof/>
                <w:webHidden/>
              </w:rPr>
              <w:fldChar w:fldCharType="end"/>
            </w:r>
          </w:hyperlink>
        </w:p>
        <w:p w:rsidR="00A07BA5" w:rsidRDefault="00A07BA5">
          <w:pPr>
            <w:pStyle w:val="TOC3"/>
            <w:tabs>
              <w:tab w:val="right" w:leader="dot" w:pos="9016"/>
            </w:tabs>
            <w:rPr>
              <w:noProof/>
            </w:rPr>
          </w:pPr>
          <w:hyperlink w:anchor="_Toc45270603" w:history="1">
            <w:r w:rsidRPr="00F8653A">
              <w:rPr>
                <w:rStyle w:val="Hyperlink"/>
                <w:rFonts w:eastAsia="Times New Roman" w:cstheme="majorHAnsi"/>
                <w:b/>
                <w:bCs/>
                <w:noProof/>
                <w:lang w:eastAsia="vi-VN"/>
              </w:rPr>
              <w:t>Điều 405. Thẩm quyền xét tính hợp pháp của cuộc đình công</w:t>
            </w:r>
            <w:r>
              <w:rPr>
                <w:noProof/>
                <w:webHidden/>
              </w:rPr>
              <w:tab/>
            </w:r>
            <w:r>
              <w:rPr>
                <w:noProof/>
                <w:webHidden/>
              </w:rPr>
              <w:fldChar w:fldCharType="begin"/>
            </w:r>
            <w:r>
              <w:rPr>
                <w:noProof/>
                <w:webHidden/>
              </w:rPr>
              <w:instrText xml:space="preserve"> PAGEREF _Toc45270603 \h </w:instrText>
            </w:r>
            <w:r>
              <w:rPr>
                <w:noProof/>
                <w:webHidden/>
              </w:rPr>
            </w:r>
            <w:r>
              <w:rPr>
                <w:noProof/>
                <w:webHidden/>
              </w:rPr>
              <w:fldChar w:fldCharType="separate"/>
            </w:r>
            <w:r>
              <w:rPr>
                <w:noProof/>
                <w:webHidden/>
              </w:rPr>
              <w:t>122</w:t>
            </w:r>
            <w:r>
              <w:rPr>
                <w:noProof/>
                <w:webHidden/>
              </w:rPr>
              <w:fldChar w:fldCharType="end"/>
            </w:r>
          </w:hyperlink>
        </w:p>
        <w:p w:rsidR="00A07BA5" w:rsidRDefault="00A07BA5">
          <w:pPr>
            <w:pStyle w:val="TOC3"/>
            <w:tabs>
              <w:tab w:val="right" w:leader="dot" w:pos="9016"/>
            </w:tabs>
            <w:rPr>
              <w:noProof/>
            </w:rPr>
          </w:pPr>
          <w:hyperlink w:anchor="_Toc45270604" w:history="1">
            <w:r w:rsidRPr="00F8653A">
              <w:rPr>
                <w:rStyle w:val="Hyperlink"/>
                <w:rFonts w:eastAsia="Times New Roman" w:cstheme="majorHAnsi"/>
                <w:b/>
                <w:bCs/>
                <w:noProof/>
                <w:lang w:eastAsia="vi-VN"/>
              </w:rPr>
              <w:t>Điều 406. Thành phần Hội đồng xét tính hợp pháp của cuộc đình công</w:t>
            </w:r>
            <w:r>
              <w:rPr>
                <w:noProof/>
                <w:webHidden/>
              </w:rPr>
              <w:tab/>
            </w:r>
            <w:r>
              <w:rPr>
                <w:noProof/>
                <w:webHidden/>
              </w:rPr>
              <w:fldChar w:fldCharType="begin"/>
            </w:r>
            <w:r>
              <w:rPr>
                <w:noProof/>
                <w:webHidden/>
              </w:rPr>
              <w:instrText xml:space="preserve"> PAGEREF _Toc45270604 \h </w:instrText>
            </w:r>
            <w:r>
              <w:rPr>
                <w:noProof/>
                <w:webHidden/>
              </w:rPr>
            </w:r>
            <w:r>
              <w:rPr>
                <w:noProof/>
                <w:webHidden/>
              </w:rPr>
              <w:fldChar w:fldCharType="separate"/>
            </w:r>
            <w:r>
              <w:rPr>
                <w:noProof/>
                <w:webHidden/>
              </w:rPr>
              <w:t>122</w:t>
            </w:r>
            <w:r>
              <w:rPr>
                <w:noProof/>
                <w:webHidden/>
              </w:rPr>
              <w:fldChar w:fldCharType="end"/>
            </w:r>
          </w:hyperlink>
        </w:p>
        <w:p w:rsidR="00A07BA5" w:rsidRDefault="00A07BA5">
          <w:pPr>
            <w:pStyle w:val="TOC3"/>
            <w:tabs>
              <w:tab w:val="right" w:leader="dot" w:pos="9016"/>
            </w:tabs>
            <w:rPr>
              <w:noProof/>
            </w:rPr>
          </w:pPr>
          <w:hyperlink w:anchor="_Toc45270605" w:history="1">
            <w:r w:rsidRPr="00F8653A">
              <w:rPr>
                <w:rStyle w:val="Hyperlink"/>
                <w:rFonts w:eastAsia="Times New Roman" w:cstheme="majorHAnsi"/>
                <w:b/>
                <w:bCs/>
                <w:noProof/>
                <w:lang w:eastAsia="vi-VN"/>
              </w:rPr>
              <w:t>Điều 407. Những người tham gia phiên họp xét tính hợp pháp của cuộc đình công</w:t>
            </w:r>
            <w:r>
              <w:rPr>
                <w:noProof/>
                <w:webHidden/>
              </w:rPr>
              <w:tab/>
            </w:r>
            <w:r>
              <w:rPr>
                <w:noProof/>
                <w:webHidden/>
              </w:rPr>
              <w:fldChar w:fldCharType="begin"/>
            </w:r>
            <w:r>
              <w:rPr>
                <w:noProof/>
                <w:webHidden/>
              </w:rPr>
              <w:instrText xml:space="preserve"> PAGEREF _Toc45270605 \h </w:instrText>
            </w:r>
            <w:r>
              <w:rPr>
                <w:noProof/>
                <w:webHidden/>
              </w:rPr>
            </w:r>
            <w:r>
              <w:rPr>
                <w:noProof/>
                <w:webHidden/>
              </w:rPr>
              <w:fldChar w:fldCharType="separate"/>
            </w:r>
            <w:r>
              <w:rPr>
                <w:noProof/>
                <w:webHidden/>
              </w:rPr>
              <w:t>122</w:t>
            </w:r>
            <w:r>
              <w:rPr>
                <w:noProof/>
                <w:webHidden/>
              </w:rPr>
              <w:fldChar w:fldCharType="end"/>
            </w:r>
          </w:hyperlink>
        </w:p>
        <w:p w:rsidR="00A07BA5" w:rsidRDefault="00A07BA5">
          <w:pPr>
            <w:pStyle w:val="TOC3"/>
            <w:tabs>
              <w:tab w:val="right" w:leader="dot" w:pos="9016"/>
            </w:tabs>
            <w:rPr>
              <w:noProof/>
            </w:rPr>
          </w:pPr>
          <w:hyperlink w:anchor="_Toc45270606" w:history="1">
            <w:r w:rsidRPr="00F8653A">
              <w:rPr>
                <w:rStyle w:val="Hyperlink"/>
                <w:rFonts w:eastAsia="Times New Roman" w:cstheme="majorHAnsi"/>
                <w:b/>
                <w:bCs/>
                <w:noProof/>
                <w:lang w:eastAsia="vi-VN"/>
              </w:rPr>
              <w:t>Điều 408. Hoãn phiên họp xét tính hợp pháp của cuộc đình công</w:t>
            </w:r>
            <w:r>
              <w:rPr>
                <w:noProof/>
                <w:webHidden/>
              </w:rPr>
              <w:tab/>
            </w:r>
            <w:r>
              <w:rPr>
                <w:noProof/>
                <w:webHidden/>
              </w:rPr>
              <w:fldChar w:fldCharType="begin"/>
            </w:r>
            <w:r>
              <w:rPr>
                <w:noProof/>
                <w:webHidden/>
              </w:rPr>
              <w:instrText xml:space="preserve"> PAGEREF _Toc45270606 \h </w:instrText>
            </w:r>
            <w:r>
              <w:rPr>
                <w:noProof/>
                <w:webHidden/>
              </w:rPr>
            </w:r>
            <w:r>
              <w:rPr>
                <w:noProof/>
                <w:webHidden/>
              </w:rPr>
              <w:fldChar w:fldCharType="separate"/>
            </w:r>
            <w:r>
              <w:rPr>
                <w:noProof/>
                <w:webHidden/>
              </w:rPr>
              <w:t>123</w:t>
            </w:r>
            <w:r>
              <w:rPr>
                <w:noProof/>
                <w:webHidden/>
              </w:rPr>
              <w:fldChar w:fldCharType="end"/>
            </w:r>
          </w:hyperlink>
        </w:p>
        <w:p w:rsidR="00A07BA5" w:rsidRDefault="00A07BA5">
          <w:pPr>
            <w:pStyle w:val="TOC3"/>
            <w:tabs>
              <w:tab w:val="right" w:leader="dot" w:pos="9016"/>
            </w:tabs>
            <w:rPr>
              <w:noProof/>
            </w:rPr>
          </w:pPr>
          <w:hyperlink w:anchor="_Toc45270607" w:history="1">
            <w:r w:rsidRPr="00F8653A">
              <w:rPr>
                <w:rStyle w:val="Hyperlink"/>
                <w:rFonts w:eastAsia="Times New Roman" w:cstheme="majorHAnsi"/>
                <w:b/>
                <w:bCs/>
                <w:noProof/>
                <w:lang w:eastAsia="vi-VN"/>
              </w:rPr>
              <w:t>Điều 409. Đình chỉ việc xét tính hợp pháp của cuộc đình công</w:t>
            </w:r>
            <w:r>
              <w:rPr>
                <w:noProof/>
                <w:webHidden/>
              </w:rPr>
              <w:tab/>
            </w:r>
            <w:r>
              <w:rPr>
                <w:noProof/>
                <w:webHidden/>
              </w:rPr>
              <w:fldChar w:fldCharType="begin"/>
            </w:r>
            <w:r>
              <w:rPr>
                <w:noProof/>
                <w:webHidden/>
              </w:rPr>
              <w:instrText xml:space="preserve"> PAGEREF _Toc45270607 \h </w:instrText>
            </w:r>
            <w:r>
              <w:rPr>
                <w:noProof/>
                <w:webHidden/>
              </w:rPr>
            </w:r>
            <w:r>
              <w:rPr>
                <w:noProof/>
                <w:webHidden/>
              </w:rPr>
              <w:fldChar w:fldCharType="separate"/>
            </w:r>
            <w:r>
              <w:rPr>
                <w:noProof/>
                <w:webHidden/>
              </w:rPr>
              <w:t>123</w:t>
            </w:r>
            <w:r>
              <w:rPr>
                <w:noProof/>
                <w:webHidden/>
              </w:rPr>
              <w:fldChar w:fldCharType="end"/>
            </w:r>
          </w:hyperlink>
        </w:p>
        <w:p w:rsidR="00A07BA5" w:rsidRDefault="00A07BA5">
          <w:pPr>
            <w:pStyle w:val="TOC3"/>
            <w:tabs>
              <w:tab w:val="right" w:leader="dot" w:pos="9016"/>
            </w:tabs>
            <w:rPr>
              <w:noProof/>
            </w:rPr>
          </w:pPr>
          <w:hyperlink w:anchor="_Toc45270608" w:history="1">
            <w:r w:rsidRPr="00F8653A">
              <w:rPr>
                <w:rStyle w:val="Hyperlink"/>
                <w:rFonts w:eastAsia="Times New Roman" w:cstheme="majorHAnsi"/>
                <w:b/>
                <w:bCs/>
                <w:noProof/>
                <w:lang w:eastAsia="vi-VN"/>
              </w:rPr>
              <w:t>Điều 410. Thủ tục giải quyết đơn yêu cầu xét tính hợp pháp của cuộc đình công</w:t>
            </w:r>
            <w:r>
              <w:rPr>
                <w:noProof/>
                <w:webHidden/>
              </w:rPr>
              <w:tab/>
            </w:r>
            <w:r>
              <w:rPr>
                <w:noProof/>
                <w:webHidden/>
              </w:rPr>
              <w:fldChar w:fldCharType="begin"/>
            </w:r>
            <w:r>
              <w:rPr>
                <w:noProof/>
                <w:webHidden/>
              </w:rPr>
              <w:instrText xml:space="preserve"> PAGEREF _Toc45270608 \h </w:instrText>
            </w:r>
            <w:r>
              <w:rPr>
                <w:noProof/>
                <w:webHidden/>
              </w:rPr>
            </w:r>
            <w:r>
              <w:rPr>
                <w:noProof/>
                <w:webHidden/>
              </w:rPr>
              <w:fldChar w:fldCharType="separate"/>
            </w:r>
            <w:r>
              <w:rPr>
                <w:noProof/>
                <w:webHidden/>
              </w:rPr>
              <w:t>123</w:t>
            </w:r>
            <w:r>
              <w:rPr>
                <w:noProof/>
                <w:webHidden/>
              </w:rPr>
              <w:fldChar w:fldCharType="end"/>
            </w:r>
          </w:hyperlink>
        </w:p>
        <w:p w:rsidR="00A07BA5" w:rsidRDefault="00A07BA5">
          <w:pPr>
            <w:pStyle w:val="TOC3"/>
            <w:tabs>
              <w:tab w:val="right" w:leader="dot" w:pos="9016"/>
            </w:tabs>
            <w:rPr>
              <w:noProof/>
            </w:rPr>
          </w:pPr>
          <w:hyperlink w:anchor="_Toc45270609" w:history="1">
            <w:r w:rsidRPr="00F8653A">
              <w:rPr>
                <w:rStyle w:val="Hyperlink"/>
                <w:rFonts w:eastAsia="Times New Roman" w:cstheme="majorHAnsi"/>
                <w:b/>
                <w:bCs/>
                <w:noProof/>
                <w:lang w:eastAsia="vi-VN"/>
              </w:rPr>
              <w:t>Điều 411. Trình tự phiên họp xét tính hợp pháp của cuộc đình công</w:t>
            </w:r>
            <w:r>
              <w:rPr>
                <w:noProof/>
                <w:webHidden/>
              </w:rPr>
              <w:tab/>
            </w:r>
            <w:r>
              <w:rPr>
                <w:noProof/>
                <w:webHidden/>
              </w:rPr>
              <w:fldChar w:fldCharType="begin"/>
            </w:r>
            <w:r>
              <w:rPr>
                <w:noProof/>
                <w:webHidden/>
              </w:rPr>
              <w:instrText xml:space="preserve"> PAGEREF _Toc45270609 \h </w:instrText>
            </w:r>
            <w:r>
              <w:rPr>
                <w:noProof/>
                <w:webHidden/>
              </w:rPr>
            </w:r>
            <w:r>
              <w:rPr>
                <w:noProof/>
                <w:webHidden/>
              </w:rPr>
              <w:fldChar w:fldCharType="separate"/>
            </w:r>
            <w:r>
              <w:rPr>
                <w:noProof/>
                <w:webHidden/>
              </w:rPr>
              <w:t>123</w:t>
            </w:r>
            <w:r>
              <w:rPr>
                <w:noProof/>
                <w:webHidden/>
              </w:rPr>
              <w:fldChar w:fldCharType="end"/>
            </w:r>
          </w:hyperlink>
        </w:p>
        <w:p w:rsidR="00A07BA5" w:rsidRDefault="00A07BA5">
          <w:pPr>
            <w:pStyle w:val="TOC3"/>
            <w:tabs>
              <w:tab w:val="right" w:leader="dot" w:pos="9016"/>
            </w:tabs>
            <w:rPr>
              <w:noProof/>
            </w:rPr>
          </w:pPr>
          <w:hyperlink w:anchor="_Toc45270610" w:history="1">
            <w:r w:rsidRPr="00F8653A">
              <w:rPr>
                <w:rStyle w:val="Hyperlink"/>
                <w:rFonts w:eastAsia="Times New Roman" w:cstheme="majorHAnsi"/>
                <w:b/>
                <w:bCs/>
                <w:noProof/>
                <w:lang w:eastAsia="vi-VN"/>
              </w:rPr>
              <w:t>Điều 412. Quyết định về tính hợp pháp của cuộc đình công</w:t>
            </w:r>
            <w:r>
              <w:rPr>
                <w:noProof/>
                <w:webHidden/>
              </w:rPr>
              <w:tab/>
            </w:r>
            <w:r>
              <w:rPr>
                <w:noProof/>
                <w:webHidden/>
              </w:rPr>
              <w:fldChar w:fldCharType="begin"/>
            </w:r>
            <w:r>
              <w:rPr>
                <w:noProof/>
                <w:webHidden/>
              </w:rPr>
              <w:instrText xml:space="preserve"> PAGEREF _Toc45270610 \h </w:instrText>
            </w:r>
            <w:r>
              <w:rPr>
                <w:noProof/>
                <w:webHidden/>
              </w:rPr>
            </w:r>
            <w:r>
              <w:rPr>
                <w:noProof/>
                <w:webHidden/>
              </w:rPr>
              <w:fldChar w:fldCharType="separate"/>
            </w:r>
            <w:r>
              <w:rPr>
                <w:noProof/>
                <w:webHidden/>
              </w:rPr>
              <w:t>123</w:t>
            </w:r>
            <w:r>
              <w:rPr>
                <w:noProof/>
                <w:webHidden/>
              </w:rPr>
              <w:fldChar w:fldCharType="end"/>
            </w:r>
          </w:hyperlink>
        </w:p>
        <w:p w:rsidR="00A07BA5" w:rsidRDefault="00A07BA5">
          <w:pPr>
            <w:pStyle w:val="TOC3"/>
            <w:tabs>
              <w:tab w:val="right" w:leader="dot" w:pos="9016"/>
            </w:tabs>
            <w:rPr>
              <w:noProof/>
            </w:rPr>
          </w:pPr>
          <w:hyperlink w:anchor="_Toc45270611" w:history="1">
            <w:r w:rsidRPr="00F8653A">
              <w:rPr>
                <w:rStyle w:val="Hyperlink"/>
                <w:rFonts w:eastAsia="Times New Roman" w:cstheme="majorHAnsi"/>
                <w:b/>
                <w:bCs/>
                <w:noProof/>
                <w:lang w:eastAsia="vi-VN"/>
              </w:rPr>
              <w:t>Điều 413. Trình tự, thủ tục giải quyết kháng cáo, kháng nghị quyết định về tính hợp pháp của cuộc đình công</w:t>
            </w:r>
            <w:r>
              <w:rPr>
                <w:noProof/>
                <w:webHidden/>
              </w:rPr>
              <w:tab/>
            </w:r>
            <w:r>
              <w:rPr>
                <w:noProof/>
                <w:webHidden/>
              </w:rPr>
              <w:fldChar w:fldCharType="begin"/>
            </w:r>
            <w:r>
              <w:rPr>
                <w:noProof/>
                <w:webHidden/>
              </w:rPr>
              <w:instrText xml:space="preserve"> PAGEREF _Toc45270611 \h </w:instrText>
            </w:r>
            <w:r>
              <w:rPr>
                <w:noProof/>
                <w:webHidden/>
              </w:rPr>
            </w:r>
            <w:r>
              <w:rPr>
                <w:noProof/>
                <w:webHidden/>
              </w:rPr>
              <w:fldChar w:fldCharType="separate"/>
            </w:r>
            <w:r>
              <w:rPr>
                <w:noProof/>
                <w:webHidden/>
              </w:rPr>
              <w:t>124</w:t>
            </w:r>
            <w:r>
              <w:rPr>
                <w:noProof/>
                <w:webHidden/>
              </w:rPr>
              <w:fldChar w:fldCharType="end"/>
            </w:r>
          </w:hyperlink>
        </w:p>
        <w:p w:rsidR="00A07BA5" w:rsidRDefault="00A07BA5">
          <w:pPr>
            <w:pStyle w:val="TOC1"/>
            <w:tabs>
              <w:tab w:val="right" w:leader="dot" w:pos="9016"/>
            </w:tabs>
            <w:rPr>
              <w:noProof/>
            </w:rPr>
          </w:pPr>
          <w:hyperlink w:anchor="_Toc45270612" w:history="1">
            <w:r w:rsidRPr="00F8653A">
              <w:rPr>
                <w:rStyle w:val="Hyperlink"/>
                <w:rFonts w:eastAsia="Times New Roman" w:cstheme="majorHAnsi"/>
                <w:b/>
                <w:bCs/>
                <w:noProof/>
                <w:lang w:eastAsia="vi-VN"/>
              </w:rPr>
              <w:t>Chương XXXII</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THỦ TỤC GIẢI QUYẾT CÁC VIỆC DÂN SỰ LIÊN QUAN ĐẾN HOẠT ĐỘNG TRỌNG TÀI THƯƠNG MẠI VIỆT NAM</w:t>
            </w:r>
            <w:r>
              <w:rPr>
                <w:noProof/>
                <w:webHidden/>
              </w:rPr>
              <w:tab/>
            </w:r>
            <w:r>
              <w:rPr>
                <w:noProof/>
                <w:webHidden/>
              </w:rPr>
              <w:fldChar w:fldCharType="begin"/>
            </w:r>
            <w:r>
              <w:rPr>
                <w:noProof/>
                <w:webHidden/>
              </w:rPr>
              <w:instrText xml:space="preserve"> PAGEREF _Toc45270612 \h </w:instrText>
            </w:r>
            <w:r>
              <w:rPr>
                <w:noProof/>
                <w:webHidden/>
              </w:rPr>
            </w:r>
            <w:r>
              <w:rPr>
                <w:noProof/>
                <w:webHidden/>
              </w:rPr>
              <w:fldChar w:fldCharType="separate"/>
            </w:r>
            <w:r>
              <w:rPr>
                <w:noProof/>
                <w:webHidden/>
              </w:rPr>
              <w:t>124</w:t>
            </w:r>
            <w:r>
              <w:rPr>
                <w:noProof/>
                <w:webHidden/>
              </w:rPr>
              <w:fldChar w:fldCharType="end"/>
            </w:r>
          </w:hyperlink>
        </w:p>
        <w:p w:rsidR="00A07BA5" w:rsidRDefault="00A07BA5">
          <w:pPr>
            <w:pStyle w:val="TOC3"/>
            <w:tabs>
              <w:tab w:val="right" w:leader="dot" w:pos="9016"/>
            </w:tabs>
            <w:rPr>
              <w:noProof/>
            </w:rPr>
          </w:pPr>
          <w:hyperlink w:anchor="_Toc45270613" w:history="1">
            <w:r w:rsidRPr="00F8653A">
              <w:rPr>
                <w:rStyle w:val="Hyperlink"/>
                <w:rFonts w:eastAsia="Times New Roman" w:cstheme="majorHAnsi"/>
                <w:b/>
                <w:bCs/>
                <w:noProof/>
                <w:lang w:eastAsia="vi-VN"/>
              </w:rPr>
              <w:t>Điều 414. Những việc dân sự liên quan đến hoạt động Trọng tài thương mại Việt Nam thuộc thẩm quyền giải quyết của Tòa án</w:t>
            </w:r>
            <w:r>
              <w:rPr>
                <w:noProof/>
                <w:webHidden/>
              </w:rPr>
              <w:tab/>
            </w:r>
            <w:r>
              <w:rPr>
                <w:noProof/>
                <w:webHidden/>
              </w:rPr>
              <w:fldChar w:fldCharType="begin"/>
            </w:r>
            <w:r>
              <w:rPr>
                <w:noProof/>
                <w:webHidden/>
              </w:rPr>
              <w:instrText xml:space="preserve"> PAGEREF _Toc45270613 \h </w:instrText>
            </w:r>
            <w:r>
              <w:rPr>
                <w:noProof/>
                <w:webHidden/>
              </w:rPr>
            </w:r>
            <w:r>
              <w:rPr>
                <w:noProof/>
                <w:webHidden/>
              </w:rPr>
              <w:fldChar w:fldCharType="separate"/>
            </w:r>
            <w:r>
              <w:rPr>
                <w:noProof/>
                <w:webHidden/>
              </w:rPr>
              <w:t>124</w:t>
            </w:r>
            <w:r>
              <w:rPr>
                <w:noProof/>
                <w:webHidden/>
              </w:rPr>
              <w:fldChar w:fldCharType="end"/>
            </w:r>
          </w:hyperlink>
        </w:p>
        <w:p w:rsidR="00A07BA5" w:rsidRDefault="00A07BA5">
          <w:pPr>
            <w:pStyle w:val="TOC3"/>
            <w:tabs>
              <w:tab w:val="right" w:leader="dot" w:pos="9016"/>
            </w:tabs>
            <w:rPr>
              <w:noProof/>
            </w:rPr>
          </w:pPr>
          <w:hyperlink w:anchor="_Toc45270614" w:history="1">
            <w:r w:rsidRPr="00F8653A">
              <w:rPr>
                <w:rStyle w:val="Hyperlink"/>
                <w:rFonts w:eastAsia="Times New Roman" w:cstheme="majorHAnsi"/>
                <w:b/>
                <w:bCs/>
                <w:noProof/>
                <w:lang w:eastAsia="vi-VN"/>
              </w:rPr>
              <w:t>Điều 415. Thủ tục giải quyết</w:t>
            </w:r>
            <w:r>
              <w:rPr>
                <w:noProof/>
                <w:webHidden/>
              </w:rPr>
              <w:tab/>
            </w:r>
            <w:r>
              <w:rPr>
                <w:noProof/>
                <w:webHidden/>
              </w:rPr>
              <w:fldChar w:fldCharType="begin"/>
            </w:r>
            <w:r>
              <w:rPr>
                <w:noProof/>
                <w:webHidden/>
              </w:rPr>
              <w:instrText xml:space="preserve"> PAGEREF _Toc45270614 \h </w:instrText>
            </w:r>
            <w:r>
              <w:rPr>
                <w:noProof/>
                <w:webHidden/>
              </w:rPr>
            </w:r>
            <w:r>
              <w:rPr>
                <w:noProof/>
                <w:webHidden/>
              </w:rPr>
              <w:fldChar w:fldCharType="separate"/>
            </w:r>
            <w:r>
              <w:rPr>
                <w:noProof/>
                <w:webHidden/>
              </w:rPr>
              <w:t>124</w:t>
            </w:r>
            <w:r>
              <w:rPr>
                <w:noProof/>
                <w:webHidden/>
              </w:rPr>
              <w:fldChar w:fldCharType="end"/>
            </w:r>
          </w:hyperlink>
        </w:p>
        <w:p w:rsidR="00A07BA5" w:rsidRDefault="00A07BA5">
          <w:pPr>
            <w:pStyle w:val="TOC1"/>
            <w:tabs>
              <w:tab w:val="right" w:leader="dot" w:pos="9016"/>
            </w:tabs>
            <w:rPr>
              <w:noProof/>
            </w:rPr>
          </w:pPr>
          <w:hyperlink w:anchor="_Toc45270615" w:history="1">
            <w:r w:rsidRPr="00F8653A">
              <w:rPr>
                <w:rStyle w:val="Hyperlink"/>
                <w:rFonts w:eastAsia="Times New Roman" w:cstheme="majorHAnsi"/>
                <w:b/>
                <w:bCs/>
                <w:noProof/>
                <w:lang w:eastAsia="vi-VN"/>
              </w:rPr>
              <w:t>Chương XXXIII</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THỦ TỤC CÔNG NHẬN KẾT QUẢ HÒA GIẢI THÀNH NGOÀI TÒA ÁN</w:t>
            </w:r>
            <w:r>
              <w:rPr>
                <w:noProof/>
                <w:webHidden/>
              </w:rPr>
              <w:tab/>
            </w:r>
            <w:r>
              <w:rPr>
                <w:noProof/>
                <w:webHidden/>
              </w:rPr>
              <w:fldChar w:fldCharType="begin"/>
            </w:r>
            <w:r>
              <w:rPr>
                <w:noProof/>
                <w:webHidden/>
              </w:rPr>
              <w:instrText xml:space="preserve"> PAGEREF _Toc45270615 \h </w:instrText>
            </w:r>
            <w:r>
              <w:rPr>
                <w:noProof/>
                <w:webHidden/>
              </w:rPr>
            </w:r>
            <w:r>
              <w:rPr>
                <w:noProof/>
                <w:webHidden/>
              </w:rPr>
              <w:fldChar w:fldCharType="separate"/>
            </w:r>
            <w:r>
              <w:rPr>
                <w:noProof/>
                <w:webHidden/>
              </w:rPr>
              <w:t>124</w:t>
            </w:r>
            <w:r>
              <w:rPr>
                <w:noProof/>
                <w:webHidden/>
              </w:rPr>
              <w:fldChar w:fldCharType="end"/>
            </w:r>
          </w:hyperlink>
        </w:p>
        <w:p w:rsidR="00A07BA5" w:rsidRDefault="00A07BA5">
          <w:pPr>
            <w:pStyle w:val="TOC3"/>
            <w:tabs>
              <w:tab w:val="right" w:leader="dot" w:pos="9016"/>
            </w:tabs>
            <w:rPr>
              <w:noProof/>
            </w:rPr>
          </w:pPr>
          <w:hyperlink w:anchor="_Toc45270616" w:history="1">
            <w:r w:rsidRPr="00F8653A">
              <w:rPr>
                <w:rStyle w:val="Hyperlink"/>
                <w:rFonts w:eastAsia="Times New Roman" w:cstheme="majorHAnsi"/>
                <w:b/>
                <w:bCs/>
                <w:noProof/>
                <w:lang w:eastAsia="vi-VN"/>
              </w:rPr>
              <w:t>Điều 416. Công nhận kết quả hòa giải thành ngoài Tòa án</w:t>
            </w:r>
            <w:r>
              <w:rPr>
                <w:noProof/>
                <w:webHidden/>
              </w:rPr>
              <w:tab/>
            </w:r>
            <w:r>
              <w:rPr>
                <w:noProof/>
                <w:webHidden/>
              </w:rPr>
              <w:fldChar w:fldCharType="begin"/>
            </w:r>
            <w:r>
              <w:rPr>
                <w:noProof/>
                <w:webHidden/>
              </w:rPr>
              <w:instrText xml:space="preserve"> PAGEREF _Toc45270616 \h </w:instrText>
            </w:r>
            <w:r>
              <w:rPr>
                <w:noProof/>
                <w:webHidden/>
              </w:rPr>
            </w:r>
            <w:r>
              <w:rPr>
                <w:noProof/>
                <w:webHidden/>
              </w:rPr>
              <w:fldChar w:fldCharType="separate"/>
            </w:r>
            <w:r>
              <w:rPr>
                <w:noProof/>
                <w:webHidden/>
              </w:rPr>
              <w:t>124</w:t>
            </w:r>
            <w:r>
              <w:rPr>
                <w:noProof/>
                <w:webHidden/>
              </w:rPr>
              <w:fldChar w:fldCharType="end"/>
            </w:r>
          </w:hyperlink>
        </w:p>
        <w:p w:rsidR="00A07BA5" w:rsidRDefault="00A07BA5">
          <w:pPr>
            <w:pStyle w:val="TOC3"/>
            <w:tabs>
              <w:tab w:val="right" w:leader="dot" w:pos="9016"/>
            </w:tabs>
            <w:rPr>
              <w:noProof/>
            </w:rPr>
          </w:pPr>
          <w:hyperlink w:anchor="_Toc45270617" w:history="1">
            <w:r w:rsidRPr="00F8653A">
              <w:rPr>
                <w:rStyle w:val="Hyperlink"/>
                <w:rFonts w:eastAsia="Times New Roman" w:cstheme="majorHAnsi"/>
                <w:b/>
                <w:bCs/>
                <w:noProof/>
                <w:lang w:eastAsia="vi-VN"/>
              </w:rPr>
              <w:t>Điều 417. Điều kiện công nhận kết quả hòa giải thành ngoài Tòa án</w:t>
            </w:r>
            <w:r>
              <w:rPr>
                <w:noProof/>
                <w:webHidden/>
              </w:rPr>
              <w:tab/>
            </w:r>
            <w:r>
              <w:rPr>
                <w:noProof/>
                <w:webHidden/>
              </w:rPr>
              <w:fldChar w:fldCharType="begin"/>
            </w:r>
            <w:r>
              <w:rPr>
                <w:noProof/>
                <w:webHidden/>
              </w:rPr>
              <w:instrText xml:space="preserve"> PAGEREF _Toc45270617 \h </w:instrText>
            </w:r>
            <w:r>
              <w:rPr>
                <w:noProof/>
                <w:webHidden/>
              </w:rPr>
            </w:r>
            <w:r>
              <w:rPr>
                <w:noProof/>
                <w:webHidden/>
              </w:rPr>
              <w:fldChar w:fldCharType="separate"/>
            </w:r>
            <w:r>
              <w:rPr>
                <w:noProof/>
                <w:webHidden/>
              </w:rPr>
              <w:t>125</w:t>
            </w:r>
            <w:r>
              <w:rPr>
                <w:noProof/>
                <w:webHidden/>
              </w:rPr>
              <w:fldChar w:fldCharType="end"/>
            </w:r>
          </w:hyperlink>
        </w:p>
        <w:p w:rsidR="00A07BA5" w:rsidRDefault="00A07BA5">
          <w:pPr>
            <w:pStyle w:val="TOC3"/>
            <w:tabs>
              <w:tab w:val="right" w:leader="dot" w:pos="9016"/>
            </w:tabs>
            <w:rPr>
              <w:noProof/>
            </w:rPr>
          </w:pPr>
          <w:hyperlink w:anchor="_Toc45270618" w:history="1">
            <w:r w:rsidRPr="00F8653A">
              <w:rPr>
                <w:rStyle w:val="Hyperlink"/>
                <w:rFonts w:eastAsia="Times New Roman" w:cstheme="majorHAnsi"/>
                <w:b/>
                <w:bCs/>
                <w:noProof/>
                <w:lang w:eastAsia="vi-VN"/>
              </w:rPr>
              <w:t>Điều 418. Đơn yêu cầu công nhận kết quả hòa giải thành ngoài Tòa án</w:t>
            </w:r>
            <w:r>
              <w:rPr>
                <w:noProof/>
                <w:webHidden/>
              </w:rPr>
              <w:tab/>
            </w:r>
            <w:r>
              <w:rPr>
                <w:noProof/>
                <w:webHidden/>
              </w:rPr>
              <w:fldChar w:fldCharType="begin"/>
            </w:r>
            <w:r>
              <w:rPr>
                <w:noProof/>
                <w:webHidden/>
              </w:rPr>
              <w:instrText xml:space="preserve"> PAGEREF _Toc45270618 \h </w:instrText>
            </w:r>
            <w:r>
              <w:rPr>
                <w:noProof/>
                <w:webHidden/>
              </w:rPr>
            </w:r>
            <w:r>
              <w:rPr>
                <w:noProof/>
                <w:webHidden/>
              </w:rPr>
              <w:fldChar w:fldCharType="separate"/>
            </w:r>
            <w:r>
              <w:rPr>
                <w:noProof/>
                <w:webHidden/>
              </w:rPr>
              <w:t>125</w:t>
            </w:r>
            <w:r>
              <w:rPr>
                <w:noProof/>
                <w:webHidden/>
              </w:rPr>
              <w:fldChar w:fldCharType="end"/>
            </w:r>
          </w:hyperlink>
        </w:p>
        <w:p w:rsidR="00A07BA5" w:rsidRDefault="00A07BA5">
          <w:pPr>
            <w:pStyle w:val="TOC3"/>
            <w:tabs>
              <w:tab w:val="right" w:leader="dot" w:pos="9016"/>
            </w:tabs>
            <w:rPr>
              <w:noProof/>
            </w:rPr>
          </w:pPr>
          <w:hyperlink w:anchor="_Toc45270619" w:history="1">
            <w:r w:rsidRPr="00F8653A">
              <w:rPr>
                <w:rStyle w:val="Hyperlink"/>
                <w:rFonts w:eastAsia="Times New Roman" w:cstheme="majorHAnsi"/>
                <w:b/>
                <w:bCs/>
                <w:noProof/>
                <w:lang w:eastAsia="vi-VN"/>
              </w:rPr>
              <w:t>Điều 419. Thủ tục công nhận kết quả hòa giải thành ngoài Tòa án</w:t>
            </w:r>
            <w:r>
              <w:rPr>
                <w:noProof/>
                <w:webHidden/>
              </w:rPr>
              <w:tab/>
            </w:r>
            <w:r>
              <w:rPr>
                <w:noProof/>
                <w:webHidden/>
              </w:rPr>
              <w:fldChar w:fldCharType="begin"/>
            </w:r>
            <w:r>
              <w:rPr>
                <w:noProof/>
                <w:webHidden/>
              </w:rPr>
              <w:instrText xml:space="preserve"> PAGEREF _Toc45270619 \h </w:instrText>
            </w:r>
            <w:r>
              <w:rPr>
                <w:noProof/>
                <w:webHidden/>
              </w:rPr>
            </w:r>
            <w:r>
              <w:rPr>
                <w:noProof/>
                <w:webHidden/>
              </w:rPr>
              <w:fldChar w:fldCharType="separate"/>
            </w:r>
            <w:r>
              <w:rPr>
                <w:noProof/>
                <w:webHidden/>
              </w:rPr>
              <w:t>125</w:t>
            </w:r>
            <w:r>
              <w:rPr>
                <w:noProof/>
                <w:webHidden/>
              </w:rPr>
              <w:fldChar w:fldCharType="end"/>
            </w:r>
          </w:hyperlink>
        </w:p>
        <w:p w:rsidR="00A07BA5" w:rsidRDefault="00A07BA5">
          <w:pPr>
            <w:pStyle w:val="TOC1"/>
            <w:tabs>
              <w:tab w:val="right" w:leader="dot" w:pos="9016"/>
            </w:tabs>
            <w:rPr>
              <w:noProof/>
            </w:rPr>
          </w:pPr>
          <w:hyperlink w:anchor="_Toc45270620" w:history="1">
            <w:r w:rsidRPr="00F8653A">
              <w:rPr>
                <w:rStyle w:val="Hyperlink"/>
                <w:rFonts w:eastAsia="Times New Roman" w:cstheme="majorHAnsi"/>
                <w:b/>
                <w:bCs/>
                <w:noProof/>
                <w:lang w:eastAsia="vi-VN"/>
              </w:rPr>
              <w:t>Chương XXXIV</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THỦ TỤC GIẢI QUYẾT VIỆC DÂN SỰ LIÊN QUAN ĐẾN VIỆC BẮT GIỮ TÀU BAY, TÀU BIỂN</w:t>
            </w:r>
            <w:r>
              <w:rPr>
                <w:noProof/>
                <w:webHidden/>
              </w:rPr>
              <w:tab/>
            </w:r>
            <w:r>
              <w:rPr>
                <w:noProof/>
                <w:webHidden/>
              </w:rPr>
              <w:fldChar w:fldCharType="begin"/>
            </w:r>
            <w:r>
              <w:rPr>
                <w:noProof/>
                <w:webHidden/>
              </w:rPr>
              <w:instrText xml:space="preserve"> PAGEREF _Toc45270620 \h </w:instrText>
            </w:r>
            <w:r>
              <w:rPr>
                <w:noProof/>
                <w:webHidden/>
              </w:rPr>
            </w:r>
            <w:r>
              <w:rPr>
                <w:noProof/>
                <w:webHidden/>
              </w:rPr>
              <w:fldChar w:fldCharType="separate"/>
            </w:r>
            <w:r>
              <w:rPr>
                <w:noProof/>
                <w:webHidden/>
              </w:rPr>
              <w:t>126</w:t>
            </w:r>
            <w:r>
              <w:rPr>
                <w:noProof/>
                <w:webHidden/>
              </w:rPr>
              <w:fldChar w:fldCharType="end"/>
            </w:r>
          </w:hyperlink>
        </w:p>
        <w:p w:rsidR="00A07BA5" w:rsidRDefault="00A07BA5">
          <w:pPr>
            <w:pStyle w:val="TOC3"/>
            <w:tabs>
              <w:tab w:val="right" w:leader="dot" w:pos="9016"/>
            </w:tabs>
            <w:rPr>
              <w:noProof/>
            </w:rPr>
          </w:pPr>
          <w:hyperlink w:anchor="_Toc45270621" w:history="1">
            <w:r w:rsidRPr="00F8653A">
              <w:rPr>
                <w:rStyle w:val="Hyperlink"/>
                <w:rFonts w:eastAsia="Times New Roman" w:cstheme="majorHAnsi"/>
                <w:b/>
                <w:bCs/>
                <w:noProof/>
                <w:lang w:eastAsia="vi-VN"/>
              </w:rPr>
              <w:t>Điều 420. Quyền yêu cầu Tòa án bắt giữ tàu bay, tàu biển</w:t>
            </w:r>
            <w:r>
              <w:rPr>
                <w:noProof/>
                <w:webHidden/>
              </w:rPr>
              <w:tab/>
            </w:r>
            <w:r>
              <w:rPr>
                <w:noProof/>
                <w:webHidden/>
              </w:rPr>
              <w:fldChar w:fldCharType="begin"/>
            </w:r>
            <w:r>
              <w:rPr>
                <w:noProof/>
                <w:webHidden/>
              </w:rPr>
              <w:instrText xml:space="preserve"> PAGEREF _Toc45270621 \h </w:instrText>
            </w:r>
            <w:r>
              <w:rPr>
                <w:noProof/>
                <w:webHidden/>
              </w:rPr>
            </w:r>
            <w:r>
              <w:rPr>
                <w:noProof/>
                <w:webHidden/>
              </w:rPr>
              <w:fldChar w:fldCharType="separate"/>
            </w:r>
            <w:r>
              <w:rPr>
                <w:noProof/>
                <w:webHidden/>
              </w:rPr>
              <w:t>126</w:t>
            </w:r>
            <w:r>
              <w:rPr>
                <w:noProof/>
                <w:webHidden/>
              </w:rPr>
              <w:fldChar w:fldCharType="end"/>
            </w:r>
          </w:hyperlink>
        </w:p>
        <w:p w:rsidR="00A07BA5" w:rsidRDefault="00A07BA5">
          <w:pPr>
            <w:pStyle w:val="TOC3"/>
            <w:tabs>
              <w:tab w:val="right" w:leader="dot" w:pos="9016"/>
            </w:tabs>
            <w:rPr>
              <w:noProof/>
            </w:rPr>
          </w:pPr>
          <w:hyperlink w:anchor="_Toc45270622" w:history="1">
            <w:r w:rsidRPr="00F8653A">
              <w:rPr>
                <w:rStyle w:val="Hyperlink"/>
                <w:rFonts w:eastAsia="Times New Roman" w:cstheme="majorHAnsi"/>
                <w:b/>
                <w:bCs/>
                <w:noProof/>
                <w:lang w:eastAsia="vi-VN"/>
              </w:rPr>
              <w:t>Điều 421. Thẩm quyền của Tòa án bắt giữ tàu bay, tàu biển</w:t>
            </w:r>
            <w:r>
              <w:rPr>
                <w:noProof/>
                <w:webHidden/>
              </w:rPr>
              <w:tab/>
            </w:r>
            <w:r>
              <w:rPr>
                <w:noProof/>
                <w:webHidden/>
              </w:rPr>
              <w:fldChar w:fldCharType="begin"/>
            </w:r>
            <w:r>
              <w:rPr>
                <w:noProof/>
                <w:webHidden/>
              </w:rPr>
              <w:instrText xml:space="preserve"> PAGEREF _Toc45270622 \h </w:instrText>
            </w:r>
            <w:r>
              <w:rPr>
                <w:noProof/>
                <w:webHidden/>
              </w:rPr>
            </w:r>
            <w:r>
              <w:rPr>
                <w:noProof/>
                <w:webHidden/>
              </w:rPr>
              <w:fldChar w:fldCharType="separate"/>
            </w:r>
            <w:r>
              <w:rPr>
                <w:noProof/>
                <w:webHidden/>
              </w:rPr>
              <w:t>126</w:t>
            </w:r>
            <w:r>
              <w:rPr>
                <w:noProof/>
                <w:webHidden/>
              </w:rPr>
              <w:fldChar w:fldCharType="end"/>
            </w:r>
          </w:hyperlink>
        </w:p>
        <w:p w:rsidR="00A07BA5" w:rsidRDefault="00A07BA5">
          <w:pPr>
            <w:pStyle w:val="TOC3"/>
            <w:tabs>
              <w:tab w:val="right" w:leader="dot" w:pos="9016"/>
            </w:tabs>
            <w:rPr>
              <w:noProof/>
            </w:rPr>
          </w:pPr>
          <w:hyperlink w:anchor="_Toc45270623" w:history="1">
            <w:r w:rsidRPr="00F8653A">
              <w:rPr>
                <w:rStyle w:val="Hyperlink"/>
                <w:rFonts w:eastAsia="Times New Roman" w:cstheme="majorHAnsi"/>
                <w:b/>
                <w:bCs/>
                <w:noProof/>
                <w:lang w:eastAsia="vi-VN"/>
              </w:rPr>
              <w:t>Điều 422. Thủ tục bắt giữ tàu bay, tàu biển</w:t>
            </w:r>
            <w:r>
              <w:rPr>
                <w:noProof/>
                <w:webHidden/>
              </w:rPr>
              <w:tab/>
            </w:r>
            <w:r>
              <w:rPr>
                <w:noProof/>
                <w:webHidden/>
              </w:rPr>
              <w:fldChar w:fldCharType="begin"/>
            </w:r>
            <w:r>
              <w:rPr>
                <w:noProof/>
                <w:webHidden/>
              </w:rPr>
              <w:instrText xml:space="preserve"> PAGEREF _Toc45270623 \h </w:instrText>
            </w:r>
            <w:r>
              <w:rPr>
                <w:noProof/>
                <w:webHidden/>
              </w:rPr>
            </w:r>
            <w:r>
              <w:rPr>
                <w:noProof/>
                <w:webHidden/>
              </w:rPr>
              <w:fldChar w:fldCharType="separate"/>
            </w:r>
            <w:r>
              <w:rPr>
                <w:noProof/>
                <w:webHidden/>
              </w:rPr>
              <w:t>126</w:t>
            </w:r>
            <w:r>
              <w:rPr>
                <w:noProof/>
                <w:webHidden/>
              </w:rPr>
              <w:fldChar w:fldCharType="end"/>
            </w:r>
          </w:hyperlink>
        </w:p>
        <w:p w:rsidR="00A07BA5" w:rsidRDefault="00A07BA5">
          <w:pPr>
            <w:pStyle w:val="TOC1"/>
            <w:tabs>
              <w:tab w:val="right" w:leader="dot" w:pos="9016"/>
            </w:tabs>
            <w:rPr>
              <w:noProof/>
            </w:rPr>
          </w:pPr>
          <w:hyperlink w:anchor="_Toc45270624" w:history="1">
            <w:r w:rsidRPr="00F8653A">
              <w:rPr>
                <w:rStyle w:val="Hyperlink"/>
                <w:rFonts w:eastAsia="Times New Roman" w:cstheme="majorHAnsi"/>
                <w:b/>
                <w:bCs/>
                <w:noProof/>
                <w:lang w:eastAsia="vi-VN"/>
              </w:rPr>
              <w:t>Phần thứ bảy</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THỦ TỤC CÔNG NHẬN VÀ CHO THI HÀNH TẠI VIỆT NAM HOẶC KHÔNG CÔNG NHẬN BẢN ÁN, QUYẾT ĐỊNH DÂN SỰ CỦA TÒA ÁN NƯỚC NGOÀI; CÔNG NHẬN VÀ CHO THI HÀNH PHÁN QUYẾT CỦA TRỌNG TÀI NƯỚC NGOÀI</w:t>
            </w:r>
            <w:r>
              <w:rPr>
                <w:noProof/>
                <w:webHidden/>
              </w:rPr>
              <w:tab/>
            </w:r>
            <w:r>
              <w:rPr>
                <w:noProof/>
                <w:webHidden/>
              </w:rPr>
              <w:fldChar w:fldCharType="begin"/>
            </w:r>
            <w:r>
              <w:rPr>
                <w:noProof/>
                <w:webHidden/>
              </w:rPr>
              <w:instrText xml:space="preserve"> PAGEREF _Toc45270624 \h </w:instrText>
            </w:r>
            <w:r>
              <w:rPr>
                <w:noProof/>
                <w:webHidden/>
              </w:rPr>
            </w:r>
            <w:r>
              <w:rPr>
                <w:noProof/>
                <w:webHidden/>
              </w:rPr>
              <w:fldChar w:fldCharType="separate"/>
            </w:r>
            <w:r>
              <w:rPr>
                <w:noProof/>
                <w:webHidden/>
              </w:rPr>
              <w:t>126</w:t>
            </w:r>
            <w:r>
              <w:rPr>
                <w:noProof/>
                <w:webHidden/>
              </w:rPr>
              <w:fldChar w:fldCharType="end"/>
            </w:r>
          </w:hyperlink>
        </w:p>
        <w:p w:rsidR="00A07BA5" w:rsidRDefault="00A07BA5">
          <w:pPr>
            <w:pStyle w:val="TOC3"/>
            <w:tabs>
              <w:tab w:val="right" w:leader="dot" w:pos="9016"/>
            </w:tabs>
            <w:rPr>
              <w:noProof/>
            </w:rPr>
          </w:pPr>
          <w:hyperlink w:anchor="_Toc45270625" w:history="1">
            <w:r w:rsidRPr="00F8653A">
              <w:rPr>
                <w:rStyle w:val="Hyperlink"/>
                <w:rFonts w:eastAsia="Times New Roman" w:cstheme="majorHAnsi"/>
                <w:b/>
                <w:bCs/>
                <w:noProof/>
                <w:lang w:eastAsia="vi-VN"/>
              </w:rPr>
              <w:t>Chương XXXV</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QUY ĐỊNH CHUNG VỀ THỦ TỤC CÔNG NHẬN VÀ CHO THI HÀNH TẠI VIỆT NAM HOẶC KHÔNG CÔNG NHẬN BẢN ÁN, QUYẾT ĐỊNH DÂN SỰ CỦA TÒA ÁN NƯỚC NGOÀI; CÔNG NHẬN VÀ CHO THI HÀNH PHÁN QUYẾT CỦA TRỌNG TÀI NƯỚC NGOÀI</w:t>
            </w:r>
            <w:r>
              <w:rPr>
                <w:noProof/>
                <w:webHidden/>
              </w:rPr>
              <w:tab/>
            </w:r>
            <w:r>
              <w:rPr>
                <w:noProof/>
                <w:webHidden/>
              </w:rPr>
              <w:fldChar w:fldCharType="begin"/>
            </w:r>
            <w:r>
              <w:rPr>
                <w:noProof/>
                <w:webHidden/>
              </w:rPr>
              <w:instrText xml:space="preserve"> PAGEREF _Toc45270625 \h </w:instrText>
            </w:r>
            <w:r>
              <w:rPr>
                <w:noProof/>
                <w:webHidden/>
              </w:rPr>
            </w:r>
            <w:r>
              <w:rPr>
                <w:noProof/>
                <w:webHidden/>
              </w:rPr>
              <w:fldChar w:fldCharType="separate"/>
            </w:r>
            <w:r>
              <w:rPr>
                <w:noProof/>
                <w:webHidden/>
              </w:rPr>
              <w:t>126</w:t>
            </w:r>
            <w:r>
              <w:rPr>
                <w:noProof/>
                <w:webHidden/>
              </w:rPr>
              <w:fldChar w:fldCharType="end"/>
            </w:r>
          </w:hyperlink>
        </w:p>
        <w:p w:rsidR="00A07BA5" w:rsidRDefault="00A07BA5">
          <w:pPr>
            <w:pStyle w:val="TOC3"/>
            <w:tabs>
              <w:tab w:val="right" w:leader="dot" w:pos="9016"/>
            </w:tabs>
            <w:rPr>
              <w:noProof/>
            </w:rPr>
          </w:pPr>
          <w:hyperlink w:anchor="_Toc45270626" w:history="1">
            <w:r w:rsidRPr="00F8653A">
              <w:rPr>
                <w:rStyle w:val="Hyperlink"/>
                <w:rFonts w:eastAsia="Times New Roman" w:cstheme="majorHAnsi"/>
                <w:b/>
                <w:bCs/>
                <w:noProof/>
                <w:lang w:eastAsia="vi-VN"/>
              </w:rPr>
              <w:t>Điều 423. Bản án, quyết định dân sự của Tòa án nước ngoài được công nhận và cho thi hành tại Việt Nam</w:t>
            </w:r>
            <w:r>
              <w:rPr>
                <w:noProof/>
                <w:webHidden/>
              </w:rPr>
              <w:tab/>
            </w:r>
            <w:r>
              <w:rPr>
                <w:noProof/>
                <w:webHidden/>
              </w:rPr>
              <w:fldChar w:fldCharType="begin"/>
            </w:r>
            <w:r>
              <w:rPr>
                <w:noProof/>
                <w:webHidden/>
              </w:rPr>
              <w:instrText xml:space="preserve"> PAGEREF _Toc45270626 \h </w:instrText>
            </w:r>
            <w:r>
              <w:rPr>
                <w:noProof/>
                <w:webHidden/>
              </w:rPr>
            </w:r>
            <w:r>
              <w:rPr>
                <w:noProof/>
                <w:webHidden/>
              </w:rPr>
              <w:fldChar w:fldCharType="separate"/>
            </w:r>
            <w:r>
              <w:rPr>
                <w:noProof/>
                <w:webHidden/>
              </w:rPr>
              <w:t>126</w:t>
            </w:r>
            <w:r>
              <w:rPr>
                <w:noProof/>
                <w:webHidden/>
              </w:rPr>
              <w:fldChar w:fldCharType="end"/>
            </w:r>
          </w:hyperlink>
        </w:p>
        <w:p w:rsidR="00A07BA5" w:rsidRDefault="00A07BA5">
          <w:pPr>
            <w:pStyle w:val="TOC3"/>
            <w:tabs>
              <w:tab w:val="right" w:leader="dot" w:pos="9016"/>
            </w:tabs>
            <w:rPr>
              <w:noProof/>
            </w:rPr>
          </w:pPr>
          <w:hyperlink w:anchor="_Toc45270627" w:history="1">
            <w:r w:rsidRPr="00F8653A">
              <w:rPr>
                <w:rStyle w:val="Hyperlink"/>
                <w:rFonts w:eastAsia="Times New Roman" w:cstheme="majorHAnsi"/>
                <w:b/>
                <w:bCs/>
                <w:noProof/>
                <w:lang w:eastAsia="vi-VN"/>
              </w:rPr>
              <w:t>Điều 424. Phán quyết của Trọng tài nước ngoài được công nhận và cho thi hành tại Việt Nam</w:t>
            </w:r>
            <w:r>
              <w:rPr>
                <w:noProof/>
                <w:webHidden/>
              </w:rPr>
              <w:tab/>
            </w:r>
            <w:r>
              <w:rPr>
                <w:noProof/>
                <w:webHidden/>
              </w:rPr>
              <w:fldChar w:fldCharType="begin"/>
            </w:r>
            <w:r>
              <w:rPr>
                <w:noProof/>
                <w:webHidden/>
              </w:rPr>
              <w:instrText xml:space="preserve"> PAGEREF _Toc45270627 \h </w:instrText>
            </w:r>
            <w:r>
              <w:rPr>
                <w:noProof/>
                <w:webHidden/>
              </w:rPr>
            </w:r>
            <w:r>
              <w:rPr>
                <w:noProof/>
                <w:webHidden/>
              </w:rPr>
              <w:fldChar w:fldCharType="separate"/>
            </w:r>
            <w:r>
              <w:rPr>
                <w:noProof/>
                <w:webHidden/>
              </w:rPr>
              <w:t>127</w:t>
            </w:r>
            <w:r>
              <w:rPr>
                <w:noProof/>
                <w:webHidden/>
              </w:rPr>
              <w:fldChar w:fldCharType="end"/>
            </w:r>
          </w:hyperlink>
        </w:p>
        <w:p w:rsidR="00A07BA5" w:rsidRDefault="00A07BA5">
          <w:pPr>
            <w:pStyle w:val="TOC3"/>
            <w:tabs>
              <w:tab w:val="right" w:leader="dot" w:pos="9016"/>
            </w:tabs>
            <w:rPr>
              <w:noProof/>
            </w:rPr>
          </w:pPr>
          <w:hyperlink w:anchor="_Toc45270628" w:history="1">
            <w:r w:rsidRPr="00F8653A">
              <w:rPr>
                <w:rStyle w:val="Hyperlink"/>
                <w:rFonts w:eastAsia="Times New Roman" w:cstheme="majorHAnsi"/>
                <w:b/>
                <w:bCs/>
                <w:noProof/>
                <w:lang w:eastAsia="vi-VN"/>
              </w:rPr>
              <w:t>Điều 425. Quyền yêu cầu công nhận và cho thi hành hoặc không công nhận bản án, quyết định dân sự của Tòa án nước ngoài; công nhận và cho thi hành phán quyết của Trọng tài nước ngoài</w:t>
            </w:r>
            <w:r>
              <w:rPr>
                <w:noProof/>
                <w:webHidden/>
              </w:rPr>
              <w:tab/>
            </w:r>
            <w:r>
              <w:rPr>
                <w:noProof/>
                <w:webHidden/>
              </w:rPr>
              <w:fldChar w:fldCharType="begin"/>
            </w:r>
            <w:r>
              <w:rPr>
                <w:noProof/>
                <w:webHidden/>
              </w:rPr>
              <w:instrText xml:space="preserve"> PAGEREF _Toc45270628 \h </w:instrText>
            </w:r>
            <w:r>
              <w:rPr>
                <w:noProof/>
                <w:webHidden/>
              </w:rPr>
            </w:r>
            <w:r>
              <w:rPr>
                <w:noProof/>
                <w:webHidden/>
              </w:rPr>
              <w:fldChar w:fldCharType="separate"/>
            </w:r>
            <w:r>
              <w:rPr>
                <w:noProof/>
                <w:webHidden/>
              </w:rPr>
              <w:t>127</w:t>
            </w:r>
            <w:r>
              <w:rPr>
                <w:noProof/>
                <w:webHidden/>
              </w:rPr>
              <w:fldChar w:fldCharType="end"/>
            </w:r>
          </w:hyperlink>
        </w:p>
        <w:p w:rsidR="00A07BA5" w:rsidRDefault="00A07BA5">
          <w:pPr>
            <w:pStyle w:val="TOC3"/>
            <w:tabs>
              <w:tab w:val="right" w:leader="dot" w:pos="9016"/>
            </w:tabs>
            <w:rPr>
              <w:noProof/>
            </w:rPr>
          </w:pPr>
          <w:hyperlink w:anchor="_Toc45270629" w:history="1">
            <w:r w:rsidRPr="00F8653A">
              <w:rPr>
                <w:rStyle w:val="Hyperlink"/>
                <w:rFonts w:eastAsia="Times New Roman" w:cstheme="majorHAnsi"/>
                <w:b/>
                <w:bCs/>
                <w:noProof/>
                <w:lang w:eastAsia="vi-VN"/>
              </w:rPr>
              <w:t>Điều 426. Bảo đảm quyền kháng cáo, kháng nghị</w:t>
            </w:r>
            <w:r>
              <w:rPr>
                <w:noProof/>
                <w:webHidden/>
              </w:rPr>
              <w:tab/>
            </w:r>
            <w:r>
              <w:rPr>
                <w:noProof/>
                <w:webHidden/>
              </w:rPr>
              <w:fldChar w:fldCharType="begin"/>
            </w:r>
            <w:r>
              <w:rPr>
                <w:noProof/>
                <w:webHidden/>
              </w:rPr>
              <w:instrText xml:space="preserve"> PAGEREF _Toc45270629 \h </w:instrText>
            </w:r>
            <w:r>
              <w:rPr>
                <w:noProof/>
                <w:webHidden/>
              </w:rPr>
            </w:r>
            <w:r>
              <w:rPr>
                <w:noProof/>
                <w:webHidden/>
              </w:rPr>
              <w:fldChar w:fldCharType="separate"/>
            </w:r>
            <w:r>
              <w:rPr>
                <w:noProof/>
                <w:webHidden/>
              </w:rPr>
              <w:t>127</w:t>
            </w:r>
            <w:r>
              <w:rPr>
                <w:noProof/>
                <w:webHidden/>
              </w:rPr>
              <w:fldChar w:fldCharType="end"/>
            </w:r>
          </w:hyperlink>
        </w:p>
        <w:p w:rsidR="00A07BA5" w:rsidRDefault="00A07BA5">
          <w:pPr>
            <w:pStyle w:val="TOC3"/>
            <w:tabs>
              <w:tab w:val="right" w:leader="dot" w:pos="9016"/>
            </w:tabs>
            <w:rPr>
              <w:noProof/>
            </w:rPr>
          </w:pPr>
          <w:hyperlink w:anchor="_Toc45270630" w:history="1">
            <w:r w:rsidRPr="00F8653A">
              <w:rPr>
                <w:rStyle w:val="Hyperlink"/>
                <w:rFonts w:eastAsia="Times New Roman" w:cstheme="majorHAnsi"/>
                <w:b/>
                <w:bCs/>
                <w:noProof/>
                <w:lang w:eastAsia="vi-VN"/>
              </w:rPr>
              <w:t>Điều 427. Bảo đảm hiệu lực quyết định của Tòa án Việt Nam công nhận và cho thi hành hoặc không công nhận bản án, quyết định dân sự của Tòa án nước ngoài; công nhận và cho thi hành phán quyết của Trọng tài nước ngoài</w:t>
            </w:r>
            <w:r>
              <w:rPr>
                <w:noProof/>
                <w:webHidden/>
              </w:rPr>
              <w:tab/>
            </w:r>
            <w:r>
              <w:rPr>
                <w:noProof/>
                <w:webHidden/>
              </w:rPr>
              <w:fldChar w:fldCharType="begin"/>
            </w:r>
            <w:r>
              <w:rPr>
                <w:noProof/>
                <w:webHidden/>
              </w:rPr>
              <w:instrText xml:space="preserve"> PAGEREF _Toc45270630 \h </w:instrText>
            </w:r>
            <w:r>
              <w:rPr>
                <w:noProof/>
                <w:webHidden/>
              </w:rPr>
            </w:r>
            <w:r>
              <w:rPr>
                <w:noProof/>
                <w:webHidden/>
              </w:rPr>
              <w:fldChar w:fldCharType="separate"/>
            </w:r>
            <w:r>
              <w:rPr>
                <w:noProof/>
                <w:webHidden/>
              </w:rPr>
              <w:t>128</w:t>
            </w:r>
            <w:r>
              <w:rPr>
                <w:noProof/>
                <w:webHidden/>
              </w:rPr>
              <w:fldChar w:fldCharType="end"/>
            </w:r>
          </w:hyperlink>
        </w:p>
        <w:p w:rsidR="00A07BA5" w:rsidRDefault="00A07BA5">
          <w:pPr>
            <w:pStyle w:val="TOC3"/>
            <w:tabs>
              <w:tab w:val="right" w:leader="dot" w:pos="9016"/>
            </w:tabs>
            <w:rPr>
              <w:noProof/>
            </w:rPr>
          </w:pPr>
          <w:hyperlink w:anchor="_Toc45270631" w:history="1">
            <w:r w:rsidRPr="00F8653A">
              <w:rPr>
                <w:rStyle w:val="Hyperlink"/>
                <w:rFonts w:eastAsia="Times New Roman" w:cstheme="majorHAnsi"/>
                <w:b/>
                <w:bCs/>
                <w:noProof/>
                <w:lang w:eastAsia="vi-VN"/>
              </w:rPr>
              <w:t>Điều 428. Gửi quyết định của Tòa án về công nhận và cho thi hành hoặc không công nhận bản án, quyết định dân sự của Tòa án nước ngoài; công nhận và cho thi hành phán quyết của Trọng tài nước ngoài</w:t>
            </w:r>
            <w:r>
              <w:rPr>
                <w:noProof/>
                <w:webHidden/>
              </w:rPr>
              <w:tab/>
            </w:r>
            <w:r>
              <w:rPr>
                <w:noProof/>
                <w:webHidden/>
              </w:rPr>
              <w:fldChar w:fldCharType="begin"/>
            </w:r>
            <w:r>
              <w:rPr>
                <w:noProof/>
                <w:webHidden/>
              </w:rPr>
              <w:instrText xml:space="preserve"> PAGEREF _Toc45270631 \h </w:instrText>
            </w:r>
            <w:r>
              <w:rPr>
                <w:noProof/>
                <w:webHidden/>
              </w:rPr>
            </w:r>
            <w:r>
              <w:rPr>
                <w:noProof/>
                <w:webHidden/>
              </w:rPr>
              <w:fldChar w:fldCharType="separate"/>
            </w:r>
            <w:r>
              <w:rPr>
                <w:noProof/>
                <w:webHidden/>
              </w:rPr>
              <w:t>128</w:t>
            </w:r>
            <w:r>
              <w:rPr>
                <w:noProof/>
                <w:webHidden/>
              </w:rPr>
              <w:fldChar w:fldCharType="end"/>
            </w:r>
          </w:hyperlink>
        </w:p>
        <w:p w:rsidR="00A07BA5" w:rsidRDefault="00A07BA5">
          <w:pPr>
            <w:pStyle w:val="TOC3"/>
            <w:tabs>
              <w:tab w:val="right" w:leader="dot" w:pos="9016"/>
            </w:tabs>
            <w:rPr>
              <w:noProof/>
            </w:rPr>
          </w:pPr>
          <w:hyperlink w:anchor="_Toc45270632" w:history="1">
            <w:r w:rsidRPr="00F8653A">
              <w:rPr>
                <w:rStyle w:val="Hyperlink"/>
                <w:rFonts w:eastAsia="Times New Roman" w:cstheme="majorHAnsi"/>
                <w:b/>
                <w:bCs/>
                <w:noProof/>
                <w:lang w:eastAsia="vi-VN"/>
              </w:rPr>
              <w:t>Điều 429. Bảo đảm quyền chuyển tiền, tài sản thi hành bản án, quyết định dân sự của Tòa án nước ngoài, phán quyết của Trọng tài nước ngoài</w:t>
            </w:r>
            <w:r>
              <w:rPr>
                <w:noProof/>
                <w:webHidden/>
              </w:rPr>
              <w:tab/>
            </w:r>
            <w:r>
              <w:rPr>
                <w:noProof/>
                <w:webHidden/>
              </w:rPr>
              <w:fldChar w:fldCharType="begin"/>
            </w:r>
            <w:r>
              <w:rPr>
                <w:noProof/>
                <w:webHidden/>
              </w:rPr>
              <w:instrText xml:space="preserve"> PAGEREF _Toc45270632 \h </w:instrText>
            </w:r>
            <w:r>
              <w:rPr>
                <w:noProof/>
                <w:webHidden/>
              </w:rPr>
            </w:r>
            <w:r>
              <w:rPr>
                <w:noProof/>
                <w:webHidden/>
              </w:rPr>
              <w:fldChar w:fldCharType="separate"/>
            </w:r>
            <w:r>
              <w:rPr>
                <w:noProof/>
                <w:webHidden/>
              </w:rPr>
              <w:t>128</w:t>
            </w:r>
            <w:r>
              <w:rPr>
                <w:noProof/>
                <w:webHidden/>
              </w:rPr>
              <w:fldChar w:fldCharType="end"/>
            </w:r>
          </w:hyperlink>
        </w:p>
        <w:p w:rsidR="00A07BA5" w:rsidRDefault="00A07BA5">
          <w:pPr>
            <w:pStyle w:val="TOC3"/>
            <w:tabs>
              <w:tab w:val="right" w:leader="dot" w:pos="9016"/>
            </w:tabs>
            <w:rPr>
              <w:noProof/>
            </w:rPr>
          </w:pPr>
          <w:hyperlink w:anchor="_Toc45270633" w:history="1">
            <w:r w:rsidRPr="00F8653A">
              <w:rPr>
                <w:rStyle w:val="Hyperlink"/>
                <w:rFonts w:eastAsia="Times New Roman" w:cstheme="majorHAnsi"/>
                <w:b/>
                <w:bCs/>
                <w:noProof/>
                <w:lang w:eastAsia="vi-VN"/>
              </w:rPr>
              <w:t>Điều 430. Lệ phí, chi phí xét đơn yêu cầu công nhận và cho thi hành hoặc không công nhận bản án, quyết định dân sự của Tòa án nước ngoài; công nhận và cho thi hành phán quyết của Trọng tài nước ngoài</w:t>
            </w:r>
            <w:r>
              <w:rPr>
                <w:noProof/>
                <w:webHidden/>
              </w:rPr>
              <w:tab/>
            </w:r>
            <w:r>
              <w:rPr>
                <w:noProof/>
                <w:webHidden/>
              </w:rPr>
              <w:fldChar w:fldCharType="begin"/>
            </w:r>
            <w:r>
              <w:rPr>
                <w:noProof/>
                <w:webHidden/>
              </w:rPr>
              <w:instrText xml:space="preserve"> PAGEREF _Toc45270633 \h </w:instrText>
            </w:r>
            <w:r>
              <w:rPr>
                <w:noProof/>
                <w:webHidden/>
              </w:rPr>
            </w:r>
            <w:r>
              <w:rPr>
                <w:noProof/>
                <w:webHidden/>
              </w:rPr>
              <w:fldChar w:fldCharType="separate"/>
            </w:r>
            <w:r>
              <w:rPr>
                <w:noProof/>
                <w:webHidden/>
              </w:rPr>
              <w:t>128</w:t>
            </w:r>
            <w:r>
              <w:rPr>
                <w:noProof/>
                <w:webHidden/>
              </w:rPr>
              <w:fldChar w:fldCharType="end"/>
            </w:r>
          </w:hyperlink>
        </w:p>
        <w:p w:rsidR="00A07BA5" w:rsidRDefault="00A07BA5">
          <w:pPr>
            <w:pStyle w:val="TOC3"/>
            <w:tabs>
              <w:tab w:val="right" w:leader="dot" w:pos="9016"/>
            </w:tabs>
            <w:rPr>
              <w:noProof/>
            </w:rPr>
          </w:pPr>
          <w:hyperlink w:anchor="_Toc45270634" w:history="1">
            <w:r w:rsidRPr="00F8653A">
              <w:rPr>
                <w:rStyle w:val="Hyperlink"/>
                <w:rFonts w:eastAsia="Times New Roman" w:cstheme="majorHAnsi"/>
                <w:b/>
                <w:bCs/>
                <w:noProof/>
                <w:lang w:eastAsia="vi-VN"/>
              </w:rPr>
              <w:t>Điều 431. Bản án, quyết định dân sự của Tòa án nước ngoài, quyết định của cơ quan khác có thẩm quyền của nước ngoài đương nhiên được công nhận tại Việt Nam</w:t>
            </w:r>
            <w:r>
              <w:rPr>
                <w:noProof/>
                <w:webHidden/>
              </w:rPr>
              <w:tab/>
            </w:r>
            <w:r>
              <w:rPr>
                <w:noProof/>
                <w:webHidden/>
              </w:rPr>
              <w:fldChar w:fldCharType="begin"/>
            </w:r>
            <w:r>
              <w:rPr>
                <w:noProof/>
                <w:webHidden/>
              </w:rPr>
              <w:instrText xml:space="preserve"> PAGEREF _Toc45270634 \h </w:instrText>
            </w:r>
            <w:r>
              <w:rPr>
                <w:noProof/>
                <w:webHidden/>
              </w:rPr>
            </w:r>
            <w:r>
              <w:rPr>
                <w:noProof/>
                <w:webHidden/>
              </w:rPr>
              <w:fldChar w:fldCharType="separate"/>
            </w:r>
            <w:r>
              <w:rPr>
                <w:noProof/>
                <w:webHidden/>
              </w:rPr>
              <w:t>128</w:t>
            </w:r>
            <w:r>
              <w:rPr>
                <w:noProof/>
                <w:webHidden/>
              </w:rPr>
              <w:fldChar w:fldCharType="end"/>
            </w:r>
          </w:hyperlink>
        </w:p>
        <w:p w:rsidR="00A07BA5" w:rsidRDefault="00A07BA5">
          <w:pPr>
            <w:pStyle w:val="TOC1"/>
            <w:tabs>
              <w:tab w:val="right" w:leader="dot" w:pos="9016"/>
            </w:tabs>
            <w:rPr>
              <w:noProof/>
            </w:rPr>
          </w:pPr>
          <w:hyperlink w:anchor="_Toc45270635" w:history="1">
            <w:r w:rsidRPr="00F8653A">
              <w:rPr>
                <w:rStyle w:val="Hyperlink"/>
                <w:rFonts w:eastAsia="Times New Roman" w:cstheme="majorHAnsi"/>
                <w:b/>
                <w:bCs/>
                <w:noProof/>
                <w:lang w:eastAsia="vi-VN"/>
              </w:rPr>
              <w:t>Chương XXXVI</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THỦ TỤC XÉT ĐƠN YÊU CẦU CÔNG NHẬN VÀ CHO THI HÀNH TẠI VIỆT NAM BẢN ÁN, QUYẾT ĐỊNH DÂN SỰ CỦA TÒA ÁN NƯỚC NGOÀI; THỦ TỤC XÉT ĐƠN YÊU CẦU KHÔNG CÔNG NHẬN BẢN ÁN, QUYẾT ĐỊNH DÂN SỰ CỦA TÒA ÁN NƯỚC NGOÀI</w:t>
            </w:r>
            <w:r>
              <w:rPr>
                <w:noProof/>
                <w:webHidden/>
              </w:rPr>
              <w:tab/>
            </w:r>
            <w:r>
              <w:rPr>
                <w:noProof/>
                <w:webHidden/>
              </w:rPr>
              <w:fldChar w:fldCharType="begin"/>
            </w:r>
            <w:r>
              <w:rPr>
                <w:noProof/>
                <w:webHidden/>
              </w:rPr>
              <w:instrText xml:space="preserve"> PAGEREF _Toc45270635 \h </w:instrText>
            </w:r>
            <w:r>
              <w:rPr>
                <w:noProof/>
                <w:webHidden/>
              </w:rPr>
            </w:r>
            <w:r>
              <w:rPr>
                <w:noProof/>
                <w:webHidden/>
              </w:rPr>
              <w:fldChar w:fldCharType="separate"/>
            </w:r>
            <w:r>
              <w:rPr>
                <w:noProof/>
                <w:webHidden/>
              </w:rPr>
              <w:t>129</w:t>
            </w:r>
            <w:r>
              <w:rPr>
                <w:noProof/>
                <w:webHidden/>
              </w:rPr>
              <w:fldChar w:fldCharType="end"/>
            </w:r>
          </w:hyperlink>
        </w:p>
        <w:p w:rsidR="00A07BA5" w:rsidRDefault="00A07BA5">
          <w:pPr>
            <w:pStyle w:val="TOC2"/>
            <w:tabs>
              <w:tab w:val="right" w:leader="dot" w:pos="9016"/>
            </w:tabs>
            <w:rPr>
              <w:noProof/>
            </w:rPr>
          </w:pPr>
          <w:hyperlink w:anchor="_Toc45270636" w:history="1">
            <w:r w:rsidRPr="00F8653A">
              <w:rPr>
                <w:rStyle w:val="Hyperlink"/>
                <w:rFonts w:eastAsia="Times New Roman" w:cstheme="majorHAnsi"/>
                <w:b/>
                <w:bCs/>
                <w:noProof/>
                <w:lang w:eastAsia="vi-VN"/>
              </w:rPr>
              <w:t>Mục 1. THỦ TỤC XÉT ĐƠN YÊU CẦU CÔNG NHẬN VÀ CHO THI HÀNH TẠI VIỆT NAM BẢN ÁN, QUYẾT ĐỊNH DÂN SỰ CỦA TÒA ÁN NƯỚC NGOÀI</w:t>
            </w:r>
            <w:r>
              <w:rPr>
                <w:noProof/>
                <w:webHidden/>
              </w:rPr>
              <w:tab/>
            </w:r>
            <w:r>
              <w:rPr>
                <w:noProof/>
                <w:webHidden/>
              </w:rPr>
              <w:fldChar w:fldCharType="begin"/>
            </w:r>
            <w:r>
              <w:rPr>
                <w:noProof/>
                <w:webHidden/>
              </w:rPr>
              <w:instrText xml:space="preserve"> PAGEREF _Toc45270636 \h </w:instrText>
            </w:r>
            <w:r>
              <w:rPr>
                <w:noProof/>
                <w:webHidden/>
              </w:rPr>
            </w:r>
            <w:r>
              <w:rPr>
                <w:noProof/>
                <w:webHidden/>
              </w:rPr>
              <w:fldChar w:fldCharType="separate"/>
            </w:r>
            <w:r>
              <w:rPr>
                <w:noProof/>
                <w:webHidden/>
              </w:rPr>
              <w:t>129</w:t>
            </w:r>
            <w:r>
              <w:rPr>
                <w:noProof/>
                <w:webHidden/>
              </w:rPr>
              <w:fldChar w:fldCharType="end"/>
            </w:r>
          </w:hyperlink>
        </w:p>
        <w:p w:rsidR="00A07BA5" w:rsidRDefault="00A07BA5">
          <w:pPr>
            <w:pStyle w:val="TOC3"/>
            <w:tabs>
              <w:tab w:val="right" w:leader="dot" w:pos="9016"/>
            </w:tabs>
            <w:rPr>
              <w:noProof/>
            </w:rPr>
          </w:pPr>
          <w:hyperlink w:anchor="_Toc45270637" w:history="1">
            <w:r w:rsidRPr="00F8653A">
              <w:rPr>
                <w:rStyle w:val="Hyperlink"/>
                <w:rFonts w:eastAsia="Times New Roman" w:cstheme="majorHAnsi"/>
                <w:b/>
                <w:bCs/>
                <w:noProof/>
                <w:lang w:eastAsia="vi-VN"/>
              </w:rPr>
              <w:t>Điều 432. Thời hiệu yêu cầu công nhận và cho thi hành</w:t>
            </w:r>
            <w:r>
              <w:rPr>
                <w:noProof/>
                <w:webHidden/>
              </w:rPr>
              <w:tab/>
            </w:r>
            <w:r>
              <w:rPr>
                <w:noProof/>
                <w:webHidden/>
              </w:rPr>
              <w:fldChar w:fldCharType="begin"/>
            </w:r>
            <w:r>
              <w:rPr>
                <w:noProof/>
                <w:webHidden/>
              </w:rPr>
              <w:instrText xml:space="preserve"> PAGEREF _Toc45270637 \h </w:instrText>
            </w:r>
            <w:r>
              <w:rPr>
                <w:noProof/>
                <w:webHidden/>
              </w:rPr>
            </w:r>
            <w:r>
              <w:rPr>
                <w:noProof/>
                <w:webHidden/>
              </w:rPr>
              <w:fldChar w:fldCharType="separate"/>
            </w:r>
            <w:r>
              <w:rPr>
                <w:noProof/>
                <w:webHidden/>
              </w:rPr>
              <w:t>129</w:t>
            </w:r>
            <w:r>
              <w:rPr>
                <w:noProof/>
                <w:webHidden/>
              </w:rPr>
              <w:fldChar w:fldCharType="end"/>
            </w:r>
          </w:hyperlink>
        </w:p>
        <w:p w:rsidR="00A07BA5" w:rsidRDefault="00A07BA5">
          <w:pPr>
            <w:pStyle w:val="TOC3"/>
            <w:tabs>
              <w:tab w:val="right" w:leader="dot" w:pos="9016"/>
            </w:tabs>
            <w:rPr>
              <w:noProof/>
            </w:rPr>
          </w:pPr>
          <w:hyperlink w:anchor="_Toc45270638" w:history="1">
            <w:r w:rsidRPr="00F8653A">
              <w:rPr>
                <w:rStyle w:val="Hyperlink"/>
                <w:rFonts w:eastAsia="Times New Roman" w:cstheme="majorHAnsi"/>
                <w:b/>
                <w:bCs/>
                <w:noProof/>
                <w:lang w:eastAsia="vi-VN"/>
              </w:rPr>
              <w:t>Điều 433. Đơn yêu cầu công nhận và cho thi hành</w:t>
            </w:r>
            <w:r>
              <w:rPr>
                <w:noProof/>
                <w:webHidden/>
              </w:rPr>
              <w:tab/>
            </w:r>
            <w:r>
              <w:rPr>
                <w:noProof/>
                <w:webHidden/>
              </w:rPr>
              <w:fldChar w:fldCharType="begin"/>
            </w:r>
            <w:r>
              <w:rPr>
                <w:noProof/>
                <w:webHidden/>
              </w:rPr>
              <w:instrText xml:space="preserve"> PAGEREF _Toc45270638 \h </w:instrText>
            </w:r>
            <w:r>
              <w:rPr>
                <w:noProof/>
                <w:webHidden/>
              </w:rPr>
            </w:r>
            <w:r>
              <w:rPr>
                <w:noProof/>
                <w:webHidden/>
              </w:rPr>
              <w:fldChar w:fldCharType="separate"/>
            </w:r>
            <w:r>
              <w:rPr>
                <w:noProof/>
                <w:webHidden/>
              </w:rPr>
              <w:t>129</w:t>
            </w:r>
            <w:r>
              <w:rPr>
                <w:noProof/>
                <w:webHidden/>
              </w:rPr>
              <w:fldChar w:fldCharType="end"/>
            </w:r>
          </w:hyperlink>
        </w:p>
        <w:p w:rsidR="00A07BA5" w:rsidRDefault="00A07BA5">
          <w:pPr>
            <w:pStyle w:val="TOC3"/>
            <w:tabs>
              <w:tab w:val="right" w:leader="dot" w:pos="9016"/>
            </w:tabs>
            <w:rPr>
              <w:noProof/>
            </w:rPr>
          </w:pPr>
          <w:hyperlink w:anchor="_Toc45270639" w:history="1">
            <w:r w:rsidRPr="00F8653A">
              <w:rPr>
                <w:rStyle w:val="Hyperlink"/>
                <w:rFonts w:eastAsia="Times New Roman" w:cstheme="majorHAnsi"/>
                <w:b/>
                <w:bCs/>
                <w:noProof/>
                <w:lang w:eastAsia="vi-VN"/>
              </w:rPr>
              <w:t>Điều 434. Giấy tờ, tài liệu gửi kèm theo đơn yêu cầu</w:t>
            </w:r>
            <w:r>
              <w:rPr>
                <w:noProof/>
                <w:webHidden/>
              </w:rPr>
              <w:tab/>
            </w:r>
            <w:r>
              <w:rPr>
                <w:noProof/>
                <w:webHidden/>
              </w:rPr>
              <w:fldChar w:fldCharType="begin"/>
            </w:r>
            <w:r>
              <w:rPr>
                <w:noProof/>
                <w:webHidden/>
              </w:rPr>
              <w:instrText xml:space="preserve"> PAGEREF _Toc45270639 \h </w:instrText>
            </w:r>
            <w:r>
              <w:rPr>
                <w:noProof/>
                <w:webHidden/>
              </w:rPr>
            </w:r>
            <w:r>
              <w:rPr>
                <w:noProof/>
                <w:webHidden/>
              </w:rPr>
              <w:fldChar w:fldCharType="separate"/>
            </w:r>
            <w:r>
              <w:rPr>
                <w:noProof/>
                <w:webHidden/>
              </w:rPr>
              <w:t>129</w:t>
            </w:r>
            <w:r>
              <w:rPr>
                <w:noProof/>
                <w:webHidden/>
              </w:rPr>
              <w:fldChar w:fldCharType="end"/>
            </w:r>
          </w:hyperlink>
        </w:p>
        <w:p w:rsidR="00A07BA5" w:rsidRDefault="00A07BA5">
          <w:pPr>
            <w:pStyle w:val="TOC3"/>
            <w:tabs>
              <w:tab w:val="right" w:leader="dot" w:pos="9016"/>
            </w:tabs>
            <w:rPr>
              <w:noProof/>
            </w:rPr>
          </w:pPr>
          <w:hyperlink w:anchor="_Toc45270640" w:history="1">
            <w:r w:rsidRPr="00F8653A">
              <w:rPr>
                <w:rStyle w:val="Hyperlink"/>
                <w:rFonts w:eastAsia="Times New Roman" w:cstheme="majorHAnsi"/>
                <w:b/>
                <w:bCs/>
                <w:noProof/>
                <w:lang w:eastAsia="vi-VN"/>
              </w:rPr>
              <w:t>Điều 435. Chuyển hồ sơ cho Tòa án</w:t>
            </w:r>
            <w:r>
              <w:rPr>
                <w:noProof/>
                <w:webHidden/>
              </w:rPr>
              <w:tab/>
            </w:r>
            <w:r>
              <w:rPr>
                <w:noProof/>
                <w:webHidden/>
              </w:rPr>
              <w:fldChar w:fldCharType="begin"/>
            </w:r>
            <w:r>
              <w:rPr>
                <w:noProof/>
                <w:webHidden/>
              </w:rPr>
              <w:instrText xml:space="preserve"> PAGEREF _Toc45270640 \h </w:instrText>
            </w:r>
            <w:r>
              <w:rPr>
                <w:noProof/>
                <w:webHidden/>
              </w:rPr>
            </w:r>
            <w:r>
              <w:rPr>
                <w:noProof/>
                <w:webHidden/>
              </w:rPr>
              <w:fldChar w:fldCharType="separate"/>
            </w:r>
            <w:r>
              <w:rPr>
                <w:noProof/>
                <w:webHidden/>
              </w:rPr>
              <w:t>130</w:t>
            </w:r>
            <w:r>
              <w:rPr>
                <w:noProof/>
                <w:webHidden/>
              </w:rPr>
              <w:fldChar w:fldCharType="end"/>
            </w:r>
          </w:hyperlink>
        </w:p>
        <w:p w:rsidR="00A07BA5" w:rsidRDefault="00A07BA5">
          <w:pPr>
            <w:pStyle w:val="TOC3"/>
            <w:tabs>
              <w:tab w:val="right" w:leader="dot" w:pos="9016"/>
            </w:tabs>
            <w:rPr>
              <w:noProof/>
            </w:rPr>
          </w:pPr>
          <w:hyperlink w:anchor="_Toc45270641" w:history="1">
            <w:r w:rsidRPr="00F8653A">
              <w:rPr>
                <w:rStyle w:val="Hyperlink"/>
                <w:rFonts w:eastAsia="Times New Roman" w:cstheme="majorHAnsi"/>
                <w:b/>
                <w:bCs/>
                <w:noProof/>
                <w:lang w:eastAsia="vi-VN"/>
              </w:rPr>
              <w:t>Điều 436. Thụ lý hồ sơ</w:t>
            </w:r>
            <w:r>
              <w:rPr>
                <w:noProof/>
                <w:webHidden/>
              </w:rPr>
              <w:tab/>
            </w:r>
            <w:r>
              <w:rPr>
                <w:noProof/>
                <w:webHidden/>
              </w:rPr>
              <w:fldChar w:fldCharType="begin"/>
            </w:r>
            <w:r>
              <w:rPr>
                <w:noProof/>
                <w:webHidden/>
              </w:rPr>
              <w:instrText xml:space="preserve"> PAGEREF _Toc45270641 \h </w:instrText>
            </w:r>
            <w:r>
              <w:rPr>
                <w:noProof/>
                <w:webHidden/>
              </w:rPr>
            </w:r>
            <w:r>
              <w:rPr>
                <w:noProof/>
                <w:webHidden/>
              </w:rPr>
              <w:fldChar w:fldCharType="separate"/>
            </w:r>
            <w:r>
              <w:rPr>
                <w:noProof/>
                <w:webHidden/>
              </w:rPr>
              <w:t>130</w:t>
            </w:r>
            <w:r>
              <w:rPr>
                <w:noProof/>
                <w:webHidden/>
              </w:rPr>
              <w:fldChar w:fldCharType="end"/>
            </w:r>
          </w:hyperlink>
        </w:p>
        <w:p w:rsidR="00A07BA5" w:rsidRDefault="00A07BA5">
          <w:pPr>
            <w:pStyle w:val="TOC3"/>
            <w:tabs>
              <w:tab w:val="right" w:leader="dot" w:pos="9016"/>
            </w:tabs>
            <w:rPr>
              <w:noProof/>
            </w:rPr>
          </w:pPr>
          <w:hyperlink w:anchor="_Toc45270642" w:history="1">
            <w:r w:rsidRPr="00F8653A">
              <w:rPr>
                <w:rStyle w:val="Hyperlink"/>
                <w:rFonts w:eastAsia="Times New Roman" w:cstheme="majorHAnsi"/>
                <w:b/>
                <w:bCs/>
                <w:noProof/>
                <w:lang w:eastAsia="vi-VN"/>
              </w:rPr>
              <w:t>Điều 437. Chuẩn bị xét đơn yêu cầu</w:t>
            </w:r>
            <w:r>
              <w:rPr>
                <w:noProof/>
                <w:webHidden/>
              </w:rPr>
              <w:tab/>
            </w:r>
            <w:r>
              <w:rPr>
                <w:noProof/>
                <w:webHidden/>
              </w:rPr>
              <w:fldChar w:fldCharType="begin"/>
            </w:r>
            <w:r>
              <w:rPr>
                <w:noProof/>
                <w:webHidden/>
              </w:rPr>
              <w:instrText xml:space="preserve"> PAGEREF _Toc45270642 \h </w:instrText>
            </w:r>
            <w:r>
              <w:rPr>
                <w:noProof/>
                <w:webHidden/>
              </w:rPr>
            </w:r>
            <w:r>
              <w:rPr>
                <w:noProof/>
                <w:webHidden/>
              </w:rPr>
              <w:fldChar w:fldCharType="separate"/>
            </w:r>
            <w:r>
              <w:rPr>
                <w:noProof/>
                <w:webHidden/>
              </w:rPr>
              <w:t>130</w:t>
            </w:r>
            <w:r>
              <w:rPr>
                <w:noProof/>
                <w:webHidden/>
              </w:rPr>
              <w:fldChar w:fldCharType="end"/>
            </w:r>
          </w:hyperlink>
        </w:p>
        <w:p w:rsidR="00A07BA5" w:rsidRDefault="00A07BA5">
          <w:pPr>
            <w:pStyle w:val="TOC3"/>
            <w:tabs>
              <w:tab w:val="right" w:leader="dot" w:pos="9016"/>
            </w:tabs>
            <w:rPr>
              <w:noProof/>
            </w:rPr>
          </w:pPr>
          <w:hyperlink w:anchor="_Toc45270643" w:history="1">
            <w:r w:rsidRPr="00F8653A">
              <w:rPr>
                <w:rStyle w:val="Hyperlink"/>
                <w:rFonts w:eastAsia="Times New Roman" w:cstheme="majorHAnsi"/>
                <w:b/>
                <w:bCs/>
                <w:noProof/>
                <w:lang w:eastAsia="vi-VN"/>
              </w:rPr>
              <w:t>Điều 438. Phiên họp xét đơn yêu cầu</w:t>
            </w:r>
            <w:r>
              <w:rPr>
                <w:noProof/>
                <w:webHidden/>
              </w:rPr>
              <w:tab/>
            </w:r>
            <w:r>
              <w:rPr>
                <w:noProof/>
                <w:webHidden/>
              </w:rPr>
              <w:fldChar w:fldCharType="begin"/>
            </w:r>
            <w:r>
              <w:rPr>
                <w:noProof/>
                <w:webHidden/>
              </w:rPr>
              <w:instrText xml:space="preserve"> PAGEREF _Toc45270643 \h </w:instrText>
            </w:r>
            <w:r>
              <w:rPr>
                <w:noProof/>
                <w:webHidden/>
              </w:rPr>
            </w:r>
            <w:r>
              <w:rPr>
                <w:noProof/>
                <w:webHidden/>
              </w:rPr>
              <w:fldChar w:fldCharType="separate"/>
            </w:r>
            <w:r>
              <w:rPr>
                <w:noProof/>
                <w:webHidden/>
              </w:rPr>
              <w:t>131</w:t>
            </w:r>
            <w:r>
              <w:rPr>
                <w:noProof/>
                <w:webHidden/>
              </w:rPr>
              <w:fldChar w:fldCharType="end"/>
            </w:r>
          </w:hyperlink>
        </w:p>
        <w:p w:rsidR="00A07BA5" w:rsidRDefault="00A07BA5">
          <w:pPr>
            <w:pStyle w:val="TOC3"/>
            <w:tabs>
              <w:tab w:val="right" w:leader="dot" w:pos="9016"/>
            </w:tabs>
            <w:rPr>
              <w:noProof/>
            </w:rPr>
          </w:pPr>
          <w:hyperlink w:anchor="_Toc45270644" w:history="1">
            <w:r w:rsidRPr="00F8653A">
              <w:rPr>
                <w:rStyle w:val="Hyperlink"/>
                <w:rFonts w:eastAsia="Times New Roman" w:cstheme="majorHAnsi"/>
                <w:b/>
                <w:bCs/>
                <w:noProof/>
                <w:lang w:eastAsia="vi-VN"/>
              </w:rPr>
              <w:t>Điều 439. Những bản án, quyết định dân sự của Tòa án nước ngoài không được công nhận và cho thi hành tại Việt Nam</w:t>
            </w:r>
            <w:r>
              <w:rPr>
                <w:noProof/>
                <w:webHidden/>
              </w:rPr>
              <w:tab/>
            </w:r>
            <w:r>
              <w:rPr>
                <w:noProof/>
                <w:webHidden/>
              </w:rPr>
              <w:fldChar w:fldCharType="begin"/>
            </w:r>
            <w:r>
              <w:rPr>
                <w:noProof/>
                <w:webHidden/>
              </w:rPr>
              <w:instrText xml:space="preserve"> PAGEREF _Toc45270644 \h </w:instrText>
            </w:r>
            <w:r>
              <w:rPr>
                <w:noProof/>
                <w:webHidden/>
              </w:rPr>
            </w:r>
            <w:r>
              <w:rPr>
                <w:noProof/>
                <w:webHidden/>
              </w:rPr>
              <w:fldChar w:fldCharType="separate"/>
            </w:r>
            <w:r>
              <w:rPr>
                <w:noProof/>
                <w:webHidden/>
              </w:rPr>
              <w:t>132</w:t>
            </w:r>
            <w:r>
              <w:rPr>
                <w:noProof/>
                <w:webHidden/>
              </w:rPr>
              <w:fldChar w:fldCharType="end"/>
            </w:r>
          </w:hyperlink>
        </w:p>
        <w:p w:rsidR="00A07BA5" w:rsidRDefault="00A07BA5">
          <w:pPr>
            <w:pStyle w:val="TOC3"/>
            <w:tabs>
              <w:tab w:val="right" w:leader="dot" w:pos="9016"/>
            </w:tabs>
            <w:rPr>
              <w:noProof/>
            </w:rPr>
          </w:pPr>
          <w:hyperlink w:anchor="_Toc45270645" w:history="1">
            <w:r w:rsidRPr="00F8653A">
              <w:rPr>
                <w:rStyle w:val="Hyperlink"/>
                <w:rFonts w:eastAsia="Times New Roman" w:cstheme="majorHAnsi"/>
                <w:b/>
                <w:bCs/>
                <w:noProof/>
                <w:lang w:eastAsia="vi-VN"/>
              </w:rPr>
              <w:t>Điều 440. Tòa án nước ngoài có thẩm quyền giải quyết tranh chấp, yêu cầu</w:t>
            </w:r>
            <w:r>
              <w:rPr>
                <w:noProof/>
                <w:webHidden/>
              </w:rPr>
              <w:tab/>
            </w:r>
            <w:r>
              <w:rPr>
                <w:noProof/>
                <w:webHidden/>
              </w:rPr>
              <w:fldChar w:fldCharType="begin"/>
            </w:r>
            <w:r>
              <w:rPr>
                <w:noProof/>
                <w:webHidden/>
              </w:rPr>
              <w:instrText xml:space="preserve"> PAGEREF _Toc45270645 \h </w:instrText>
            </w:r>
            <w:r>
              <w:rPr>
                <w:noProof/>
                <w:webHidden/>
              </w:rPr>
            </w:r>
            <w:r>
              <w:rPr>
                <w:noProof/>
                <w:webHidden/>
              </w:rPr>
              <w:fldChar w:fldCharType="separate"/>
            </w:r>
            <w:r>
              <w:rPr>
                <w:noProof/>
                <w:webHidden/>
              </w:rPr>
              <w:t>132</w:t>
            </w:r>
            <w:r>
              <w:rPr>
                <w:noProof/>
                <w:webHidden/>
              </w:rPr>
              <w:fldChar w:fldCharType="end"/>
            </w:r>
          </w:hyperlink>
        </w:p>
        <w:p w:rsidR="00A07BA5" w:rsidRDefault="00A07BA5">
          <w:pPr>
            <w:pStyle w:val="TOC3"/>
            <w:tabs>
              <w:tab w:val="right" w:leader="dot" w:pos="9016"/>
            </w:tabs>
            <w:rPr>
              <w:noProof/>
            </w:rPr>
          </w:pPr>
          <w:hyperlink w:anchor="_Toc45270646" w:history="1">
            <w:r w:rsidRPr="00F8653A">
              <w:rPr>
                <w:rStyle w:val="Hyperlink"/>
                <w:rFonts w:eastAsia="Times New Roman" w:cstheme="majorHAnsi"/>
                <w:b/>
                <w:bCs/>
                <w:noProof/>
                <w:lang w:eastAsia="vi-VN"/>
              </w:rPr>
              <w:t>Điều 441. Gửi quyết định của Tòa án</w:t>
            </w:r>
            <w:r>
              <w:rPr>
                <w:noProof/>
                <w:webHidden/>
              </w:rPr>
              <w:tab/>
            </w:r>
            <w:r>
              <w:rPr>
                <w:noProof/>
                <w:webHidden/>
              </w:rPr>
              <w:fldChar w:fldCharType="begin"/>
            </w:r>
            <w:r>
              <w:rPr>
                <w:noProof/>
                <w:webHidden/>
              </w:rPr>
              <w:instrText xml:space="preserve"> PAGEREF _Toc45270646 \h </w:instrText>
            </w:r>
            <w:r>
              <w:rPr>
                <w:noProof/>
                <w:webHidden/>
              </w:rPr>
            </w:r>
            <w:r>
              <w:rPr>
                <w:noProof/>
                <w:webHidden/>
              </w:rPr>
              <w:fldChar w:fldCharType="separate"/>
            </w:r>
            <w:r>
              <w:rPr>
                <w:noProof/>
                <w:webHidden/>
              </w:rPr>
              <w:t>133</w:t>
            </w:r>
            <w:r>
              <w:rPr>
                <w:noProof/>
                <w:webHidden/>
              </w:rPr>
              <w:fldChar w:fldCharType="end"/>
            </w:r>
          </w:hyperlink>
        </w:p>
        <w:p w:rsidR="00A07BA5" w:rsidRDefault="00A07BA5">
          <w:pPr>
            <w:pStyle w:val="TOC3"/>
            <w:tabs>
              <w:tab w:val="right" w:leader="dot" w:pos="9016"/>
            </w:tabs>
            <w:rPr>
              <w:noProof/>
            </w:rPr>
          </w:pPr>
          <w:hyperlink w:anchor="_Toc45270647" w:history="1">
            <w:r w:rsidRPr="00F8653A">
              <w:rPr>
                <w:rStyle w:val="Hyperlink"/>
                <w:rFonts w:eastAsia="Times New Roman" w:cstheme="majorHAnsi"/>
                <w:b/>
                <w:bCs/>
                <w:noProof/>
                <w:lang w:eastAsia="vi-VN"/>
              </w:rPr>
              <w:t>Điều 442. Kháng cáo, kháng nghị</w:t>
            </w:r>
            <w:r>
              <w:rPr>
                <w:noProof/>
                <w:webHidden/>
              </w:rPr>
              <w:tab/>
            </w:r>
            <w:r>
              <w:rPr>
                <w:noProof/>
                <w:webHidden/>
              </w:rPr>
              <w:fldChar w:fldCharType="begin"/>
            </w:r>
            <w:r>
              <w:rPr>
                <w:noProof/>
                <w:webHidden/>
              </w:rPr>
              <w:instrText xml:space="preserve"> PAGEREF _Toc45270647 \h </w:instrText>
            </w:r>
            <w:r>
              <w:rPr>
                <w:noProof/>
                <w:webHidden/>
              </w:rPr>
            </w:r>
            <w:r>
              <w:rPr>
                <w:noProof/>
                <w:webHidden/>
              </w:rPr>
              <w:fldChar w:fldCharType="separate"/>
            </w:r>
            <w:r>
              <w:rPr>
                <w:noProof/>
                <w:webHidden/>
              </w:rPr>
              <w:t>133</w:t>
            </w:r>
            <w:r>
              <w:rPr>
                <w:noProof/>
                <w:webHidden/>
              </w:rPr>
              <w:fldChar w:fldCharType="end"/>
            </w:r>
          </w:hyperlink>
        </w:p>
        <w:p w:rsidR="00A07BA5" w:rsidRDefault="00A07BA5">
          <w:pPr>
            <w:pStyle w:val="TOC3"/>
            <w:tabs>
              <w:tab w:val="right" w:leader="dot" w:pos="9016"/>
            </w:tabs>
            <w:rPr>
              <w:noProof/>
            </w:rPr>
          </w:pPr>
          <w:hyperlink w:anchor="_Toc45270648" w:history="1">
            <w:r w:rsidRPr="00F8653A">
              <w:rPr>
                <w:rStyle w:val="Hyperlink"/>
                <w:rFonts w:eastAsia="Times New Roman" w:cstheme="majorHAnsi"/>
                <w:b/>
                <w:bCs/>
                <w:noProof/>
                <w:lang w:eastAsia="vi-VN"/>
              </w:rPr>
              <w:t>Điều 443. Xét kháng cáo, kháng nghị</w:t>
            </w:r>
            <w:r>
              <w:rPr>
                <w:noProof/>
                <w:webHidden/>
              </w:rPr>
              <w:tab/>
            </w:r>
            <w:r>
              <w:rPr>
                <w:noProof/>
                <w:webHidden/>
              </w:rPr>
              <w:fldChar w:fldCharType="begin"/>
            </w:r>
            <w:r>
              <w:rPr>
                <w:noProof/>
                <w:webHidden/>
              </w:rPr>
              <w:instrText xml:space="preserve"> PAGEREF _Toc45270648 \h </w:instrText>
            </w:r>
            <w:r>
              <w:rPr>
                <w:noProof/>
                <w:webHidden/>
              </w:rPr>
            </w:r>
            <w:r>
              <w:rPr>
                <w:noProof/>
                <w:webHidden/>
              </w:rPr>
              <w:fldChar w:fldCharType="separate"/>
            </w:r>
            <w:r>
              <w:rPr>
                <w:noProof/>
                <w:webHidden/>
              </w:rPr>
              <w:t>133</w:t>
            </w:r>
            <w:r>
              <w:rPr>
                <w:noProof/>
                <w:webHidden/>
              </w:rPr>
              <w:fldChar w:fldCharType="end"/>
            </w:r>
          </w:hyperlink>
        </w:p>
        <w:p w:rsidR="00A07BA5" w:rsidRDefault="00A07BA5">
          <w:pPr>
            <w:pStyle w:val="TOC2"/>
            <w:tabs>
              <w:tab w:val="right" w:leader="dot" w:pos="9016"/>
            </w:tabs>
            <w:rPr>
              <w:noProof/>
            </w:rPr>
          </w:pPr>
          <w:hyperlink w:anchor="_Toc45270649" w:history="1">
            <w:r w:rsidRPr="00F8653A">
              <w:rPr>
                <w:rStyle w:val="Hyperlink"/>
                <w:rFonts w:eastAsia="Times New Roman" w:cstheme="majorHAnsi"/>
                <w:b/>
                <w:bCs/>
                <w:noProof/>
                <w:lang w:eastAsia="vi-VN"/>
              </w:rPr>
              <w:t>Mục 2. THỦ TỤC XÉT ĐƠN YÊU CẦU KHÔNG CÔNG NHẬN BẢN ÁN, QUYẾT ĐỊNH DÂN SỰ CỦA TÒA ÁN NƯỚC NGOÀI</w:t>
            </w:r>
            <w:r>
              <w:rPr>
                <w:noProof/>
                <w:webHidden/>
              </w:rPr>
              <w:tab/>
            </w:r>
            <w:r>
              <w:rPr>
                <w:noProof/>
                <w:webHidden/>
              </w:rPr>
              <w:fldChar w:fldCharType="begin"/>
            </w:r>
            <w:r>
              <w:rPr>
                <w:noProof/>
                <w:webHidden/>
              </w:rPr>
              <w:instrText xml:space="preserve"> PAGEREF _Toc45270649 \h </w:instrText>
            </w:r>
            <w:r>
              <w:rPr>
                <w:noProof/>
                <w:webHidden/>
              </w:rPr>
            </w:r>
            <w:r>
              <w:rPr>
                <w:noProof/>
                <w:webHidden/>
              </w:rPr>
              <w:fldChar w:fldCharType="separate"/>
            </w:r>
            <w:r>
              <w:rPr>
                <w:noProof/>
                <w:webHidden/>
              </w:rPr>
              <w:t>134</w:t>
            </w:r>
            <w:r>
              <w:rPr>
                <w:noProof/>
                <w:webHidden/>
              </w:rPr>
              <w:fldChar w:fldCharType="end"/>
            </w:r>
          </w:hyperlink>
        </w:p>
        <w:p w:rsidR="00A07BA5" w:rsidRDefault="00A07BA5">
          <w:pPr>
            <w:pStyle w:val="TOC3"/>
            <w:tabs>
              <w:tab w:val="right" w:leader="dot" w:pos="9016"/>
            </w:tabs>
            <w:rPr>
              <w:noProof/>
            </w:rPr>
          </w:pPr>
          <w:hyperlink w:anchor="_Toc45270650" w:history="1">
            <w:r w:rsidRPr="00F8653A">
              <w:rPr>
                <w:rStyle w:val="Hyperlink"/>
                <w:rFonts w:eastAsia="Times New Roman" w:cstheme="majorHAnsi"/>
                <w:b/>
                <w:bCs/>
                <w:noProof/>
                <w:lang w:eastAsia="vi-VN"/>
              </w:rPr>
              <w:t>Điều 444. Thời hiệu yêu cầu không công nhận bản án, quyết định dân sự của Tòa án nước ngoài tại Việt Nam</w:t>
            </w:r>
            <w:r>
              <w:rPr>
                <w:noProof/>
                <w:webHidden/>
              </w:rPr>
              <w:tab/>
            </w:r>
            <w:r>
              <w:rPr>
                <w:noProof/>
                <w:webHidden/>
              </w:rPr>
              <w:fldChar w:fldCharType="begin"/>
            </w:r>
            <w:r>
              <w:rPr>
                <w:noProof/>
                <w:webHidden/>
              </w:rPr>
              <w:instrText xml:space="preserve"> PAGEREF _Toc45270650 \h </w:instrText>
            </w:r>
            <w:r>
              <w:rPr>
                <w:noProof/>
                <w:webHidden/>
              </w:rPr>
            </w:r>
            <w:r>
              <w:rPr>
                <w:noProof/>
                <w:webHidden/>
              </w:rPr>
              <w:fldChar w:fldCharType="separate"/>
            </w:r>
            <w:r>
              <w:rPr>
                <w:noProof/>
                <w:webHidden/>
              </w:rPr>
              <w:t>134</w:t>
            </w:r>
            <w:r>
              <w:rPr>
                <w:noProof/>
                <w:webHidden/>
              </w:rPr>
              <w:fldChar w:fldCharType="end"/>
            </w:r>
          </w:hyperlink>
        </w:p>
        <w:p w:rsidR="00A07BA5" w:rsidRDefault="00A07BA5">
          <w:pPr>
            <w:pStyle w:val="TOC3"/>
            <w:tabs>
              <w:tab w:val="right" w:leader="dot" w:pos="9016"/>
            </w:tabs>
            <w:rPr>
              <w:noProof/>
            </w:rPr>
          </w:pPr>
          <w:hyperlink w:anchor="_Toc45270651" w:history="1">
            <w:r w:rsidRPr="00F8653A">
              <w:rPr>
                <w:rStyle w:val="Hyperlink"/>
                <w:rFonts w:eastAsia="Times New Roman" w:cstheme="majorHAnsi"/>
                <w:b/>
                <w:bCs/>
                <w:noProof/>
                <w:lang w:eastAsia="vi-VN"/>
              </w:rPr>
              <w:t>Điều 445. Đơn yêu cầu không công nhận bản án, quyết định dân sự của Tòa án nước ngoài tại Việt Nam</w:t>
            </w:r>
            <w:r>
              <w:rPr>
                <w:noProof/>
                <w:webHidden/>
              </w:rPr>
              <w:tab/>
            </w:r>
            <w:r>
              <w:rPr>
                <w:noProof/>
                <w:webHidden/>
              </w:rPr>
              <w:fldChar w:fldCharType="begin"/>
            </w:r>
            <w:r>
              <w:rPr>
                <w:noProof/>
                <w:webHidden/>
              </w:rPr>
              <w:instrText xml:space="preserve"> PAGEREF _Toc45270651 \h </w:instrText>
            </w:r>
            <w:r>
              <w:rPr>
                <w:noProof/>
                <w:webHidden/>
              </w:rPr>
            </w:r>
            <w:r>
              <w:rPr>
                <w:noProof/>
                <w:webHidden/>
              </w:rPr>
              <w:fldChar w:fldCharType="separate"/>
            </w:r>
            <w:r>
              <w:rPr>
                <w:noProof/>
                <w:webHidden/>
              </w:rPr>
              <w:t>134</w:t>
            </w:r>
            <w:r>
              <w:rPr>
                <w:noProof/>
                <w:webHidden/>
              </w:rPr>
              <w:fldChar w:fldCharType="end"/>
            </w:r>
          </w:hyperlink>
        </w:p>
        <w:p w:rsidR="00A07BA5" w:rsidRDefault="00A07BA5">
          <w:pPr>
            <w:pStyle w:val="TOC3"/>
            <w:tabs>
              <w:tab w:val="right" w:leader="dot" w:pos="9016"/>
            </w:tabs>
            <w:rPr>
              <w:noProof/>
            </w:rPr>
          </w:pPr>
          <w:hyperlink w:anchor="_Toc45270652" w:history="1">
            <w:r w:rsidRPr="00F8653A">
              <w:rPr>
                <w:rStyle w:val="Hyperlink"/>
                <w:rFonts w:eastAsia="Times New Roman" w:cstheme="majorHAnsi"/>
                <w:b/>
                <w:bCs/>
                <w:noProof/>
                <w:lang w:eastAsia="vi-VN"/>
              </w:rPr>
              <w:t>Điều 446. Giấy tờ, tài liệu gửi kèm theo đơn yêu cầu; thủ tục xét đơn yêu cầu không công nhận bản án, quyết định dân sự của Tòa án nước ngoài tại Việt Nam</w:t>
            </w:r>
            <w:r>
              <w:rPr>
                <w:noProof/>
                <w:webHidden/>
              </w:rPr>
              <w:tab/>
            </w:r>
            <w:r>
              <w:rPr>
                <w:noProof/>
                <w:webHidden/>
              </w:rPr>
              <w:fldChar w:fldCharType="begin"/>
            </w:r>
            <w:r>
              <w:rPr>
                <w:noProof/>
                <w:webHidden/>
              </w:rPr>
              <w:instrText xml:space="preserve"> PAGEREF _Toc45270652 \h </w:instrText>
            </w:r>
            <w:r>
              <w:rPr>
                <w:noProof/>
                <w:webHidden/>
              </w:rPr>
            </w:r>
            <w:r>
              <w:rPr>
                <w:noProof/>
                <w:webHidden/>
              </w:rPr>
              <w:fldChar w:fldCharType="separate"/>
            </w:r>
            <w:r>
              <w:rPr>
                <w:noProof/>
                <w:webHidden/>
              </w:rPr>
              <w:t>134</w:t>
            </w:r>
            <w:r>
              <w:rPr>
                <w:noProof/>
                <w:webHidden/>
              </w:rPr>
              <w:fldChar w:fldCharType="end"/>
            </w:r>
          </w:hyperlink>
        </w:p>
        <w:p w:rsidR="00A07BA5" w:rsidRDefault="00A07BA5">
          <w:pPr>
            <w:pStyle w:val="TOC2"/>
            <w:tabs>
              <w:tab w:val="right" w:leader="dot" w:pos="9016"/>
            </w:tabs>
            <w:rPr>
              <w:noProof/>
            </w:rPr>
          </w:pPr>
          <w:hyperlink w:anchor="_Toc45270653" w:history="1">
            <w:r w:rsidRPr="00F8653A">
              <w:rPr>
                <w:rStyle w:val="Hyperlink"/>
                <w:rFonts w:eastAsia="Times New Roman" w:cstheme="majorHAnsi"/>
                <w:b/>
                <w:bCs/>
                <w:noProof/>
                <w:lang w:eastAsia="vi-VN"/>
              </w:rPr>
              <w:t>Mục 3. THỦ TỤC YÊU CẦU KHÔNG CÔNG NHẬN BẢN ÁN, QUYẾT ĐỊNH DÂN SỰ CỦA TÒA ÁN NƯỚC NGOÀI KHÔNG CÓ YÊU CẦU THI HÀNH TẠI VIỆT NAM</w:t>
            </w:r>
            <w:r>
              <w:rPr>
                <w:noProof/>
                <w:webHidden/>
              </w:rPr>
              <w:tab/>
            </w:r>
            <w:r>
              <w:rPr>
                <w:noProof/>
                <w:webHidden/>
              </w:rPr>
              <w:fldChar w:fldCharType="begin"/>
            </w:r>
            <w:r>
              <w:rPr>
                <w:noProof/>
                <w:webHidden/>
              </w:rPr>
              <w:instrText xml:space="preserve"> PAGEREF _Toc45270653 \h </w:instrText>
            </w:r>
            <w:r>
              <w:rPr>
                <w:noProof/>
                <w:webHidden/>
              </w:rPr>
            </w:r>
            <w:r>
              <w:rPr>
                <w:noProof/>
                <w:webHidden/>
              </w:rPr>
              <w:fldChar w:fldCharType="separate"/>
            </w:r>
            <w:r>
              <w:rPr>
                <w:noProof/>
                <w:webHidden/>
              </w:rPr>
              <w:t>135</w:t>
            </w:r>
            <w:r>
              <w:rPr>
                <w:noProof/>
                <w:webHidden/>
              </w:rPr>
              <w:fldChar w:fldCharType="end"/>
            </w:r>
          </w:hyperlink>
        </w:p>
        <w:p w:rsidR="00A07BA5" w:rsidRDefault="00A07BA5">
          <w:pPr>
            <w:pStyle w:val="TOC3"/>
            <w:tabs>
              <w:tab w:val="right" w:leader="dot" w:pos="9016"/>
            </w:tabs>
            <w:rPr>
              <w:noProof/>
            </w:rPr>
          </w:pPr>
          <w:hyperlink w:anchor="_Toc45270654" w:history="1">
            <w:r w:rsidRPr="00F8653A">
              <w:rPr>
                <w:rStyle w:val="Hyperlink"/>
                <w:rFonts w:eastAsia="Times New Roman" w:cstheme="majorHAnsi"/>
                <w:b/>
                <w:bCs/>
                <w:noProof/>
                <w:lang w:eastAsia="vi-VN"/>
              </w:rPr>
              <w:t>Điều 447. Thời hiệu yêu cầu không công nhận bản án, quyết định dân sự của Tòa án nước ngoài không có yêu cầu thi hành tại Việt Nam</w:t>
            </w:r>
            <w:r>
              <w:rPr>
                <w:noProof/>
                <w:webHidden/>
              </w:rPr>
              <w:tab/>
            </w:r>
            <w:r>
              <w:rPr>
                <w:noProof/>
                <w:webHidden/>
              </w:rPr>
              <w:fldChar w:fldCharType="begin"/>
            </w:r>
            <w:r>
              <w:rPr>
                <w:noProof/>
                <w:webHidden/>
              </w:rPr>
              <w:instrText xml:space="preserve"> PAGEREF _Toc45270654 \h </w:instrText>
            </w:r>
            <w:r>
              <w:rPr>
                <w:noProof/>
                <w:webHidden/>
              </w:rPr>
            </w:r>
            <w:r>
              <w:rPr>
                <w:noProof/>
                <w:webHidden/>
              </w:rPr>
              <w:fldChar w:fldCharType="separate"/>
            </w:r>
            <w:r>
              <w:rPr>
                <w:noProof/>
                <w:webHidden/>
              </w:rPr>
              <w:t>135</w:t>
            </w:r>
            <w:r>
              <w:rPr>
                <w:noProof/>
                <w:webHidden/>
              </w:rPr>
              <w:fldChar w:fldCharType="end"/>
            </w:r>
          </w:hyperlink>
        </w:p>
        <w:p w:rsidR="00A07BA5" w:rsidRDefault="00A07BA5">
          <w:pPr>
            <w:pStyle w:val="TOC3"/>
            <w:tabs>
              <w:tab w:val="right" w:leader="dot" w:pos="9016"/>
            </w:tabs>
            <w:rPr>
              <w:noProof/>
            </w:rPr>
          </w:pPr>
          <w:hyperlink w:anchor="_Toc45270655" w:history="1">
            <w:r w:rsidRPr="00F8653A">
              <w:rPr>
                <w:rStyle w:val="Hyperlink"/>
                <w:rFonts w:eastAsia="Times New Roman" w:cstheme="majorHAnsi"/>
                <w:b/>
                <w:bCs/>
                <w:noProof/>
                <w:lang w:eastAsia="vi-VN"/>
              </w:rPr>
              <w:t>Điều 448. Đơn yêu cầu không công nhận bản án, quyết định dân sự của Tòa án nước ngoài không có yêu cầu thi hành tại Việt Nam</w:t>
            </w:r>
            <w:r>
              <w:rPr>
                <w:noProof/>
                <w:webHidden/>
              </w:rPr>
              <w:tab/>
            </w:r>
            <w:r>
              <w:rPr>
                <w:noProof/>
                <w:webHidden/>
              </w:rPr>
              <w:fldChar w:fldCharType="begin"/>
            </w:r>
            <w:r>
              <w:rPr>
                <w:noProof/>
                <w:webHidden/>
              </w:rPr>
              <w:instrText xml:space="preserve"> PAGEREF _Toc45270655 \h </w:instrText>
            </w:r>
            <w:r>
              <w:rPr>
                <w:noProof/>
                <w:webHidden/>
              </w:rPr>
            </w:r>
            <w:r>
              <w:rPr>
                <w:noProof/>
                <w:webHidden/>
              </w:rPr>
              <w:fldChar w:fldCharType="separate"/>
            </w:r>
            <w:r>
              <w:rPr>
                <w:noProof/>
                <w:webHidden/>
              </w:rPr>
              <w:t>135</w:t>
            </w:r>
            <w:r>
              <w:rPr>
                <w:noProof/>
                <w:webHidden/>
              </w:rPr>
              <w:fldChar w:fldCharType="end"/>
            </w:r>
          </w:hyperlink>
        </w:p>
        <w:p w:rsidR="00A07BA5" w:rsidRDefault="00A07BA5">
          <w:pPr>
            <w:pStyle w:val="TOC3"/>
            <w:tabs>
              <w:tab w:val="right" w:leader="dot" w:pos="9016"/>
            </w:tabs>
            <w:rPr>
              <w:noProof/>
            </w:rPr>
          </w:pPr>
          <w:hyperlink w:anchor="_Toc45270656" w:history="1">
            <w:r w:rsidRPr="00F8653A">
              <w:rPr>
                <w:rStyle w:val="Hyperlink"/>
                <w:rFonts w:eastAsia="Times New Roman" w:cstheme="majorHAnsi"/>
                <w:b/>
                <w:bCs/>
                <w:noProof/>
                <w:lang w:eastAsia="vi-VN"/>
              </w:rPr>
              <w:t>Điều 449. Thủ tục thụ lý, giải quyết đơn yêu cầu không công nhận bản án, quyết định dân sự của Tòa án nước ngoài không có yêu cầu thi hành tại Việt Nam</w:t>
            </w:r>
            <w:r>
              <w:rPr>
                <w:noProof/>
                <w:webHidden/>
              </w:rPr>
              <w:tab/>
            </w:r>
            <w:r>
              <w:rPr>
                <w:noProof/>
                <w:webHidden/>
              </w:rPr>
              <w:fldChar w:fldCharType="begin"/>
            </w:r>
            <w:r>
              <w:rPr>
                <w:noProof/>
                <w:webHidden/>
              </w:rPr>
              <w:instrText xml:space="preserve"> PAGEREF _Toc45270656 \h </w:instrText>
            </w:r>
            <w:r>
              <w:rPr>
                <w:noProof/>
                <w:webHidden/>
              </w:rPr>
            </w:r>
            <w:r>
              <w:rPr>
                <w:noProof/>
                <w:webHidden/>
              </w:rPr>
              <w:fldChar w:fldCharType="separate"/>
            </w:r>
            <w:r>
              <w:rPr>
                <w:noProof/>
                <w:webHidden/>
              </w:rPr>
              <w:t>135</w:t>
            </w:r>
            <w:r>
              <w:rPr>
                <w:noProof/>
                <w:webHidden/>
              </w:rPr>
              <w:fldChar w:fldCharType="end"/>
            </w:r>
          </w:hyperlink>
        </w:p>
        <w:p w:rsidR="00A07BA5" w:rsidRDefault="00A07BA5">
          <w:pPr>
            <w:pStyle w:val="TOC3"/>
            <w:tabs>
              <w:tab w:val="right" w:leader="dot" w:pos="9016"/>
            </w:tabs>
            <w:rPr>
              <w:noProof/>
            </w:rPr>
          </w:pPr>
          <w:hyperlink w:anchor="_Toc45270657" w:history="1">
            <w:r w:rsidRPr="00F8653A">
              <w:rPr>
                <w:rStyle w:val="Hyperlink"/>
                <w:rFonts w:eastAsia="Times New Roman" w:cstheme="majorHAnsi"/>
                <w:b/>
                <w:bCs/>
                <w:noProof/>
                <w:lang w:eastAsia="vi-VN"/>
              </w:rPr>
              <w:t>Điều 450. Gửi quyết định của Tòa án và việc kháng cáo, kháng nghị</w:t>
            </w:r>
            <w:r>
              <w:rPr>
                <w:noProof/>
                <w:webHidden/>
              </w:rPr>
              <w:tab/>
            </w:r>
            <w:r>
              <w:rPr>
                <w:noProof/>
                <w:webHidden/>
              </w:rPr>
              <w:fldChar w:fldCharType="begin"/>
            </w:r>
            <w:r>
              <w:rPr>
                <w:noProof/>
                <w:webHidden/>
              </w:rPr>
              <w:instrText xml:space="preserve"> PAGEREF _Toc45270657 \h </w:instrText>
            </w:r>
            <w:r>
              <w:rPr>
                <w:noProof/>
                <w:webHidden/>
              </w:rPr>
            </w:r>
            <w:r>
              <w:rPr>
                <w:noProof/>
                <w:webHidden/>
              </w:rPr>
              <w:fldChar w:fldCharType="separate"/>
            </w:r>
            <w:r>
              <w:rPr>
                <w:noProof/>
                <w:webHidden/>
              </w:rPr>
              <w:t>135</w:t>
            </w:r>
            <w:r>
              <w:rPr>
                <w:noProof/>
                <w:webHidden/>
              </w:rPr>
              <w:fldChar w:fldCharType="end"/>
            </w:r>
          </w:hyperlink>
        </w:p>
        <w:p w:rsidR="00A07BA5" w:rsidRDefault="00A07BA5">
          <w:pPr>
            <w:pStyle w:val="TOC1"/>
            <w:tabs>
              <w:tab w:val="right" w:leader="dot" w:pos="9016"/>
            </w:tabs>
            <w:rPr>
              <w:noProof/>
            </w:rPr>
          </w:pPr>
          <w:hyperlink w:anchor="_Toc45270658" w:history="1">
            <w:r w:rsidRPr="00F8653A">
              <w:rPr>
                <w:rStyle w:val="Hyperlink"/>
                <w:rFonts w:eastAsia="Times New Roman" w:cstheme="majorHAnsi"/>
                <w:b/>
                <w:bCs/>
                <w:noProof/>
                <w:lang w:eastAsia="vi-VN"/>
              </w:rPr>
              <w:t>Chương XXXVII</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THỦ TỤC XÉT ĐƠN YÊU CẦU CÔNG NHẬN VÀ CHO THI HÀNH TẠI VIỆT NAM PHÁN QUYẾT CỦA TRỌNG TÀI NƯỚC NGOÀI</w:t>
            </w:r>
            <w:r>
              <w:rPr>
                <w:noProof/>
                <w:webHidden/>
              </w:rPr>
              <w:tab/>
            </w:r>
            <w:r>
              <w:rPr>
                <w:noProof/>
                <w:webHidden/>
              </w:rPr>
              <w:fldChar w:fldCharType="begin"/>
            </w:r>
            <w:r>
              <w:rPr>
                <w:noProof/>
                <w:webHidden/>
              </w:rPr>
              <w:instrText xml:space="preserve"> PAGEREF _Toc45270658 \h </w:instrText>
            </w:r>
            <w:r>
              <w:rPr>
                <w:noProof/>
                <w:webHidden/>
              </w:rPr>
            </w:r>
            <w:r>
              <w:rPr>
                <w:noProof/>
                <w:webHidden/>
              </w:rPr>
              <w:fldChar w:fldCharType="separate"/>
            </w:r>
            <w:r>
              <w:rPr>
                <w:noProof/>
                <w:webHidden/>
              </w:rPr>
              <w:t>136</w:t>
            </w:r>
            <w:r>
              <w:rPr>
                <w:noProof/>
                <w:webHidden/>
              </w:rPr>
              <w:fldChar w:fldCharType="end"/>
            </w:r>
          </w:hyperlink>
        </w:p>
        <w:p w:rsidR="00A07BA5" w:rsidRDefault="00A07BA5">
          <w:pPr>
            <w:pStyle w:val="TOC3"/>
            <w:tabs>
              <w:tab w:val="right" w:leader="dot" w:pos="9016"/>
            </w:tabs>
            <w:rPr>
              <w:noProof/>
            </w:rPr>
          </w:pPr>
          <w:hyperlink w:anchor="_Toc45270659" w:history="1">
            <w:r w:rsidRPr="00F8653A">
              <w:rPr>
                <w:rStyle w:val="Hyperlink"/>
                <w:rFonts w:eastAsia="Times New Roman" w:cstheme="majorHAnsi"/>
                <w:b/>
                <w:bCs/>
                <w:noProof/>
                <w:lang w:eastAsia="vi-VN"/>
              </w:rPr>
              <w:t>Điều 451. Thời hạn gửi đơn yêu cầu công nhận và cho thi hành</w:t>
            </w:r>
            <w:r>
              <w:rPr>
                <w:noProof/>
                <w:webHidden/>
              </w:rPr>
              <w:tab/>
            </w:r>
            <w:r>
              <w:rPr>
                <w:noProof/>
                <w:webHidden/>
              </w:rPr>
              <w:fldChar w:fldCharType="begin"/>
            </w:r>
            <w:r>
              <w:rPr>
                <w:noProof/>
                <w:webHidden/>
              </w:rPr>
              <w:instrText xml:space="preserve"> PAGEREF _Toc45270659 \h </w:instrText>
            </w:r>
            <w:r>
              <w:rPr>
                <w:noProof/>
                <w:webHidden/>
              </w:rPr>
            </w:r>
            <w:r>
              <w:rPr>
                <w:noProof/>
                <w:webHidden/>
              </w:rPr>
              <w:fldChar w:fldCharType="separate"/>
            </w:r>
            <w:r>
              <w:rPr>
                <w:noProof/>
                <w:webHidden/>
              </w:rPr>
              <w:t>136</w:t>
            </w:r>
            <w:r>
              <w:rPr>
                <w:noProof/>
                <w:webHidden/>
              </w:rPr>
              <w:fldChar w:fldCharType="end"/>
            </w:r>
          </w:hyperlink>
        </w:p>
        <w:p w:rsidR="00A07BA5" w:rsidRDefault="00A07BA5">
          <w:pPr>
            <w:pStyle w:val="TOC3"/>
            <w:tabs>
              <w:tab w:val="right" w:leader="dot" w:pos="9016"/>
            </w:tabs>
            <w:rPr>
              <w:noProof/>
            </w:rPr>
          </w:pPr>
          <w:hyperlink w:anchor="_Toc45270660" w:history="1">
            <w:r w:rsidRPr="00F8653A">
              <w:rPr>
                <w:rStyle w:val="Hyperlink"/>
                <w:rFonts w:eastAsia="Times New Roman" w:cstheme="majorHAnsi"/>
                <w:b/>
                <w:bCs/>
                <w:noProof/>
                <w:lang w:eastAsia="vi-VN"/>
              </w:rPr>
              <w:t>Điều 452. Đơn yêu cầu công nhận và cho thi hành tại Việt Nam phán quyết của Trọng tài nước ngoài</w:t>
            </w:r>
            <w:r>
              <w:rPr>
                <w:noProof/>
                <w:webHidden/>
              </w:rPr>
              <w:tab/>
            </w:r>
            <w:r>
              <w:rPr>
                <w:noProof/>
                <w:webHidden/>
              </w:rPr>
              <w:fldChar w:fldCharType="begin"/>
            </w:r>
            <w:r>
              <w:rPr>
                <w:noProof/>
                <w:webHidden/>
              </w:rPr>
              <w:instrText xml:space="preserve"> PAGEREF _Toc45270660 \h </w:instrText>
            </w:r>
            <w:r>
              <w:rPr>
                <w:noProof/>
                <w:webHidden/>
              </w:rPr>
            </w:r>
            <w:r>
              <w:rPr>
                <w:noProof/>
                <w:webHidden/>
              </w:rPr>
              <w:fldChar w:fldCharType="separate"/>
            </w:r>
            <w:r>
              <w:rPr>
                <w:noProof/>
                <w:webHidden/>
              </w:rPr>
              <w:t>136</w:t>
            </w:r>
            <w:r>
              <w:rPr>
                <w:noProof/>
                <w:webHidden/>
              </w:rPr>
              <w:fldChar w:fldCharType="end"/>
            </w:r>
          </w:hyperlink>
        </w:p>
        <w:p w:rsidR="00A07BA5" w:rsidRDefault="00A07BA5">
          <w:pPr>
            <w:pStyle w:val="TOC3"/>
            <w:tabs>
              <w:tab w:val="right" w:leader="dot" w:pos="9016"/>
            </w:tabs>
            <w:rPr>
              <w:noProof/>
            </w:rPr>
          </w:pPr>
          <w:hyperlink w:anchor="_Toc45270661" w:history="1">
            <w:r w:rsidRPr="00F8653A">
              <w:rPr>
                <w:rStyle w:val="Hyperlink"/>
                <w:rFonts w:eastAsia="Times New Roman" w:cstheme="majorHAnsi"/>
                <w:b/>
                <w:bCs/>
                <w:noProof/>
                <w:lang w:eastAsia="vi-VN"/>
              </w:rPr>
              <w:t>Điều 453. Giấy tờ, tài liệu gửi kèm theo đơn yêu cầu</w:t>
            </w:r>
            <w:r>
              <w:rPr>
                <w:noProof/>
                <w:webHidden/>
              </w:rPr>
              <w:tab/>
            </w:r>
            <w:r>
              <w:rPr>
                <w:noProof/>
                <w:webHidden/>
              </w:rPr>
              <w:fldChar w:fldCharType="begin"/>
            </w:r>
            <w:r>
              <w:rPr>
                <w:noProof/>
                <w:webHidden/>
              </w:rPr>
              <w:instrText xml:space="preserve"> PAGEREF _Toc45270661 \h </w:instrText>
            </w:r>
            <w:r>
              <w:rPr>
                <w:noProof/>
                <w:webHidden/>
              </w:rPr>
            </w:r>
            <w:r>
              <w:rPr>
                <w:noProof/>
                <w:webHidden/>
              </w:rPr>
              <w:fldChar w:fldCharType="separate"/>
            </w:r>
            <w:r>
              <w:rPr>
                <w:noProof/>
                <w:webHidden/>
              </w:rPr>
              <w:t>136</w:t>
            </w:r>
            <w:r>
              <w:rPr>
                <w:noProof/>
                <w:webHidden/>
              </w:rPr>
              <w:fldChar w:fldCharType="end"/>
            </w:r>
          </w:hyperlink>
        </w:p>
        <w:p w:rsidR="00A07BA5" w:rsidRDefault="00A07BA5">
          <w:pPr>
            <w:pStyle w:val="TOC3"/>
            <w:tabs>
              <w:tab w:val="right" w:leader="dot" w:pos="9016"/>
            </w:tabs>
            <w:rPr>
              <w:noProof/>
            </w:rPr>
          </w:pPr>
          <w:hyperlink w:anchor="_Toc45270662" w:history="1">
            <w:r w:rsidRPr="00F8653A">
              <w:rPr>
                <w:rStyle w:val="Hyperlink"/>
                <w:rFonts w:eastAsia="Times New Roman" w:cstheme="majorHAnsi"/>
                <w:b/>
                <w:bCs/>
                <w:noProof/>
                <w:lang w:eastAsia="vi-VN"/>
              </w:rPr>
              <w:t>Điều 454. Chuyển hồ sơ cho Tòa án</w:t>
            </w:r>
            <w:r>
              <w:rPr>
                <w:noProof/>
                <w:webHidden/>
              </w:rPr>
              <w:tab/>
            </w:r>
            <w:r>
              <w:rPr>
                <w:noProof/>
                <w:webHidden/>
              </w:rPr>
              <w:fldChar w:fldCharType="begin"/>
            </w:r>
            <w:r>
              <w:rPr>
                <w:noProof/>
                <w:webHidden/>
              </w:rPr>
              <w:instrText xml:space="preserve"> PAGEREF _Toc45270662 \h </w:instrText>
            </w:r>
            <w:r>
              <w:rPr>
                <w:noProof/>
                <w:webHidden/>
              </w:rPr>
            </w:r>
            <w:r>
              <w:rPr>
                <w:noProof/>
                <w:webHidden/>
              </w:rPr>
              <w:fldChar w:fldCharType="separate"/>
            </w:r>
            <w:r>
              <w:rPr>
                <w:noProof/>
                <w:webHidden/>
              </w:rPr>
              <w:t>136</w:t>
            </w:r>
            <w:r>
              <w:rPr>
                <w:noProof/>
                <w:webHidden/>
              </w:rPr>
              <w:fldChar w:fldCharType="end"/>
            </w:r>
          </w:hyperlink>
        </w:p>
        <w:p w:rsidR="00A07BA5" w:rsidRDefault="00A07BA5">
          <w:pPr>
            <w:pStyle w:val="TOC3"/>
            <w:tabs>
              <w:tab w:val="right" w:leader="dot" w:pos="9016"/>
            </w:tabs>
            <w:rPr>
              <w:noProof/>
            </w:rPr>
          </w:pPr>
          <w:hyperlink w:anchor="_Toc45270663" w:history="1">
            <w:r w:rsidRPr="00F8653A">
              <w:rPr>
                <w:rStyle w:val="Hyperlink"/>
                <w:rFonts w:eastAsia="Times New Roman" w:cstheme="majorHAnsi"/>
                <w:b/>
                <w:bCs/>
                <w:noProof/>
                <w:lang w:eastAsia="vi-VN"/>
              </w:rPr>
              <w:t>Điều 455. Thụ lý hồ sơ</w:t>
            </w:r>
            <w:r>
              <w:rPr>
                <w:noProof/>
                <w:webHidden/>
              </w:rPr>
              <w:tab/>
            </w:r>
            <w:r>
              <w:rPr>
                <w:noProof/>
                <w:webHidden/>
              </w:rPr>
              <w:fldChar w:fldCharType="begin"/>
            </w:r>
            <w:r>
              <w:rPr>
                <w:noProof/>
                <w:webHidden/>
              </w:rPr>
              <w:instrText xml:space="preserve"> PAGEREF _Toc45270663 \h </w:instrText>
            </w:r>
            <w:r>
              <w:rPr>
                <w:noProof/>
                <w:webHidden/>
              </w:rPr>
            </w:r>
            <w:r>
              <w:rPr>
                <w:noProof/>
                <w:webHidden/>
              </w:rPr>
              <w:fldChar w:fldCharType="separate"/>
            </w:r>
            <w:r>
              <w:rPr>
                <w:noProof/>
                <w:webHidden/>
              </w:rPr>
              <w:t>137</w:t>
            </w:r>
            <w:r>
              <w:rPr>
                <w:noProof/>
                <w:webHidden/>
              </w:rPr>
              <w:fldChar w:fldCharType="end"/>
            </w:r>
          </w:hyperlink>
        </w:p>
        <w:p w:rsidR="00A07BA5" w:rsidRDefault="00A07BA5">
          <w:pPr>
            <w:pStyle w:val="TOC3"/>
            <w:tabs>
              <w:tab w:val="right" w:leader="dot" w:pos="9016"/>
            </w:tabs>
            <w:rPr>
              <w:noProof/>
            </w:rPr>
          </w:pPr>
          <w:hyperlink w:anchor="_Toc45270664" w:history="1">
            <w:r w:rsidRPr="00F8653A">
              <w:rPr>
                <w:rStyle w:val="Hyperlink"/>
                <w:rFonts w:eastAsia="Times New Roman" w:cstheme="majorHAnsi"/>
                <w:b/>
                <w:bCs/>
                <w:noProof/>
                <w:lang w:eastAsia="vi-VN"/>
              </w:rPr>
              <w:t>Điều 456. Chuyển hồ sơ cho Tòa án khác, giải quyết tranh chấp về thẩm quyền</w:t>
            </w:r>
            <w:r>
              <w:rPr>
                <w:noProof/>
                <w:webHidden/>
              </w:rPr>
              <w:tab/>
            </w:r>
            <w:r>
              <w:rPr>
                <w:noProof/>
                <w:webHidden/>
              </w:rPr>
              <w:fldChar w:fldCharType="begin"/>
            </w:r>
            <w:r>
              <w:rPr>
                <w:noProof/>
                <w:webHidden/>
              </w:rPr>
              <w:instrText xml:space="preserve"> PAGEREF _Toc45270664 \h </w:instrText>
            </w:r>
            <w:r>
              <w:rPr>
                <w:noProof/>
                <w:webHidden/>
              </w:rPr>
            </w:r>
            <w:r>
              <w:rPr>
                <w:noProof/>
                <w:webHidden/>
              </w:rPr>
              <w:fldChar w:fldCharType="separate"/>
            </w:r>
            <w:r>
              <w:rPr>
                <w:noProof/>
                <w:webHidden/>
              </w:rPr>
              <w:t>137</w:t>
            </w:r>
            <w:r>
              <w:rPr>
                <w:noProof/>
                <w:webHidden/>
              </w:rPr>
              <w:fldChar w:fldCharType="end"/>
            </w:r>
          </w:hyperlink>
        </w:p>
        <w:p w:rsidR="00A07BA5" w:rsidRDefault="00A07BA5">
          <w:pPr>
            <w:pStyle w:val="TOC3"/>
            <w:tabs>
              <w:tab w:val="right" w:leader="dot" w:pos="9016"/>
            </w:tabs>
            <w:rPr>
              <w:noProof/>
            </w:rPr>
          </w:pPr>
          <w:hyperlink w:anchor="_Toc45270665" w:history="1">
            <w:r w:rsidRPr="00F8653A">
              <w:rPr>
                <w:rStyle w:val="Hyperlink"/>
                <w:rFonts w:eastAsia="Times New Roman" w:cstheme="majorHAnsi"/>
                <w:b/>
                <w:bCs/>
                <w:noProof/>
                <w:lang w:eastAsia="vi-VN"/>
              </w:rPr>
              <w:t>Điều 457. Chuẩn bị xét đơn yêu cầu</w:t>
            </w:r>
            <w:r>
              <w:rPr>
                <w:noProof/>
                <w:webHidden/>
              </w:rPr>
              <w:tab/>
            </w:r>
            <w:r>
              <w:rPr>
                <w:noProof/>
                <w:webHidden/>
              </w:rPr>
              <w:fldChar w:fldCharType="begin"/>
            </w:r>
            <w:r>
              <w:rPr>
                <w:noProof/>
                <w:webHidden/>
              </w:rPr>
              <w:instrText xml:space="preserve"> PAGEREF _Toc45270665 \h </w:instrText>
            </w:r>
            <w:r>
              <w:rPr>
                <w:noProof/>
                <w:webHidden/>
              </w:rPr>
            </w:r>
            <w:r>
              <w:rPr>
                <w:noProof/>
                <w:webHidden/>
              </w:rPr>
              <w:fldChar w:fldCharType="separate"/>
            </w:r>
            <w:r>
              <w:rPr>
                <w:noProof/>
                <w:webHidden/>
              </w:rPr>
              <w:t>137</w:t>
            </w:r>
            <w:r>
              <w:rPr>
                <w:noProof/>
                <w:webHidden/>
              </w:rPr>
              <w:fldChar w:fldCharType="end"/>
            </w:r>
          </w:hyperlink>
        </w:p>
        <w:p w:rsidR="00A07BA5" w:rsidRDefault="00A07BA5">
          <w:pPr>
            <w:pStyle w:val="TOC3"/>
            <w:tabs>
              <w:tab w:val="right" w:leader="dot" w:pos="9016"/>
            </w:tabs>
            <w:rPr>
              <w:noProof/>
            </w:rPr>
          </w:pPr>
          <w:hyperlink w:anchor="_Toc45270666" w:history="1">
            <w:r w:rsidRPr="00F8653A">
              <w:rPr>
                <w:rStyle w:val="Hyperlink"/>
                <w:rFonts w:eastAsia="Times New Roman" w:cstheme="majorHAnsi"/>
                <w:b/>
                <w:bCs/>
                <w:noProof/>
                <w:lang w:eastAsia="vi-VN"/>
              </w:rPr>
              <w:t>Điều 458. Phiên họp xét đơn yêu cầu</w:t>
            </w:r>
            <w:r>
              <w:rPr>
                <w:noProof/>
                <w:webHidden/>
              </w:rPr>
              <w:tab/>
            </w:r>
            <w:r>
              <w:rPr>
                <w:noProof/>
                <w:webHidden/>
              </w:rPr>
              <w:fldChar w:fldCharType="begin"/>
            </w:r>
            <w:r>
              <w:rPr>
                <w:noProof/>
                <w:webHidden/>
              </w:rPr>
              <w:instrText xml:space="preserve"> PAGEREF _Toc45270666 \h </w:instrText>
            </w:r>
            <w:r>
              <w:rPr>
                <w:noProof/>
                <w:webHidden/>
              </w:rPr>
            </w:r>
            <w:r>
              <w:rPr>
                <w:noProof/>
                <w:webHidden/>
              </w:rPr>
              <w:fldChar w:fldCharType="separate"/>
            </w:r>
            <w:r>
              <w:rPr>
                <w:noProof/>
                <w:webHidden/>
              </w:rPr>
              <w:t>138</w:t>
            </w:r>
            <w:r>
              <w:rPr>
                <w:noProof/>
                <w:webHidden/>
              </w:rPr>
              <w:fldChar w:fldCharType="end"/>
            </w:r>
          </w:hyperlink>
        </w:p>
        <w:p w:rsidR="00A07BA5" w:rsidRDefault="00A07BA5">
          <w:pPr>
            <w:pStyle w:val="TOC3"/>
            <w:tabs>
              <w:tab w:val="right" w:leader="dot" w:pos="9016"/>
            </w:tabs>
            <w:rPr>
              <w:noProof/>
            </w:rPr>
          </w:pPr>
          <w:hyperlink w:anchor="_Toc45270667" w:history="1">
            <w:r w:rsidRPr="00F8653A">
              <w:rPr>
                <w:rStyle w:val="Hyperlink"/>
                <w:rFonts w:eastAsia="Times New Roman" w:cstheme="majorHAnsi"/>
                <w:b/>
                <w:bCs/>
                <w:noProof/>
                <w:lang w:eastAsia="vi-VN"/>
              </w:rPr>
              <w:t>Điều 459. Những trường hợp không công nhận</w:t>
            </w:r>
            <w:r>
              <w:rPr>
                <w:noProof/>
                <w:webHidden/>
              </w:rPr>
              <w:tab/>
            </w:r>
            <w:r>
              <w:rPr>
                <w:noProof/>
                <w:webHidden/>
              </w:rPr>
              <w:fldChar w:fldCharType="begin"/>
            </w:r>
            <w:r>
              <w:rPr>
                <w:noProof/>
                <w:webHidden/>
              </w:rPr>
              <w:instrText xml:space="preserve"> PAGEREF _Toc45270667 \h </w:instrText>
            </w:r>
            <w:r>
              <w:rPr>
                <w:noProof/>
                <w:webHidden/>
              </w:rPr>
            </w:r>
            <w:r>
              <w:rPr>
                <w:noProof/>
                <w:webHidden/>
              </w:rPr>
              <w:fldChar w:fldCharType="separate"/>
            </w:r>
            <w:r>
              <w:rPr>
                <w:noProof/>
                <w:webHidden/>
              </w:rPr>
              <w:t>138</w:t>
            </w:r>
            <w:r>
              <w:rPr>
                <w:noProof/>
                <w:webHidden/>
              </w:rPr>
              <w:fldChar w:fldCharType="end"/>
            </w:r>
          </w:hyperlink>
        </w:p>
        <w:p w:rsidR="00A07BA5" w:rsidRDefault="00A07BA5">
          <w:pPr>
            <w:pStyle w:val="TOC3"/>
            <w:tabs>
              <w:tab w:val="right" w:leader="dot" w:pos="9016"/>
            </w:tabs>
            <w:rPr>
              <w:noProof/>
            </w:rPr>
          </w:pPr>
          <w:hyperlink w:anchor="_Toc45270668" w:history="1">
            <w:r w:rsidRPr="00F8653A">
              <w:rPr>
                <w:rStyle w:val="Hyperlink"/>
                <w:rFonts w:eastAsia="Times New Roman" w:cstheme="majorHAnsi"/>
                <w:b/>
                <w:bCs/>
                <w:noProof/>
                <w:lang w:eastAsia="vi-VN"/>
              </w:rPr>
              <w:t>Điều 460. Gửi quyết định của Tòa án</w:t>
            </w:r>
            <w:r>
              <w:rPr>
                <w:noProof/>
                <w:webHidden/>
              </w:rPr>
              <w:tab/>
            </w:r>
            <w:r>
              <w:rPr>
                <w:noProof/>
                <w:webHidden/>
              </w:rPr>
              <w:fldChar w:fldCharType="begin"/>
            </w:r>
            <w:r>
              <w:rPr>
                <w:noProof/>
                <w:webHidden/>
              </w:rPr>
              <w:instrText xml:space="preserve"> PAGEREF _Toc45270668 \h </w:instrText>
            </w:r>
            <w:r>
              <w:rPr>
                <w:noProof/>
                <w:webHidden/>
              </w:rPr>
            </w:r>
            <w:r>
              <w:rPr>
                <w:noProof/>
                <w:webHidden/>
              </w:rPr>
              <w:fldChar w:fldCharType="separate"/>
            </w:r>
            <w:r>
              <w:rPr>
                <w:noProof/>
                <w:webHidden/>
              </w:rPr>
              <w:t>139</w:t>
            </w:r>
            <w:r>
              <w:rPr>
                <w:noProof/>
                <w:webHidden/>
              </w:rPr>
              <w:fldChar w:fldCharType="end"/>
            </w:r>
          </w:hyperlink>
        </w:p>
        <w:p w:rsidR="00A07BA5" w:rsidRDefault="00A07BA5">
          <w:pPr>
            <w:pStyle w:val="TOC3"/>
            <w:tabs>
              <w:tab w:val="right" w:leader="dot" w:pos="9016"/>
            </w:tabs>
            <w:rPr>
              <w:noProof/>
            </w:rPr>
          </w:pPr>
          <w:hyperlink w:anchor="_Toc45270669" w:history="1">
            <w:r w:rsidRPr="00F8653A">
              <w:rPr>
                <w:rStyle w:val="Hyperlink"/>
                <w:rFonts w:eastAsia="Times New Roman" w:cstheme="majorHAnsi"/>
                <w:b/>
                <w:bCs/>
                <w:noProof/>
                <w:lang w:eastAsia="vi-VN"/>
              </w:rPr>
              <w:t>Điều 461. Kháng cáo, kháng nghị</w:t>
            </w:r>
            <w:r>
              <w:rPr>
                <w:noProof/>
                <w:webHidden/>
              </w:rPr>
              <w:tab/>
            </w:r>
            <w:r>
              <w:rPr>
                <w:noProof/>
                <w:webHidden/>
              </w:rPr>
              <w:fldChar w:fldCharType="begin"/>
            </w:r>
            <w:r>
              <w:rPr>
                <w:noProof/>
                <w:webHidden/>
              </w:rPr>
              <w:instrText xml:space="preserve"> PAGEREF _Toc45270669 \h </w:instrText>
            </w:r>
            <w:r>
              <w:rPr>
                <w:noProof/>
                <w:webHidden/>
              </w:rPr>
            </w:r>
            <w:r>
              <w:rPr>
                <w:noProof/>
                <w:webHidden/>
              </w:rPr>
              <w:fldChar w:fldCharType="separate"/>
            </w:r>
            <w:r>
              <w:rPr>
                <w:noProof/>
                <w:webHidden/>
              </w:rPr>
              <w:t>139</w:t>
            </w:r>
            <w:r>
              <w:rPr>
                <w:noProof/>
                <w:webHidden/>
              </w:rPr>
              <w:fldChar w:fldCharType="end"/>
            </w:r>
          </w:hyperlink>
        </w:p>
        <w:p w:rsidR="00A07BA5" w:rsidRDefault="00A07BA5">
          <w:pPr>
            <w:pStyle w:val="TOC3"/>
            <w:tabs>
              <w:tab w:val="right" w:leader="dot" w:pos="9016"/>
            </w:tabs>
            <w:rPr>
              <w:noProof/>
            </w:rPr>
          </w:pPr>
          <w:hyperlink w:anchor="_Toc45270670" w:history="1">
            <w:r w:rsidRPr="00F8653A">
              <w:rPr>
                <w:rStyle w:val="Hyperlink"/>
                <w:rFonts w:eastAsia="Times New Roman" w:cstheme="majorHAnsi"/>
                <w:b/>
                <w:bCs/>
                <w:noProof/>
                <w:lang w:eastAsia="vi-VN"/>
              </w:rPr>
              <w:t>Điều 462. Xét kháng cáo, kháng nghị</w:t>
            </w:r>
            <w:r>
              <w:rPr>
                <w:noProof/>
                <w:webHidden/>
              </w:rPr>
              <w:tab/>
            </w:r>
            <w:r>
              <w:rPr>
                <w:noProof/>
                <w:webHidden/>
              </w:rPr>
              <w:fldChar w:fldCharType="begin"/>
            </w:r>
            <w:r>
              <w:rPr>
                <w:noProof/>
                <w:webHidden/>
              </w:rPr>
              <w:instrText xml:space="preserve"> PAGEREF _Toc45270670 \h </w:instrText>
            </w:r>
            <w:r>
              <w:rPr>
                <w:noProof/>
                <w:webHidden/>
              </w:rPr>
            </w:r>
            <w:r>
              <w:rPr>
                <w:noProof/>
                <w:webHidden/>
              </w:rPr>
              <w:fldChar w:fldCharType="separate"/>
            </w:r>
            <w:r>
              <w:rPr>
                <w:noProof/>
                <w:webHidden/>
              </w:rPr>
              <w:t>140</w:t>
            </w:r>
            <w:r>
              <w:rPr>
                <w:noProof/>
                <w:webHidden/>
              </w:rPr>
              <w:fldChar w:fldCharType="end"/>
            </w:r>
          </w:hyperlink>
        </w:p>
        <w:p w:rsidR="00A07BA5" w:rsidRDefault="00A07BA5">
          <w:pPr>
            <w:pStyle w:val="TOC3"/>
            <w:tabs>
              <w:tab w:val="right" w:leader="dot" w:pos="9016"/>
            </w:tabs>
            <w:rPr>
              <w:noProof/>
            </w:rPr>
          </w:pPr>
          <w:hyperlink w:anchor="_Toc45270671" w:history="1">
            <w:r w:rsidRPr="00F8653A">
              <w:rPr>
                <w:rStyle w:val="Hyperlink"/>
                <w:rFonts w:eastAsia="Times New Roman" w:cstheme="majorHAnsi"/>
                <w:b/>
                <w:bCs/>
                <w:noProof/>
                <w:lang w:eastAsia="vi-VN"/>
              </w:rPr>
              <w:t>Điều 463. Tạm đình chỉ thi hành, hủy quyết định công nhận và cho thi hành phán quyết của Trọng tài nước ngoài</w:t>
            </w:r>
            <w:r>
              <w:rPr>
                <w:noProof/>
                <w:webHidden/>
              </w:rPr>
              <w:tab/>
            </w:r>
            <w:r>
              <w:rPr>
                <w:noProof/>
                <w:webHidden/>
              </w:rPr>
              <w:fldChar w:fldCharType="begin"/>
            </w:r>
            <w:r>
              <w:rPr>
                <w:noProof/>
                <w:webHidden/>
              </w:rPr>
              <w:instrText xml:space="preserve"> PAGEREF _Toc45270671 \h </w:instrText>
            </w:r>
            <w:r>
              <w:rPr>
                <w:noProof/>
                <w:webHidden/>
              </w:rPr>
            </w:r>
            <w:r>
              <w:rPr>
                <w:noProof/>
                <w:webHidden/>
              </w:rPr>
              <w:fldChar w:fldCharType="separate"/>
            </w:r>
            <w:r>
              <w:rPr>
                <w:noProof/>
                <w:webHidden/>
              </w:rPr>
              <w:t>141</w:t>
            </w:r>
            <w:r>
              <w:rPr>
                <w:noProof/>
                <w:webHidden/>
              </w:rPr>
              <w:fldChar w:fldCharType="end"/>
            </w:r>
          </w:hyperlink>
        </w:p>
        <w:p w:rsidR="00A07BA5" w:rsidRDefault="00A07BA5">
          <w:pPr>
            <w:pStyle w:val="TOC1"/>
            <w:tabs>
              <w:tab w:val="right" w:leader="dot" w:pos="9016"/>
            </w:tabs>
            <w:rPr>
              <w:noProof/>
            </w:rPr>
          </w:pPr>
          <w:hyperlink w:anchor="_Toc45270672" w:history="1">
            <w:r w:rsidRPr="00F8653A">
              <w:rPr>
                <w:rStyle w:val="Hyperlink"/>
                <w:rFonts w:eastAsia="Times New Roman" w:cstheme="majorHAnsi"/>
                <w:b/>
                <w:bCs/>
                <w:noProof/>
                <w:lang w:eastAsia="vi-VN"/>
              </w:rPr>
              <w:t>Phần thứ tám</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THỦ TỤC GIẢI QUYẾT VỤ VIỆC DÂN SỰ CÓ YẾU TỐ NƯỚC NGOÀI</w:t>
            </w:r>
            <w:r>
              <w:rPr>
                <w:noProof/>
                <w:webHidden/>
              </w:rPr>
              <w:tab/>
            </w:r>
            <w:r>
              <w:rPr>
                <w:noProof/>
                <w:webHidden/>
              </w:rPr>
              <w:fldChar w:fldCharType="begin"/>
            </w:r>
            <w:r>
              <w:rPr>
                <w:noProof/>
                <w:webHidden/>
              </w:rPr>
              <w:instrText xml:space="preserve"> PAGEREF _Toc45270672 \h </w:instrText>
            </w:r>
            <w:r>
              <w:rPr>
                <w:noProof/>
                <w:webHidden/>
              </w:rPr>
            </w:r>
            <w:r>
              <w:rPr>
                <w:noProof/>
                <w:webHidden/>
              </w:rPr>
              <w:fldChar w:fldCharType="separate"/>
            </w:r>
            <w:r>
              <w:rPr>
                <w:noProof/>
                <w:webHidden/>
              </w:rPr>
              <w:t>141</w:t>
            </w:r>
            <w:r>
              <w:rPr>
                <w:noProof/>
                <w:webHidden/>
              </w:rPr>
              <w:fldChar w:fldCharType="end"/>
            </w:r>
          </w:hyperlink>
        </w:p>
        <w:p w:rsidR="00A07BA5" w:rsidRDefault="00A07BA5">
          <w:pPr>
            <w:pStyle w:val="TOC1"/>
            <w:tabs>
              <w:tab w:val="right" w:leader="dot" w:pos="9016"/>
            </w:tabs>
            <w:rPr>
              <w:noProof/>
            </w:rPr>
          </w:pPr>
          <w:hyperlink w:anchor="_Toc45270673" w:history="1">
            <w:r w:rsidRPr="00F8653A">
              <w:rPr>
                <w:rStyle w:val="Hyperlink"/>
                <w:rFonts w:eastAsia="Times New Roman" w:cstheme="majorHAnsi"/>
                <w:b/>
                <w:bCs/>
                <w:noProof/>
                <w:lang w:eastAsia="vi-VN"/>
              </w:rPr>
              <w:t>Chương XXXVIII</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QUY ĐỊNH CHUNG VỀ THỦ TỤC GIẢI QUYẾT VỤ VIỆC DÂN SỰ CÓ YẾU TỐ NƯỚC NGOÀI</w:t>
            </w:r>
            <w:r>
              <w:rPr>
                <w:noProof/>
                <w:webHidden/>
              </w:rPr>
              <w:tab/>
            </w:r>
            <w:r>
              <w:rPr>
                <w:noProof/>
                <w:webHidden/>
              </w:rPr>
              <w:fldChar w:fldCharType="begin"/>
            </w:r>
            <w:r>
              <w:rPr>
                <w:noProof/>
                <w:webHidden/>
              </w:rPr>
              <w:instrText xml:space="preserve"> PAGEREF _Toc45270673 \h </w:instrText>
            </w:r>
            <w:r>
              <w:rPr>
                <w:noProof/>
                <w:webHidden/>
              </w:rPr>
            </w:r>
            <w:r>
              <w:rPr>
                <w:noProof/>
                <w:webHidden/>
              </w:rPr>
              <w:fldChar w:fldCharType="separate"/>
            </w:r>
            <w:r>
              <w:rPr>
                <w:noProof/>
                <w:webHidden/>
              </w:rPr>
              <w:t>141</w:t>
            </w:r>
            <w:r>
              <w:rPr>
                <w:noProof/>
                <w:webHidden/>
              </w:rPr>
              <w:fldChar w:fldCharType="end"/>
            </w:r>
          </w:hyperlink>
        </w:p>
        <w:p w:rsidR="00A07BA5" w:rsidRDefault="00A07BA5">
          <w:pPr>
            <w:pStyle w:val="TOC3"/>
            <w:tabs>
              <w:tab w:val="right" w:leader="dot" w:pos="9016"/>
            </w:tabs>
            <w:rPr>
              <w:noProof/>
            </w:rPr>
          </w:pPr>
          <w:hyperlink w:anchor="_Toc45270674" w:history="1">
            <w:r w:rsidRPr="00F8653A">
              <w:rPr>
                <w:rStyle w:val="Hyperlink"/>
                <w:rFonts w:eastAsia="Times New Roman" w:cstheme="majorHAnsi"/>
                <w:b/>
                <w:bCs/>
                <w:noProof/>
                <w:lang w:eastAsia="vi-VN"/>
              </w:rPr>
              <w:t>Điều 464. Nguyên tắc áp dụng</w:t>
            </w:r>
            <w:r>
              <w:rPr>
                <w:noProof/>
                <w:webHidden/>
              </w:rPr>
              <w:tab/>
            </w:r>
            <w:r>
              <w:rPr>
                <w:noProof/>
                <w:webHidden/>
              </w:rPr>
              <w:fldChar w:fldCharType="begin"/>
            </w:r>
            <w:r>
              <w:rPr>
                <w:noProof/>
                <w:webHidden/>
              </w:rPr>
              <w:instrText xml:space="preserve"> PAGEREF _Toc45270674 \h </w:instrText>
            </w:r>
            <w:r>
              <w:rPr>
                <w:noProof/>
                <w:webHidden/>
              </w:rPr>
            </w:r>
            <w:r>
              <w:rPr>
                <w:noProof/>
                <w:webHidden/>
              </w:rPr>
              <w:fldChar w:fldCharType="separate"/>
            </w:r>
            <w:r>
              <w:rPr>
                <w:noProof/>
                <w:webHidden/>
              </w:rPr>
              <w:t>141</w:t>
            </w:r>
            <w:r>
              <w:rPr>
                <w:noProof/>
                <w:webHidden/>
              </w:rPr>
              <w:fldChar w:fldCharType="end"/>
            </w:r>
          </w:hyperlink>
        </w:p>
        <w:p w:rsidR="00A07BA5" w:rsidRDefault="00A07BA5">
          <w:pPr>
            <w:pStyle w:val="TOC3"/>
            <w:tabs>
              <w:tab w:val="right" w:leader="dot" w:pos="9016"/>
            </w:tabs>
            <w:rPr>
              <w:noProof/>
            </w:rPr>
          </w:pPr>
          <w:hyperlink w:anchor="_Toc45270675" w:history="1">
            <w:r w:rsidRPr="00F8653A">
              <w:rPr>
                <w:rStyle w:val="Hyperlink"/>
                <w:rFonts w:eastAsia="Times New Roman" w:cstheme="majorHAnsi"/>
                <w:b/>
                <w:bCs/>
                <w:noProof/>
                <w:lang w:eastAsia="vi-VN"/>
              </w:rPr>
              <w:t>Điều 465. Quyền, nghĩa vụ tố tụng của người nước ngoài, cơ quan, tổ chức nước ngoài, chi nhánh, văn phòng đại diện tại Việt Nam của cơ quan, tổ chức nước ngoài và tổ chức quốc tế, cơ quan đại diện của tổ chức quốc tế tại Việt Nam, Nhà nước nước ngoài</w:t>
            </w:r>
            <w:r>
              <w:rPr>
                <w:noProof/>
                <w:webHidden/>
              </w:rPr>
              <w:tab/>
            </w:r>
            <w:r>
              <w:rPr>
                <w:noProof/>
                <w:webHidden/>
              </w:rPr>
              <w:fldChar w:fldCharType="begin"/>
            </w:r>
            <w:r>
              <w:rPr>
                <w:noProof/>
                <w:webHidden/>
              </w:rPr>
              <w:instrText xml:space="preserve"> PAGEREF _Toc45270675 \h </w:instrText>
            </w:r>
            <w:r>
              <w:rPr>
                <w:noProof/>
                <w:webHidden/>
              </w:rPr>
            </w:r>
            <w:r>
              <w:rPr>
                <w:noProof/>
                <w:webHidden/>
              </w:rPr>
              <w:fldChar w:fldCharType="separate"/>
            </w:r>
            <w:r>
              <w:rPr>
                <w:noProof/>
                <w:webHidden/>
              </w:rPr>
              <w:t>142</w:t>
            </w:r>
            <w:r>
              <w:rPr>
                <w:noProof/>
                <w:webHidden/>
              </w:rPr>
              <w:fldChar w:fldCharType="end"/>
            </w:r>
          </w:hyperlink>
        </w:p>
        <w:p w:rsidR="00A07BA5" w:rsidRDefault="00A07BA5">
          <w:pPr>
            <w:pStyle w:val="TOC3"/>
            <w:tabs>
              <w:tab w:val="right" w:leader="dot" w:pos="9016"/>
            </w:tabs>
            <w:rPr>
              <w:noProof/>
            </w:rPr>
          </w:pPr>
          <w:hyperlink w:anchor="_Toc45270676" w:history="1">
            <w:r w:rsidRPr="00F8653A">
              <w:rPr>
                <w:rStyle w:val="Hyperlink"/>
                <w:rFonts w:eastAsia="Times New Roman" w:cstheme="majorHAnsi"/>
                <w:b/>
                <w:bCs/>
                <w:noProof/>
                <w:lang w:eastAsia="vi-VN"/>
              </w:rPr>
              <w:t>Điều 466. Năng lực pháp luật tố tụng dân sự và năng lực hành vi tố tụng dân sự của người nước ngoài</w:t>
            </w:r>
            <w:r>
              <w:rPr>
                <w:noProof/>
                <w:webHidden/>
              </w:rPr>
              <w:tab/>
            </w:r>
            <w:r>
              <w:rPr>
                <w:noProof/>
                <w:webHidden/>
              </w:rPr>
              <w:fldChar w:fldCharType="begin"/>
            </w:r>
            <w:r>
              <w:rPr>
                <w:noProof/>
                <w:webHidden/>
              </w:rPr>
              <w:instrText xml:space="preserve"> PAGEREF _Toc45270676 \h </w:instrText>
            </w:r>
            <w:r>
              <w:rPr>
                <w:noProof/>
                <w:webHidden/>
              </w:rPr>
            </w:r>
            <w:r>
              <w:rPr>
                <w:noProof/>
                <w:webHidden/>
              </w:rPr>
              <w:fldChar w:fldCharType="separate"/>
            </w:r>
            <w:r>
              <w:rPr>
                <w:noProof/>
                <w:webHidden/>
              </w:rPr>
              <w:t>142</w:t>
            </w:r>
            <w:r>
              <w:rPr>
                <w:noProof/>
                <w:webHidden/>
              </w:rPr>
              <w:fldChar w:fldCharType="end"/>
            </w:r>
          </w:hyperlink>
        </w:p>
        <w:p w:rsidR="00A07BA5" w:rsidRDefault="00A07BA5">
          <w:pPr>
            <w:pStyle w:val="TOC3"/>
            <w:tabs>
              <w:tab w:val="right" w:leader="dot" w:pos="9016"/>
            </w:tabs>
            <w:rPr>
              <w:noProof/>
            </w:rPr>
          </w:pPr>
          <w:hyperlink w:anchor="_Toc45270677" w:history="1">
            <w:r w:rsidRPr="00F8653A">
              <w:rPr>
                <w:rStyle w:val="Hyperlink"/>
                <w:rFonts w:eastAsia="Times New Roman" w:cstheme="majorHAnsi"/>
                <w:b/>
                <w:bCs/>
                <w:noProof/>
                <w:lang w:eastAsia="vi-VN"/>
              </w:rPr>
              <w:t>Điều 467. Năng lực pháp luật tố tụng dân sự của cơ quan, tổ chức nước ngoài, chi nhánh, văn phòng đại diện tại Việt Nam của cơ quan, tổ chức nước ngoài và tổ chức quốc tế, cơ quan đại diện của tổ chức quốc tế tại Việt Nam, Nhà nước nước ngoài</w:t>
            </w:r>
            <w:r>
              <w:rPr>
                <w:noProof/>
                <w:webHidden/>
              </w:rPr>
              <w:tab/>
            </w:r>
            <w:r>
              <w:rPr>
                <w:noProof/>
                <w:webHidden/>
              </w:rPr>
              <w:fldChar w:fldCharType="begin"/>
            </w:r>
            <w:r>
              <w:rPr>
                <w:noProof/>
                <w:webHidden/>
              </w:rPr>
              <w:instrText xml:space="preserve"> PAGEREF _Toc45270677 \h </w:instrText>
            </w:r>
            <w:r>
              <w:rPr>
                <w:noProof/>
                <w:webHidden/>
              </w:rPr>
            </w:r>
            <w:r>
              <w:rPr>
                <w:noProof/>
                <w:webHidden/>
              </w:rPr>
              <w:fldChar w:fldCharType="separate"/>
            </w:r>
            <w:r>
              <w:rPr>
                <w:noProof/>
                <w:webHidden/>
              </w:rPr>
              <w:t>142</w:t>
            </w:r>
            <w:r>
              <w:rPr>
                <w:noProof/>
                <w:webHidden/>
              </w:rPr>
              <w:fldChar w:fldCharType="end"/>
            </w:r>
          </w:hyperlink>
        </w:p>
        <w:p w:rsidR="00A07BA5" w:rsidRDefault="00A07BA5">
          <w:pPr>
            <w:pStyle w:val="TOC3"/>
            <w:tabs>
              <w:tab w:val="right" w:leader="dot" w:pos="9016"/>
            </w:tabs>
            <w:rPr>
              <w:noProof/>
            </w:rPr>
          </w:pPr>
          <w:hyperlink w:anchor="_Toc45270678" w:history="1">
            <w:r w:rsidRPr="00F8653A">
              <w:rPr>
                <w:rStyle w:val="Hyperlink"/>
                <w:rFonts w:eastAsia="Times New Roman" w:cstheme="majorHAnsi"/>
                <w:b/>
                <w:bCs/>
                <w:noProof/>
                <w:lang w:eastAsia="vi-VN"/>
              </w:rPr>
              <w:t>Điều 468. Bảo vệ quyền và lợi ích hợp pháp của đương sự là người nước ngoài, cơ quan, tổ chức nước ngoài, chi nhánh, văn phòng đại diện tại Việt Nam của cơ quan, tổ chức nước ngoài, tổ chức quốc tế, cơ quan đại diện của tổ chức quốc tế tại Việt Nam, Nhà nước nước ngoài</w:t>
            </w:r>
            <w:r>
              <w:rPr>
                <w:noProof/>
                <w:webHidden/>
              </w:rPr>
              <w:tab/>
            </w:r>
            <w:r>
              <w:rPr>
                <w:noProof/>
                <w:webHidden/>
              </w:rPr>
              <w:fldChar w:fldCharType="begin"/>
            </w:r>
            <w:r>
              <w:rPr>
                <w:noProof/>
                <w:webHidden/>
              </w:rPr>
              <w:instrText xml:space="preserve"> PAGEREF _Toc45270678 \h </w:instrText>
            </w:r>
            <w:r>
              <w:rPr>
                <w:noProof/>
                <w:webHidden/>
              </w:rPr>
            </w:r>
            <w:r>
              <w:rPr>
                <w:noProof/>
                <w:webHidden/>
              </w:rPr>
              <w:fldChar w:fldCharType="separate"/>
            </w:r>
            <w:r>
              <w:rPr>
                <w:noProof/>
                <w:webHidden/>
              </w:rPr>
              <w:t>143</w:t>
            </w:r>
            <w:r>
              <w:rPr>
                <w:noProof/>
                <w:webHidden/>
              </w:rPr>
              <w:fldChar w:fldCharType="end"/>
            </w:r>
          </w:hyperlink>
        </w:p>
        <w:p w:rsidR="00A07BA5" w:rsidRDefault="00A07BA5">
          <w:pPr>
            <w:pStyle w:val="TOC3"/>
            <w:tabs>
              <w:tab w:val="right" w:leader="dot" w:pos="9016"/>
            </w:tabs>
            <w:rPr>
              <w:noProof/>
            </w:rPr>
          </w:pPr>
          <w:hyperlink w:anchor="_Toc45270679" w:history="1">
            <w:r w:rsidRPr="00F8653A">
              <w:rPr>
                <w:rStyle w:val="Hyperlink"/>
                <w:rFonts w:eastAsia="Times New Roman" w:cstheme="majorHAnsi"/>
                <w:b/>
                <w:bCs/>
                <w:noProof/>
                <w:lang w:eastAsia="vi-VN"/>
              </w:rPr>
              <w:t>Điều 469. Thẩm quyền chung của Tòa án Việt Nam trong giải quyết các vụ việc dân sự có yếu tố nước ngoài</w:t>
            </w:r>
            <w:r>
              <w:rPr>
                <w:noProof/>
                <w:webHidden/>
              </w:rPr>
              <w:tab/>
            </w:r>
            <w:r>
              <w:rPr>
                <w:noProof/>
                <w:webHidden/>
              </w:rPr>
              <w:fldChar w:fldCharType="begin"/>
            </w:r>
            <w:r>
              <w:rPr>
                <w:noProof/>
                <w:webHidden/>
              </w:rPr>
              <w:instrText xml:space="preserve"> PAGEREF _Toc45270679 \h </w:instrText>
            </w:r>
            <w:r>
              <w:rPr>
                <w:noProof/>
                <w:webHidden/>
              </w:rPr>
            </w:r>
            <w:r>
              <w:rPr>
                <w:noProof/>
                <w:webHidden/>
              </w:rPr>
              <w:fldChar w:fldCharType="separate"/>
            </w:r>
            <w:r>
              <w:rPr>
                <w:noProof/>
                <w:webHidden/>
              </w:rPr>
              <w:t>143</w:t>
            </w:r>
            <w:r>
              <w:rPr>
                <w:noProof/>
                <w:webHidden/>
              </w:rPr>
              <w:fldChar w:fldCharType="end"/>
            </w:r>
          </w:hyperlink>
        </w:p>
        <w:p w:rsidR="00A07BA5" w:rsidRDefault="00A07BA5">
          <w:pPr>
            <w:pStyle w:val="TOC3"/>
            <w:tabs>
              <w:tab w:val="right" w:leader="dot" w:pos="9016"/>
            </w:tabs>
            <w:rPr>
              <w:noProof/>
            </w:rPr>
          </w:pPr>
          <w:hyperlink w:anchor="_Toc45270680" w:history="1">
            <w:r w:rsidRPr="00F8653A">
              <w:rPr>
                <w:rStyle w:val="Hyperlink"/>
                <w:rFonts w:eastAsia="Times New Roman" w:cstheme="majorHAnsi"/>
                <w:b/>
                <w:bCs/>
                <w:noProof/>
                <w:lang w:eastAsia="vi-VN"/>
              </w:rPr>
              <w:t>Điều 470. Thẩm quyền riêng biệt của Tòa án Việt Nam</w:t>
            </w:r>
            <w:r>
              <w:rPr>
                <w:noProof/>
                <w:webHidden/>
              </w:rPr>
              <w:tab/>
            </w:r>
            <w:r>
              <w:rPr>
                <w:noProof/>
                <w:webHidden/>
              </w:rPr>
              <w:fldChar w:fldCharType="begin"/>
            </w:r>
            <w:r>
              <w:rPr>
                <w:noProof/>
                <w:webHidden/>
              </w:rPr>
              <w:instrText xml:space="preserve"> PAGEREF _Toc45270680 \h </w:instrText>
            </w:r>
            <w:r>
              <w:rPr>
                <w:noProof/>
                <w:webHidden/>
              </w:rPr>
            </w:r>
            <w:r>
              <w:rPr>
                <w:noProof/>
                <w:webHidden/>
              </w:rPr>
              <w:fldChar w:fldCharType="separate"/>
            </w:r>
            <w:r>
              <w:rPr>
                <w:noProof/>
                <w:webHidden/>
              </w:rPr>
              <w:t>143</w:t>
            </w:r>
            <w:r>
              <w:rPr>
                <w:noProof/>
                <w:webHidden/>
              </w:rPr>
              <w:fldChar w:fldCharType="end"/>
            </w:r>
          </w:hyperlink>
        </w:p>
        <w:p w:rsidR="00A07BA5" w:rsidRDefault="00A07BA5">
          <w:pPr>
            <w:pStyle w:val="TOC3"/>
            <w:tabs>
              <w:tab w:val="right" w:leader="dot" w:pos="9016"/>
            </w:tabs>
            <w:rPr>
              <w:noProof/>
            </w:rPr>
          </w:pPr>
          <w:hyperlink w:anchor="_Toc45270681" w:history="1">
            <w:r w:rsidRPr="00F8653A">
              <w:rPr>
                <w:rStyle w:val="Hyperlink"/>
                <w:rFonts w:eastAsia="Times New Roman" w:cstheme="majorHAnsi"/>
                <w:b/>
                <w:bCs/>
                <w:noProof/>
                <w:lang w:eastAsia="vi-VN"/>
              </w:rPr>
              <w:t>Điều 471. Không thay đổi thẩm quyền giải quyết của Tòa án</w:t>
            </w:r>
            <w:r>
              <w:rPr>
                <w:noProof/>
                <w:webHidden/>
              </w:rPr>
              <w:tab/>
            </w:r>
            <w:r>
              <w:rPr>
                <w:noProof/>
                <w:webHidden/>
              </w:rPr>
              <w:fldChar w:fldCharType="begin"/>
            </w:r>
            <w:r>
              <w:rPr>
                <w:noProof/>
                <w:webHidden/>
              </w:rPr>
              <w:instrText xml:space="preserve"> PAGEREF _Toc45270681 \h </w:instrText>
            </w:r>
            <w:r>
              <w:rPr>
                <w:noProof/>
                <w:webHidden/>
              </w:rPr>
            </w:r>
            <w:r>
              <w:rPr>
                <w:noProof/>
                <w:webHidden/>
              </w:rPr>
              <w:fldChar w:fldCharType="separate"/>
            </w:r>
            <w:r>
              <w:rPr>
                <w:noProof/>
                <w:webHidden/>
              </w:rPr>
              <w:t>144</w:t>
            </w:r>
            <w:r>
              <w:rPr>
                <w:noProof/>
                <w:webHidden/>
              </w:rPr>
              <w:fldChar w:fldCharType="end"/>
            </w:r>
          </w:hyperlink>
        </w:p>
        <w:p w:rsidR="00A07BA5" w:rsidRDefault="00A07BA5">
          <w:pPr>
            <w:pStyle w:val="TOC3"/>
            <w:tabs>
              <w:tab w:val="right" w:leader="dot" w:pos="9016"/>
            </w:tabs>
            <w:rPr>
              <w:noProof/>
            </w:rPr>
          </w:pPr>
          <w:hyperlink w:anchor="_Toc45270682" w:history="1">
            <w:r w:rsidRPr="00F8653A">
              <w:rPr>
                <w:rStyle w:val="Hyperlink"/>
                <w:rFonts w:eastAsia="Times New Roman" w:cstheme="majorHAnsi"/>
                <w:b/>
                <w:bCs/>
                <w:noProof/>
                <w:lang w:eastAsia="vi-VN"/>
              </w:rPr>
              <w:t>Điều 472. Trả lại đơn khởi kiện, đơn yêu cầu hoặc đình chỉ giải quyết vụ việc dân sự có yếu tố nước ngoài trong trường hợp đã có thỏa thuận trọng tài, thỏa thuận lựa chọn Tòa án nước ngoài hoặc đã có Tòa án nước ngoài, Trọng tài hoặc cơ quan khác có thẩm quyền của nước ngoài giải quyết hoặc đương sự được hưởng quyền miễn trừ tư pháp</w:t>
            </w:r>
            <w:r>
              <w:rPr>
                <w:noProof/>
                <w:webHidden/>
              </w:rPr>
              <w:tab/>
            </w:r>
            <w:r>
              <w:rPr>
                <w:noProof/>
                <w:webHidden/>
              </w:rPr>
              <w:fldChar w:fldCharType="begin"/>
            </w:r>
            <w:r>
              <w:rPr>
                <w:noProof/>
                <w:webHidden/>
              </w:rPr>
              <w:instrText xml:space="preserve"> PAGEREF _Toc45270682 \h </w:instrText>
            </w:r>
            <w:r>
              <w:rPr>
                <w:noProof/>
                <w:webHidden/>
              </w:rPr>
            </w:r>
            <w:r>
              <w:rPr>
                <w:noProof/>
                <w:webHidden/>
              </w:rPr>
              <w:fldChar w:fldCharType="separate"/>
            </w:r>
            <w:r>
              <w:rPr>
                <w:noProof/>
                <w:webHidden/>
              </w:rPr>
              <w:t>144</w:t>
            </w:r>
            <w:r>
              <w:rPr>
                <w:noProof/>
                <w:webHidden/>
              </w:rPr>
              <w:fldChar w:fldCharType="end"/>
            </w:r>
          </w:hyperlink>
        </w:p>
        <w:p w:rsidR="00A07BA5" w:rsidRDefault="00A07BA5">
          <w:pPr>
            <w:pStyle w:val="TOC3"/>
            <w:tabs>
              <w:tab w:val="right" w:leader="dot" w:pos="9016"/>
            </w:tabs>
            <w:rPr>
              <w:noProof/>
            </w:rPr>
          </w:pPr>
          <w:hyperlink w:anchor="_Toc45270683" w:history="1">
            <w:r w:rsidRPr="00F8653A">
              <w:rPr>
                <w:rStyle w:val="Hyperlink"/>
                <w:rFonts w:eastAsia="Times New Roman" w:cstheme="majorHAnsi"/>
                <w:b/>
                <w:bCs/>
                <w:noProof/>
                <w:lang w:eastAsia="vi-VN"/>
              </w:rPr>
              <w:t>Điều 473. Yêu cầu cung cấp thông tin về nhân thân, xác định địa chỉ của đương sự ở nước ngoài</w:t>
            </w:r>
            <w:r>
              <w:rPr>
                <w:noProof/>
                <w:webHidden/>
              </w:rPr>
              <w:tab/>
            </w:r>
            <w:r>
              <w:rPr>
                <w:noProof/>
                <w:webHidden/>
              </w:rPr>
              <w:fldChar w:fldCharType="begin"/>
            </w:r>
            <w:r>
              <w:rPr>
                <w:noProof/>
                <w:webHidden/>
              </w:rPr>
              <w:instrText xml:space="preserve"> PAGEREF _Toc45270683 \h </w:instrText>
            </w:r>
            <w:r>
              <w:rPr>
                <w:noProof/>
                <w:webHidden/>
              </w:rPr>
            </w:r>
            <w:r>
              <w:rPr>
                <w:noProof/>
                <w:webHidden/>
              </w:rPr>
              <w:fldChar w:fldCharType="separate"/>
            </w:r>
            <w:r>
              <w:rPr>
                <w:noProof/>
                <w:webHidden/>
              </w:rPr>
              <w:t>145</w:t>
            </w:r>
            <w:r>
              <w:rPr>
                <w:noProof/>
                <w:webHidden/>
              </w:rPr>
              <w:fldChar w:fldCharType="end"/>
            </w:r>
          </w:hyperlink>
        </w:p>
        <w:p w:rsidR="00A07BA5" w:rsidRDefault="00A07BA5">
          <w:pPr>
            <w:pStyle w:val="TOC3"/>
            <w:tabs>
              <w:tab w:val="right" w:leader="dot" w:pos="9016"/>
            </w:tabs>
            <w:rPr>
              <w:noProof/>
            </w:rPr>
          </w:pPr>
          <w:hyperlink w:anchor="_Toc45270684" w:history="1">
            <w:r w:rsidRPr="00F8653A">
              <w:rPr>
                <w:rStyle w:val="Hyperlink"/>
                <w:rFonts w:eastAsia="Times New Roman" w:cstheme="majorHAnsi"/>
                <w:b/>
                <w:bCs/>
                <w:noProof/>
                <w:lang w:eastAsia="vi-VN"/>
              </w:rPr>
              <w:t>Điều 474. Các phương thức tống đạt, thông báo văn bản tố tụng của Tòa án cho đương sự ở nước ngoài</w:t>
            </w:r>
            <w:r>
              <w:rPr>
                <w:noProof/>
                <w:webHidden/>
              </w:rPr>
              <w:tab/>
            </w:r>
            <w:r>
              <w:rPr>
                <w:noProof/>
                <w:webHidden/>
              </w:rPr>
              <w:fldChar w:fldCharType="begin"/>
            </w:r>
            <w:r>
              <w:rPr>
                <w:noProof/>
                <w:webHidden/>
              </w:rPr>
              <w:instrText xml:space="preserve"> PAGEREF _Toc45270684 \h </w:instrText>
            </w:r>
            <w:r>
              <w:rPr>
                <w:noProof/>
                <w:webHidden/>
              </w:rPr>
            </w:r>
            <w:r>
              <w:rPr>
                <w:noProof/>
                <w:webHidden/>
              </w:rPr>
              <w:fldChar w:fldCharType="separate"/>
            </w:r>
            <w:r>
              <w:rPr>
                <w:noProof/>
                <w:webHidden/>
              </w:rPr>
              <w:t>145</w:t>
            </w:r>
            <w:r>
              <w:rPr>
                <w:noProof/>
                <w:webHidden/>
              </w:rPr>
              <w:fldChar w:fldCharType="end"/>
            </w:r>
          </w:hyperlink>
        </w:p>
        <w:p w:rsidR="00A07BA5" w:rsidRDefault="00A07BA5">
          <w:pPr>
            <w:pStyle w:val="TOC3"/>
            <w:tabs>
              <w:tab w:val="right" w:leader="dot" w:pos="9016"/>
            </w:tabs>
            <w:rPr>
              <w:noProof/>
            </w:rPr>
          </w:pPr>
          <w:hyperlink w:anchor="_Toc45270685" w:history="1">
            <w:r w:rsidRPr="00F8653A">
              <w:rPr>
                <w:rStyle w:val="Hyperlink"/>
                <w:rFonts w:eastAsia="Times New Roman" w:cstheme="majorHAnsi"/>
                <w:b/>
                <w:bCs/>
                <w:noProof/>
                <w:lang w:eastAsia="vi-VN"/>
              </w:rPr>
              <w:t>Điều 475. Thu thập chứng cứ ở nước ngoài</w:t>
            </w:r>
            <w:r>
              <w:rPr>
                <w:noProof/>
                <w:webHidden/>
              </w:rPr>
              <w:tab/>
            </w:r>
            <w:r>
              <w:rPr>
                <w:noProof/>
                <w:webHidden/>
              </w:rPr>
              <w:fldChar w:fldCharType="begin"/>
            </w:r>
            <w:r>
              <w:rPr>
                <w:noProof/>
                <w:webHidden/>
              </w:rPr>
              <w:instrText xml:space="preserve"> PAGEREF _Toc45270685 \h </w:instrText>
            </w:r>
            <w:r>
              <w:rPr>
                <w:noProof/>
                <w:webHidden/>
              </w:rPr>
            </w:r>
            <w:r>
              <w:rPr>
                <w:noProof/>
                <w:webHidden/>
              </w:rPr>
              <w:fldChar w:fldCharType="separate"/>
            </w:r>
            <w:r>
              <w:rPr>
                <w:noProof/>
                <w:webHidden/>
              </w:rPr>
              <w:t>146</w:t>
            </w:r>
            <w:r>
              <w:rPr>
                <w:noProof/>
                <w:webHidden/>
              </w:rPr>
              <w:fldChar w:fldCharType="end"/>
            </w:r>
          </w:hyperlink>
        </w:p>
        <w:p w:rsidR="00A07BA5" w:rsidRDefault="00A07BA5">
          <w:pPr>
            <w:pStyle w:val="TOC3"/>
            <w:tabs>
              <w:tab w:val="right" w:leader="dot" w:pos="9016"/>
            </w:tabs>
            <w:rPr>
              <w:noProof/>
            </w:rPr>
          </w:pPr>
          <w:hyperlink w:anchor="_Toc45270686" w:history="1">
            <w:r w:rsidRPr="00F8653A">
              <w:rPr>
                <w:rStyle w:val="Hyperlink"/>
                <w:rFonts w:eastAsia="Times New Roman" w:cstheme="majorHAnsi"/>
                <w:b/>
                <w:bCs/>
                <w:noProof/>
                <w:lang w:eastAsia="vi-VN"/>
              </w:rPr>
              <w:t>Điều 476. Thông báo về việc thụ lý, ngày mở phiên họp, phiên tòa</w:t>
            </w:r>
            <w:r>
              <w:rPr>
                <w:noProof/>
                <w:webHidden/>
              </w:rPr>
              <w:tab/>
            </w:r>
            <w:r>
              <w:rPr>
                <w:noProof/>
                <w:webHidden/>
              </w:rPr>
              <w:fldChar w:fldCharType="begin"/>
            </w:r>
            <w:r>
              <w:rPr>
                <w:noProof/>
                <w:webHidden/>
              </w:rPr>
              <w:instrText xml:space="preserve"> PAGEREF _Toc45270686 \h </w:instrText>
            </w:r>
            <w:r>
              <w:rPr>
                <w:noProof/>
                <w:webHidden/>
              </w:rPr>
            </w:r>
            <w:r>
              <w:rPr>
                <w:noProof/>
                <w:webHidden/>
              </w:rPr>
              <w:fldChar w:fldCharType="separate"/>
            </w:r>
            <w:r>
              <w:rPr>
                <w:noProof/>
                <w:webHidden/>
              </w:rPr>
              <w:t>146</w:t>
            </w:r>
            <w:r>
              <w:rPr>
                <w:noProof/>
                <w:webHidden/>
              </w:rPr>
              <w:fldChar w:fldCharType="end"/>
            </w:r>
          </w:hyperlink>
        </w:p>
        <w:p w:rsidR="00A07BA5" w:rsidRDefault="00A07BA5">
          <w:pPr>
            <w:pStyle w:val="TOC3"/>
            <w:tabs>
              <w:tab w:val="right" w:leader="dot" w:pos="9016"/>
            </w:tabs>
            <w:rPr>
              <w:noProof/>
            </w:rPr>
          </w:pPr>
          <w:hyperlink w:anchor="_Toc45270687" w:history="1">
            <w:r w:rsidRPr="00F8653A">
              <w:rPr>
                <w:rStyle w:val="Hyperlink"/>
                <w:rFonts w:eastAsia="Times New Roman" w:cstheme="majorHAnsi"/>
                <w:b/>
                <w:bCs/>
                <w:noProof/>
                <w:lang w:eastAsia="vi-VN"/>
              </w:rPr>
              <w:t>Điều 477. Xử lý kết quả tống đạt văn bản tố tụng của Tòa án cho đương sự ở nước ngoài và kết quả yêu cầu cơ quan có thẩm quyền của nước ngoài thu thập chứng cứ</w:t>
            </w:r>
            <w:r>
              <w:rPr>
                <w:noProof/>
                <w:webHidden/>
              </w:rPr>
              <w:tab/>
            </w:r>
            <w:r>
              <w:rPr>
                <w:noProof/>
                <w:webHidden/>
              </w:rPr>
              <w:fldChar w:fldCharType="begin"/>
            </w:r>
            <w:r>
              <w:rPr>
                <w:noProof/>
                <w:webHidden/>
              </w:rPr>
              <w:instrText xml:space="preserve"> PAGEREF _Toc45270687 \h </w:instrText>
            </w:r>
            <w:r>
              <w:rPr>
                <w:noProof/>
                <w:webHidden/>
              </w:rPr>
            </w:r>
            <w:r>
              <w:rPr>
                <w:noProof/>
                <w:webHidden/>
              </w:rPr>
              <w:fldChar w:fldCharType="separate"/>
            </w:r>
            <w:r>
              <w:rPr>
                <w:noProof/>
                <w:webHidden/>
              </w:rPr>
              <w:t>146</w:t>
            </w:r>
            <w:r>
              <w:rPr>
                <w:noProof/>
                <w:webHidden/>
              </w:rPr>
              <w:fldChar w:fldCharType="end"/>
            </w:r>
          </w:hyperlink>
        </w:p>
        <w:p w:rsidR="00A07BA5" w:rsidRDefault="00A07BA5">
          <w:pPr>
            <w:pStyle w:val="TOC3"/>
            <w:tabs>
              <w:tab w:val="right" w:leader="dot" w:pos="9016"/>
            </w:tabs>
            <w:rPr>
              <w:noProof/>
            </w:rPr>
          </w:pPr>
          <w:hyperlink w:anchor="_Toc45270688" w:history="1">
            <w:r w:rsidRPr="00F8653A">
              <w:rPr>
                <w:rStyle w:val="Hyperlink"/>
                <w:rFonts w:eastAsia="Times New Roman" w:cstheme="majorHAnsi"/>
                <w:b/>
                <w:bCs/>
                <w:noProof/>
                <w:lang w:eastAsia="vi-VN"/>
              </w:rPr>
              <w:t>Điều 478. Công nhận giấy tờ, tài liệu do cơ quan, tổ chức, cá nhân nước ngoài gửi cho Tòa án Việt Nam</w:t>
            </w:r>
            <w:r>
              <w:rPr>
                <w:noProof/>
                <w:webHidden/>
              </w:rPr>
              <w:tab/>
            </w:r>
            <w:r>
              <w:rPr>
                <w:noProof/>
                <w:webHidden/>
              </w:rPr>
              <w:fldChar w:fldCharType="begin"/>
            </w:r>
            <w:r>
              <w:rPr>
                <w:noProof/>
                <w:webHidden/>
              </w:rPr>
              <w:instrText xml:space="preserve"> PAGEREF _Toc45270688 \h </w:instrText>
            </w:r>
            <w:r>
              <w:rPr>
                <w:noProof/>
                <w:webHidden/>
              </w:rPr>
            </w:r>
            <w:r>
              <w:rPr>
                <w:noProof/>
                <w:webHidden/>
              </w:rPr>
              <w:fldChar w:fldCharType="separate"/>
            </w:r>
            <w:r>
              <w:rPr>
                <w:noProof/>
                <w:webHidden/>
              </w:rPr>
              <w:t>148</w:t>
            </w:r>
            <w:r>
              <w:rPr>
                <w:noProof/>
                <w:webHidden/>
              </w:rPr>
              <w:fldChar w:fldCharType="end"/>
            </w:r>
          </w:hyperlink>
        </w:p>
        <w:p w:rsidR="00A07BA5" w:rsidRDefault="00A07BA5">
          <w:pPr>
            <w:pStyle w:val="TOC3"/>
            <w:tabs>
              <w:tab w:val="right" w:leader="dot" w:pos="9016"/>
            </w:tabs>
            <w:rPr>
              <w:noProof/>
            </w:rPr>
          </w:pPr>
          <w:hyperlink w:anchor="_Toc45270689" w:history="1">
            <w:r w:rsidRPr="00F8653A">
              <w:rPr>
                <w:rStyle w:val="Hyperlink"/>
                <w:rFonts w:eastAsia="Times New Roman" w:cstheme="majorHAnsi"/>
                <w:b/>
                <w:bCs/>
                <w:noProof/>
                <w:lang w:eastAsia="vi-VN"/>
              </w:rPr>
              <w:t>Điều 479. Thời hạn kháng cáo bản án, quyết định của Tòa án xét xử vụ án dân sự có yếu tố nước ngoài</w:t>
            </w:r>
            <w:r>
              <w:rPr>
                <w:noProof/>
                <w:webHidden/>
              </w:rPr>
              <w:tab/>
            </w:r>
            <w:r>
              <w:rPr>
                <w:noProof/>
                <w:webHidden/>
              </w:rPr>
              <w:fldChar w:fldCharType="begin"/>
            </w:r>
            <w:r>
              <w:rPr>
                <w:noProof/>
                <w:webHidden/>
              </w:rPr>
              <w:instrText xml:space="preserve"> PAGEREF _Toc45270689 \h </w:instrText>
            </w:r>
            <w:r>
              <w:rPr>
                <w:noProof/>
                <w:webHidden/>
              </w:rPr>
            </w:r>
            <w:r>
              <w:rPr>
                <w:noProof/>
                <w:webHidden/>
              </w:rPr>
              <w:fldChar w:fldCharType="separate"/>
            </w:r>
            <w:r>
              <w:rPr>
                <w:noProof/>
                <w:webHidden/>
              </w:rPr>
              <w:t>148</w:t>
            </w:r>
            <w:r>
              <w:rPr>
                <w:noProof/>
                <w:webHidden/>
              </w:rPr>
              <w:fldChar w:fldCharType="end"/>
            </w:r>
          </w:hyperlink>
        </w:p>
        <w:p w:rsidR="00A07BA5" w:rsidRDefault="00A07BA5">
          <w:pPr>
            <w:pStyle w:val="TOC3"/>
            <w:tabs>
              <w:tab w:val="right" w:leader="dot" w:pos="9016"/>
            </w:tabs>
            <w:rPr>
              <w:noProof/>
            </w:rPr>
          </w:pPr>
          <w:hyperlink w:anchor="_Toc45270690" w:history="1">
            <w:r w:rsidRPr="00F8653A">
              <w:rPr>
                <w:rStyle w:val="Hyperlink"/>
                <w:rFonts w:eastAsia="Times New Roman" w:cstheme="majorHAnsi"/>
                <w:b/>
                <w:bCs/>
                <w:noProof/>
                <w:lang w:eastAsia="vi-VN"/>
              </w:rPr>
              <w:t>Điều 480. Tống đạt, thông báo văn bản tố tụng và xử lý kết quả tống đạt, thông báo văn bản tố tụng của Tòa án cấp phúc thẩm cho đương sự ở nước ngoài</w:t>
            </w:r>
            <w:r>
              <w:rPr>
                <w:noProof/>
                <w:webHidden/>
              </w:rPr>
              <w:tab/>
            </w:r>
            <w:r>
              <w:rPr>
                <w:noProof/>
                <w:webHidden/>
              </w:rPr>
              <w:fldChar w:fldCharType="begin"/>
            </w:r>
            <w:r>
              <w:rPr>
                <w:noProof/>
                <w:webHidden/>
              </w:rPr>
              <w:instrText xml:space="preserve"> PAGEREF _Toc45270690 \h </w:instrText>
            </w:r>
            <w:r>
              <w:rPr>
                <w:noProof/>
                <w:webHidden/>
              </w:rPr>
            </w:r>
            <w:r>
              <w:rPr>
                <w:noProof/>
                <w:webHidden/>
              </w:rPr>
              <w:fldChar w:fldCharType="separate"/>
            </w:r>
            <w:r>
              <w:rPr>
                <w:noProof/>
                <w:webHidden/>
              </w:rPr>
              <w:t>148</w:t>
            </w:r>
            <w:r>
              <w:rPr>
                <w:noProof/>
                <w:webHidden/>
              </w:rPr>
              <w:fldChar w:fldCharType="end"/>
            </w:r>
          </w:hyperlink>
        </w:p>
        <w:p w:rsidR="00A07BA5" w:rsidRDefault="00A07BA5">
          <w:pPr>
            <w:pStyle w:val="TOC3"/>
            <w:tabs>
              <w:tab w:val="right" w:leader="dot" w:pos="9016"/>
            </w:tabs>
            <w:rPr>
              <w:noProof/>
            </w:rPr>
          </w:pPr>
          <w:hyperlink w:anchor="_Toc45270691" w:history="1">
            <w:r w:rsidRPr="00F8653A">
              <w:rPr>
                <w:rStyle w:val="Hyperlink"/>
                <w:rFonts w:eastAsia="Times New Roman" w:cstheme="majorHAnsi"/>
                <w:b/>
                <w:bCs/>
                <w:noProof/>
                <w:lang w:eastAsia="vi-VN"/>
              </w:rPr>
              <w:t>Điều 481. Xác định và cung cấp pháp luật nước ngoài để Tòa án áp dụng trong việc giải quyết vụ việc dân sự có yếu tố nước ngoài</w:t>
            </w:r>
            <w:r>
              <w:rPr>
                <w:noProof/>
                <w:webHidden/>
              </w:rPr>
              <w:tab/>
            </w:r>
            <w:r>
              <w:rPr>
                <w:noProof/>
                <w:webHidden/>
              </w:rPr>
              <w:fldChar w:fldCharType="begin"/>
            </w:r>
            <w:r>
              <w:rPr>
                <w:noProof/>
                <w:webHidden/>
              </w:rPr>
              <w:instrText xml:space="preserve"> PAGEREF _Toc45270691 \h </w:instrText>
            </w:r>
            <w:r>
              <w:rPr>
                <w:noProof/>
                <w:webHidden/>
              </w:rPr>
            </w:r>
            <w:r>
              <w:rPr>
                <w:noProof/>
                <w:webHidden/>
              </w:rPr>
              <w:fldChar w:fldCharType="separate"/>
            </w:r>
            <w:r>
              <w:rPr>
                <w:noProof/>
                <w:webHidden/>
              </w:rPr>
              <w:t>148</w:t>
            </w:r>
            <w:r>
              <w:rPr>
                <w:noProof/>
                <w:webHidden/>
              </w:rPr>
              <w:fldChar w:fldCharType="end"/>
            </w:r>
          </w:hyperlink>
        </w:p>
        <w:p w:rsidR="00A07BA5" w:rsidRDefault="00A07BA5">
          <w:pPr>
            <w:pStyle w:val="TOC1"/>
            <w:tabs>
              <w:tab w:val="right" w:leader="dot" w:pos="9016"/>
            </w:tabs>
            <w:rPr>
              <w:noProof/>
            </w:rPr>
          </w:pPr>
          <w:hyperlink w:anchor="_Toc45270692" w:history="1">
            <w:r w:rsidRPr="00F8653A">
              <w:rPr>
                <w:rStyle w:val="Hyperlink"/>
                <w:rFonts w:eastAsia="Times New Roman" w:cstheme="majorHAnsi"/>
                <w:b/>
                <w:bCs/>
                <w:noProof/>
                <w:lang w:eastAsia="vi-VN"/>
              </w:rPr>
              <w:t>Phần thứ chín</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THI HÀNH BẢN ÁN, QUYẾT ĐỊNH DÂN SỰ CỦA TÒA ÁN</w:t>
            </w:r>
            <w:r>
              <w:rPr>
                <w:noProof/>
                <w:webHidden/>
              </w:rPr>
              <w:tab/>
            </w:r>
            <w:r>
              <w:rPr>
                <w:noProof/>
                <w:webHidden/>
              </w:rPr>
              <w:fldChar w:fldCharType="begin"/>
            </w:r>
            <w:r>
              <w:rPr>
                <w:noProof/>
                <w:webHidden/>
              </w:rPr>
              <w:instrText xml:space="preserve"> PAGEREF _Toc45270692 \h </w:instrText>
            </w:r>
            <w:r>
              <w:rPr>
                <w:noProof/>
                <w:webHidden/>
              </w:rPr>
            </w:r>
            <w:r>
              <w:rPr>
                <w:noProof/>
                <w:webHidden/>
              </w:rPr>
              <w:fldChar w:fldCharType="separate"/>
            </w:r>
            <w:r>
              <w:rPr>
                <w:noProof/>
                <w:webHidden/>
              </w:rPr>
              <w:t>149</w:t>
            </w:r>
            <w:r>
              <w:rPr>
                <w:noProof/>
                <w:webHidden/>
              </w:rPr>
              <w:fldChar w:fldCharType="end"/>
            </w:r>
          </w:hyperlink>
        </w:p>
        <w:p w:rsidR="00A07BA5" w:rsidRDefault="00A07BA5">
          <w:pPr>
            <w:pStyle w:val="TOC1"/>
            <w:tabs>
              <w:tab w:val="right" w:leader="dot" w:pos="9016"/>
            </w:tabs>
            <w:rPr>
              <w:noProof/>
            </w:rPr>
          </w:pPr>
          <w:hyperlink w:anchor="_Toc45270693" w:history="1">
            <w:r w:rsidRPr="00F8653A">
              <w:rPr>
                <w:rStyle w:val="Hyperlink"/>
                <w:rFonts w:eastAsia="Times New Roman" w:cstheme="majorHAnsi"/>
                <w:b/>
                <w:bCs/>
                <w:noProof/>
                <w:lang w:eastAsia="vi-VN"/>
              </w:rPr>
              <w:t>Chương XXXIX</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THI HÀNH BẢN ÁN, QUYẾT ĐỊNH DÂN SỰ CỦA TÒA ÁN</w:t>
            </w:r>
            <w:r>
              <w:rPr>
                <w:noProof/>
                <w:webHidden/>
              </w:rPr>
              <w:tab/>
            </w:r>
            <w:r>
              <w:rPr>
                <w:noProof/>
                <w:webHidden/>
              </w:rPr>
              <w:fldChar w:fldCharType="begin"/>
            </w:r>
            <w:r>
              <w:rPr>
                <w:noProof/>
                <w:webHidden/>
              </w:rPr>
              <w:instrText xml:space="preserve"> PAGEREF _Toc45270693 \h </w:instrText>
            </w:r>
            <w:r>
              <w:rPr>
                <w:noProof/>
                <w:webHidden/>
              </w:rPr>
            </w:r>
            <w:r>
              <w:rPr>
                <w:noProof/>
                <w:webHidden/>
              </w:rPr>
              <w:fldChar w:fldCharType="separate"/>
            </w:r>
            <w:r>
              <w:rPr>
                <w:noProof/>
                <w:webHidden/>
              </w:rPr>
              <w:t>149</w:t>
            </w:r>
            <w:r>
              <w:rPr>
                <w:noProof/>
                <w:webHidden/>
              </w:rPr>
              <w:fldChar w:fldCharType="end"/>
            </w:r>
          </w:hyperlink>
        </w:p>
        <w:p w:rsidR="00A07BA5" w:rsidRDefault="00A07BA5">
          <w:pPr>
            <w:pStyle w:val="TOC3"/>
            <w:tabs>
              <w:tab w:val="right" w:leader="dot" w:pos="9016"/>
            </w:tabs>
            <w:rPr>
              <w:noProof/>
            </w:rPr>
          </w:pPr>
          <w:hyperlink w:anchor="_Toc45270694" w:history="1">
            <w:r w:rsidRPr="00F8653A">
              <w:rPr>
                <w:rStyle w:val="Hyperlink"/>
                <w:rFonts w:eastAsia="Times New Roman" w:cstheme="majorHAnsi"/>
                <w:b/>
                <w:bCs/>
                <w:noProof/>
                <w:lang w:eastAsia="vi-VN"/>
              </w:rPr>
              <w:t>Điều 482. Những bản án, quyết định của Tòa án được thi hành</w:t>
            </w:r>
            <w:r>
              <w:rPr>
                <w:noProof/>
                <w:webHidden/>
              </w:rPr>
              <w:tab/>
            </w:r>
            <w:r>
              <w:rPr>
                <w:noProof/>
                <w:webHidden/>
              </w:rPr>
              <w:fldChar w:fldCharType="begin"/>
            </w:r>
            <w:r>
              <w:rPr>
                <w:noProof/>
                <w:webHidden/>
              </w:rPr>
              <w:instrText xml:space="preserve"> PAGEREF _Toc45270694 \h </w:instrText>
            </w:r>
            <w:r>
              <w:rPr>
                <w:noProof/>
                <w:webHidden/>
              </w:rPr>
            </w:r>
            <w:r>
              <w:rPr>
                <w:noProof/>
                <w:webHidden/>
              </w:rPr>
              <w:fldChar w:fldCharType="separate"/>
            </w:r>
            <w:r>
              <w:rPr>
                <w:noProof/>
                <w:webHidden/>
              </w:rPr>
              <w:t>149</w:t>
            </w:r>
            <w:r>
              <w:rPr>
                <w:noProof/>
                <w:webHidden/>
              </w:rPr>
              <w:fldChar w:fldCharType="end"/>
            </w:r>
          </w:hyperlink>
        </w:p>
        <w:p w:rsidR="00A07BA5" w:rsidRDefault="00A07BA5">
          <w:pPr>
            <w:pStyle w:val="TOC3"/>
            <w:tabs>
              <w:tab w:val="right" w:leader="dot" w:pos="9016"/>
            </w:tabs>
            <w:rPr>
              <w:noProof/>
            </w:rPr>
          </w:pPr>
          <w:hyperlink w:anchor="_Toc45270695" w:history="1">
            <w:r w:rsidRPr="00F8653A">
              <w:rPr>
                <w:rStyle w:val="Hyperlink"/>
                <w:rFonts w:eastAsia="Times New Roman" w:cstheme="majorHAnsi"/>
                <w:b/>
                <w:bCs/>
                <w:noProof/>
                <w:lang w:eastAsia="vi-VN"/>
              </w:rPr>
              <w:t>Điều 483. Ghi nhận và giải thích về quyền yêu cầu thi hành án dân sự</w:t>
            </w:r>
            <w:r>
              <w:rPr>
                <w:noProof/>
                <w:webHidden/>
              </w:rPr>
              <w:tab/>
            </w:r>
            <w:r>
              <w:rPr>
                <w:noProof/>
                <w:webHidden/>
              </w:rPr>
              <w:fldChar w:fldCharType="begin"/>
            </w:r>
            <w:r>
              <w:rPr>
                <w:noProof/>
                <w:webHidden/>
              </w:rPr>
              <w:instrText xml:space="preserve"> PAGEREF _Toc45270695 \h </w:instrText>
            </w:r>
            <w:r>
              <w:rPr>
                <w:noProof/>
                <w:webHidden/>
              </w:rPr>
            </w:r>
            <w:r>
              <w:rPr>
                <w:noProof/>
                <w:webHidden/>
              </w:rPr>
              <w:fldChar w:fldCharType="separate"/>
            </w:r>
            <w:r>
              <w:rPr>
                <w:noProof/>
                <w:webHidden/>
              </w:rPr>
              <w:t>149</w:t>
            </w:r>
            <w:r>
              <w:rPr>
                <w:noProof/>
                <w:webHidden/>
              </w:rPr>
              <w:fldChar w:fldCharType="end"/>
            </w:r>
          </w:hyperlink>
        </w:p>
        <w:p w:rsidR="00A07BA5" w:rsidRDefault="00A07BA5">
          <w:pPr>
            <w:pStyle w:val="TOC3"/>
            <w:tabs>
              <w:tab w:val="right" w:leader="dot" w:pos="9016"/>
            </w:tabs>
            <w:rPr>
              <w:noProof/>
            </w:rPr>
          </w:pPr>
          <w:hyperlink w:anchor="_Toc45270696" w:history="1">
            <w:r w:rsidRPr="00F8653A">
              <w:rPr>
                <w:rStyle w:val="Hyperlink"/>
                <w:rFonts w:eastAsia="Times New Roman" w:cstheme="majorHAnsi"/>
                <w:b/>
                <w:bCs/>
                <w:noProof/>
                <w:lang w:eastAsia="vi-VN"/>
              </w:rPr>
              <w:t>Điều 484. Cấp bản án, quyết định của Tòa án</w:t>
            </w:r>
            <w:r>
              <w:rPr>
                <w:noProof/>
                <w:webHidden/>
              </w:rPr>
              <w:tab/>
            </w:r>
            <w:r>
              <w:rPr>
                <w:noProof/>
                <w:webHidden/>
              </w:rPr>
              <w:fldChar w:fldCharType="begin"/>
            </w:r>
            <w:r>
              <w:rPr>
                <w:noProof/>
                <w:webHidden/>
              </w:rPr>
              <w:instrText xml:space="preserve"> PAGEREF _Toc45270696 \h </w:instrText>
            </w:r>
            <w:r>
              <w:rPr>
                <w:noProof/>
                <w:webHidden/>
              </w:rPr>
            </w:r>
            <w:r>
              <w:rPr>
                <w:noProof/>
                <w:webHidden/>
              </w:rPr>
              <w:fldChar w:fldCharType="separate"/>
            </w:r>
            <w:r>
              <w:rPr>
                <w:noProof/>
                <w:webHidden/>
              </w:rPr>
              <w:t>149</w:t>
            </w:r>
            <w:r>
              <w:rPr>
                <w:noProof/>
                <w:webHidden/>
              </w:rPr>
              <w:fldChar w:fldCharType="end"/>
            </w:r>
          </w:hyperlink>
        </w:p>
        <w:p w:rsidR="00A07BA5" w:rsidRDefault="00A07BA5">
          <w:pPr>
            <w:pStyle w:val="TOC3"/>
            <w:tabs>
              <w:tab w:val="right" w:leader="dot" w:pos="9016"/>
            </w:tabs>
            <w:rPr>
              <w:noProof/>
            </w:rPr>
          </w:pPr>
          <w:hyperlink w:anchor="_Toc45270697" w:history="1">
            <w:r w:rsidRPr="00F8653A">
              <w:rPr>
                <w:rStyle w:val="Hyperlink"/>
                <w:rFonts w:eastAsia="Times New Roman" w:cstheme="majorHAnsi"/>
                <w:b/>
                <w:bCs/>
                <w:noProof/>
                <w:lang w:eastAsia="vi-VN"/>
              </w:rPr>
              <w:t>Điều 485. Thời hạn chuyển giao bản án, quyết định</w:t>
            </w:r>
            <w:r>
              <w:rPr>
                <w:noProof/>
                <w:webHidden/>
              </w:rPr>
              <w:tab/>
            </w:r>
            <w:r>
              <w:rPr>
                <w:noProof/>
                <w:webHidden/>
              </w:rPr>
              <w:fldChar w:fldCharType="begin"/>
            </w:r>
            <w:r>
              <w:rPr>
                <w:noProof/>
                <w:webHidden/>
              </w:rPr>
              <w:instrText xml:space="preserve"> PAGEREF _Toc45270697 \h </w:instrText>
            </w:r>
            <w:r>
              <w:rPr>
                <w:noProof/>
                <w:webHidden/>
              </w:rPr>
            </w:r>
            <w:r>
              <w:rPr>
                <w:noProof/>
                <w:webHidden/>
              </w:rPr>
              <w:fldChar w:fldCharType="separate"/>
            </w:r>
            <w:r>
              <w:rPr>
                <w:noProof/>
                <w:webHidden/>
              </w:rPr>
              <w:t>149</w:t>
            </w:r>
            <w:r>
              <w:rPr>
                <w:noProof/>
                <w:webHidden/>
              </w:rPr>
              <w:fldChar w:fldCharType="end"/>
            </w:r>
          </w:hyperlink>
        </w:p>
        <w:p w:rsidR="00A07BA5" w:rsidRDefault="00A07BA5">
          <w:pPr>
            <w:pStyle w:val="TOC3"/>
            <w:tabs>
              <w:tab w:val="right" w:leader="dot" w:pos="9016"/>
            </w:tabs>
            <w:rPr>
              <w:noProof/>
            </w:rPr>
          </w:pPr>
          <w:hyperlink w:anchor="_Toc45270698" w:history="1">
            <w:r w:rsidRPr="00F8653A">
              <w:rPr>
                <w:rStyle w:val="Hyperlink"/>
                <w:rFonts w:eastAsia="Times New Roman" w:cstheme="majorHAnsi"/>
                <w:b/>
                <w:bCs/>
                <w:noProof/>
                <w:lang w:eastAsia="vi-VN"/>
              </w:rPr>
              <w:t>Điều 486. Giải thích, sửa chữa bản án, quyết định của Tòa án</w:t>
            </w:r>
            <w:r>
              <w:rPr>
                <w:noProof/>
                <w:webHidden/>
              </w:rPr>
              <w:tab/>
            </w:r>
            <w:r>
              <w:rPr>
                <w:noProof/>
                <w:webHidden/>
              </w:rPr>
              <w:fldChar w:fldCharType="begin"/>
            </w:r>
            <w:r>
              <w:rPr>
                <w:noProof/>
                <w:webHidden/>
              </w:rPr>
              <w:instrText xml:space="preserve"> PAGEREF _Toc45270698 \h </w:instrText>
            </w:r>
            <w:r>
              <w:rPr>
                <w:noProof/>
                <w:webHidden/>
              </w:rPr>
            </w:r>
            <w:r>
              <w:rPr>
                <w:noProof/>
                <w:webHidden/>
              </w:rPr>
              <w:fldChar w:fldCharType="separate"/>
            </w:r>
            <w:r>
              <w:rPr>
                <w:noProof/>
                <w:webHidden/>
              </w:rPr>
              <w:t>150</w:t>
            </w:r>
            <w:r>
              <w:rPr>
                <w:noProof/>
                <w:webHidden/>
              </w:rPr>
              <w:fldChar w:fldCharType="end"/>
            </w:r>
          </w:hyperlink>
        </w:p>
        <w:p w:rsidR="00A07BA5" w:rsidRDefault="00A07BA5">
          <w:pPr>
            <w:pStyle w:val="TOC3"/>
            <w:tabs>
              <w:tab w:val="right" w:leader="dot" w:pos="9016"/>
            </w:tabs>
            <w:rPr>
              <w:noProof/>
            </w:rPr>
          </w:pPr>
          <w:hyperlink w:anchor="_Toc45270699" w:history="1">
            <w:r w:rsidRPr="00F8653A">
              <w:rPr>
                <w:rStyle w:val="Hyperlink"/>
                <w:rFonts w:eastAsia="Times New Roman" w:cstheme="majorHAnsi"/>
                <w:b/>
                <w:bCs/>
                <w:noProof/>
                <w:lang w:eastAsia="vi-VN"/>
              </w:rPr>
              <w:t>Điều 487. Giải quyết yêu cầu, kiến nghị đối với bản án, quyết định của Tòa án</w:t>
            </w:r>
            <w:r>
              <w:rPr>
                <w:noProof/>
                <w:webHidden/>
              </w:rPr>
              <w:tab/>
            </w:r>
            <w:r>
              <w:rPr>
                <w:noProof/>
                <w:webHidden/>
              </w:rPr>
              <w:fldChar w:fldCharType="begin"/>
            </w:r>
            <w:r>
              <w:rPr>
                <w:noProof/>
                <w:webHidden/>
              </w:rPr>
              <w:instrText xml:space="preserve"> PAGEREF _Toc45270699 \h </w:instrText>
            </w:r>
            <w:r>
              <w:rPr>
                <w:noProof/>
                <w:webHidden/>
              </w:rPr>
            </w:r>
            <w:r>
              <w:rPr>
                <w:noProof/>
                <w:webHidden/>
              </w:rPr>
              <w:fldChar w:fldCharType="separate"/>
            </w:r>
            <w:r>
              <w:rPr>
                <w:noProof/>
                <w:webHidden/>
              </w:rPr>
              <w:t>150</w:t>
            </w:r>
            <w:r>
              <w:rPr>
                <w:noProof/>
                <w:webHidden/>
              </w:rPr>
              <w:fldChar w:fldCharType="end"/>
            </w:r>
          </w:hyperlink>
        </w:p>
        <w:p w:rsidR="00A07BA5" w:rsidRDefault="00A07BA5">
          <w:pPr>
            <w:pStyle w:val="TOC3"/>
            <w:tabs>
              <w:tab w:val="right" w:leader="dot" w:pos="9016"/>
            </w:tabs>
            <w:rPr>
              <w:noProof/>
            </w:rPr>
          </w:pPr>
          <w:hyperlink w:anchor="_Toc45270700" w:history="1">
            <w:r w:rsidRPr="00F8653A">
              <w:rPr>
                <w:rStyle w:val="Hyperlink"/>
                <w:rFonts w:eastAsia="Times New Roman" w:cstheme="majorHAnsi"/>
                <w:b/>
                <w:bCs/>
                <w:noProof/>
                <w:lang w:eastAsia="vi-VN"/>
              </w:rPr>
              <w:t>Điều 488. Thẩm quyền, thủ tục xét miễn, giảm nghĩa vụ thi hành án đối với khoản thu nộp ngân sách nhà nước của Tòa án</w:t>
            </w:r>
            <w:r>
              <w:rPr>
                <w:noProof/>
                <w:webHidden/>
              </w:rPr>
              <w:tab/>
            </w:r>
            <w:r>
              <w:rPr>
                <w:noProof/>
                <w:webHidden/>
              </w:rPr>
              <w:fldChar w:fldCharType="begin"/>
            </w:r>
            <w:r>
              <w:rPr>
                <w:noProof/>
                <w:webHidden/>
              </w:rPr>
              <w:instrText xml:space="preserve"> PAGEREF _Toc45270700 \h </w:instrText>
            </w:r>
            <w:r>
              <w:rPr>
                <w:noProof/>
                <w:webHidden/>
              </w:rPr>
            </w:r>
            <w:r>
              <w:rPr>
                <w:noProof/>
                <w:webHidden/>
              </w:rPr>
              <w:fldChar w:fldCharType="separate"/>
            </w:r>
            <w:r>
              <w:rPr>
                <w:noProof/>
                <w:webHidden/>
              </w:rPr>
              <w:t>150</w:t>
            </w:r>
            <w:r>
              <w:rPr>
                <w:noProof/>
                <w:webHidden/>
              </w:rPr>
              <w:fldChar w:fldCharType="end"/>
            </w:r>
          </w:hyperlink>
        </w:p>
        <w:p w:rsidR="00A07BA5" w:rsidRDefault="00A07BA5">
          <w:pPr>
            <w:pStyle w:val="TOC1"/>
            <w:tabs>
              <w:tab w:val="right" w:leader="dot" w:pos="9016"/>
            </w:tabs>
            <w:rPr>
              <w:noProof/>
            </w:rPr>
          </w:pPr>
          <w:hyperlink w:anchor="_Toc45270701" w:history="1">
            <w:r w:rsidRPr="00F8653A">
              <w:rPr>
                <w:rStyle w:val="Hyperlink"/>
                <w:rFonts w:eastAsia="Times New Roman" w:cstheme="majorHAnsi"/>
                <w:b/>
                <w:bCs/>
                <w:noProof/>
                <w:lang w:eastAsia="vi-VN"/>
              </w:rPr>
              <w:t>Phần thứ mười</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XỬ LÝ HÀNH VI CẢN TRỞ HOẠT ĐỘNG TỐ TỤNG DÂN SỰ; KHIẾU NẠI, TỐ CÁO TRONG TỐ TỤNG DÂN SỰ</w:t>
            </w:r>
            <w:r>
              <w:rPr>
                <w:noProof/>
                <w:webHidden/>
              </w:rPr>
              <w:tab/>
            </w:r>
            <w:r>
              <w:rPr>
                <w:noProof/>
                <w:webHidden/>
              </w:rPr>
              <w:fldChar w:fldCharType="begin"/>
            </w:r>
            <w:r>
              <w:rPr>
                <w:noProof/>
                <w:webHidden/>
              </w:rPr>
              <w:instrText xml:space="preserve"> PAGEREF _Toc45270701 \h </w:instrText>
            </w:r>
            <w:r>
              <w:rPr>
                <w:noProof/>
                <w:webHidden/>
              </w:rPr>
            </w:r>
            <w:r>
              <w:rPr>
                <w:noProof/>
                <w:webHidden/>
              </w:rPr>
              <w:fldChar w:fldCharType="separate"/>
            </w:r>
            <w:r>
              <w:rPr>
                <w:noProof/>
                <w:webHidden/>
              </w:rPr>
              <w:t>151</w:t>
            </w:r>
            <w:r>
              <w:rPr>
                <w:noProof/>
                <w:webHidden/>
              </w:rPr>
              <w:fldChar w:fldCharType="end"/>
            </w:r>
          </w:hyperlink>
        </w:p>
        <w:p w:rsidR="00A07BA5" w:rsidRDefault="00A07BA5">
          <w:pPr>
            <w:pStyle w:val="TOC1"/>
            <w:tabs>
              <w:tab w:val="right" w:leader="dot" w:pos="9016"/>
            </w:tabs>
            <w:rPr>
              <w:noProof/>
            </w:rPr>
          </w:pPr>
          <w:hyperlink w:anchor="_Toc45270702" w:history="1">
            <w:r w:rsidRPr="00F8653A">
              <w:rPr>
                <w:rStyle w:val="Hyperlink"/>
                <w:rFonts w:eastAsia="Times New Roman" w:cstheme="majorHAnsi"/>
                <w:b/>
                <w:bCs/>
                <w:noProof/>
                <w:lang w:eastAsia="vi-VN"/>
              </w:rPr>
              <w:t>Chương XL</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XỬ LÝ HÀNH VI CẢN TRỞ HOẠT ĐỘNG TỐ TỤNG DÂN SỰ</w:t>
            </w:r>
            <w:r>
              <w:rPr>
                <w:noProof/>
                <w:webHidden/>
              </w:rPr>
              <w:tab/>
            </w:r>
            <w:r>
              <w:rPr>
                <w:noProof/>
                <w:webHidden/>
              </w:rPr>
              <w:fldChar w:fldCharType="begin"/>
            </w:r>
            <w:r>
              <w:rPr>
                <w:noProof/>
                <w:webHidden/>
              </w:rPr>
              <w:instrText xml:space="preserve"> PAGEREF _Toc45270702 \h </w:instrText>
            </w:r>
            <w:r>
              <w:rPr>
                <w:noProof/>
                <w:webHidden/>
              </w:rPr>
            </w:r>
            <w:r>
              <w:rPr>
                <w:noProof/>
                <w:webHidden/>
              </w:rPr>
              <w:fldChar w:fldCharType="separate"/>
            </w:r>
            <w:r>
              <w:rPr>
                <w:noProof/>
                <w:webHidden/>
              </w:rPr>
              <w:t>151</w:t>
            </w:r>
            <w:r>
              <w:rPr>
                <w:noProof/>
                <w:webHidden/>
              </w:rPr>
              <w:fldChar w:fldCharType="end"/>
            </w:r>
          </w:hyperlink>
        </w:p>
        <w:p w:rsidR="00A07BA5" w:rsidRDefault="00A07BA5">
          <w:pPr>
            <w:pStyle w:val="TOC3"/>
            <w:tabs>
              <w:tab w:val="right" w:leader="dot" w:pos="9016"/>
            </w:tabs>
            <w:rPr>
              <w:noProof/>
            </w:rPr>
          </w:pPr>
          <w:hyperlink w:anchor="_Toc45270703" w:history="1">
            <w:r w:rsidRPr="00F8653A">
              <w:rPr>
                <w:rStyle w:val="Hyperlink"/>
                <w:rFonts w:eastAsia="Times New Roman" w:cstheme="majorHAnsi"/>
                <w:b/>
                <w:bCs/>
                <w:noProof/>
                <w:lang w:eastAsia="vi-VN"/>
              </w:rPr>
              <w:t>Điều 489. Xử lý hành vi cản trở hoạt động xác minh, thu thập chứng cứ của người tiến hành tố tụng</w:t>
            </w:r>
            <w:r>
              <w:rPr>
                <w:noProof/>
                <w:webHidden/>
              </w:rPr>
              <w:tab/>
            </w:r>
            <w:r>
              <w:rPr>
                <w:noProof/>
                <w:webHidden/>
              </w:rPr>
              <w:fldChar w:fldCharType="begin"/>
            </w:r>
            <w:r>
              <w:rPr>
                <w:noProof/>
                <w:webHidden/>
              </w:rPr>
              <w:instrText xml:space="preserve"> PAGEREF _Toc45270703 \h </w:instrText>
            </w:r>
            <w:r>
              <w:rPr>
                <w:noProof/>
                <w:webHidden/>
              </w:rPr>
            </w:r>
            <w:r>
              <w:rPr>
                <w:noProof/>
                <w:webHidden/>
              </w:rPr>
              <w:fldChar w:fldCharType="separate"/>
            </w:r>
            <w:r>
              <w:rPr>
                <w:noProof/>
                <w:webHidden/>
              </w:rPr>
              <w:t>151</w:t>
            </w:r>
            <w:r>
              <w:rPr>
                <w:noProof/>
                <w:webHidden/>
              </w:rPr>
              <w:fldChar w:fldCharType="end"/>
            </w:r>
          </w:hyperlink>
        </w:p>
        <w:p w:rsidR="00A07BA5" w:rsidRDefault="00A07BA5">
          <w:pPr>
            <w:pStyle w:val="TOC3"/>
            <w:tabs>
              <w:tab w:val="right" w:leader="dot" w:pos="9016"/>
            </w:tabs>
            <w:rPr>
              <w:noProof/>
            </w:rPr>
          </w:pPr>
          <w:hyperlink w:anchor="_Toc45270704" w:history="1">
            <w:r w:rsidRPr="00F8653A">
              <w:rPr>
                <w:rStyle w:val="Hyperlink"/>
                <w:rFonts w:eastAsia="Times New Roman" w:cstheme="majorHAnsi"/>
                <w:b/>
                <w:bCs/>
                <w:noProof/>
                <w:lang w:eastAsia="vi-VN"/>
              </w:rPr>
              <w:t>Điều 490. Xử lý hành vi cố ý không có mặt theo giấy triệu tập của Tòa án</w:t>
            </w:r>
            <w:r>
              <w:rPr>
                <w:noProof/>
                <w:webHidden/>
              </w:rPr>
              <w:tab/>
            </w:r>
            <w:r>
              <w:rPr>
                <w:noProof/>
                <w:webHidden/>
              </w:rPr>
              <w:fldChar w:fldCharType="begin"/>
            </w:r>
            <w:r>
              <w:rPr>
                <w:noProof/>
                <w:webHidden/>
              </w:rPr>
              <w:instrText xml:space="preserve"> PAGEREF _Toc45270704 \h </w:instrText>
            </w:r>
            <w:r>
              <w:rPr>
                <w:noProof/>
                <w:webHidden/>
              </w:rPr>
            </w:r>
            <w:r>
              <w:rPr>
                <w:noProof/>
                <w:webHidden/>
              </w:rPr>
              <w:fldChar w:fldCharType="separate"/>
            </w:r>
            <w:r>
              <w:rPr>
                <w:noProof/>
                <w:webHidden/>
              </w:rPr>
              <w:t>151</w:t>
            </w:r>
            <w:r>
              <w:rPr>
                <w:noProof/>
                <w:webHidden/>
              </w:rPr>
              <w:fldChar w:fldCharType="end"/>
            </w:r>
          </w:hyperlink>
        </w:p>
        <w:p w:rsidR="00A07BA5" w:rsidRDefault="00A07BA5">
          <w:pPr>
            <w:pStyle w:val="TOC3"/>
            <w:tabs>
              <w:tab w:val="right" w:leader="dot" w:pos="9016"/>
            </w:tabs>
            <w:rPr>
              <w:noProof/>
            </w:rPr>
          </w:pPr>
          <w:hyperlink w:anchor="_Toc45270705" w:history="1">
            <w:r w:rsidRPr="00F8653A">
              <w:rPr>
                <w:rStyle w:val="Hyperlink"/>
                <w:rFonts w:eastAsia="Times New Roman" w:cstheme="majorHAnsi"/>
                <w:b/>
                <w:bCs/>
                <w:noProof/>
                <w:lang w:eastAsia="vi-VN"/>
              </w:rPr>
              <w:t>Điều 491. Xử lý hành vi vi phạm nội quy phiên tòa</w:t>
            </w:r>
            <w:r>
              <w:rPr>
                <w:noProof/>
                <w:webHidden/>
              </w:rPr>
              <w:tab/>
            </w:r>
            <w:r>
              <w:rPr>
                <w:noProof/>
                <w:webHidden/>
              </w:rPr>
              <w:fldChar w:fldCharType="begin"/>
            </w:r>
            <w:r>
              <w:rPr>
                <w:noProof/>
                <w:webHidden/>
              </w:rPr>
              <w:instrText xml:space="preserve"> PAGEREF _Toc45270705 \h </w:instrText>
            </w:r>
            <w:r>
              <w:rPr>
                <w:noProof/>
                <w:webHidden/>
              </w:rPr>
            </w:r>
            <w:r>
              <w:rPr>
                <w:noProof/>
                <w:webHidden/>
              </w:rPr>
              <w:fldChar w:fldCharType="separate"/>
            </w:r>
            <w:r>
              <w:rPr>
                <w:noProof/>
                <w:webHidden/>
              </w:rPr>
              <w:t>151</w:t>
            </w:r>
            <w:r>
              <w:rPr>
                <w:noProof/>
                <w:webHidden/>
              </w:rPr>
              <w:fldChar w:fldCharType="end"/>
            </w:r>
          </w:hyperlink>
        </w:p>
        <w:p w:rsidR="00A07BA5" w:rsidRDefault="00A07BA5">
          <w:pPr>
            <w:pStyle w:val="TOC3"/>
            <w:tabs>
              <w:tab w:val="right" w:leader="dot" w:pos="9016"/>
            </w:tabs>
            <w:rPr>
              <w:noProof/>
            </w:rPr>
          </w:pPr>
          <w:hyperlink w:anchor="_Toc45270706" w:history="1">
            <w:r w:rsidRPr="00F8653A">
              <w:rPr>
                <w:rStyle w:val="Hyperlink"/>
                <w:rFonts w:eastAsia="Times New Roman" w:cstheme="majorHAnsi"/>
                <w:b/>
                <w:bCs/>
                <w:noProof/>
                <w:lang w:eastAsia="vi-VN"/>
              </w:rPr>
              <w:t xml:space="preserve">Điều 492. Xử lý hành vi xúc phạm, xâm hại đến sự tôn nghiêm, uy tín của Tòa án, danh dự, nhân phẩm, sức khoẻ của người tiến hành tố </w:t>
            </w:r>
            <w:r w:rsidRPr="00F8653A">
              <w:rPr>
                <w:rStyle w:val="Hyperlink"/>
                <w:rFonts w:eastAsia="Times New Roman" w:cstheme="majorHAnsi"/>
                <w:b/>
                <w:bCs/>
                <w:noProof/>
                <w:lang w:eastAsia="vi-VN"/>
              </w:rPr>
              <w:lastRenderedPageBreak/>
              <w:t>tụng hoặc những người khác thực hiện nhiệm vụ theo yêu cầu của Tòa án</w:t>
            </w:r>
            <w:r>
              <w:rPr>
                <w:noProof/>
                <w:webHidden/>
              </w:rPr>
              <w:tab/>
            </w:r>
            <w:r>
              <w:rPr>
                <w:noProof/>
                <w:webHidden/>
              </w:rPr>
              <w:fldChar w:fldCharType="begin"/>
            </w:r>
            <w:r>
              <w:rPr>
                <w:noProof/>
                <w:webHidden/>
              </w:rPr>
              <w:instrText xml:space="preserve"> PAGEREF _Toc45270706 \h </w:instrText>
            </w:r>
            <w:r>
              <w:rPr>
                <w:noProof/>
                <w:webHidden/>
              </w:rPr>
            </w:r>
            <w:r>
              <w:rPr>
                <w:noProof/>
                <w:webHidden/>
              </w:rPr>
              <w:fldChar w:fldCharType="separate"/>
            </w:r>
            <w:r>
              <w:rPr>
                <w:noProof/>
                <w:webHidden/>
              </w:rPr>
              <w:t>152</w:t>
            </w:r>
            <w:r>
              <w:rPr>
                <w:noProof/>
                <w:webHidden/>
              </w:rPr>
              <w:fldChar w:fldCharType="end"/>
            </w:r>
          </w:hyperlink>
        </w:p>
        <w:p w:rsidR="00A07BA5" w:rsidRDefault="00A07BA5">
          <w:pPr>
            <w:pStyle w:val="TOC3"/>
            <w:tabs>
              <w:tab w:val="right" w:leader="dot" w:pos="9016"/>
            </w:tabs>
            <w:rPr>
              <w:noProof/>
            </w:rPr>
          </w:pPr>
          <w:hyperlink w:anchor="_Toc45270707" w:history="1">
            <w:r w:rsidRPr="00F8653A">
              <w:rPr>
                <w:rStyle w:val="Hyperlink"/>
                <w:rFonts w:eastAsia="Times New Roman" w:cstheme="majorHAnsi"/>
                <w:b/>
                <w:bCs/>
                <w:noProof/>
                <w:lang w:eastAsia="vi-VN"/>
              </w:rPr>
              <w:t>Điều 493. Xử lý hành vi cản trở việc cấp, giao, nhận, tống đạt, thông báo văn bản tố tụng của Tòa án</w:t>
            </w:r>
            <w:r>
              <w:rPr>
                <w:noProof/>
                <w:webHidden/>
              </w:rPr>
              <w:tab/>
            </w:r>
            <w:r>
              <w:rPr>
                <w:noProof/>
                <w:webHidden/>
              </w:rPr>
              <w:fldChar w:fldCharType="begin"/>
            </w:r>
            <w:r>
              <w:rPr>
                <w:noProof/>
                <w:webHidden/>
              </w:rPr>
              <w:instrText xml:space="preserve"> PAGEREF _Toc45270707 \h </w:instrText>
            </w:r>
            <w:r>
              <w:rPr>
                <w:noProof/>
                <w:webHidden/>
              </w:rPr>
            </w:r>
            <w:r>
              <w:rPr>
                <w:noProof/>
                <w:webHidden/>
              </w:rPr>
              <w:fldChar w:fldCharType="separate"/>
            </w:r>
            <w:r>
              <w:rPr>
                <w:noProof/>
                <w:webHidden/>
              </w:rPr>
              <w:t>152</w:t>
            </w:r>
            <w:r>
              <w:rPr>
                <w:noProof/>
                <w:webHidden/>
              </w:rPr>
              <w:fldChar w:fldCharType="end"/>
            </w:r>
          </w:hyperlink>
        </w:p>
        <w:p w:rsidR="00A07BA5" w:rsidRDefault="00A07BA5">
          <w:pPr>
            <w:pStyle w:val="TOC3"/>
            <w:tabs>
              <w:tab w:val="right" w:leader="dot" w:pos="9016"/>
            </w:tabs>
            <w:rPr>
              <w:noProof/>
            </w:rPr>
          </w:pPr>
          <w:hyperlink w:anchor="_Toc45270708" w:history="1">
            <w:r w:rsidRPr="00F8653A">
              <w:rPr>
                <w:rStyle w:val="Hyperlink"/>
                <w:rFonts w:eastAsia="Times New Roman" w:cstheme="majorHAnsi"/>
                <w:b/>
                <w:bCs/>
                <w:noProof/>
                <w:lang w:eastAsia="vi-VN"/>
              </w:rPr>
              <w:t>Điều 494. Xử lý hành vi cản trở đại diện của cơ quan, tổ chức hoặc cá nhân tham gia tố tụng theo yêu cầu của Tòa án</w:t>
            </w:r>
            <w:r>
              <w:rPr>
                <w:noProof/>
                <w:webHidden/>
              </w:rPr>
              <w:tab/>
            </w:r>
            <w:r>
              <w:rPr>
                <w:noProof/>
                <w:webHidden/>
              </w:rPr>
              <w:fldChar w:fldCharType="begin"/>
            </w:r>
            <w:r>
              <w:rPr>
                <w:noProof/>
                <w:webHidden/>
              </w:rPr>
              <w:instrText xml:space="preserve"> PAGEREF _Toc45270708 \h </w:instrText>
            </w:r>
            <w:r>
              <w:rPr>
                <w:noProof/>
                <w:webHidden/>
              </w:rPr>
            </w:r>
            <w:r>
              <w:rPr>
                <w:noProof/>
                <w:webHidden/>
              </w:rPr>
              <w:fldChar w:fldCharType="separate"/>
            </w:r>
            <w:r>
              <w:rPr>
                <w:noProof/>
                <w:webHidden/>
              </w:rPr>
              <w:t>152</w:t>
            </w:r>
            <w:r>
              <w:rPr>
                <w:noProof/>
                <w:webHidden/>
              </w:rPr>
              <w:fldChar w:fldCharType="end"/>
            </w:r>
          </w:hyperlink>
        </w:p>
        <w:p w:rsidR="00A07BA5" w:rsidRDefault="00A07BA5">
          <w:pPr>
            <w:pStyle w:val="TOC3"/>
            <w:tabs>
              <w:tab w:val="right" w:leader="dot" w:pos="9016"/>
            </w:tabs>
            <w:rPr>
              <w:noProof/>
            </w:rPr>
          </w:pPr>
          <w:hyperlink w:anchor="_Toc45270709" w:history="1">
            <w:r w:rsidRPr="00F8653A">
              <w:rPr>
                <w:rStyle w:val="Hyperlink"/>
                <w:rFonts w:eastAsia="Times New Roman" w:cstheme="majorHAnsi"/>
                <w:b/>
                <w:bCs/>
                <w:noProof/>
                <w:lang w:eastAsia="vi-VN"/>
              </w:rPr>
              <w:t>Điều 495. Xử lý hành vi không thi hành quyết định của Tòa án về việc cung cấp tài liệu, chứng cứ cho Tòa án hoặc đưa tin sai sự thật nhằm cản trở việc giải quyết vụ án của Tòa án</w:t>
            </w:r>
            <w:r>
              <w:rPr>
                <w:noProof/>
                <w:webHidden/>
              </w:rPr>
              <w:tab/>
            </w:r>
            <w:r>
              <w:rPr>
                <w:noProof/>
                <w:webHidden/>
              </w:rPr>
              <w:fldChar w:fldCharType="begin"/>
            </w:r>
            <w:r>
              <w:rPr>
                <w:noProof/>
                <w:webHidden/>
              </w:rPr>
              <w:instrText xml:space="preserve"> PAGEREF _Toc45270709 \h </w:instrText>
            </w:r>
            <w:r>
              <w:rPr>
                <w:noProof/>
                <w:webHidden/>
              </w:rPr>
            </w:r>
            <w:r>
              <w:rPr>
                <w:noProof/>
                <w:webHidden/>
              </w:rPr>
              <w:fldChar w:fldCharType="separate"/>
            </w:r>
            <w:r>
              <w:rPr>
                <w:noProof/>
                <w:webHidden/>
              </w:rPr>
              <w:t>152</w:t>
            </w:r>
            <w:r>
              <w:rPr>
                <w:noProof/>
                <w:webHidden/>
              </w:rPr>
              <w:fldChar w:fldCharType="end"/>
            </w:r>
          </w:hyperlink>
        </w:p>
        <w:p w:rsidR="00A07BA5" w:rsidRDefault="00A07BA5">
          <w:pPr>
            <w:pStyle w:val="TOC3"/>
            <w:tabs>
              <w:tab w:val="right" w:leader="dot" w:pos="9016"/>
            </w:tabs>
            <w:rPr>
              <w:noProof/>
            </w:rPr>
          </w:pPr>
          <w:hyperlink w:anchor="_Toc45270710" w:history="1">
            <w:r w:rsidRPr="00F8653A">
              <w:rPr>
                <w:rStyle w:val="Hyperlink"/>
                <w:rFonts w:eastAsia="Times New Roman" w:cstheme="majorHAnsi"/>
                <w:b/>
                <w:bCs/>
                <w:noProof/>
                <w:lang w:eastAsia="vi-VN"/>
              </w:rPr>
              <w:t>Điều 496. Xử lý hành vi can thiệp vào việc giải quyết vụ việc dân sự</w:t>
            </w:r>
            <w:r>
              <w:rPr>
                <w:noProof/>
                <w:webHidden/>
              </w:rPr>
              <w:tab/>
            </w:r>
            <w:r>
              <w:rPr>
                <w:noProof/>
                <w:webHidden/>
              </w:rPr>
              <w:fldChar w:fldCharType="begin"/>
            </w:r>
            <w:r>
              <w:rPr>
                <w:noProof/>
                <w:webHidden/>
              </w:rPr>
              <w:instrText xml:space="preserve"> PAGEREF _Toc45270710 \h </w:instrText>
            </w:r>
            <w:r>
              <w:rPr>
                <w:noProof/>
                <w:webHidden/>
              </w:rPr>
            </w:r>
            <w:r>
              <w:rPr>
                <w:noProof/>
                <w:webHidden/>
              </w:rPr>
              <w:fldChar w:fldCharType="separate"/>
            </w:r>
            <w:r>
              <w:rPr>
                <w:noProof/>
                <w:webHidden/>
              </w:rPr>
              <w:t>152</w:t>
            </w:r>
            <w:r>
              <w:rPr>
                <w:noProof/>
                <w:webHidden/>
              </w:rPr>
              <w:fldChar w:fldCharType="end"/>
            </w:r>
          </w:hyperlink>
        </w:p>
        <w:p w:rsidR="00A07BA5" w:rsidRDefault="00A07BA5">
          <w:pPr>
            <w:pStyle w:val="TOC3"/>
            <w:tabs>
              <w:tab w:val="right" w:leader="dot" w:pos="9016"/>
            </w:tabs>
            <w:rPr>
              <w:noProof/>
            </w:rPr>
          </w:pPr>
          <w:hyperlink w:anchor="_Toc45270711" w:history="1">
            <w:r w:rsidRPr="00F8653A">
              <w:rPr>
                <w:rStyle w:val="Hyperlink"/>
                <w:rFonts w:eastAsia="Times New Roman" w:cstheme="majorHAnsi"/>
                <w:b/>
                <w:bCs/>
                <w:noProof/>
                <w:lang w:eastAsia="vi-VN"/>
              </w:rPr>
              <w:t>Điều 497. Trách nhiệm của Tòa án, Viện kiểm sát trong trường hợp Tòa án khởi tố vụ án hình sự</w:t>
            </w:r>
            <w:r>
              <w:rPr>
                <w:noProof/>
                <w:webHidden/>
              </w:rPr>
              <w:tab/>
            </w:r>
            <w:r>
              <w:rPr>
                <w:noProof/>
                <w:webHidden/>
              </w:rPr>
              <w:fldChar w:fldCharType="begin"/>
            </w:r>
            <w:r>
              <w:rPr>
                <w:noProof/>
                <w:webHidden/>
              </w:rPr>
              <w:instrText xml:space="preserve"> PAGEREF _Toc45270711 \h </w:instrText>
            </w:r>
            <w:r>
              <w:rPr>
                <w:noProof/>
                <w:webHidden/>
              </w:rPr>
            </w:r>
            <w:r>
              <w:rPr>
                <w:noProof/>
                <w:webHidden/>
              </w:rPr>
              <w:fldChar w:fldCharType="separate"/>
            </w:r>
            <w:r>
              <w:rPr>
                <w:noProof/>
                <w:webHidden/>
              </w:rPr>
              <w:t>153</w:t>
            </w:r>
            <w:r>
              <w:rPr>
                <w:noProof/>
                <w:webHidden/>
              </w:rPr>
              <w:fldChar w:fldCharType="end"/>
            </w:r>
          </w:hyperlink>
        </w:p>
        <w:p w:rsidR="00A07BA5" w:rsidRDefault="00A07BA5">
          <w:pPr>
            <w:pStyle w:val="TOC3"/>
            <w:tabs>
              <w:tab w:val="right" w:leader="dot" w:pos="9016"/>
            </w:tabs>
            <w:rPr>
              <w:noProof/>
            </w:rPr>
          </w:pPr>
          <w:hyperlink w:anchor="_Toc45270712" w:history="1">
            <w:r w:rsidRPr="00F8653A">
              <w:rPr>
                <w:rStyle w:val="Hyperlink"/>
                <w:rFonts w:eastAsia="Times New Roman" w:cstheme="majorHAnsi"/>
                <w:b/>
                <w:bCs/>
                <w:noProof/>
                <w:lang w:eastAsia="vi-VN"/>
              </w:rPr>
              <w:t>Điều 498. Hình thức xử phạt, thẩm quyền, trình tự, thủ tục xử phạt</w:t>
            </w:r>
            <w:r>
              <w:rPr>
                <w:noProof/>
                <w:webHidden/>
              </w:rPr>
              <w:tab/>
            </w:r>
            <w:r>
              <w:rPr>
                <w:noProof/>
                <w:webHidden/>
              </w:rPr>
              <w:fldChar w:fldCharType="begin"/>
            </w:r>
            <w:r>
              <w:rPr>
                <w:noProof/>
                <w:webHidden/>
              </w:rPr>
              <w:instrText xml:space="preserve"> PAGEREF _Toc45270712 \h </w:instrText>
            </w:r>
            <w:r>
              <w:rPr>
                <w:noProof/>
                <w:webHidden/>
              </w:rPr>
            </w:r>
            <w:r>
              <w:rPr>
                <w:noProof/>
                <w:webHidden/>
              </w:rPr>
              <w:fldChar w:fldCharType="separate"/>
            </w:r>
            <w:r>
              <w:rPr>
                <w:noProof/>
                <w:webHidden/>
              </w:rPr>
              <w:t>153</w:t>
            </w:r>
            <w:r>
              <w:rPr>
                <w:noProof/>
                <w:webHidden/>
              </w:rPr>
              <w:fldChar w:fldCharType="end"/>
            </w:r>
          </w:hyperlink>
        </w:p>
        <w:p w:rsidR="00A07BA5" w:rsidRDefault="00A07BA5">
          <w:pPr>
            <w:pStyle w:val="TOC1"/>
            <w:tabs>
              <w:tab w:val="right" w:leader="dot" w:pos="9016"/>
            </w:tabs>
            <w:rPr>
              <w:noProof/>
            </w:rPr>
          </w:pPr>
          <w:hyperlink w:anchor="_Toc45270713" w:history="1">
            <w:r w:rsidRPr="00F8653A">
              <w:rPr>
                <w:rStyle w:val="Hyperlink"/>
                <w:rFonts w:eastAsia="Times New Roman" w:cstheme="majorHAnsi"/>
                <w:b/>
                <w:bCs/>
                <w:noProof/>
                <w:lang w:eastAsia="vi-VN"/>
              </w:rPr>
              <w:t>Chương XLI</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KHIẾU NẠI, TỐ CÁO TRONG TỐ TỤNG DÂN SỰ</w:t>
            </w:r>
            <w:r>
              <w:rPr>
                <w:noProof/>
                <w:webHidden/>
              </w:rPr>
              <w:tab/>
            </w:r>
            <w:r>
              <w:rPr>
                <w:noProof/>
                <w:webHidden/>
              </w:rPr>
              <w:fldChar w:fldCharType="begin"/>
            </w:r>
            <w:r>
              <w:rPr>
                <w:noProof/>
                <w:webHidden/>
              </w:rPr>
              <w:instrText xml:space="preserve"> PAGEREF _Toc45270713 \h </w:instrText>
            </w:r>
            <w:r>
              <w:rPr>
                <w:noProof/>
                <w:webHidden/>
              </w:rPr>
            </w:r>
            <w:r>
              <w:rPr>
                <w:noProof/>
                <w:webHidden/>
              </w:rPr>
              <w:fldChar w:fldCharType="separate"/>
            </w:r>
            <w:r>
              <w:rPr>
                <w:noProof/>
                <w:webHidden/>
              </w:rPr>
              <w:t>153</w:t>
            </w:r>
            <w:r>
              <w:rPr>
                <w:noProof/>
                <w:webHidden/>
              </w:rPr>
              <w:fldChar w:fldCharType="end"/>
            </w:r>
          </w:hyperlink>
        </w:p>
        <w:p w:rsidR="00A07BA5" w:rsidRDefault="00A07BA5">
          <w:pPr>
            <w:pStyle w:val="TOC3"/>
            <w:tabs>
              <w:tab w:val="right" w:leader="dot" w:pos="9016"/>
            </w:tabs>
            <w:rPr>
              <w:noProof/>
            </w:rPr>
          </w:pPr>
          <w:hyperlink w:anchor="_Toc45270714" w:history="1">
            <w:r w:rsidRPr="00F8653A">
              <w:rPr>
                <w:rStyle w:val="Hyperlink"/>
                <w:rFonts w:eastAsia="Times New Roman" w:cstheme="majorHAnsi"/>
                <w:b/>
                <w:bCs/>
                <w:noProof/>
                <w:lang w:eastAsia="vi-VN"/>
              </w:rPr>
              <w:t>Điều 499. Quyết định, hành vi trong tố tụng dân sự có thể bị khiếu nại</w:t>
            </w:r>
            <w:r>
              <w:rPr>
                <w:noProof/>
                <w:webHidden/>
              </w:rPr>
              <w:tab/>
            </w:r>
            <w:r>
              <w:rPr>
                <w:noProof/>
                <w:webHidden/>
              </w:rPr>
              <w:fldChar w:fldCharType="begin"/>
            </w:r>
            <w:r>
              <w:rPr>
                <w:noProof/>
                <w:webHidden/>
              </w:rPr>
              <w:instrText xml:space="preserve"> PAGEREF _Toc45270714 \h </w:instrText>
            </w:r>
            <w:r>
              <w:rPr>
                <w:noProof/>
                <w:webHidden/>
              </w:rPr>
            </w:r>
            <w:r>
              <w:rPr>
                <w:noProof/>
                <w:webHidden/>
              </w:rPr>
              <w:fldChar w:fldCharType="separate"/>
            </w:r>
            <w:r>
              <w:rPr>
                <w:noProof/>
                <w:webHidden/>
              </w:rPr>
              <w:t>153</w:t>
            </w:r>
            <w:r>
              <w:rPr>
                <w:noProof/>
                <w:webHidden/>
              </w:rPr>
              <w:fldChar w:fldCharType="end"/>
            </w:r>
          </w:hyperlink>
        </w:p>
        <w:p w:rsidR="00A07BA5" w:rsidRDefault="00A07BA5">
          <w:pPr>
            <w:pStyle w:val="TOC3"/>
            <w:tabs>
              <w:tab w:val="right" w:leader="dot" w:pos="9016"/>
            </w:tabs>
            <w:rPr>
              <w:noProof/>
            </w:rPr>
          </w:pPr>
          <w:hyperlink w:anchor="_Toc45270715" w:history="1">
            <w:r w:rsidRPr="00F8653A">
              <w:rPr>
                <w:rStyle w:val="Hyperlink"/>
                <w:rFonts w:eastAsia="Times New Roman" w:cstheme="majorHAnsi"/>
                <w:b/>
                <w:bCs/>
                <w:noProof/>
                <w:lang w:eastAsia="vi-VN"/>
              </w:rPr>
              <w:t>Điều 500. Quyền, nghĩa vụ của người khiếu nại</w:t>
            </w:r>
            <w:r>
              <w:rPr>
                <w:noProof/>
                <w:webHidden/>
              </w:rPr>
              <w:tab/>
            </w:r>
            <w:r>
              <w:rPr>
                <w:noProof/>
                <w:webHidden/>
              </w:rPr>
              <w:fldChar w:fldCharType="begin"/>
            </w:r>
            <w:r>
              <w:rPr>
                <w:noProof/>
                <w:webHidden/>
              </w:rPr>
              <w:instrText xml:space="preserve"> PAGEREF _Toc45270715 \h </w:instrText>
            </w:r>
            <w:r>
              <w:rPr>
                <w:noProof/>
                <w:webHidden/>
              </w:rPr>
            </w:r>
            <w:r>
              <w:rPr>
                <w:noProof/>
                <w:webHidden/>
              </w:rPr>
              <w:fldChar w:fldCharType="separate"/>
            </w:r>
            <w:r>
              <w:rPr>
                <w:noProof/>
                <w:webHidden/>
              </w:rPr>
              <w:t>153</w:t>
            </w:r>
            <w:r>
              <w:rPr>
                <w:noProof/>
                <w:webHidden/>
              </w:rPr>
              <w:fldChar w:fldCharType="end"/>
            </w:r>
          </w:hyperlink>
        </w:p>
        <w:p w:rsidR="00A07BA5" w:rsidRDefault="00A07BA5">
          <w:pPr>
            <w:pStyle w:val="TOC3"/>
            <w:tabs>
              <w:tab w:val="right" w:leader="dot" w:pos="9016"/>
            </w:tabs>
            <w:rPr>
              <w:noProof/>
            </w:rPr>
          </w:pPr>
          <w:hyperlink w:anchor="_Toc45270716" w:history="1">
            <w:r w:rsidRPr="00F8653A">
              <w:rPr>
                <w:rStyle w:val="Hyperlink"/>
                <w:rFonts w:eastAsia="Times New Roman" w:cstheme="majorHAnsi"/>
                <w:b/>
                <w:bCs/>
                <w:noProof/>
                <w:lang w:eastAsia="vi-VN"/>
              </w:rPr>
              <w:t>Điều 501. Quyền, nghĩa vụ của người bị khiếu nại</w:t>
            </w:r>
            <w:r>
              <w:rPr>
                <w:noProof/>
                <w:webHidden/>
              </w:rPr>
              <w:tab/>
            </w:r>
            <w:r>
              <w:rPr>
                <w:noProof/>
                <w:webHidden/>
              </w:rPr>
              <w:fldChar w:fldCharType="begin"/>
            </w:r>
            <w:r>
              <w:rPr>
                <w:noProof/>
                <w:webHidden/>
              </w:rPr>
              <w:instrText xml:space="preserve"> PAGEREF _Toc45270716 \h </w:instrText>
            </w:r>
            <w:r>
              <w:rPr>
                <w:noProof/>
                <w:webHidden/>
              </w:rPr>
            </w:r>
            <w:r>
              <w:rPr>
                <w:noProof/>
                <w:webHidden/>
              </w:rPr>
              <w:fldChar w:fldCharType="separate"/>
            </w:r>
            <w:r>
              <w:rPr>
                <w:noProof/>
                <w:webHidden/>
              </w:rPr>
              <w:t>153</w:t>
            </w:r>
            <w:r>
              <w:rPr>
                <w:noProof/>
                <w:webHidden/>
              </w:rPr>
              <w:fldChar w:fldCharType="end"/>
            </w:r>
          </w:hyperlink>
        </w:p>
        <w:p w:rsidR="00A07BA5" w:rsidRDefault="00A07BA5">
          <w:pPr>
            <w:pStyle w:val="TOC3"/>
            <w:tabs>
              <w:tab w:val="right" w:leader="dot" w:pos="9016"/>
            </w:tabs>
            <w:rPr>
              <w:noProof/>
            </w:rPr>
          </w:pPr>
          <w:hyperlink w:anchor="_Toc45270717" w:history="1">
            <w:r w:rsidRPr="00F8653A">
              <w:rPr>
                <w:rStyle w:val="Hyperlink"/>
                <w:rFonts w:eastAsia="Times New Roman" w:cstheme="majorHAnsi"/>
                <w:b/>
                <w:bCs/>
                <w:noProof/>
                <w:lang w:eastAsia="vi-VN"/>
              </w:rPr>
              <w:t>Điều 502. Thời hiệu khiếu nại</w:t>
            </w:r>
            <w:r>
              <w:rPr>
                <w:noProof/>
                <w:webHidden/>
              </w:rPr>
              <w:tab/>
            </w:r>
            <w:r>
              <w:rPr>
                <w:noProof/>
                <w:webHidden/>
              </w:rPr>
              <w:fldChar w:fldCharType="begin"/>
            </w:r>
            <w:r>
              <w:rPr>
                <w:noProof/>
                <w:webHidden/>
              </w:rPr>
              <w:instrText xml:space="preserve"> PAGEREF _Toc45270717 \h </w:instrText>
            </w:r>
            <w:r>
              <w:rPr>
                <w:noProof/>
                <w:webHidden/>
              </w:rPr>
            </w:r>
            <w:r>
              <w:rPr>
                <w:noProof/>
                <w:webHidden/>
              </w:rPr>
              <w:fldChar w:fldCharType="separate"/>
            </w:r>
            <w:r>
              <w:rPr>
                <w:noProof/>
                <w:webHidden/>
              </w:rPr>
              <w:t>154</w:t>
            </w:r>
            <w:r>
              <w:rPr>
                <w:noProof/>
                <w:webHidden/>
              </w:rPr>
              <w:fldChar w:fldCharType="end"/>
            </w:r>
          </w:hyperlink>
        </w:p>
        <w:p w:rsidR="00A07BA5" w:rsidRDefault="00A07BA5">
          <w:pPr>
            <w:pStyle w:val="TOC3"/>
            <w:tabs>
              <w:tab w:val="right" w:leader="dot" w:pos="9016"/>
            </w:tabs>
            <w:rPr>
              <w:noProof/>
            </w:rPr>
          </w:pPr>
          <w:hyperlink w:anchor="_Toc45270718" w:history="1">
            <w:r w:rsidRPr="00F8653A">
              <w:rPr>
                <w:rStyle w:val="Hyperlink"/>
                <w:rFonts w:eastAsia="Times New Roman" w:cstheme="majorHAnsi"/>
                <w:b/>
                <w:bCs/>
                <w:noProof/>
                <w:lang w:eastAsia="vi-VN"/>
              </w:rPr>
              <w:t>Điều 503. Hình thức khiếu nại</w:t>
            </w:r>
            <w:r>
              <w:rPr>
                <w:noProof/>
                <w:webHidden/>
              </w:rPr>
              <w:tab/>
            </w:r>
            <w:r>
              <w:rPr>
                <w:noProof/>
                <w:webHidden/>
              </w:rPr>
              <w:fldChar w:fldCharType="begin"/>
            </w:r>
            <w:r>
              <w:rPr>
                <w:noProof/>
                <w:webHidden/>
              </w:rPr>
              <w:instrText xml:space="preserve"> PAGEREF _Toc45270718 \h </w:instrText>
            </w:r>
            <w:r>
              <w:rPr>
                <w:noProof/>
                <w:webHidden/>
              </w:rPr>
            </w:r>
            <w:r>
              <w:rPr>
                <w:noProof/>
                <w:webHidden/>
              </w:rPr>
              <w:fldChar w:fldCharType="separate"/>
            </w:r>
            <w:r>
              <w:rPr>
                <w:noProof/>
                <w:webHidden/>
              </w:rPr>
              <w:t>154</w:t>
            </w:r>
            <w:r>
              <w:rPr>
                <w:noProof/>
                <w:webHidden/>
              </w:rPr>
              <w:fldChar w:fldCharType="end"/>
            </w:r>
          </w:hyperlink>
        </w:p>
        <w:p w:rsidR="00A07BA5" w:rsidRDefault="00A07BA5">
          <w:pPr>
            <w:pStyle w:val="TOC3"/>
            <w:tabs>
              <w:tab w:val="right" w:leader="dot" w:pos="9016"/>
            </w:tabs>
            <w:rPr>
              <w:noProof/>
            </w:rPr>
          </w:pPr>
          <w:hyperlink w:anchor="_Toc45270719" w:history="1">
            <w:r w:rsidRPr="00F8653A">
              <w:rPr>
                <w:rStyle w:val="Hyperlink"/>
                <w:rFonts w:eastAsia="Times New Roman" w:cstheme="majorHAnsi"/>
                <w:b/>
                <w:bCs/>
                <w:noProof/>
                <w:lang w:eastAsia="vi-VN"/>
              </w:rPr>
              <w:t>Điều 504. Thẩm quyền giải quyết khiếu nại đối với quyết định, hành vi của người tiến hành tố tụng</w:t>
            </w:r>
            <w:r>
              <w:rPr>
                <w:noProof/>
                <w:webHidden/>
              </w:rPr>
              <w:tab/>
            </w:r>
            <w:r>
              <w:rPr>
                <w:noProof/>
                <w:webHidden/>
              </w:rPr>
              <w:fldChar w:fldCharType="begin"/>
            </w:r>
            <w:r>
              <w:rPr>
                <w:noProof/>
                <w:webHidden/>
              </w:rPr>
              <w:instrText xml:space="preserve"> PAGEREF _Toc45270719 \h </w:instrText>
            </w:r>
            <w:r>
              <w:rPr>
                <w:noProof/>
                <w:webHidden/>
              </w:rPr>
            </w:r>
            <w:r>
              <w:rPr>
                <w:noProof/>
                <w:webHidden/>
              </w:rPr>
              <w:fldChar w:fldCharType="separate"/>
            </w:r>
            <w:r>
              <w:rPr>
                <w:noProof/>
                <w:webHidden/>
              </w:rPr>
              <w:t>154</w:t>
            </w:r>
            <w:r>
              <w:rPr>
                <w:noProof/>
                <w:webHidden/>
              </w:rPr>
              <w:fldChar w:fldCharType="end"/>
            </w:r>
          </w:hyperlink>
        </w:p>
        <w:p w:rsidR="00A07BA5" w:rsidRDefault="00A07BA5">
          <w:pPr>
            <w:pStyle w:val="TOC3"/>
            <w:tabs>
              <w:tab w:val="right" w:leader="dot" w:pos="9016"/>
            </w:tabs>
            <w:rPr>
              <w:noProof/>
            </w:rPr>
          </w:pPr>
          <w:hyperlink w:anchor="_Toc45270720" w:history="1">
            <w:r w:rsidRPr="00F8653A">
              <w:rPr>
                <w:rStyle w:val="Hyperlink"/>
                <w:rFonts w:eastAsia="Times New Roman" w:cstheme="majorHAnsi"/>
                <w:b/>
                <w:bCs/>
                <w:noProof/>
                <w:lang w:eastAsia="vi-VN"/>
              </w:rPr>
              <w:t>Điều 505. Thời hạn giải quyết khiếu nại</w:t>
            </w:r>
            <w:r>
              <w:rPr>
                <w:noProof/>
                <w:webHidden/>
              </w:rPr>
              <w:tab/>
            </w:r>
            <w:r>
              <w:rPr>
                <w:noProof/>
                <w:webHidden/>
              </w:rPr>
              <w:fldChar w:fldCharType="begin"/>
            </w:r>
            <w:r>
              <w:rPr>
                <w:noProof/>
                <w:webHidden/>
              </w:rPr>
              <w:instrText xml:space="preserve"> PAGEREF _Toc45270720 \h </w:instrText>
            </w:r>
            <w:r>
              <w:rPr>
                <w:noProof/>
                <w:webHidden/>
              </w:rPr>
            </w:r>
            <w:r>
              <w:rPr>
                <w:noProof/>
                <w:webHidden/>
              </w:rPr>
              <w:fldChar w:fldCharType="separate"/>
            </w:r>
            <w:r>
              <w:rPr>
                <w:noProof/>
                <w:webHidden/>
              </w:rPr>
              <w:t>154</w:t>
            </w:r>
            <w:r>
              <w:rPr>
                <w:noProof/>
                <w:webHidden/>
              </w:rPr>
              <w:fldChar w:fldCharType="end"/>
            </w:r>
          </w:hyperlink>
        </w:p>
        <w:p w:rsidR="00A07BA5" w:rsidRDefault="00A07BA5">
          <w:pPr>
            <w:pStyle w:val="TOC3"/>
            <w:tabs>
              <w:tab w:val="right" w:leader="dot" w:pos="9016"/>
            </w:tabs>
            <w:rPr>
              <w:noProof/>
            </w:rPr>
          </w:pPr>
          <w:hyperlink w:anchor="_Toc45270721" w:history="1">
            <w:r w:rsidRPr="00F8653A">
              <w:rPr>
                <w:rStyle w:val="Hyperlink"/>
                <w:rFonts w:eastAsia="Times New Roman" w:cstheme="majorHAnsi"/>
                <w:b/>
                <w:bCs/>
                <w:noProof/>
                <w:lang w:eastAsia="vi-VN"/>
              </w:rPr>
              <w:t>Điều 506. Nội dung quyết định giải quyết khiếu nại lần đầu</w:t>
            </w:r>
            <w:r>
              <w:rPr>
                <w:noProof/>
                <w:webHidden/>
              </w:rPr>
              <w:tab/>
            </w:r>
            <w:r>
              <w:rPr>
                <w:noProof/>
                <w:webHidden/>
              </w:rPr>
              <w:fldChar w:fldCharType="begin"/>
            </w:r>
            <w:r>
              <w:rPr>
                <w:noProof/>
                <w:webHidden/>
              </w:rPr>
              <w:instrText xml:space="preserve"> PAGEREF _Toc45270721 \h </w:instrText>
            </w:r>
            <w:r>
              <w:rPr>
                <w:noProof/>
                <w:webHidden/>
              </w:rPr>
            </w:r>
            <w:r>
              <w:rPr>
                <w:noProof/>
                <w:webHidden/>
              </w:rPr>
              <w:fldChar w:fldCharType="separate"/>
            </w:r>
            <w:r>
              <w:rPr>
                <w:noProof/>
                <w:webHidden/>
              </w:rPr>
              <w:t>154</w:t>
            </w:r>
            <w:r>
              <w:rPr>
                <w:noProof/>
                <w:webHidden/>
              </w:rPr>
              <w:fldChar w:fldCharType="end"/>
            </w:r>
          </w:hyperlink>
        </w:p>
        <w:p w:rsidR="00A07BA5" w:rsidRDefault="00A07BA5">
          <w:pPr>
            <w:pStyle w:val="TOC3"/>
            <w:tabs>
              <w:tab w:val="right" w:leader="dot" w:pos="9016"/>
            </w:tabs>
            <w:rPr>
              <w:noProof/>
            </w:rPr>
          </w:pPr>
          <w:hyperlink w:anchor="_Toc45270722" w:history="1">
            <w:r w:rsidRPr="00F8653A">
              <w:rPr>
                <w:rStyle w:val="Hyperlink"/>
                <w:rFonts w:eastAsia="Times New Roman" w:cstheme="majorHAnsi"/>
                <w:b/>
                <w:bCs/>
                <w:noProof/>
                <w:lang w:eastAsia="vi-VN"/>
              </w:rPr>
              <w:t>Điều 507. Thủ tục giải quyết khiếu nại lần hai</w:t>
            </w:r>
            <w:r>
              <w:rPr>
                <w:noProof/>
                <w:webHidden/>
              </w:rPr>
              <w:tab/>
            </w:r>
            <w:r>
              <w:rPr>
                <w:noProof/>
                <w:webHidden/>
              </w:rPr>
              <w:fldChar w:fldCharType="begin"/>
            </w:r>
            <w:r>
              <w:rPr>
                <w:noProof/>
                <w:webHidden/>
              </w:rPr>
              <w:instrText xml:space="preserve"> PAGEREF _Toc45270722 \h </w:instrText>
            </w:r>
            <w:r>
              <w:rPr>
                <w:noProof/>
                <w:webHidden/>
              </w:rPr>
            </w:r>
            <w:r>
              <w:rPr>
                <w:noProof/>
                <w:webHidden/>
              </w:rPr>
              <w:fldChar w:fldCharType="separate"/>
            </w:r>
            <w:r>
              <w:rPr>
                <w:noProof/>
                <w:webHidden/>
              </w:rPr>
              <w:t>155</w:t>
            </w:r>
            <w:r>
              <w:rPr>
                <w:noProof/>
                <w:webHidden/>
              </w:rPr>
              <w:fldChar w:fldCharType="end"/>
            </w:r>
          </w:hyperlink>
        </w:p>
        <w:p w:rsidR="00A07BA5" w:rsidRDefault="00A07BA5">
          <w:pPr>
            <w:pStyle w:val="TOC3"/>
            <w:tabs>
              <w:tab w:val="right" w:leader="dot" w:pos="9016"/>
            </w:tabs>
            <w:rPr>
              <w:noProof/>
            </w:rPr>
          </w:pPr>
          <w:hyperlink w:anchor="_Toc45270723" w:history="1">
            <w:r w:rsidRPr="00F8653A">
              <w:rPr>
                <w:rStyle w:val="Hyperlink"/>
                <w:rFonts w:eastAsia="Times New Roman" w:cstheme="majorHAnsi"/>
                <w:b/>
                <w:bCs/>
                <w:noProof/>
                <w:lang w:eastAsia="vi-VN"/>
              </w:rPr>
              <w:t>Điều 508. Giải quyết khiếu nại về hoạt động giám định trong tố tụng dân sự</w:t>
            </w:r>
            <w:r>
              <w:rPr>
                <w:noProof/>
                <w:webHidden/>
              </w:rPr>
              <w:tab/>
            </w:r>
            <w:r>
              <w:rPr>
                <w:noProof/>
                <w:webHidden/>
              </w:rPr>
              <w:fldChar w:fldCharType="begin"/>
            </w:r>
            <w:r>
              <w:rPr>
                <w:noProof/>
                <w:webHidden/>
              </w:rPr>
              <w:instrText xml:space="preserve"> PAGEREF _Toc45270723 \h </w:instrText>
            </w:r>
            <w:r>
              <w:rPr>
                <w:noProof/>
                <w:webHidden/>
              </w:rPr>
            </w:r>
            <w:r>
              <w:rPr>
                <w:noProof/>
                <w:webHidden/>
              </w:rPr>
              <w:fldChar w:fldCharType="separate"/>
            </w:r>
            <w:r>
              <w:rPr>
                <w:noProof/>
                <w:webHidden/>
              </w:rPr>
              <w:t>155</w:t>
            </w:r>
            <w:r>
              <w:rPr>
                <w:noProof/>
                <w:webHidden/>
              </w:rPr>
              <w:fldChar w:fldCharType="end"/>
            </w:r>
          </w:hyperlink>
        </w:p>
        <w:p w:rsidR="00A07BA5" w:rsidRDefault="00A07BA5">
          <w:pPr>
            <w:pStyle w:val="TOC3"/>
            <w:tabs>
              <w:tab w:val="right" w:leader="dot" w:pos="9016"/>
            </w:tabs>
            <w:rPr>
              <w:noProof/>
            </w:rPr>
          </w:pPr>
          <w:hyperlink w:anchor="_Toc45270724" w:history="1">
            <w:r w:rsidRPr="00F8653A">
              <w:rPr>
                <w:rStyle w:val="Hyperlink"/>
                <w:rFonts w:eastAsia="Times New Roman" w:cstheme="majorHAnsi"/>
                <w:b/>
                <w:bCs/>
                <w:noProof/>
                <w:lang w:eastAsia="vi-VN"/>
              </w:rPr>
              <w:t>Điều 509. Người có quyền tố cáo</w:t>
            </w:r>
            <w:r>
              <w:rPr>
                <w:noProof/>
                <w:webHidden/>
              </w:rPr>
              <w:tab/>
            </w:r>
            <w:r>
              <w:rPr>
                <w:noProof/>
                <w:webHidden/>
              </w:rPr>
              <w:fldChar w:fldCharType="begin"/>
            </w:r>
            <w:r>
              <w:rPr>
                <w:noProof/>
                <w:webHidden/>
              </w:rPr>
              <w:instrText xml:space="preserve"> PAGEREF _Toc45270724 \h </w:instrText>
            </w:r>
            <w:r>
              <w:rPr>
                <w:noProof/>
                <w:webHidden/>
              </w:rPr>
            </w:r>
            <w:r>
              <w:rPr>
                <w:noProof/>
                <w:webHidden/>
              </w:rPr>
              <w:fldChar w:fldCharType="separate"/>
            </w:r>
            <w:r>
              <w:rPr>
                <w:noProof/>
                <w:webHidden/>
              </w:rPr>
              <w:t>155</w:t>
            </w:r>
            <w:r>
              <w:rPr>
                <w:noProof/>
                <w:webHidden/>
              </w:rPr>
              <w:fldChar w:fldCharType="end"/>
            </w:r>
          </w:hyperlink>
        </w:p>
        <w:p w:rsidR="00A07BA5" w:rsidRDefault="00A07BA5">
          <w:pPr>
            <w:pStyle w:val="TOC3"/>
            <w:tabs>
              <w:tab w:val="right" w:leader="dot" w:pos="9016"/>
            </w:tabs>
            <w:rPr>
              <w:noProof/>
            </w:rPr>
          </w:pPr>
          <w:hyperlink w:anchor="_Toc45270725" w:history="1">
            <w:r w:rsidRPr="00F8653A">
              <w:rPr>
                <w:rStyle w:val="Hyperlink"/>
                <w:rFonts w:eastAsia="Times New Roman" w:cstheme="majorHAnsi"/>
                <w:b/>
                <w:bCs/>
                <w:noProof/>
                <w:lang w:eastAsia="vi-VN"/>
              </w:rPr>
              <w:t>Điều 510. Quyền, nghĩa vụ của người tố cáo</w:t>
            </w:r>
            <w:r>
              <w:rPr>
                <w:noProof/>
                <w:webHidden/>
              </w:rPr>
              <w:tab/>
            </w:r>
            <w:r>
              <w:rPr>
                <w:noProof/>
                <w:webHidden/>
              </w:rPr>
              <w:fldChar w:fldCharType="begin"/>
            </w:r>
            <w:r>
              <w:rPr>
                <w:noProof/>
                <w:webHidden/>
              </w:rPr>
              <w:instrText xml:space="preserve"> PAGEREF _Toc45270725 \h </w:instrText>
            </w:r>
            <w:r>
              <w:rPr>
                <w:noProof/>
                <w:webHidden/>
              </w:rPr>
            </w:r>
            <w:r>
              <w:rPr>
                <w:noProof/>
                <w:webHidden/>
              </w:rPr>
              <w:fldChar w:fldCharType="separate"/>
            </w:r>
            <w:r>
              <w:rPr>
                <w:noProof/>
                <w:webHidden/>
              </w:rPr>
              <w:t>155</w:t>
            </w:r>
            <w:r>
              <w:rPr>
                <w:noProof/>
                <w:webHidden/>
              </w:rPr>
              <w:fldChar w:fldCharType="end"/>
            </w:r>
          </w:hyperlink>
        </w:p>
        <w:p w:rsidR="00A07BA5" w:rsidRDefault="00A07BA5">
          <w:pPr>
            <w:pStyle w:val="TOC3"/>
            <w:tabs>
              <w:tab w:val="right" w:leader="dot" w:pos="9016"/>
            </w:tabs>
            <w:rPr>
              <w:noProof/>
            </w:rPr>
          </w:pPr>
          <w:hyperlink w:anchor="_Toc45270726" w:history="1">
            <w:r w:rsidRPr="00F8653A">
              <w:rPr>
                <w:rStyle w:val="Hyperlink"/>
                <w:rFonts w:eastAsia="Times New Roman" w:cstheme="majorHAnsi"/>
                <w:b/>
                <w:bCs/>
                <w:noProof/>
                <w:lang w:eastAsia="vi-VN"/>
              </w:rPr>
              <w:t>Điều 511. Quyền, nghĩa vụ của người bị tố cáo</w:t>
            </w:r>
            <w:r>
              <w:rPr>
                <w:noProof/>
                <w:webHidden/>
              </w:rPr>
              <w:tab/>
            </w:r>
            <w:r>
              <w:rPr>
                <w:noProof/>
                <w:webHidden/>
              </w:rPr>
              <w:fldChar w:fldCharType="begin"/>
            </w:r>
            <w:r>
              <w:rPr>
                <w:noProof/>
                <w:webHidden/>
              </w:rPr>
              <w:instrText xml:space="preserve"> PAGEREF _Toc45270726 \h </w:instrText>
            </w:r>
            <w:r>
              <w:rPr>
                <w:noProof/>
                <w:webHidden/>
              </w:rPr>
            </w:r>
            <w:r>
              <w:rPr>
                <w:noProof/>
                <w:webHidden/>
              </w:rPr>
              <w:fldChar w:fldCharType="separate"/>
            </w:r>
            <w:r>
              <w:rPr>
                <w:noProof/>
                <w:webHidden/>
              </w:rPr>
              <w:t>155</w:t>
            </w:r>
            <w:r>
              <w:rPr>
                <w:noProof/>
                <w:webHidden/>
              </w:rPr>
              <w:fldChar w:fldCharType="end"/>
            </w:r>
          </w:hyperlink>
        </w:p>
        <w:p w:rsidR="00A07BA5" w:rsidRDefault="00A07BA5">
          <w:pPr>
            <w:pStyle w:val="TOC3"/>
            <w:tabs>
              <w:tab w:val="right" w:leader="dot" w:pos="9016"/>
            </w:tabs>
            <w:rPr>
              <w:noProof/>
            </w:rPr>
          </w:pPr>
          <w:hyperlink w:anchor="_Toc45270727" w:history="1">
            <w:r w:rsidRPr="00F8653A">
              <w:rPr>
                <w:rStyle w:val="Hyperlink"/>
                <w:rFonts w:eastAsia="Times New Roman" w:cstheme="majorHAnsi"/>
                <w:b/>
                <w:bCs/>
                <w:noProof/>
                <w:lang w:eastAsia="vi-VN"/>
              </w:rPr>
              <w:t>Điều 512. Thẩm quyền và thời hạn giải quyết tố cáo</w:t>
            </w:r>
            <w:r>
              <w:rPr>
                <w:noProof/>
                <w:webHidden/>
              </w:rPr>
              <w:tab/>
            </w:r>
            <w:r>
              <w:rPr>
                <w:noProof/>
                <w:webHidden/>
              </w:rPr>
              <w:fldChar w:fldCharType="begin"/>
            </w:r>
            <w:r>
              <w:rPr>
                <w:noProof/>
                <w:webHidden/>
              </w:rPr>
              <w:instrText xml:space="preserve"> PAGEREF _Toc45270727 \h </w:instrText>
            </w:r>
            <w:r>
              <w:rPr>
                <w:noProof/>
                <w:webHidden/>
              </w:rPr>
            </w:r>
            <w:r>
              <w:rPr>
                <w:noProof/>
                <w:webHidden/>
              </w:rPr>
              <w:fldChar w:fldCharType="separate"/>
            </w:r>
            <w:r>
              <w:rPr>
                <w:noProof/>
                <w:webHidden/>
              </w:rPr>
              <w:t>156</w:t>
            </w:r>
            <w:r>
              <w:rPr>
                <w:noProof/>
                <w:webHidden/>
              </w:rPr>
              <w:fldChar w:fldCharType="end"/>
            </w:r>
          </w:hyperlink>
        </w:p>
        <w:p w:rsidR="00A07BA5" w:rsidRDefault="00A07BA5">
          <w:pPr>
            <w:pStyle w:val="TOC3"/>
            <w:tabs>
              <w:tab w:val="right" w:leader="dot" w:pos="9016"/>
            </w:tabs>
            <w:rPr>
              <w:noProof/>
            </w:rPr>
          </w:pPr>
          <w:hyperlink w:anchor="_Toc45270728" w:history="1">
            <w:r w:rsidRPr="00F8653A">
              <w:rPr>
                <w:rStyle w:val="Hyperlink"/>
                <w:rFonts w:eastAsia="Times New Roman" w:cstheme="majorHAnsi"/>
                <w:b/>
                <w:bCs/>
                <w:noProof/>
                <w:lang w:eastAsia="vi-VN"/>
              </w:rPr>
              <w:t>Điều 513. Thủ tục giải quyết tố cáo</w:t>
            </w:r>
            <w:r>
              <w:rPr>
                <w:noProof/>
                <w:webHidden/>
              </w:rPr>
              <w:tab/>
            </w:r>
            <w:r>
              <w:rPr>
                <w:noProof/>
                <w:webHidden/>
              </w:rPr>
              <w:fldChar w:fldCharType="begin"/>
            </w:r>
            <w:r>
              <w:rPr>
                <w:noProof/>
                <w:webHidden/>
              </w:rPr>
              <w:instrText xml:space="preserve"> PAGEREF _Toc45270728 \h </w:instrText>
            </w:r>
            <w:r>
              <w:rPr>
                <w:noProof/>
                <w:webHidden/>
              </w:rPr>
            </w:r>
            <w:r>
              <w:rPr>
                <w:noProof/>
                <w:webHidden/>
              </w:rPr>
              <w:fldChar w:fldCharType="separate"/>
            </w:r>
            <w:r>
              <w:rPr>
                <w:noProof/>
                <w:webHidden/>
              </w:rPr>
              <w:t>156</w:t>
            </w:r>
            <w:r>
              <w:rPr>
                <w:noProof/>
                <w:webHidden/>
              </w:rPr>
              <w:fldChar w:fldCharType="end"/>
            </w:r>
          </w:hyperlink>
        </w:p>
        <w:p w:rsidR="00A07BA5" w:rsidRDefault="00A07BA5">
          <w:pPr>
            <w:pStyle w:val="TOC3"/>
            <w:tabs>
              <w:tab w:val="right" w:leader="dot" w:pos="9016"/>
            </w:tabs>
            <w:rPr>
              <w:noProof/>
            </w:rPr>
          </w:pPr>
          <w:hyperlink w:anchor="_Toc45270729" w:history="1">
            <w:r w:rsidRPr="00F8653A">
              <w:rPr>
                <w:rStyle w:val="Hyperlink"/>
                <w:rFonts w:eastAsia="Times New Roman" w:cstheme="majorHAnsi"/>
                <w:b/>
                <w:bCs/>
                <w:noProof/>
                <w:lang w:eastAsia="vi-VN"/>
              </w:rPr>
              <w:t>Điều 514. Trách nhiệm của người có thẩm quyền giải quyết khiếu nại, tố cáo</w:t>
            </w:r>
            <w:r>
              <w:rPr>
                <w:noProof/>
                <w:webHidden/>
              </w:rPr>
              <w:tab/>
            </w:r>
            <w:r>
              <w:rPr>
                <w:noProof/>
                <w:webHidden/>
              </w:rPr>
              <w:fldChar w:fldCharType="begin"/>
            </w:r>
            <w:r>
              <w:rPr>
                <w:noProof/>
                <w:webHidden/>
              </w:rPr>
              <w:instrText xml:space="preserve"> PAGEREF _Toc45270729 \h </w:instrText>
            </w:r>
            <w:r>
              <w:rPr>
                <w:noProof/>
                <w:webHidden/>
              </w:rPr>
            </w:r>
            <w:r>
              <w:rPr>
                <w:noProof/>
                <w:webHidden/>
              </w:rPr>
              <w:fldChar w:fldCharType="separate"/>
            </w:r>
            <w:r>
              <w:rPr>
                <w:noProof/>
                <w:webHidden/>
              </w:rPr>
              <w:t>156</w:t>
            </w:r>
            <w:r>
              <w:rPr>
                <w:noProof/>
                <w:webHidden/>
              </w:rPr>
              <w:fldChar w:fldCharType="end"/>
            </w:r>
          </w:hyperlink>
        </w:p>
        <w:p w:rsidR="00A07BA5" w:rsidRDefault="00A07BA5">
          <w:pPr>
            <w:pStyle w:val="TOC3"/>
            <w:tabs>
              <w:tab w:val="right" w:leader="dot" w:pos="9016"/>
            </w:tabs>
            <w:rPr>
              <w:noProof/>
            </w:rPr>
          </w:pPr>
          <w:hyperlink w:anchor="_Toc45270730" w:history="1">
            <w:r w:rsidRPr="00F8653A">
              <w:rPr>
                <w:rStyle w:val="Hyperlink"/>
                <w:rFonts w:eastAsia="Times New Roman" w:cstheme="majorHAnsi"/>
                <w:b/>
                <w:bCs/>
                <w:noProof/>
                <w:shd w:val="clear" w:color="auto" w:fill="FFFF96"/>
                <w:lang w:eastAsia="vi-VN"/>
              </w:rPr>
              <w:t>Điều 515. Kiểm sát việc tuân theo pháp luật trong việc giải quyết khiếu nại, tố cáo trong tố tụng dân sự</w:t>
            </w:r>
            <w:r>
              <w:rPr>
                <w:noProof/>
                <w:webHidden/>
              </w:rPr>
              <w:tab/>
            </w:r>
            <w:r>
              <w:rPr>
                <w:noProof/>
                <w:webHidden/>
              </w:rPr>
              <w:fldChar w:fldCharType="begin"/>
            </w:r>
            <w:r>
              <w:rPr>
                <w:noProof/>
                <w:webHidden/>
              </w:rPr>
              <w:instrText xml:space="preserve"> PAGEREF _Toc45270730 \h </w:instrText>
            </w:r>
            <w:r>
              <w:rPr>
                <w:noProof/>
                <w:webHidden/>
              </w:rPr>
            </w:r>
            <w:r>
              <w:rPr>
                <w:noProof/>
                <w:webHidden/>
              </w:rPr>
              <w:fldChar w:fldCharType="separate"/>
            </w:r>
            <w:r>
              <w:rPr>
                <w:noProof/>
                <w:webHidden/>
              </w:rPr>
              <w:t>156</w:t>
            </w:r>
            <w:r>
              <w:rPr>
                <w:noProof/>
                <w:webHidden/>
              </w:rPr>
              <w:fldChar w:fldCharType="end"/>
            </w:r>
          </w:hyperlink>
        </w:p>
        <w:p w:rsidR="00A07BA5" w:rsidRDefault="00A07BA5">
          <w:pPr>
            <w:pStyle w:val="TOC1"/>
            <w:tabs>
              <w:tab w:val="right" w:leader="dot" w:pos="9016"/>
            </w:tabs>
            <w:rPr>
              <w:noProof/>
            </w:rPr>
          </w:pPr>
          <w:hyperlink w:anchor="_Toc45270731" w:history="1">
            <w:r w:rsidRPr="00F8653A">
              <w:rPr>
                <w:rStyle w:val="Hyperlink"/>
                <w:rFonts w:eastAsia="Times New Roman" w:cstheme="majorHAnsi"/>
                <w:b/>
                <w:bCs/>
                <w:noProof/>
                <w:lang w:eastAsia="vi-VN"/>
              </w:rPr>
              <w:t>Chương XLII</w:t>
            </w:r>
            <w:r w:rsidRPr="00F8653A">
              <w:rPr>
                <w:rStyle w:val="Hyperlink"/>
                <w:rFonts w:eastAsia="Times New Roman" w:cstheme="majorHAnsi"/>
                <w:b/>
                <w:bCs/>
                <w:noProof/>
                <w:lang w:val="en-US" w:eastAsia="vi-VN"/>
              </w:rPr>
              <w:t xml:space="preserve"> </w:t>
            </w:r>
            <w:r w:rsidRPr="00F8653A">
              <w:rPr>
                <w:rStyle w:val="Hyperlink"/>
                <w:rFonts w:eastAsia="Times New Roman" w:cstheme="majorHAnsi"/>
                <w:b/>
                <w:bCs/>
                <w:noProof/>
                <w:lang w:eastAsia="vi-VN"/>
              </w:rPr>
              <w:t>ĐIỀU KHOẢN THI HÀNH</w:t>
            </w:r>
            <w:r>
              <w:rPr>
                <w:noProof/>
                <w:webHidden/>
              </w:rPr>
              <w:tab/>
            </w:r>
            <w:r>
              <w:rPr>
                <w:noProof/>
                <w:webHidden/>
              </w:rPr>
              <w:fldChar w:fldCharType="begin"/>
            </w:r>
            <w:r>
              <w:rPr>
                <w:noProof/>
                <w:webHidden/>
              </w:rPr>
              <w:instrText xml:space="preserve"> PAGEREF _Toc45270731 \h </w:instrText>
            </w:r>
            <w:r>
              <w:rPr>
                <w:noProof/>
                <w:webHidden/>
              </w:rPr>
            </w:r>
            <w:r>
              <w:rPr>
                <w:noProof/>
                <w:webHidden/>
              </w:rPr>
              <w:fldChar w:fldCharType="separate"/>
            </w:r>
            <w:r>
              <w:rPr>
                <w:noProof/>
                <w:webHidden/>
              </w:rPr>
              <w:t>156</w:t>
            </w:r>
            <w:r>
              <w:rPr>
                <w:noProof/>
                <w:webHidden/>
              </w:rPr>
              <w:fldChar w:fldCharType="end"/>
            </w:r>
          </w:hyperlink>
        </w:p>
        <w:p w:rsidR="00A07BA5" w:rsidRDefault="00A07BA5">
          <w:pPr>
            <w:pStyle w:val="TOC3"/>
            <w:tabs>
              <w:tab w:val="right" w:leader="dot" w:pos="9016"/>
            </w:tabs>
            <w:rPr>
              <w:noProof/>
            </w:rPr>
          </w:pPr>
          <w:hyperlink w:anchor="_Toc45270732" w:history="1">
            <w:r w:rsidRPr="00F8653A">
              <w:rPr>
                <w:rStyle w:val="Hyperlink"/>
                <w:rFonts w:eastAsia="Times New Roman" w:cstheme="majorHAnsi"/>
                <w:b/>
                <w:bCs/>
                <w:noProof/>
                <w:lang w:eastAsia="vi-VN"/>
              </w:rPr>
              <w:t>Điều 516. Sửa đổi, bổ sung một số điều của Bộ luật lao động số 10/2012/QH13</w:t>
            </w:r>
            <w:r>
              <w:rPr>
                <w:noProof/>
                <w:webHidden/>
              </w:rPr>
              <w:tab/>
            </w:r>
            <w:r>
              <w:rPr>
                <w:noProof/>
                <w:webHidden/>
              </w:rPr>
              <w:fldChar w:fldCharType="begin"/>
            </w:r>
            <w:r>
              <w:rPr>
                <w:noProof/>
                <w:webHidden/>
              </w:rPr>
              <w:instrText xml:space="preserve"> PAGEREF _Toc45270732 \h </w:instrText>
            </w:r>
            <w:r>
              <w:rPr>
                <w:noProof/>
                <w:webHidden/>
              </w:rPr>
            </w:r>
            <w:r>
              <w:rPr>
                <w:noProof/>
                <w:webHidden/>
              </w:rPr>
              <w:fldChar w:fldCharType="separate"/>
            </w:r>
            <w:r>
              <w:rPr>
                <w:noProof/>
                <w:webHidden/>
              </w:rPr>
              <w:t>156</w:t>
            </w:r>
            <w:r>
              <w:rPr>
                <w:noProof/>
                <w:webHidden/>
              </w:rPr>
              <w:fldChar w:fldCharType="end"/>
            </w:r>
          </w:hyperlink>
        </w:p>
        <w:p w:rsidR="00A07BA5" w:rsidRDefault="00A07BA5">
          <w:pPr>
            <w:pStyle w:val="TOC3"/>
            <w:tabs>
              <w:tab w:val="right" w:leader="dot" w:pos="9016"/>
            </w:tabs>
            <w:rPr>
              <w:noProof/>
            </w:rPr>
          </w:pPr>
          <w:hyperlink w:anchor="_Toc45270733" w:history="1">
            <w:r w:rsidRPr="00F8653A">
              <w:rPr>
                <w:rStyle w:val="Hyperlink"/>
                <w:rFonts w:eastAsia="Times New Roman" w:cstheme="majorHAnsi"/>
                <w:b/>
                <w:bCs/>
                <w:noProof/>
                <w:shd w:val="clear" w:color="auto" w:fill="FFFF96"/>
                <w:lang w:eastAsia="vi-VN"/>
              </w:rPr>
              <w:t>Điều 517. Hiệu lực thi hành</w:t>
            </w:r>
            <w:r>
              <w:rPr>
                <w:noProof/>
                <w:webHidden/>
              </w:rPr>
              <w:tab/>
            </w:r>
            <w:r>
              <w:rPr>
                <w:noProof/>
                <w:webHidden/>
              </w:rPr>
              <w:fldChar w:fldCharType="begin"/>
            </w:r>
            <w:r>
              <w:rPr>
                <w:noProof/>
                <w:webHidden/>
              </w:rPr>
              <w:instrText xml:space="preserve"> PAGEREF _Toc45270733 \h </w:instrText>
            </w:r>
            <w:r>
              <w:rPr>
                <w:noProof/>
                <w:webHidden/>
              </w:rPr>
            </w:r>
            <w:r>
              <w:rPr>
                <w:noProof/>
                <w:webHidden/>
              </w:rPr>
              <w:fldChar w:fldCharType="separate"/>
            </w:r>
            <w:r>
              <w:rPr>
                <w:noProof/>
                <w:webHidden/>
              </w:rPr>
              <w:t>157</w:t>
            </w:r>
            <w:r>
              <w:rPr>
                <w:noProof/>
                <w:webHidden/>
              </w:rPr>
              <w:fldChar w:fldCharType="end"/>
            </w:r>
          </w:hyperlink>
        </w:p>
        <w:p w:rsidR="00A07BA5" w:rsidRDefault="00A07BA5">
          <w:r>
            <w:rPr>
              <w:b/>
              <w:bCs/>
              <w:noProof/>
            </w:rPr>
            <w:fldChar w:fldCharType="end"/>
          </w:r>
        </w:p>
      </w:sdtContent>
    </w:sdt>
    <w:p w:rsidR="00AC7697" w:rsidRPr="00DD7F42" w:rsidRDefault="00AC7697">
      <w:pPr>
        <w:rPr>
          <w:rFonts w:asciiTheme="majorHAnsi" w:hAnsiTheme="majorHAnsi" w:cstheme="majorHAnsi"/>
          <w:sz w:val="24"/>
          <w:szCs w:val="24"/>
        </w:rPr>
      </w:pPr>
    </w:p>
    <w:sectPr w:rsidR="00AC7697" w:rsidRPr="00DD7F42" w:rsidSect="00AC7697">
      <w:headerReference w:type="default" r:id="rId7"/>
      <w:footerReference w:type="default" r:id="rId8"/>
      <w:pgSz w:w="11906" w:h="16838"/>
      <w:pgMar w:top="306" w:right="1440" w:bottom="873" w:left="1440" w:header="283" w:footer="283"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00D" w:rsidRDefault="005E100D" w:rsidP="00AC7697">
      <w:pPr>
        <w:spacing w:after="0" w:line="240" w:lineRule="auto"/>
      </w:pPr>
      <w:r>
        <w:separator/>
      </w:r>
    </w:p>
  </w:endnote>
  <w:endnote w:type="continuationSeparator" w:id="0">
    <w:p w:rsidR="005E100D" w:rsidRDefault="005E100D" w:rsidP="00AC7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6036801"/>
      <w:docPartObj>
        <w:docPartGallery w:val="Page Numbers (Bottom of Page)"/>
        <w:docPartUnique/>
      </w:docPartObj>
    </w:sdtPr>
    <w:sdtEndPr>
      <w:rPr>
        <w:noProof/>
      </w:rPr>
    </w:sdtEndPr>
    <w:sdtContent>
      <w:p w:rsidR="00503CC9" w:rsidRDefault="00503CC9">
        <w:pPr>
          <w:pStyle w:val="Footer"/>
          <w:jc w:val="right"/>
        </w:pPr>
        <w:r>
          <w:fldChar w:fldCharType="begin"/>
        </w:r>
        <w:r>
          <w:instrText xml:space="preserve"> PAGE   \* MERGEFORMAT </w:instrText>
        </w:r>
        <w:r>
          <w:fldChar w:fldCharType="separate"/>
        </w:r>
        <w:r w:rsidR="00A07BA5">
          <w:rPr>
            <w:noProof/>
          </w:rPr>
          <w:t>158</w:t>
        </w:r>
        <w:r>
          <w:rPr>
            <w:noProof/>
          </w:rPr>
          <w:fldChar w:fldCharType="end"/>
        </w:r>
      </w:p>
    </w:sdtContent>
  </w:sdt>
  <w:p w:rsidR="00503CC9" w:rsidRDefault="00503C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00D" w:rsidRDefault="005E100D" w:rsidP="00AC7697">
      <w:pPr>
        <w:spacing w:after="0" w:line="240" w:lineRule="auto"/>
      </w:pPr>
      <w:r>
        <w:separator/>
      </w:r>
    </w:p>
  </w:footnote>
  <w:footnote w:type="continuationSeparator" w:id="0">
    <w:p w:rsidR="005E100D" w:rsidRDefault="005E100D" w:rsidP="00AC76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CC9" w:rsidRDefault="00503CC9">
    <w:pPr>
      <w:pStyle w:val="Header"/>
    </w:pPr>
    <w:r>
      <w:rPr>
        <w:lang w:val="en-US"/>
      </w:rPr>
      <w:t>Bộ luật Tố tụng Dân sự 2015</w:t>
    </w:r>
  </w:p>
  <w:p w:rsidR="00503CC9" w:rsidRDefault="00503C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1B"/>
    <w:rsid w:val="00083A76"/>
    <w:rsid w:val="000F4679"/>
    <w:rsid w:val="001761B5"/>
    <w:rsid w:val="001A43DD"/>
    <w:rsid w:val="00353461"/>
    <w:rsid w:val="00503CC9"/>
    <w:rsid w:val="005205D7"/>
    <w:rsid w:val="00574C2E"/>
    <w:rsid w:val="005E100D"/>
    <w:rsid w:val="00896774"/>
    <w:rsid w:val="009310D4"/>
    <w:rsid w:val="00A07BA5"/>
    <w:rsid w:val="00A87828"/>
    <w:rsid w:val="00AC7697"/>
    <w:rsid w:val="00B24A45"/>
    <w:rsid w:val="00B4646F"/>
    <w:rsid w:val="00DD7F42"/>
    <w:rsid w:val="00E2031B"/>
    <w:rsid w:val="00F73B0C"/>
    <w:rsid w:val="00F82C5E"/>
    <w:rsid w:val="00F92BE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F3383-853A-44EB-8A07-8853A8A5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7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C76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C76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6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C76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C769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C76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697"/>
  </w:style>
  <w:style w:type="paragraph" w:styleId="Footer">
    <w:name w:val="footer"/>
    <w:basedOn w:val="Normal"/>
    <w:link w:val="FooterChar"/>
    <w:uiPriority w:val="99"/>
    <w:unhideWhenUsed/>
    <w:rsid w:val="00AC76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697"/>
  </w:style>
  <w:style w:type="paragraph" w:styleId="TOCHeading">
    <w:name w:val="TOC Heading"/>
    <w:basedOn w:val="Heading1"/>
    <w:next w:val="Normal"/>
    <w:uiPriority w:val="39"/>
    <w:unhideWhenUsed/>
    <w:qFormat/>
    <w:rsid w:val="00A07BA5"/>
    <w:pPr>
      <w:outlineLvl w:val="9"/>
    </w:pPr>
    <w:rPr>
      <w:lang w:val="en-US"/>
    </w:rPr>
  </w:style>
  <w:style w:type="paragraph" w:styleId="TOC1">
    <w:name w:val="toc 1"/>
    <w:basedOn w:val="Normal"/>
    <w:next w:val="Normal"/>
    <w:autoRedefine/>
    <w:uiPriority w:val="39"/>
    <w:unhideWhenUsed/>
    <w:rsid w:val="00A07BA5"/>
    <w:pPr>
      <w:spacing w:after="100"/>
    </w:pPr>
  </w:style>
  <w:style w:type="paragraph" w:styleId="TOC3">
    <w:name w:val="toc 3"/>
    <w:basedOn w:val="Normal"/>
    <w:next w:val="Normal"/>
    <w:autoRedefine/>
    <w:uiPriority w:val="39"/>
    <w:unhideWhenUsed/>
    <w:rsid w:val="00A07BA5"/>
    <w:pPr>
      <w:spacing w:after="100"/>
      <w:ind w:left="560"/>
    </w:pPr>
  </w:style>
  <w:style w:type="paragraph" w:styleId="TOC2">
    <w:name w:val="toc 2"/>
    <w:basedOn w:val="Normal"/>
    <w:next w:val="Normal"/>
    <w:autoRedefine/>
    <w:uiPriority w:val="39"/>
    <w:unhideWhenUsed/>
    <w:rsid w:val="00A07BA5"/>
    <w:pPr>
      <w:spacing w:after="100"/>
      <w:ind w:left="280"/>
    </w:pPr>
  </w:style>
  <w:style w:type="paragraph" w:styleId="TOC4">
    <w:name w:val="toc 4"/>
    <w:basedOn w:val="Normal"/>
    <w:next w:val="Normal"/>
    <w:autoRedefine/>
    <w:uiPriority w:val="39"/>
    <w:unhideWhenUsed/>
    <w:rsid w:val="00A07BA5"/>
    <w:pPr>
      <w:spacing w:after="100"/>
      <w:ind w:left="660"/>
    </w:pPr>
    <w:rPr>
      <w:rFonts w:asciiTheme="minorHAnsi" w:eastAsiaTheme="minorEastAsia" w:hAnsiTheme="minorHAnsi"/>
      <w:sz w:val="22"/>
      <w:lang w:val="en-US"/>
    </w:rPr>
  </w:style>
  <w:style w:type="paragraph" w:styleId="TOC5">
    <w:name w:val="toc 5"/>
    <w:basedOn w:val="Normal"/>
    <w:next w:val="Normal"/>
    <w:autoRedefine/>
    <w:uiPriority w:val="39"/>
    <w:unhideWhenUsed/>
    <w:rsid w:val="00A07BA5"/>
    <w:pPr>
      <w:spacing w:after="100"/>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A07BA5"/>
    <w:pPr>
      <w:spacing w:after="100"/>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A07BA5"/>
    <w:pPr>
      <w:spacing w:after="100"/>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A07BA5"/>
    <w:pPr>
      <w:spacing w:after="100"/>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A07BA5"/>
    <w:pPr>
      <w:spacing w:after="100"/>
      <w:ind w:left="1760"/>
    </w:pPr>
    <w:rPr>
      <w:rFonts w:asciiTheme="minorHAnsi" w:eastAsiaTheme="minorEastAsia" w:hAnsiTheme="minorHAnsi"/>
      <w:sz w:val="22"/>
      <w:lang w:val="en-US"/>
    </w:rPr>
  </w:style>
  <w:style w:type="character" w:styleId="Hyperlink">
    <w:name w:val="Hyperlink"/>
    <w:basedOn w:val="DefaultParagraphFont"/>
    <w:uiPriority w:val="99"/>
    <w:unhideWhenUsed/>
    <w:rsid w:val="00A07B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20DB8512-B1C1-42E9-895C-3EAB68712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182</Pages>
  <Words>85304</Words>
  <Characters>486239</Characters>
  <Application>Microsoft Office Word</Application>
  <DocSecurity>0</DocSecurity>
  <Lines>4051</Lines>
  <Paragraphs>1140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Lê Tấn Trí</cp:lastModifiedBy>
  <cp:revision>11</cp:revision>
  <dcterms:created xsi:type="dcterms:W3CDTF">2020-07-09T15:38:00Z</dcterms:created>
  <dcterms:modified xsi:type="dcterms:W3CDTF">2020-07-10T03:42:00Z</dcterms:modified>
</cp:coreProperties>
</file>