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0F3" w:rsidRDefault="009E375B">
      <w:pPr>
        <w:spacing w:after="0" w:line="259" w:lineRule="auto"/>
        <w:ind w:left="0" w:firstLine="0"/>
      </w:pPr>
      <w:r>
        <w:rPr>
          <w:color w:val="1C4587"/>
          <w:sz w:val="40"/>
        </w:rPr>
        <w:t>Automation take-home assignment</w:t>
      </w:r>
    </w:p>
    <w:p w:rsidR="002E00F3" w:rsidRDefault="009E375B">
      <w:pPr>
        <w:spacing w:after="393"/>
      </w:pPr>
      <w:r>
        <w:t>The following assignment will help us judge your Programming skills and the automation testing hands on experience.</w:t>
      </w:r>
    </w:p>
    <w:p w:rsidR="002E00F3" w:rsidRDefault="009E375B">
      <w:pPr>
        <w:spacing w:after="0" w:line="259" w:lineRule="auto"/>
        <w:ind w:left="0" w:firstLine="0"/>
      </w:pPr>
      <w:r>
        <w:rPr>
          <w:color w:val="1155CC"/>
          <w:sz w:val="32"/>
        </w:rPr>
        <w:t>Requirements:</w:t>
      </w:r>
    </w:p>
    <w:p w:rsidR="002E00F3" w:rsidRDefault="009E375B">
      <w:pPr>
        <w:spacing w:after="451"/>
        <w:ind w:right="81"/>
      </w:pPr>
      <w:r>
        <w:rPr>
          <w:color w:val="1155CC"/>
          <w:sz w:val="24"/>
        </w:rPr>
        <w:t>Programming</w:t>
      </w:r>
      <w:r>
        <w:rPr>
          <w:b/>
        </w:rPr>
        <w:t xml:space="preserve">: </w:t>
      </w:r>
      <w:r>
        <w:t xml:space="preserve">Python(Preferred), Java, Ruby, or another modern language of your choice. </w:t>
      </w:r>
      <w:r>
        <w:rPr>
          <w:color w:val="1155CC"/>
          <w:sz w:val="24"/>
        </w:rPr>
        <w:t>Test Framework</w:t>
      </w:r>
      <w:r>
        <w:rPr>
          <w:b/>
        </w:rPr>
        <w:t xml:space="preserve">: </w:t>
      </w:r>
      <w:r>
        <w:t>Behave(Preferred), Test</w:t>
      </w:r>
      <w:r>
        <w:t>NG, Cucumber, or another modern framework of your choice.</w:t>
      </w:r>
    </w:p>
    <w:p w:rsidR="002E00F3" w:rsidRDefault="009E375B">
      <w:pPr>
        <w:pStyle w:val="Heading1"/>
      </w:pPr>
      <w:r>
        <w:t>Project</w:t>
      </w:r>
    </w:p>
    <w:p w:rsidR="002E00F3" w:rsidRDefault="009E375B">
      <w:r>
        <w:t>Using selenium with any programming language and test framework of your choice, implement the following:</w:t>
      </w:r>
    </w:p>
    <w:p w:rsidR="002E00F3" w:rsidRDefault="009E375B">
      <w:pPr>
        <w:numPr>
          <w:ilvl w:val="0"/>
          <w:numId w:val="1"/>
        </w:numPr>
        <w:ind w:hanging="360"/>
      </w:pPr>
      <w:r>
        <w:t xml:space="preserve">Visit </w:t>
      </w:r>
      <w:hyperlink r:id="rId7">
        <w:r>
          <w:rPr>
            <w:color w:val="1155CC"/>
            <w:u w:val="single" w:color="1155CC"/>
          </w:rPr>
          <w:t>www.orbitz.com</w:t>
        </w:r>
      </w:hyperlink>
      <w:r>
        <w:rPr>
          <w:color w:val="1155CC"/>
          <w:u w:val="single" w:color="1155CC"/>
        </w:rPr>
        <w:t xml:space="preserve"> </w:t>
      </w:r>
      <w:r>
        <w:t>website.</w:t>
      </w:r>
    </w:p>
    <w:p w:rsidR="002E00F3" w:rsidRDefault="009E375B">
      <w:pPr>
        <w:numPr>
          <w:ilvl w:val="0"/>
          <w:numId w:val="1"/>
        </w:numPr>
        <w:ind w:hanging="360"/>
      </w:pPr>
      <w:r>
        <w:t>Select Flight</w:t>
      </w:r>
      <w:r>
        <w:t>s</w:t>
      </w:r>
    </w:p>
    <w:p w:rsidR="002E00F3" w:rsidRDefault="009E375B">
      <w:pPr>
        <w:numPr>
          <w:ilvl w:val="0"/>
          <w:numId w:val="1"/>
        </w:numPr>
        <w:ind w:hanging="360"/>
      </w:pPr>
      <w:r>
        <w:t>Select “Roundtrip”.</w:t>
      </w:r>
    </w:p>
    <w:p w:rsidR="002E00F3" w:rsidRDefault="009E375B">
      <w:pPr>
        <w:numPr>
          <w:ilvl w:val="0"/>
          <w:numId w:val="1"/>
        </w:numPr>
        <w:ind w:hanging="360"/>
      </w:pPr>
      <w:r>
        <w:t>Enter “Leaving from” : San Francisco and  “Going to”: New York.</w:t>
      </w:r>
    </w:p>
    <w:p w:rsidR="002E00F3" w:rsidRDefault="009E375B">
      <w:pPr>
        <w:numPr>
          <w:ilvl w:val="0"/>
          <w:numId w:val="1"/>
        </w:numPr>
        <w:ind w:hanging="360"/>
      </w:pPr>
      <w:r>
        <w:t>Select “Departing” date to be 2 weeks from now and “Returning” date to be 3 weeks from now.</w:t>
      </w:r>
    </w:p>
    <w:p w:rsidR="002E00F3" w:rsidRDefault="009E375B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466725</wp:posOffset>
            </wp:positionV>
            <wp:extent cx="2057400" cy="295275"/>
            <wp:effectExtent l="0" t="0" r="0" b="0"/>
            <wp:wrapTopAndBottom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Search.</w:t>
      </w:r>
    </w:p>
    <w:p w:rsidR="002E00F3" w:rsidRDefault="009E375B">
      <w:pPr>
        <w:numPr>
          <w:ilvl w:val="0"/>
          <w:numId w:val="1"/>
        </w:numPr>
        <w:ind w:hanging="360"/>
      </w:pPr>
      <w:r>
        <w:t>Assert that the search results are rendered correctly (Ex: D</w:t>
      </w:r>
      <w:r>
        <w:t>eparture/Arrival location and dates match the input data).</w:t>
      </w:r>
    </w:p>
    <w:p w:rsidR="002E00F3" w:rsidRDefault="009E375B">
      <w:pPr>
        <w:numPr>
          <w:ilvl w:val="0"/>
          <w:numId w:val="1"/>
        </w:numPr>
        <w:ind w:hanging="360"/>
      </w:pPr>
      <w:r>
        <w:t>Select “Nonstop” flights.</w:t>
      </w:r>
    </w:p>
    <w:p w:rsidR="002E00F3" w:rsidRDefault="009E375B">
      <w:pPr>
        <w:numPr>
          <w:ilvl w:val="0"/>
          <w:numId w:val="1"/>
        </w:numPr>
        <w:ind w:hanging="360"/>
      </w:pPr>
      <w:r>
        <w:t>Select the most expensive flight from the list.</w:t>
      </w:r>
    </w:p>
    <w:p w:rsidR="002E00F3" w:rsidRDefault="009E375B">
      <w:pPr>
        <w:numPr>
          <w:ilvl w:val="0"/>
          <w:numId w:val="1"/>
        </w:numPr>
        <w:ind w:hanging="360"/>
      </w:pPr>
      <w:r>
        <w:t>Click on “Select” and then click on “Select this fare” to book.</w:t>
      </w:r>
    </w:p>
    <w:p w:rsidR="002E00F3" w:rsidRDefault="009E375B">
      <w:pPr>
        <w:numPr>
          <w:ilvl w:val="0"/>
          <w:numId w:val="1"/>
        </w:numPr>
        <w:spacing w:after="298"/>
        <w:ind w:hanging="360"/>
      </w:pPr>
      <w:r>
        <w:t>Assert the flight details &amp; price on the flight review page</w:t>
      </w:r>
      <w:r>
        <w:t>.</w:t>
      </w:r>
    </w:p>
    <w:p w:rsidR="002E00F3" w:rsidRDefault="009E375B">
      <w:pPr>
        <w:spacing w:after="91" w:line="259" w:lineRule="auto"/>
        <w:ind w:left="-5"/>
      </w:pPr>
      <w:r>
        <w:rPr>
          <w:color w:val="666666"/>
          <w:sz w:val="24"/>
        </w:rPr>
        <w:t>Instructions</w:t>
      </w:r>
    </w:p>
    <w:p w:rsidR="002E00F3" w:rsidRDefault="009E375B">
      <w:pPr>
        <w:numPr>
          <w:ilvl w:val="0"/>
          <w:numId w:val="2"/>
        </w:numPr>
        <w:spacing w:after="54" w:line="259" w:lineRule="auto"/>
        <w:ind w:hanging="360"/>
      </w:pPr>
      <w:r>
        <w:rPr>
          <w:rFonts w:ascii="Arial" w:eastAsia="Arial" w:hAnsi="Arial" w:cs="Arial"/>
          <w:color w:val="222222"/>
        </w:rPr>
        <w:t>Create a public github repo with this assignment code and share the link to your repo.</w:t>
      </w:r>
    </w:p>
    <w:p w:rsidR="002E00F3" w:rsidRDefault="009E375B">
      <w:pPr>
        <w:numPr>
          <w:ilvl w:val="0"/>
          <w:numId w:val="2"/>
        </w:numPr>
        <w:spacing w:after="54" w:line="259" w:lineRule="auto"/>
        <w:ind w:hanging="360"/>
      </w:pPr>
      <w:r>
        <w:rPr>
          <w:rFonts w:ascii="Arial" w:eastAsia="Arial" w:hAnsi="Arial" w:cs="Arial"/>
          <w:color w:val="222222"/>
        </w:rPr>
        <w:t xml:space="preserve">Add </w:t>
      </w:r>
      <w:hyperlink r:id="rId9">
        <w:r>
          <w:rPr>
            <w:rFonts w:ascii="Arial" w:eastAsia="Arial" w:hAnsi="Arial" w:cs="Arial"/>
            <w:color w:val="1155CC"/>
            <w:u w:val="single" w:color="1155CC"/>
          </w:rPr>
          <w:t>dkar</w:t>
        </w:r>
      </w:hyperlink>
      <w:r>
        <w:rPr>
          <w:rFonts w:ascii="Arial" w:eastAsia="Arial" w:hAnsi="Arial" w:cs="Arial"/>
          <w:color w:val="222222"/>
        </w:rPr>
        <w:t xml:space="preserve">, </w:t>
      </w:r>
      <w:hyperlink r:id="rId10">
        <w:r>
          <w:rPr>
            <w:rFonts w:ascii="Arial" w:eastAsia="Arial" w:hAnsi="Arial" w:cs="Arial"/>
            <w:color w:val="1155CC"/>
            <w:u w:val="single" w:color="1155CC"/>
          </w:rPr>
          <w:t>deeptypatel</w:t>
        </w:r>
      </w:hyperlink>
      <w:r>
        <w:rPr>
          <w:rFonts w:ascii="Arial" w:eastAsia="Arial" w:hAnsi="Arial" w:cs="Arial"/>
          <w:color w:val="222222"/>
        </w:rPr>
        <w:t xml:space="preserve">, </w:t>
      </w:r>
      <w:hyperlink r:id="rId11">
        <w:r>
          <w:rPr>
            <w:rFonts w:ascii="Arial" w:eastAsia="Arial" w:hAnsi="Arial" w:cs="Arial"/>
            <w:color w:val="1155CC"/>
            <w:sz w:val="21"/>
            <w:u w:val="single" w:color="1155CC"/>
          </w:rPr>
          <w:t>OarpitO</w:t>
        </w:r>
      </w:hyperlink>
      <w:r>
        <w:rPr>
          <w:rFonts w:ascii="Arial" w:eastAsia="Arial" w:hAnsi="Arial" w:cs="Arial"/>
          <w:color w:val="1155CC"/>
          <w:sz w:val="21"/>
          <w:u w:val="single" w:color="1155CC"/>
        </w:rPr>
        <w:t xml:space="preserve"> </w:t>
      </w:r>
      <w:r>
        <w:rPr>
          <w:rFonts w:ascii="Arial" w:eastAsia="Arial" w:hAnsi="Arial" w:cs="Arial"/>
          <w:color w:val="222222"/>
        </w:rPr>
        <w:t>as collaborators on the github project.</w:t>
      </w:r>
    </w:p>
    <w:p w:rsidR="002E00F3" w:rsidRDefault="009E375B">
      <w:pPr>
        <w:numPr>
          <w:ilvl w:val="0"/>
          <w:numId w:val="2"/>
        </w:numPr>
        <w:spacing w:after="322" w:line="259" w:lineRule="auto"/>
        <w:ind w:hanging="360"/>
      </w:pPr>
      <w:r>
        <w:rPr>
          <w:rFonts w:ascii="Arial" w:eastAsia="Arial" w:hAnsi="Arial" w:cs="Arial"/>
          <w:color w:val="222222"/>
        </w:rPr>
        <w:t>Add a detailed README.MD file with details about the assignment, clear instructions on how to run the test, etc.</w:t>
      </w:r>
    </w:p>
    <w:p w:rsidR="002E00F3" w:rsidRDefault="009E375B">
      <w:pPr>
        <w:spacing w:after="91" w:line="259" w:lineRule="auto"/>
        <w:ind w:left="-5"/>
      </w:pPr>
      <w:r>
        <w:rPr>
          <w:color w:val="666666"/>
          <w:sz w:val="24"/>
        </w:rPr>
        <w:t>Bonus Points</w:t>
      </w:r>
    </w:p>
    <w:p w:rsidR="002E00F3" w:rsidRDefault="009E375B">
      <w:pPr>
        <w:numPr>
          <w:ilvl w:val="0"/>
          <w:numId w:val="2"/>
        </w:numPr>
        <w:ind w:hanging="360"/>
      </w:pPr>
      <w:r>
        <w:t>Implement Page Objects Model</w:t>
      </w:r>
    </w:p>
    <w:p w:rsidR="002E00F3" w:rsidRDefault="009E375B">
      <w:pPr>
        <w:numPr>
          <w:ilvl w:val="0"/>
          <w:numId w:val="2"/>
        </w:numPr>
        <w:ind w:hanging="360"/>
      </w:pPr>
      <w:r>
        <w:t>Support multiple browsers, for example: Chrome and Firefox.</w:t>
      </w:r>
    </w:p>
    <w:p w:rsidR="002E00F3" w:rsidRDefault="009E375B">
      <w:pPr>
        <w:numPr>
          <w:ilvl w:val="0"/>
          <w:numId w:val="2"/>
        </w:numPr>
        <w:spacing w:after="314"/>
        <w:ind w:hanging="360"/>
      </w:pPr>
      <w:r>
        <w:t>Execute the above code in parallel for mu</w:t>
      </w:r>
      <w:r>
        <w:t>ltiple browsers</w:t>
      </w:r>
    </w:p>
    <w:p w:rsidR="002E00F3" w:rsidRDefault="009E375B">
      <w:r>
        <w:t>We may leave some comments on your code with suggestions on how to improve the implementation.</w:t>
      </w:r>
    </w:p>
    <w:sectPr w:rsidR="002E00F3">
      <w:pgSz w:w="12240" w:h="15840"/>
      <w:pgMar w:top="1440" w:right="144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75B" w:rsidRDefault="009E375B" w:rsidP="009E375B">
      <w:pPr>
        <w:spacing w:after="0" w:line="240" w:lineRule="auto"/>
      </w:pPr>
      <w:r>
        <w:separator/>
      </w:r>
    </w:p>
  </w:endnote>
  <w:endnote w:type="continuationSeparator" w:id="0">
    <w:p w:rsidR="009E375B" w:rsidRDefault="009E375B" w:rsidP="009E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75B" w:rsidRDefault="009E375B" w:rsidP="009E375B">
      <w:pPr>
        <w:spacing w:after="0" w:line="240" w:lineRule="auto"/>
      </w:pPr>
      <w:r>
        <w:separator/>
      </w:r>
    </w:p>
  </w:footnote>
  <w:footnote w:type="continuationSeparator" w:id="0">
    <w:p w:rsidR="009E375B" w:rsidRDefault="009E375B" w:rsidP="009E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AFA"/>
    <w:multiLevelType w:val="hybridMultilevel"/>
    <w:tmpl w:val="4006ACEE"/>
    <w:lvl w:ilvl="0" w:tplc="C9FEA78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CD8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E1C1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F846F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709B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52F01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4C86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D2BE2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228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E2C75"/>
    <w:multiLevelType w:val="hybridMultilevel"/>
    <w:tmpl w:val="5A4699CE"/>
    <w:lvl w:ilvl="0" w:tplc="1F0453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D4B4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6F1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86B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98D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E4C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6CB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1C4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2278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F3"/>
    <w:rsid w:val="002E00F3"/>
    <w:rsid w:val="009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7431C5D-EB41-414F-9A92-BE89D40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outlineLvl w:val="0"/>
    </w:pPr>
    <w:rPr>
      <w:rFonts w:ascii="Calibri" w:eastAsia="Calibri" w:hAnsi="Calibri" w:cs="Calibri"/>
      <w:color w:val="1155CC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155CC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bitz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arpit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eeptypa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take-home assignment[Mid level]</dc:title>
  <dc:subject/>
  <dc:creator>Rakshit, Tanushree (ADV D AA DDI MC FH GMC-SWES DEV1)</dc:creator>
  <cp:keywords/>
  <cp:lastModifiedBy>Rakshit, Tanushree (ADV D AA DDI MC FH GMC-SWES DEV1)</cp:lastModifiedBy>
  <cp:revision>2</cp:revision>
  <dcterms:created xsi:type="dcterms:W3CDTF">2021-08-07T16:59:00Z</dcterms:created>
  <dcterms:modified xsi:type="dcterms:W3CDTF">2021-08-07T16:59:00Z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2021-08-07T16:59:28Z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05bc7a08-5a90-4916-9970-4f080e616452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