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8384" w14:textId="14B67E6D" w:rsidR="00A9204E" w:rsidRDefault="00A9204E" w:rsidP="006547DE">
      <w:pPr>
        <w:rPr>
          <w:noProof/>
          <w:lang w:val="mn-MN"/>
        </w:rPr>
      </w:pPr>
    </w:p>
    <w:p w14:paraId="48710D56" w14:textId="77777777" w:rsidR="006547DE" w:rsidRDefault="006547DE" w:rsidP="006547DE">
      <w:pPr>
        <w:rPr>
          <w:noProof/>
          <w:lang w:val="mn-MN"/>
        </w:rPr>
      </w:pPr>
    </w:p>
    <w:p w14:paraId="2FC88BCE" w14:textId="66119D4F" w:rsidR="006547DE" w:rsidRPr="006547DE" w:rsidRDefault="006547DE" w:rsidP="006547DE">
      <w:pPr>
        <w:pStyle w:val="ListParagraph"/>
        <w:numPr>
          <w:ilvl w:val="0"/>
          <w:numId w:val="27"/>
        </w:numPr>
        <w:spacing w:line="600" w:lineRule="auto"/>
        <w:rPr>
          <w:sz w:val="36"/>
          <w:szCs w:val="36"/>
          <w:lang w:val="mn-MN"/>
        </w:rPr>
      </w:pPr>
      <w:r w:rsidRPr="006547DE">
        <w:rPr>
          <w:sz w:val="36"/>
          <w:szCs w:val="36"/>
        </w:rPr>
        <w:t xml:space="preserve">Logo Img </w:t>
      </w:r>
      <w:r w:rsidRPr="006547DE">
        <w:rPr>
          <w:sz w:val="36"/>
          <w:szCs w:val="36"/>
          <w:lang w:val="mn-MN"/>
        </w:rPr>
        <w:t>голлуулах.</w:t>
      </w:r>
    </w:p>
    <w:p w14:paraId="16F7C5BE" w14:textId="52648786" w:rsidR="006547DE" w:rsidRDefault="006547DE" w:rsidP="006547DE">
      <w:pPr>
        <w:spacing w:line="600" w:lineRule="auto"/>
        <w:ind w:left="720"/>
        <w:rPr>
          <w:sz w:val="36"/>
          <w:szCs w:val="36"/>
          <w:lang w:val="mn-MN"/>
        </w:rPr>
      </w:pPr>
      <w:r>
        <w:rPr>
          <w:noProof/>
          <w:sz w:val="36"/>
          <w:szCs w:val="36"/>
          <w:lang w:val="mn-MN"/>
        </w:rPr>
        <w:drawing>
          <wp:inline distT="0" distB="0" distL="0" distR="0" wp14:anchorId="75B00342" wp14:editId="6EF51204">
            <wp:extent cx="4391025" cy="986292"/>
            <wp:effectExtent l="0" t="0" r="0" b="4445"/>
            <wp:docPr id="222252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2845" name="Picture 2222528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269" cy="98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85D6" w14:textId="2931B477" w:rsidR="006547DE" w:rsidRDefault="0084525F" w:rsidP="0084525F">
      <w:pPr>
        <w:pStyle w:val="ListParagraph"/>
        <w:numPr>
          <w:ilvl w:val="0"/>
          <w:numId w:val="27"/>
        </w:numPr>
        <w:spacing w:line="276" w:lineRule="auto"/>
        <w:rPr>
          <w:sz w:val="36"/>
          <w:szCs w:val="36"/>
          <w:lang w:val="mn-MN"/>
        </w:rPr>
      </w:pPr>
      <w:r>
        <w:rPr>
          <w:sz w:val="36"/>
          <w:szCs w:val="36"/>
        </w:rPr>
        <w:t xml:space="preserve">Admin </w:t>
      </w:r>
      <w:r>
        <w:rPr>
          <w:sz w:val="36"/>
          <w:szCs w:val="36"/>
          <w:lang w:val="mn-MN"/>
        </w:rPr>
        <w:t>нь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mn-MN"/>
        </w:rPr>
        <w:t>цуглуулагын төрлийг өөрийн хүссэн нэрээ өгч нэмж чаддагтай адил бүтээгдхүүний төрлийг нэмж болдог болгох.</w:t>
      </w:r>
    </w:p>
    <w:p w14:paraId="6DB48108" w14:textId="77777777" w:rsidR="0084525F" w:rsidRPr="0084525F" w:rsidRDefault="0084525F" w:rsidP="0084525F">
      <w:pPr>
        <w:spacing w:line="276" w:lineRule="auto"/>
        <w:ind w:left="720"/>
        <w:rPr>
          <w:sz w:val="36"/>
          <w:szCs w:val="36"/>
          <w:lang w:val="mn-MN"/>
        </w:rPr>
      </w:pPr>
    </w:p>
    <w:p w14:paraId="40B0F3B3" w14:textId="77777777" w:rsidR="0084525F" w:rsidRDefault="006547DE" w:rsidP="0084525F">
      <w:pPr>
        <w:spacing w:line="600" w:lineRule="auto"/>
        <w:ind w:left="720"/>
        <w:rPr>
          <w:sz w:val="36"/>
          <w:szCs w:val="36"/>
          <w:lang w:val="mn-MN"/>
        </w:rPr>
      </w:pPr>
      <w:r>
        <w:rPr>
          <w:noProof/>
          <w:sz w:val="36"/>
          <w:szCs w:val="36"/>
          <w:lang w:val="mn-MN"/>
        </w:rPr>
        <w:drawing>
          <wp:inline distT="0" distB="0" distL="0" distR="0" wp14:anchorId="6637D2C4" wp14:editId="6A89B85F">
            <wp:extent cx="5791200" cy="3366444"/>
            <wp:effectExtent l="0" t="0" r="0" b="5715"/>
            <wp:docPr id="2147225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5731" name="Picture 2147225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95" cy="33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FD7D" w14:textId="77777777" w:rsidR="0084525F" w:rsidRDefault="0084525F" w:rsidP="0084525F">
      <w:pPr>
        <w:spacing w:line="600" w:lineRule="auto"/>
        <w:ind w:left="720"/>
        <w:rPr>
          <w:sz w:val="36"/>
          <w:szCs w:val="36"/>
          <w:lang w:val="mn-MN"/>
        </w:rPr>
      </w:pPr>
    </w:p>
    <w:p w14:paraId="601B7EE3" w14:textId="7603AD2C" w:rsidR="0084525F" w:rsidRDefault="003C25B9" w:rsidP="003C25B9">
      <w:pPr>
        <w:ind w:left="720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noProof/>
          <w:sz w:val="36"/>
          <w:szCs w:val="36"/>
          <w:lang w:val="mn-MN"/>
        </w:rPr>
        <w:drawing>
          <wp:inline distT="0" distB="0" distL="0" distR="0" wp14:anchorId="06176A4C" wp14:editId="5F3CE192">
            <wp:extent cx="5943600" cy="2085975"/>
            <wp:effectExtent l="0" t="0" r="0" b="9525"/>
            <wp:docPr id="1021626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6732" name="Picture 102162673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525F" w:rsidRPr="003C25B9">
        <w:rPr>
          <w:rFonts w:asciiTheme="majorHAnsi" w:hAnsiTheme="majorHAnsi" w:cstheme="majorHAnsi"/>
          <w:sz w:val="36"/>
          <w:szCs w:val="36"/>
          <w:lang w:val="mn-MN"/>
        </w:rPr>
        <w:t xml:space="preserve">Одоогоор вэб дээр зөвхөн хивс, цавуу гэсэн хоёр бүтээгдхүүний төрөл байна. Манайд энэ хоёр төрлөөс гадна </w:t>
      </w:r>
      <w:r w:rsidR="0084525F" w:rsidRPr="003C25B9">
        <w:rPr>
          <w:rFonts w:asciiTheme="majorHAnsi" w:hAnsiTheme="majorHAnsi" w:cstheme="majorHAnsi"/>
          <w:sz w:val="36"/>
          <w:szCs w:val="36"/>
        </w:rPr>
        <w:t xml:space="preserve">double side </w:t>
      </w:r>
      <w:r w:rsidR="0084525F" w:rsidRPr="003C25B9">
        <w:rPr>
          <w:rFonts w:asciiTheme="majorHAnsi" w:hAnsiTheme="majorHAnsi" w:cstheme="majorHAnsi"/>
          <w:sz w:val="36"/>
          <w:szCs w:val="36"/>
          <w:lang w:val="mn-MN"/>
        </w:rPr>
        <w:t>наалт, ам дарагч</w:t>
      </w:r>
      <w:r w:rsidRPr="003C25B9">
        <w:rPr>
          <w:rFonts w:asciiTheme="majorHAnsi" w:hAnsiTheme="majorHAnsi" w:cstheme="majorHAnsi"/>
          <w:sz w:val="36"/>
          <w:szCs w:val="36"/>
          <w:lang w:val="mn-MN"/>
        </w:rPr>
        <w:t xml:space="preserve">, хавтан хулдаас гэх мэт зүйлс байдаг.Тиймээс илүү уян байлгах үүднээс </w:t>
      </w:r>
      <w:r w:rsidRPr="003C25B9">
        <w:rPr>
          <w:rFonts w:asciiTheme="majorHAnsi" w:hAnsiTheme="majorHAnsi" w:cstheme="majorHAnsi"/>
          <w:sz w:val="36"/>
          <w:szCs w:val="36"/>
        </w:rPr>
        <w:t xml:space="preserve">Admin </w:t>
      </w:r>
      <w:r w:rsidRPr="003C25B9">
        <w:rPr>
          <w:rFonts w:asciiTheme="majorHAnsi" w:hAnsiTheme="majorHAnsi" w:cstheme="majorHAnsi"/>
          <w:sz w:val="36"/>
          <w:szCs w:val="36"/>
          <w:lang w:val="mn-MN"/>
        </w:rPr>
        <w:t>төрлөө өөрөө нэмж, хасаж, бүтээгдхүүн нэмэхдээ өөрийн нэмсэн бүтээгдхүүнээ сонгож чаддаг болох хэрэгтэй байна.</w:t>
      </w:r>
    </w:p>
    <w:p w14:paraId="6D0574EE" w14:textId="77777777" w:rsidR="003C25B9" w:rsidRPr="003C25B9" w:rsidRDefault="003C25B9" w:rsidP="003C25B9">
      <w:pPr>
        <w:ind w:left="720"/>
        <w:rPr>
          <w:rFonts w:asciiTheme="majorHAnsi" w:hAnsiTheme="majorHAnsi" w:cstheme="majorHAnsi"/>
          <w:sz w:val="36"/>
          <w:szCs w:val="36"/>
          <w:lang w:val="mn-MN"/>
        </w:rPr>
      </w:pPr>
    </w:p>
    <w:p w14:paraId="7B3BF4BB" w14:textId="4D9B0574" w:rsidR="003C25B9" w:rsidRPr="001536EB" w:rsidRDefault="003C25B9" w:rsidP="00DB462B">
      <w:pPr>
        <w:pStyle w:val="ListParagraph"/>
        <w:numPr>
          <w:ilvl w:val="0"/>
          <w:numId w:val="27"/>
        </w:numPr>
        <w:spacing w:line="276" w:lineRule="auto"/>
        <w:rPr>
          <w:sz w:val="36"/>
          <w:szCs w:val="36"/>
          <w:lang w:val="mn-MN"/>
        </w:rPr>
      </w:pPr>
      <w:r>
        <w:rPr>
          <w:sz w:val="36"/>
          <w:szCs w:val="36"/>
          <w:lang w:val="mn-MN"/>
        </w:rPr>
        <w:t xml:space="preserve">Үнэ ширхэгээр биш </w:t>
      </w:r>
      <w:r>
        <w:rPr>
          <w:sz w:val="36"/>
          <w:szCs w:val="36"/>
        </w:rPr>
        <w:t xml:space="preserve">mr2 аар байх. </w:t>
      </w:r>
    </w:p>
    <w:p w14:paraId="29DD9293" w14:textId="77777777" w:rsidR="001536EB" w:rsidRPr="003C25B9" w:rsidRDefault="001536EB" w:rsidP="001536EB">
      <w:pPr>
        <w:pStyle w:val="ListParagraph"/>
        <w:spacing w:line="276" w:lineRule="auto"/>
        <w:ind w:left="1080"/>
        <w:rPr>
          <w:sz w:val="36"/>
          <w:szCs w:val="36"/>
          <w:lang w:val="mn-MN"/>
        </w:rPr>
      </w:pPr>
    </w:p>
    <w:p w14:paraId="6D131153" w14:textId="1D4D2289" w:rsidR="003C25B9" w:rsidRDefault="003C25B9" w:rsidP="003C25B9">
      <w:pPr>
        <w:pStyle w:val="ListParagraph"/>
        <w:spacing w:line="600" w:lineRule="auto"/>
        <w:ind w:left="1080"/>
        <w:rPr>
          <w:sz w:val="36"/>
          <w:szCs w:val="36"/>
          <w:lang w:val="mn-MN"/>
        </w:rPr>
      </w:pPr>
      <w:r>
        <w:rPr>
          <w:noProof/>
          <w:sz w:val="36"/>
          <w:szCs w:val="36"/>
          <w:lang w:val="mn-MN"/>
        </w:rPr>
        <w:drawing>
          <wp:inline distT="0" distB="0" distL="0" distR="0" wp14:anchorId="3332AF3F" wp14:editId="4A211431">
            <wp:extent cx="4324954" cy="1019317"/>
            <wp:effectExtent l="0" t="0" r="0" b="9525"/>
            <wp:docPr id="43735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986" name="Picture 43735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B15" w14:textId="08415A58" w:rsidR="003C25B9" w:rsidRDefault="003C25B9" w:rsidP="00123FA1">
      <w:pPr>
        <w:pStyle w:val="ListParagraph"/>
        <w:spacing w:line="276" w:lineRule="auto"/>
        <w:ind w:left="1080"/>
        <w:rPr>
          <w:rFonts w:asciiTheme="majorHAnsi" w:hAnsiTheme="majorHAnsi" w:cstheme="majorHAnsi"/>
          <w:sz w:val="36"/>
          <w:szCs w:val="36"/>
          <w:lang w:val="mn-MN"/>
        </w:rPr>
      </w:pPr>
      <w:r w:rsidRPr="00123FA1">
        <w:rPr>
          <w:rFonts w:asciiTheme="majorHAnsi" w:hAnsiTheme="majorHAnsi" w:cstheme="majorHAnsi"/>
          <w:sz w:val="36"/>
          <w:szCs w:val="36"/>
          <w:lang w:val="mn-MN"/>
        </w:rPr>
        <w:t xml:space="preserve">4 ширхэг дрож 1мр2 болдог бөгөөд зарим дрожны үнэ 4т хуваагддагүй байдаг. Ширхэг гэдгийг </w:t>
      </w:r>
      <w:r w:rsidRPr="00123FA1">
        <w:rPr>
          <w:rFonts w:asciiTheme="majorHAnsi" w:hAnsiTheme="majorHAnsi" w:cstheme="majorHAnsi"/>
          <w:sz w:val="36"/>
          <w:szCs w:val="36"/>
        </w:rPr>
        <w:t xml:space="preserve">mr2 </w:t>
      </w:r>
      <w:r w:rsidRPr="00123FA1">
        <w:rPr>
          <w:rFonts w:asciiTheme="majorHAnsi" w:hAnsiTheme="majorHAnsi" w:cstheme="majorHAnsi"/>
          <w:sz w:val="36"/>
          <w:szCs w:val="36"/>
          <w:lang w:val="mn-MN"/>
        </w:rPr>
        <w:t xml:space="preserve">болгож өөрчлөх хэрэгтэй байна. </w:t>
      </w:r>
      <w:r w:rsidR="00123FA1" w:rsidRPr="00123FA1">
        <w:rPr>
          <w:rFonts w:asciiTheme="majorHAnsi" w:hAnsiTheme="majorHAnsi" w:cstheme="majorHAnsi"/>
          <w:sz w:val="36"/>
          <w:szCs w:val="36"/>
          <w:lang w:val="mn-MN"/>
        </w:rPr>
        <w:t xml:space="preserve">Харин наалт, ам дарагч гэх мэт бүтээгдхүүний төрлийг сонгоход ширхэгээр байдаг байх. Эсвэл тоогоо бичээд нэг захад нь </w:t>
      </w:r>
      <w:r w:rsidR="00123FA1" w:rsidRPr="00123FA1">
        <w:rPr>
          <w:rFonts w:asciiTheme="majorHAnsi" w:hAnsiTheme="majorHAnsi" w:cstheme="majorHAnsi"/>
          <w:sz w:val="36"/>
          <w:szCs w:val="36"/>
        </w:rPr>
        <w:t xml:space="preserve">mr2 </w:t>
      </w:r>
      <w:r w:rsidR="00123FA1" w:rsidRPr="00123FA1">
        <w:rPr>
          <w:rFonts w:asciiTheme="majorHAnsi" w:hAnsiTheme="majorHAnsi" w:cstheme="majorHAnsi"/>
          <w:sz w:val="36"/>
          <w:szCs w:val="36"/>
          <w:lang w:val="mn-MN"/>
        </w:rPr>
        <w:t>, ширхэг , метрийн үнэлгээг нь админ өөрөө сонгодог байж болно.</w:t>
      </w:r>
    </w:p>
    <w:p w14:paraId="39ED5F80" w14:textId="0C739C83" w:rsidR="00123FA1" w:rsidRPr="00123FA1" w:rsidRDefault="00623F64" w:rsidP="00123FA1">
      <w:pPr>
        <w:pStyle w:val="ListParagraph"/>
        <w:spacing w:line="276" w:lineRule="auto"/>
        <w:ind w:left="1080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noProof/>
          <w:sz w:val="36"/>
          <w:szCs w:val="36"/>
          <w:lang w:val="mn-MN"/>
        </w:rPr>
        <w:drawing>
          <wp:inline distT="0" distB="0" distL="0" distR="0" wp14:anchorId="4A480AE2" wp14:editId="677A937E">
            <wp:extent cx="2333951" cy="2067213"/>
            <wp:effectExtent l="0" t="0" r="9525" b="0"/>
            <wp:docPr id="469339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9030" name="Picture 469339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B4C9" w14:textId="77777777" w:rsidR="003C25B9" w:rsidRDefault="003C25B9" w:rsidP="00623F64">
      <w:pPr>
        <w:spacing w:line="600" w:lineRule="auto"/>
        <w:rPr>
          <w:sz w:val="36"/>
          <w:szCs w:val="36"/>
          <w:lang w:val="mn-MN"/>
        </w:rPr>
      </w:pPr>
    </w:p>
    <w:p w14:paraId="4868E16B" w14:textId="4E8E6B28" w:rsidR="00623F64" w:rsidRDefault="00623F64" w:rsidP="00623F64">
      <w:pPr>
        <w:pStyle w:val="ListParagraph"/>
        <w:numPr>
          <w:ilvl w:val="0"/>
          <w:numId w:val="27"/>
        </w:numPr>
        <w:spacing w:line="360" w:lineRule="auto"/>
        <w:rPr>
          <w:sz w:val="36"/>
          <w:szCs w:val="36"/>
          <w:lang w:val="mn-MN"/>
        </w:rPr>
      </w:pPr>
      <w:r>
        <w:rPr>
          <w:sz w:val="36"/>
          <w:szCs w:val="36"/>
          <w:lang w:val="mn-MN"/>
        </w:rPr>
        <w:t xml:space="preserve"> Дрож хулдаасны урт болон өргөнийг тусад нь бичиж оруулдаг байх.</w:t>
      </w:r>
    </w:p>
    <w:p w14:paraId="761D1E56" w14:textId="6A92DCA4" w:rsidR="00623F64" w:rsidRDefault="00623F64" w:rsidP="00623F64">
      <w:pPr>
        <w:pStyle w:val="ListParagraph"/>
        <w:spacing w:line="360" w:lineRule="auto"/>
        <w:ind w:left="1080"/>
        <w:rPr>
          <w:sz w:val="36"/>
          <w:szCs w:val="36"/>
          <w:lang w:val="mn-MN"/>
        </w:rPr>
      </w:pPr>
      <w:r>
        <w:rPr>
          <w:noProof/>
          <w:sz w:val="36"/>
          <w:szCs w:val="36"/>
          <w:lang w:val="mn-MN"/>
        </w:rPr>
        <w:drawing>
          <wp:inline distT="0" distB="0" distL="0" distR="0" wp14:anchorId="1F276422" wp14:editId="45B42FEC">
            <wp:extent cx="5314950" cy="1209675"/>
            <wp:effectExtent l="0" t="0" r="0" b="9525"/>
            <wp:docPr id="1459853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3471" name="Picture 14598534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41F8" w14:textId="0F351855" w:rsidR="00623F64" w:rsidRDefault="00623F64" w:rsidP="00623F64">
      <w:pPr>
        <w:pStyle w:val="ListParagraph"/>
        <w:spacing w:line="276" w:lineRule="auto"/>
        <w:ind w:left="1080"/>
        <w:rPr>
          <w:rFonts w:asciiTheme="majorHAnsi" w:hAnsiTheme="majorHAnsi" w:cstheme="majorHAnsi"/>
          <w:sz w:val="36"/>
          <w:szCs w:val="36"/>
          <w:lang w:val="mn-MN"/>
        </w:rPr>
      </w:pPr>
      <w:r w:rsidRPr="00623F64">
        <w:rPr>
          <w:rFonts w:asciiTheme="majorHAnsi" w:hAnsiTheme="majorHAnsi" w:cstheme="majorHAnsi"/>
          <w:sz w:val="36"/>
          <w:szCs w:val="36"/>
          <w:lang w:val="mn-MN"/>
        </w:rPr>
        <w:t xml:space="preserve">Манайд 0,5*0,5-аас гадна 0,25*1 , 1,82*30, гэх мэт олон төрлийн хэмжээтэй бүтээгдхүүнүүд бий. </w:t>
      </w:r>
    </w:p>
    <w:p w14:paraId="6B161BEE" w14:textId="77777777" w:rsidR="00623F64" w:rsidRDefault="00623F64" w:rsidP="00623F64">
      <w:pPr>
        <w:pStyle w:val="ListParagraph"/>
        <w:spacing w:line="276" w:lineRule="auto"/>
        <w:ind w:left="1080"/>
        <w:rPr>
          <w:rFonts w:asciiTheme="majorHAnsi" w:hAnsiTheme="majorHAnsi" w:cstheme="majorHAnsi"/>
          <w:sz w:val="36"/>
          <w:szCs w:val="36"/>
          <w:lang w:val="mn-MN"/>
        </w:rPr>
      </w:pPr>
    </w:p>
    <w:p w14:paraId="3B275C4F" w14:textId="1A6F0818" w:rsidR="00623F64" w:rsidRDefault="00623F64" w:rsidP="00623F64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sz w:val="36"/>
          <w:szCs w:val="36"/>
          <w:lang w:val="mn-MN"/>
        </w:rPr>
      </w:pPr>
      <w:r w:rsidRPr="00623F64">
        <w:rPr>
          <w:rFonts w:cstheme="minorHAnsi"/>
          <w:sz w:val="36"/>
          <w:szCs w:val="36"/>
          <w:lang w:val="mn-MN"/>
        </w:rPr>
        <w:t>Үлдэгдэл хасж нэмдэг байдлыг илүү амар энгийн болгох.</w:t>
      </w:r>
    </w:p>
    <w:p w14:paraId="2A63088F" w14:textId="693F90A6" w:rsidR="00623F64" w:rsidRPr="00A400D0" w:rsidRDefault="00623F64" w:rsidP="00A400D0">
      <w:pPr>
        <w:spacing w:line="276" w:lineRule="auto"/>
        <w:rPr>
          <w:rFonts w:cstheme="minorHAnsi"/>
          <w:sz w:val="36"/>
          <w:szCs w:val="36"/>
          <w:lang w:val="mn-MN"/>
        </w:rPr>
      </w:pPr>
      <w:r>
        <w:rPr>
          <w:noProof/>
          <w:lang w:val="mn-MN"/>
        </w:rPr>
        <w:drawing>
          <wp:inline distT="0" distB="0" distL="0" distR="0" wp14:anchorId="469D1C0D" wp14:editId="5305C44C">
            <wp:extent cx="5953125" cy="1495425"/>
            <wp:effectExtent l="0" t="0" r="9525" b="9525"/>
            <wp:docPr id="169634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077" name="Picture 16963407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59" b="5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1784B" w14:textId="77777777" w:rsidR="00623F64" w:rsidRPr="00623F64" w:rsidRDefault="00623F64" w:rsidP="00623F64">
      <w:pPr>
        <w:pStyle w:val="ListParagraph"/>
        <w:spacing w:line="276" w:lineRule="auto"/>
        <w:ind w:left="1080"/>
        <w:rPr>
          <w:rFonts w:asciiTheme="majorHAnsi" w:hAnsiTheme="majorHAnsi" w:cstheme="majorHAnsi"/>
          <w:sz w:val="36"/>
          <w:szCs w:val="36"/>
          <w:lang w:val="mn-MN"/>
        </w:rPr>
      </w:pPr>
    </w:p>
    <w:p w14:paraId="5292BAA8" w14:textId="3EB64D67" w:rsidR="00623F64" w:rsidRDefault="00A400D0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sz w:val="36"/>
          <w:szCs w:val="36"/>
          <w:lang w:val="mn-MN"/>
        </w:rPr>
        <w:t xml:space="preserve">Зурагдээрх “ҮЛДЭГДЭЛ” багана дотроо “АГУУЛАХ, МИШЭЭЛ САЛБАР, ОДКОН 2, ОДКОН 3” гэх мэт хэсэгүүд нэмж өгмөөр байна. Тухайн салбар дээр байгаа ажилтан дрож </w:t>
      </w:r>
      <w:r w:rsidR="00D16E6F">
        <w:rPr>
          <w:rFonts w:asciiTheme="majorHAnsi" w:hAnsiTheme="majorHAnsi" w:cstheme="majorHAnsi"/>
          <w:sz w:val="36"/>
          <w:szCs w:val="36"/>
          <w:lang w:val="mn-MN"/>
        </w:rPr>
        <w:t xml:space="preserve"> </w:t>
      </w:r>
      <w:r w:rsidR="00D16E6F">
        <w:rPr>
          <w:rFonts w:asciiTheme="majorHAnsi" w:hAnsiTheme="majorHAnsi" w:cstheme="majorHAnsi"/>
          <w:sz w:val="36"/>
          <w:szCs w:val="36"/>
        </w:rPr>
        <w:t>Admin</w:t>
      </w:r>
      <w:r>
        <w:rPr>
          <w:rFonts w:asciiTheme="majorHAnsi" w:hAnsiTheme="majorHAnsi" w:cstheme="majorHAnsi"/>
          <w:sz w:val="36"/>
          <w:szCs w:val="36"/>
          <w:lang w:val="mn-MN"/>
        </w:rPr>
        <w:t xml:space="preserve"> тухайн салбар дээрх үлдэгдлээс хасж чаддаг баймаар байна. Мөн </w:t>
      </w:r>
      <w:r>
        <w:rPr>
          <w:rFonts w:asciiTheme="majorHAnsi" w:hAnsiTheme="majorHAnsi" w:cstheme="majorHAnsi"/>
          <w:sz w:val="36"/>
          <w:szCs w:val="36"/>
        </w:rPr>
        <w:t>Ex</w:t>
      </w:r>
      <w:r w:rsidR="00D16E6F">
        <w:rPr>
          <w:rFonts w:asciiTheme="majorHAnsi" w:hAnsiTheme="majorHAnsi" w:cstheme="majorHAnsi"/>
          <w:sz w:val="36"/>
          <w:szCs w:val="36"/>
        </w:rPr>
        <w:t xml:space="preserve">cel </w:t>
      </w:r>
      <w:r w:rsidR="00D16E6F">
        <w:rPr>
          <w:rFonts w:asciiTheme="majorHAnsi" w:hAnsiTheme="majorHAnsi" w:cstheme="majorHAnsi"/>
          <w:sz w:val="36"/>
          <w:szCs w:val="36"/>
          <w:lang w:val="mn-MN"/>
        </w:rPr>
        <w:t xml:space="preserve">шиг </w:t>
      </w:r>
      <w:r>
        <w:rPr>
          <w:rFonts w:asciiTheme="majorHAnsi" w:hAnsiTheme="majorHAnsi" w:cstheme="majorHAnsi"/>
          <w:sz w:val="36"/>
          <w:szCs w:val="36"/>
          <w:lang w:val="mn-MN"/>
        </w:rPr>
        <w:t xml:space="preserve">шууд энэ байдлаас нь </w:t>
      </w:r>
      <w:r w:rsidR="00D16E6F">
        <w:rPr>
          <w:rFonts w:asciiTheme="majorHAnsi" w:hAnsiTheme="majorHAnsi" w:cstheme="majorHAnsi"/>
          <w:sz w:val="36"/>
          <w:szCs w:val="36"/>
          <w:lang w:val="mn-MN"/>
        </w:rPr>
        <w:t xml:space="preserve">өөр хуудас руу шилжэхгүй </w:t>
      </w:r>
      <w:r>
        <w:rPr>
          <w:rFonts w:asciiTheme="majorHAnsi" w:hAnsiTheme="majorHAnsi" w:cstheme="majorHAnsi"/>
          <w:sz w:val="36"/>
          <w:szCs w:val="36"/>
          <w:lang w:val="mn-MN"/>
        </w:rPr>
        <w:t xml:space="preserve">дээр нь дараад тоог нь өөрчилж бичээд хадгалдаг болгох. </w:t>
      </w:r>
      <w:r w:rsidR="00D16E6F">
        <w:rPr>
          <w:rFonts w:asciiTheme="majorHAnsi" w:hAnsiTheme="majorHAnsi" w:cstheme="majorHAnsi"/>
          <w:sz w:val="36"/>
          <w:szCs w:val="36"/>
          <w:lang w:val="mn-MN"/>
        </w:rPr>
        <w:t>/</w:t>
      </w:r>
      <w:r>
        <w:rPr>
          <w:rFonts w:asciiTheme="majorHAnsi" w:hAnsiTheme="majorHAnsi" w:cstheme="majorHAnsi"/>
          <w:sz w:val="36"/>
          <w:szCs w:val="36"/>
          <w:lang w:val="mn-MN"/>
        </w:rPr>
        <w:t>Гэхдээ засах , устгах хэсэгт өөрчлөлт оруулахгүй энэ хэвээр нь байлгах.</w:t>
      </w:r>
      <w:r w:rsidR="00D16E6F">
        <w:rPr>
          <w:rFonts w:asciiTheme="majorHAnsi" w:hAnsiTheme="majorHAnsi" w:cstheme="majorHAnsi"/>
          <w:sz w:val="36"/>
          <w:szCs w:val="36"/>
          <w:lang w:val="mn-MN"/>
        </w:rPr>
        <w:t>/</w:t>
      </w:r>
    </w:p>
    <w:p w14:paraId="01EB37CB" w14:textId="77777777" w:rsidR="00D16E6F" w:rsidRDefault="00D16E6F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</w:p>
    <w:p w14:paraId="116F3C39" w14:textId="77777777" w:rsidR="00D16E6F" w:rsidRDefault="00D16E6F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</w:p>
    <w:p w14:paraId="22E5AA79" w14:textId="5FC9B687" w:rsidR="00D16E6F" w:rsidRDefault="00D16E6F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noProof/>
          <w:sz w:val="36"/>
          <w:szCs w:val="36"/>
          <w:lang w:val="mn-MN"/>
        </w:rPr>
        <w:drawing>
          <wp:anchor distT="0" distB="0" distL="114300" distR="114300" simplePos="0" relativeHeight="251658240" behindDoc="0" locked="0" layoutInCell="1" allowOverlap="1" wp14:anchorId="50685EF3" wp14:editId="79B1F87F">
            <wp:simplePos x="0" y="0"/>
            <wp:positionH relativeFrom="margin">
              <wp:align>left</wp:align>
            </wp:positionH>
            <wp:positionV relativeFrom="paragraph">
              <wp:posOffset>-416560</wp:posOffset>
            </wp:positionV>
            <wp:extent cx="2971165" cy="3286125"/>
            <wp:effectExtent l="0" t="0" r="635" b="9525"/>
            <wp:wrapSquare wrapText="bothSides"/>
            <wp:docPr id="2141887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87024" name="Picture 214188702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sz w:val="36"/>
          <w:szCs w:val="36"/>
          <w:lang w:val="mn-MN"/>
        </w:rPr>
        <w:t>Эсвэл энэ зураг дээрх хэсэгт үлдэгдэл гээд тусад нь хэсэг</w:t>
      </w:r>
    </w:p>
    <w:p w14:paraId="2D1A3951" w14:textId="32DAC8ED" w:rsidR="00D16E6F" w:rsidRDefault="00D16E6F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sz w:val="36"/>
          <w:szCs w:val="36"/>
          <w:lang w:val="mn-MN"/>
        </w:rPr>
        <w:t xml:space="preserve">нэмж өгөөд , </w:t>
      </w:r>
      <w:r w:rsidR="003B1432">
        <w:rPr>
          <w:rFonts w:asciiTheme="majorHAnsi" w:hAnsiTheme="majorHAnsi" w:cstheme="majorHAnsi"/>
          <w:sz w:val="36"/>
          <w:szCs w:val="36"/>
        </w:rPr>
        <w:t>эхний</w:t>
      </w:r>
      <w:r>
        <w:rPr>
          <w:rFonts w:asciiTheme="majorHAnsi" w:hAnsiTheme="majorHAnsi" w:cstheme="majorHAnsi"/>
          <w:sz w:val="36"/>
          <w:szCs w:val="36"/>
          <w:lang w:val="mn-MN"/>
        </w:rPr>
        <w:t xml:space="preserve"> зурагдээрх хэсгийг байгаагаар нь үлдээж шинэ “ҮЛДЭГДЭЛ” хэсэгтээ дээрх салбар салбараар нь тооцоолол хийдэг болгож болно.</w:t>
      </w:r>
    </w:p>
    <w:p w14:paraId="6DC7344D" w14:textId="538374F3" w:rsidR="00D16E6F" w:rsidRPr="00623F64" w:rsidRDefault="00D16E6F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  <w:r>
        <w:rPr>
          <w:rFonts w:asciiTheme="majorHAnsi" w:hAnsiTheme="majorHAnsi" w:cstheme="majorHAnsi"/>
          <w:sz w:val="36"/>
          <w:szCs w:val="36"/>
          <w:lang w:val="mn-MN"/>
        </w:rPr>
        <w:br w:type="textWrapping" w:clear="all"/>
      </w:r>
    </w:p>
    <w:p w14:paraId="0BB61132" w14:textId="07F384FF" w:rsidR="00623F64" w:rsidRPr="00623F64" w:rsidRDefault="00623F64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</w:p>
    <w:p w14:paraId="2F253062" w14:textId="77777777" w:rsidR="00623F64" w:rsidRDefault="00623F64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</w:p>
    <w:p w14:paraId="5A657922" w14:textId="76DAB3B8" w:rsidR="00623F64" w:rsidRPr="00623F64" w:rsidRDefault="00623F64" w:rsidP="00623F64">
      <w:pPr>
        <w:spacing w:line="276" w:lineRule="auto"/>
        <w:rPr>
          <w:rFonts w:asciiTheme="majorHAnsi" w:hAnsiTheme="majorHAnsi" w:cstheme="majorHAnsi"/>
          <w:sz w:val="36"/>
          <w:szCs w:val="36"/>
          <w:lang w:val="mn-MN"/>
        </w:rPr>
      </w:pPr>
    </w:p>
    <w:p w14:paraId="192D56D9" w14:textId="56122A55" w:rsidR="006547DE" w:rsidRPr="00623F64" w:rsidRDefault="006547DE" w:rsidP="006547DE">
      <w:pPr>
        <w:spacing w:line="600" w:lineRule="auto"/>
        <w:rPr>
          <w:rFonts w:cstheme="minorHAnsi"/>
          <w:sz w:val="36"/>
          <w:szCs w:val="36"/>
          <w:lang w:val="mn-MN"/>
        </w:rPr>
      </w:pPr>
    </w:p>
    <w:sectPr w:rsidR="006547DE" w:rsidRPr="00623F64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0D6C" w14:textId="77777777" w:rsidR="007C5997" w:rsidRDefault="007C5997" w:rsidP="006547DE">
      <w:r>
        <w:separator/>
      </w:r>
    </w:p>
  </w:endnote>
  <w:endnote w:type="continuationSeparator" w:id="0">
    <w:p w14:paraId="6946564A" w14:textId="77777777" w:rsidR="007C5997" w:rsidRDefault="007C5997" w:rsidP="0065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EA85" w14:textId="77777777" w:rsidR="007C5997" w:rsidRDefault="007C5997" w:rsidP="006547DE">
      <w:r>
        <w:separator/>
      </w:r>
    </w:p>
  </w:footnote>
  <w:footnote w:type="continuationSeparator" w:id="0">
    <w:p w14:paraId="7747D5E5" w14:textId="77777777" w:rsidR="007C5997" w:rsidRDefault="007C5997" w:rsidP="00654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CEB1" w14:textId="0203297B" w:rsidR="006547DE" w:rsidRPr="006547DE" w:rsidRDefault="006547DE">
    <w:pPr>
      <w:pStyle w:val="Header"/>
      <w:rPr>
        <w:sz w:val="96"/>
        <w:szCs w:val="96"/>
        <w:lang w:val="mn-MN"/>
      </w:rPr>
    </w:pPr>
    <w:r w:rsidRPr="006547DE">
      <w:rPr>
        <w:sz w:val="96"/>
        <w:szCs w:val="96"/>
        <w:lang w:val="mn-MN"/>
      </w:rPr>
      <w:t>Засах зүйлс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8A67D1F"/>
    <w:multiLevelType w:val="hybridMultilevel"/>
    <w:tmpl w:val="0D70E444"/>
    <w:lvl w:ilvl="0" w:tplc="0E28849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98B1164"/>
    <w:multiLevelType w:val="hybridMultilevel"/>
    <w:tmpl w:val="28C2F314"/>
    <w:lvl w:ilvl="0" w:tplc="A3649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676A9E"/>
    <w:multiLevelType w:val="hybridMultilevel"/>
    <w:tmpl w:val="D6343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13C74E8"/>
    <w:multiLevelType w:val="hybridMultilevel"/>
    <w:tmpl w:val="DB48DDCA"/>
    <w:lvl w:ilvl="0" w:tplc="F642EE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30043286">
    <w:abstractNumId w:val="22"/>
  </w:num>
  <w:num w:numId="2" w16cid:durableId="440565556">
    <w:abstractNumId w:val="13"/>
  </w:num>
  <w:num w:numId="3" w16cid:durableId="1353140756">
    <w:abstractNumId w:val="10"/>
  </w:num>
  <w:num w:numId="4" w16cid:durableId="322320137">
    <w:abstractNumId w:val="25"/>
  </w:num>
  <w:num w:numId="5" w16cid:durableId="176845959">
    <w:abstractNumId w:val="14"/>
  </w:num>
  <w:num w:numId="6" w16cid:durableId="1626035155">
    <w:abstractNumId w:val="18"/>
  </w:num>
  <w:num w:numId="7" w16cid:durableId="1931351584">
    <w:abstractNumId w:val="21"/>
  </w:num>
  <w:num w:numId="8" w16cid:durableId="515390023">
    <w:abstractNumId w:val="9"/>
  </w:num>
  <w:num w:numId="9" w16cid:durableId="968973306">
    <w:abstractNumId w:val="7"/>
  </w:num>
  <w:num w:numId="10" w16cid:durableId="935941771">
    <w:abstractNumId w:val="6"/>
  </w:num>
  <w:num w:numId="11" w16cid:durableId="184484074">
    <w:abstractNumId w:val="5"/>
  </w:num>
  <w:num w:numId="12" w16cid:durableId="281769520">
    <w:abstractNumId w:val="4"/>
  </w:num>
  <w:num w:numId="13" w16cid:durableId="1477533164">
    <w:abstractNumId w:val="8"/>
  </w:num>
  <w:num w:numId="14" w16cid:durableId="1567687999">
    <w:abstractNumId w:val="3"/>
  </w:num>
  <w:num w:numId="15" w16cid:durableId="106198742">
    <w:abstractNumId w:val="2"/>
  </w:num>
  <w:num w:numId="16" w16cid:durableId="1821461041">
    <w:abstractNumId w:val="1"/>
  </w:num>
  <w:num w:numId="17" w16cid:durableId="1889801856">
    <w:abstractNumId w:val="0"/>
  </w:num>
  <w:num w:numId="18" w16cid:durableId="48501994">
    <w:abstractNumId w:val="16"/>
  </w:num>
  <w:num w:numId="19" w16cid:durableId="519246268">
    <w:abstractNumId w:val="17"/>
  </w:num>
  <w:num w:numId="20" w16cid:durableId="1692032561">
    <w:abstractNumId w:val="23"/>
  </w:num>
  <w:num w:numId="21" w16cid:durableId="661006428">
    <w:abstractNumId w:val="19"/>
  </w:num>
  <w:num w:numId="22" w16cid:durableId="1307540858">
    <w:abstractNumId w:val="11"/>
  </w:num>
  <w:num w:numId="23" w16cid:durableId="533928597">
    <w:abstractNumId w:val="26"/>
  </w:num>
  <w:num w:numId="24" w16cid:durableId="1174413016">
    <w:abstractNumId w:val="12"/>
  </w:num>
  <w:num w:numId="25" w16cid:durableId="2124030352">
    <w:abstractNumId w:val="20"/>
  </w:num>
  <w:num w:numId="26" w16cid:durableId="2042974583">
    <w:abstractNumId w:val="24"/>
  </w:num>
  <w:num w:numId="27" w16cid:durableId="20629746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DE"/>
    <w:rsid w:val="00123FA1"/>
    <w:rsid w:val="001536EB"/>
    <w:rsid w:val="00372DD4"/>
    <w:rsid w:val="003B1432"/>
    <w:rsid w:val="003C25B9"/>
    <w:rsid w:val="00623F64"/>
    <w:rsid w:val="00645252"/>
    <w:rsid w:val="006547DE"/>
    <w:rsid w:val="006D3D74"/>
    <w:rsid w:val="007C5997"/>
    <w:rsid w:val="0083569A"/>
    <w:rsid w:val="00842C1C"/>
    <w:rsid w:val="0084525F"/>
    <w:rsid w:val="009B7A42"/>
    <w:rsid w:val="00A400D0"/>
    <w:rsid w:val="00A9204E"/>
    <w:rsid w:val="00D16E6F"/>
    <w:rsid w:val="00D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4EBA4"/>
  <w15:chartTrackingRefBased/>
  <w15:docId w15:val="{0BBA79CD-297E-4EC9-9CC0-37E3D896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6547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PNG" /><Relationship Id="rId18" Type="http://schemas.openxmlformats.org/officeDocument/2006/relationships/image" Target="media/image8.PNG" /><Relationship Id="rId3" Type="http://schemas.openxmlformats.org/officeDocument/2006/relationships/customXml" Target="../customXml/item3.xml" /><Relationship Id="rId21" Type="http://schemas.openxmlformats.org/officeDocument/2006/relationships/theme" Target="theme/theme1.xml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" Type="http://schemas.openxmlformats.org/officeDocument/2006/relationships/customXml" Target="../customXml/item2.xml" /><Relationship Id="rId16" Type="http://schemas.openxmlformats.org/officeDocument/2006/relationships/image" Target="media/image6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5" Type="http://schemas.openxmlformats.org/officeDocument/2006/relationships/image" Target="media/image5.png" /><Relationship Id="rId10" Type="http://schemas.openxmlformats.org/officeDocument/2006/relationships/endnotes" Target="endnotes.xml" /><Relationship Id="rId19" Type="http://schemas.openxmlformats.org/officeDocument/2006/relationships/header" Target="header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image" Target="media/image4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A7F88AC4-E58F-432D-AE11-7EC3DF7BA4FF%7d\%7bC3597605-9A15-4426-B103-A45C4C3703B9%7dTF2de6fc23-48e8-448b-960e-1bdc6e9248ab4ef8d1ac_win32-7424dd8ab5ea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EE0093-F6B5-4F5D-BA5D-CD38567C6C3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%7bC3597605-9A15-4426-B103-A45C4C3703B9%7dTF2de6fc23-48e8-448b-960e-1bdc6e9248ab4ef8d1ac_win32-7424dd8ab5ea.dotx</Template>
  <TotalTime>2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Orgil Naranhuu</cp:lastModifiedBy>
  <cp:revision>2</cp:revision>
  <dcterms:created xsi:type="dcterms:W3CDTF">2026-10-03T07:26:00Z</dcterms:created>
  <dcterms:modified xsi:type="dcterms:W3CDTF">2026-10-03T07:26:00Z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