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AAAA1" w14:textId="77777777" w:rsidR="00D11371" w:rsidRPr="00D11371" w:rsidRDefault="00D11371" w:rsidP="00D11371">
      <w:pPr>
        <w:spacing w:before="100" w:beforeAutospacing="1" w:after="100" w:afterAutospacing="1" w:line="240" w:lineRule="auto"/>
        <w:jc w:val="center"/>
        <w:outlineLvl w:val="1"/>
        <w:rPr>
          <w:rFonts w:ascii="Times New Roman" w:eastAsia="Times New Roman" w:hAnsi="Times New Roman" w:cs="Times New Roman"/>
          <w:b/>
          <w:bCs/>
          <w:color w:val="000000" w:themeColor="text1"/>
          <w:kern w:val="0"/>
          <w:sz w:val="36"/>
          <w:szCs w:val="36"/>
          <w:lang w:eastAsia="en-GB"/>
          <w14:ligatures w14:val="none"/>
        </w:rPr>
      </w:pPr>
      <w:r w:rsidRPr="00D11371">
        <w:rPr>
          <w:rFonts w:ascii="Times New Roman" w:eastAsia="Times New Roman" w:hAnsi="Times New Roman" w:cs="Times New Roman"/>
          <w:b/>
          <w:bCs/>
          <w:color w:val="000000" w:themeColor="text1"/>
          <w:kern w:val="0"/>
          <w:sz w:val="36"/>
          <w:szCs w:val="36"/>
          <w:lang w:eastAsia="en-GB"/>
          <w14:ligatures w14:val="none"/>
        </w:rPr>
        <w:t>Conclusion</w:t>
      </w:r>
    </w:p>
    <w:p w14:paraId="2910CD6A" w14:textId="77777777" w:rsidR="00D11371" w:rsidRPr="00D11371" w:rsidRDefault="00D11371" w:rsidP="00D11371">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11371">
        <w:rPr>
          <w:rFonts w:ascii="Times New Roman" w:eastAsia="Times New Roman" w:hAnsi="Times New Roman" w:cs="Times New Roman"/>
          <w:color w:val="000000" w:themeColor="text1"/>
          <w:kern w:val="0"/>
          <w:lang w:eastAsia="en-GB"/>
          <w14:ligatures w14:val="none"/>
        </w:rPr>
        <w:t>The </w:t>
      </w:r>
      <w:proofErr w:type="spellStart"/>
      <w:r w:rsidRPr="00D11371">
        <w:rPr>
          <w:rFonts w:ascii="Times New Roman" w:eastAsia="Times New Roman" w:hAnsi="Times New Roman" w:cs="Times New Roman"/>
          <w:b/>
          <w:bCs/>
          <w:color w:val="000000" w:themeColor="text1"/>
          <w:kern w:val="0"/>
          <w:lang w:eastAsia="en-GB"/>
          <w14:ligatures w14:val="none"/>
        </w:rPr>
        <w:t>OptiCrop</w:t>
      </w:r>
      <w:proofErr w:type="spellEnd"/>
      <w:r w:rsidRPr="00D11371">
        <w:rPr>
          <w:rFonts w:ascii="Times New Roman" w:eastAsia="Times New Roman" w:hAnsi="Times New Roman" w:cs="Times New Roman"/>
          <w:b/>
          <w:bCs/>
          <w:color w:val="000000" w:themeColor="text1"/>
          <w:kern w:val="0"/>
          <w:lang w:eastAsia="en-GB"/>
          <w14:ligatures w14:val="none"/>
        </w:rPr>
        <w:t>: Smart Agricultural Production Optimization Engine</w:t>
      </w:r>
      <w:r w:rsidRPr="00D11371">
        <w:rPr>
          <w:rFonts w:ascii="Times New Roman" w:eastAsia="Times New Roman" w:hAnsi="Times New Roman" w:cs="Times New Roman"/>
          <w:color w:val="000000" w:themeColor="text1"/>
          <w:kern w:val="0"/>
          <w:lang w:eastAsia="en-GB"/>
          <w14:ligatures w14:val="none"/>
        </w:rPr>
        <w:t> project successfully demonstrates the application of machine learning techniques to solve real-world agricultural challenges. The system was developed to recommend the most suitable crop based on important soil nutrients and environmental parameters, including </w:t>
      </w:r>
      <w:r w:rsidRPr="00D11371">
        <w:rPr>
          <w:rFonts w:ascii="Times New Roman" w:eastAsia="Times New Roman" w:hAnsi="Times New Roman" w:cs="Times New Roman"/>
          <w:b/>
          <w:bCs/>
          <w:color w:val="000000" w:themeColor="text1"/>
          <w:kern w:val="0"/>
          <w:lang w:eastAsia="en-GB"/>
          <w14:ligatures w14:val="none"/>
        </w:rPr>
        <w:t>Nitrogen (N), Phosphorus (P), Potassium (K), Temperature, Humidity, pH, and Rainfall</w:t>
      </w:r>
      <w:r w:rsidRPr="00D11371">
        <w:rPr>
          <w:rFonts w:ascii="Times New Roman" w:eastAsia="Times New Roman" w:hAnsi="Times New Roman" w:cs="Times New Roman"/>
          <w:color w:val="000000" w:themeColor="text1"/>
          <w:kern w:val="0"/>
          <w:lang w:eastAsia="en-GB"/>
          <w14:ligatures w14:val="none"/>
        </w:rPr>
        <w:t xml:space="preserve">. By </w:t>
      </w:r>
      <w:proofErr w:type="spellStart"/>
      <w:r w:rsidRPr="00D11371">
        <w:rPr>
          <w:rFonts w:ascii="Times New Roman" w:eastAsia="Times New Roman" w:hAnsi="Times New Roman" w:cs="Times New Roman"/>
          <w:color w:val="000000" w:themeColor="text1"/>
          <w:kern w:val="0"/>
          <w:lang w:eastAsia="en-GB"/>
          <w14:ligatures w14:val="none"/>
        </w:rPr>
        <w:t>analyzing</w:t>
      </w:r>
      <w:proofErr w:type="spellEnd"/>
      <w:r w:rsidRPr="00D11371">
        <w:rPr>
          <w:rFonts w:ascii="Times New Roman" w:eastAsia="Times New Roman" w:hAnsi="Times New Roman" w:cs="Times New Roman"/>
          <w:color w:val="000000" w:themeColor="text1"/>
          <w:kern w:val="0"/>
          <w:lang w:eastAsia="en-GB"/>
          <w14:ligatures w14:val="none"/>
        </w:rPr>
        <w:t xml:space="preserve"> these factors, the application provides intelligent crop recommendations that support informed agricultural decision-making.</w:t>
      </w:r>
    </w:p>
    <w:p w14:paraId="04A516B5" w14:textId="77777777" w:rsidR="00D11371" w:rsidRPr="00D11371" w:rsidRDefault="00D11371" w:rsidP="00D11371">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11371">
        <w:rPr>
          <w:rFonts w:ascii="Times New Roman" w:eastAsia="Times New Roman" w:hAnsi="Times New Roman" w:cs="Times New Roman"/>
          <w:color w:val="000000" w:themeColor="text1"/>
          <w:kern w:val="0"/>
          <w:lang w:eastAsia="en-GB"/>
          <w14:ligatures w14:val="none"/>
        </w:rPr>
        <w:t xml:space="preserve">Throughout the project, the agricultural dataset was collected, </w:t>
      </w:r>
      <w:proofErr w:type="spellStart"/>
      <w:r w:rsidRPr="00D11371">
        <w:rPr>
          <w:rFonts w:ascii="Times New Roman" w:eastAsia="Times New Roman" w:hAnsi="Times New Roman" w:cs="Times New Roman"/>
          <w:color w:val="000000" w:themeColor="text1"/>
          <w:kern w:val="0"/>
          <w:lang w:eastAsia="en-GB"/>
          <w14:ligatures w14:val="none"/>
        </w:rPr>
        <w:t>preprocessed</w:t>
      </w:r>
      <w:proofErr w:type="spellEnd"/>
      <w:r w:rsidRPr="00D11371">
        <w:rPr>
          <w:rFonts w:ascii="Times New Roman" w:eastAsia="Times New Roman" w:hAnsi="Times New Roman" w:cs="Times New Roman"/>
          <w:color w:val="000000" w:themeColor="text1"/>
          <w:kern w:val="0"/>
          <w:lang w:eastAsia="en-GB"/>
          <w14:ligatures w14:val="none"/>
        </w:rPr>
        <w:t xml:space="preserve">, </w:t>
      </w:r>
      <w:proofErr w:type="spellStart"/>
      <w:r w:rsidRPr="00D11371">
        <w:rPr>
          <w:rFonts w:ascii="Times New Roman" w:eastAsia="Times New Roman" w:hAnsi="Times New Roman" w:cs="Times New Roman"/>
          <w:color w:val="000000" w:themeColor="text1"/>
          <w:kern w:val="0"/>
          <w:lang w:eastAsia="en-GB"/>
          <w14:ligatures w14:val="none"/>
        </w:rPr>
        <w:t>analyzed</w:t>
      </w:r>
      <w:proofErr w:type="spellEnd"/>
      <w:r w:rsidRPr="00D11371">
        <w:rPr>
          <w:rFonts w:ascii="Times New Roman" w:eastAsia="Times New Roman" w:hAnsi="Times New Roman" w:cs="Times New Roman"/>
          <w:color w:val="000000" w:themeColor="text1"/>
          <w:kern w:val="0"/>
          <w:lang w:eastAsia="en-GB"/>
          <w14:ligatures w14:val="none"/>
        </w:rPr>
        <w:t>, and validated using various data analysis techniques, including univariate, bivariate, and multivariate analysis. Data preprocessing tasks such as missing value analysis, outlier handling, and feature preparation were performed to improve data quality. Machine learning algorithms, including </w:t>
      </w:r>
      <w:r w:rsidRPr="00D11371">
        <w:rPr>
          <w:rFonts w:ascii="Times New Roman" w:eastAsia="Times New Roman" w:hAnsi="Times New Roman" w:cs="Times New Roman"/>
          <w:b/>
          <w:bCs/>
          <w:color w:val="000000" w:themeColor="text1"/>
          <w:kern w:val="0"/>
          <w:lang w:eastAsia="en-GB"/>
          <w14:ligatures w14:val="none"/>
        </w:rPr>
        <w:t>K-Means Clustering</w:t>
      </w:r>
      <w:r w:rsidRPr="00D11371">
        <w:rPr>
          <w:rFonts w:ascii="Times New Roman" w:eastAsia="Times New Roman" w:hAnsi="Times New Roman" w:cs="Times New Roman"/>
          <w:color w:val="000000" w:themeColor="text1"/>
          <w:kern w:val="0"/>
          <w:lang w:eastAsia="en-GB"/>
          <w14:ligatures w14:val="none"/>
        </w:rPr>
        <w:t> and </w:t>
      </w:r>
      <w:r w:rsidRPr="00D11371">
        <w:rPr>
          <w:rFonts w:ascii="Times New Roman" w:eastAsia="Times New Roman" w:hAnsi="Times New Roman" w:cs="Times New Roman"/>
          <w:b/>
          <w:bCs/>
          <w:color w:val="000000" w:themeColor="text1"/>
          <w:kern w:val="0"/>
          <w:lang w:eastAsia="en-GB"/>
          <w14:ligatures w14:val="none"/>
        </w:rPr>
        <w:t>Logistic Regression</w:t>
      </w:r>
      <w:r w:rsidRPr="00D11371">
        <w:rPr>
          <w:rFonts w:ascii="Times New Roman" w:eastAsia="Times New Roman" w:hAnsi="Times New Roman" w:cs="Times New Roman"/>
          <w:color w:val="000000" w:themeColor="text1"/>
          <w:kern w:val="0"/>
          <w:lang w:eastAsia="en-GB"/>
          <w14:ligatures w14:val="none"/>
        </w:rPr>
        <w:t>, were implemented, trained, and evaluated using standard performance metrics such as </w:t>
      </w:r>
      <w:r w:rsidRPr="00D11371">
        <w:rPr>
          <w:rFonts w:ascii="Times New Roman" w:eastAsia="Times New Roman" w:hAnsi="Times New Roman" w:cs="Times New Roman"/>
          <w:b/>
          <w:bCs/>
          <w:color w:val="000000" w:themeColor="text1"/>
          <w:kern w:val="0"/>
          <w:lang w:eastAsia="en-GB"/>
          <w14:ligatures w14:val="none"/>
        </w:rPr>
        <w:t>Accuracy, Precision, Recall, and F1-Score</w:t>
      </w:r>
      <w:r w:rsidRPr="00D11371">
        <w:rPr>
          <w:rFonts w:ascii="Times New Roman" w:eastAsia="Times New Roman" w:hAnsi="Times New Roman" w:cs="Times New Roman"/>
          <w:color w:val="000000" w:themeColor="text1"/>
          <w:kern w:val="0"/>
          <w:lang w:eastAsia="en-GB"/>
          <w14:ligatures w14:val="none"/>
        </w:rPr>
        <w:t>. The Logistic Regression model achieved an overall accuracy of approximately </w:t>
      </w:r>
      <w:r w:rsidRPr="00D11371">
        <w:rPr>
          <w:rFonts w:ascii="Times New Roman" w:eastAsia="Times New Roman" w:hAnsi="Times New Roman" w:cs="Times New Roman"/>
          <w:b/>
          <w:bCs/>
          <w:color w:val="000000" w:themeColor="text1"/>
          <w:kern w:val="0"/>
          <w:lang w:eastAsia="en-GB"/>
          <w14:ligatures w14:val="none"/>
        </w:rPr>
        <w:t>94%</w:t>
      </w:r>
      <w:r w:rsidRPr="00D11371">
        <w:rPr>
          <w:rFonts w:ascii="Times New Roman" w:eastAsia="Times New Roman" w:hAnsi="Times New Roman" w:cs="Times New Roman"/>
          <w:color w:val="000000" w:themeColor="text1"/>
          <w:kern w:val="0"/>
          <w:lang w:eastAsia="en-GB"/>
          <w14:ligatures w14:val="none"/>
        </w:rPr>
        <w:t>, demonstrating its effectiveness in predicting suitable crops.</w:t>
      </w:r>
    </w:p>
    <w:p w14:paraId="4C64BDE6" w14:textId="77777777" w:rsidR="00D11371" w:rsidRPr="00D11371" w:rsidRDefault="00D11371" w:rsidP="00D11371">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11371">
        <w:rPr>
          <w:rFonts w:ascii="Times New Roman" w:eastAsia="Times New Roman" w:hAnsi="Times New Roman" w:cs="Times New Roman"/>
          <w:color w:val="000000" w:themeColor="text1"/>
          <w:kern w:val="0"/>
          <w:lang w:eastAsia="en-GB"/>
          <w14:ligatures w14:val="none"/>
        </w:rPr>
        <w:t>The trained model was integrated into a </w:t>
      </w:r>
      <w:r w:rsidRPr="00D11371">
        <w:rPr>
          <w:rFonts w:ascii="Times New Roman" w:eastAsia="Times New Roman" w:hAnsi="Times New Roman" w:cs="Times New Roman"/>
          <w:b/>
          <w:bCs/>
          <w:color w:val="000000" w:themeColor="text1"/>
          <w:kern w:val="0"/>
          <w:lang w:eastAsia="en-GB"/>
          <w14:ligatures w14:val="none"/>
        </w:rPr>
        <w:t>Flask-based web application</w:t>
      </w:r>
      <w:r w:rsidRPr="00D11371">
        <w:rPr>
          <w:rFonts w:ascii="Times New Roman" w:eastAsia="Times New Roman" w:hAnsi="Times New Roman" w:cs="Times New Roman"/>
          <w:color w:val="000000" w:themeColor="text1"/>
          <w:kern w:val="0"/>
          <w:lang w:eastAsia="en-GB"/>
          <w14:ligatures w14:val="none"/>
        </w:rPr>
        <w:t> with user-friendly </w:t>
      </w:r>
      <w:r w:rsidRPr="00D11371">
        <w:rPr>
          <w:rFonts w:ascii="Times New Roman" w:eastAsia="Times New Roman" w:hAnsi="Times New Roman" w:cs="Times New Roman"/>
          <w:b/>
          <w:bCs/>
          <w:color w:val="000000" w:themeColor="text1"/>
          <w:kern w:val="0"/>
          <w:lang w:eastAsia="en-GB"/>
          <w14:ligatures w14:val="none"/>
        </w:rPr>
        <w:t>Home</w:t>
      </w:r>
      <w:r w:rsidRPr="00D11371">
        <w:rPr>
          <w:rFonts w:ascii="Times New Roman" w:eastAsia="Times New Roman" w:hAnsi="Times New Roman" w:cs="Times New Roman"/>
          <w:color w:val="000000" w:themeColor="text1"/>
          <w:kern w:val="0"/>
          <w:lang w:eastAsia="en-GB"/>
          <w14:ligatures w14:val="none"/>
        </w:rPr>
        <w:t>, </w:t>
      </w:r>
      <w:r w:rsidRPr="00D11371">
        <w:rPr>
          <w:rFonts w:ascii="Times New Roman" w:eastAsia="Times New Roman" w:hAnsi="Times New Roman" w:cs="Times New Roman"/>
          <w:b/>
          <w:bCs/>
          <w:color w:val="000000" w:themeColor="text1"/>
          <w:kern w:val="0"/>
          <w:lang w:eastAsia="en-GB"/>
          <w14:ligatures w14:val="none"/>
        </w:rPr>
        <w:t>About</w:t>
      </w:r>
      <w:r w:rsidRPr="00D11371">
        <w:rPr>
          <w:rFonts w:ascii="Times New Roman" w:eastAsia="Times New Roman" w:hAnsi="Times New Roman" w:cs="Times New Roman"/>
          <w:color w:val="000000" w:themeColor="text1"/>
          <w:kern w:val="0"/>
          <w:lang w:eastAsia="en-GB"/>
          <w14:ligatures w14:val="none"/>
        </w:rPr>
        <w:t>, and </w:t>
      </w:r>
      <w:r w:rsidRPr="00D11371">
        <w:rPr>
          <w:rFonts w:ascii="Times New Roman" w:eastAsia="Times New Roman" w:hAnsi="Times New Roman" w:cs="Times New Roman"/>
          <w:b/>
          <w:bCs/>
          <w:color w:val="000000" w:themeColor="text1"/>
          <w:kern w:val="0"/>
          <w:lang w:eastAsia="en-GB"/>
          <w14:ligatures w14:val="none"/>
        </w:rPr>
        <w:t>Find Your Crop</w:t>
      </w:r>
      <w:r w:rsidRPr="00D11371">
        <w:rPr>
          <w:rFonts w:ascii="Times New Roman" w:eastAsia="Times New Roman" w:hAnsi="Times New Roman" w:cs="Times New Roman"/>
          <w:color w:val="000000" w:themeColor="text1"/>
          <w:kern w:val="0"/>
          <w:lang w:eastAsia="en-GB"/>
          <w14:ligatures w14:val="none"/>
        </w:rPr>
        <w:t> pages. Users can enter soil and climatic conditions through the application interface and receive real-time crop recommendations, making the system practical and accessible for farmers and agricultural stakeholders.</w:t>
      </w:r>
    </w:p>
    <w:p w14:paraId="4FD5F779" w14:textId="77777777" w:rsidR="00D11371" w:rsidRPr="00D11371" w:rsidRDefault="00D11371" w:rsidP="00D11371">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11371">
        <w:rPr>
          <w:rFonts w:ascii="Times New Roman" w:eastAsia="Times New Roman" w:hAnsi="Times New Roman" w:cs="Times New Roman"/>
          <w:color w:val="000000" w:themeColor="text1"/>
          <w:kern w:val="0"/>
          <w:lang w:eastAsia="en-GB"/>
          <w14:ligatures w14:val="none"/>
        </w:rPr>
        <w:t>Overall, the project successfully meets its objective of developing an intelligent crop recommendation system that improves agricultural productivity, supports efficient resource utilization, and promotes sustainable farming practices. The system can assist farmers, researchers, agribusiness organizations, and policymakers in making data-driven agricultural decisions.</w:t>
      </w:r>
    </w:p>
    <w:p w14:paraId="5E83AB68" w14:textId="77777777" w:rsidR="00D11371" w:rsidRPr="00D11371" w:rsidRDefault="00D11371" w:rsidP="00D11371">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n-GB"/>
          <w14:ligatures w14:val="none"/>
        </w:rPr>
      </w:pPr>
      <w:r w:rsidRPr="00D11371">
        <w:rPr>
          <w:rFonts w:ascii="Times New Roman" w:eastAsia="Times New Roman" w:hAnsi="Times New Roman" w:cs="Times New Roman"/>
          <w:b/>
          <w:bCs/>
          <w:color w:val="000000" w:themeColor="text1"/>
          <w:kern w:val="0"/>
          <w:sz w:val="27"/>
          <w:szCs w:val="27"/>
          <w:lang w:eastAsia="en-GB"/>
          <w14:ligatures w14:val="none"/>
        </w:rPr>
        <w:t>Future Scope</w:t>
      </w:r>
    </w:p>
    <w:p w14:paraId="7C53956F" w14:textId="77777777" w:rsidR="00D11371" w:rsidRPr="00D11371" w:rsidRDefault="00D11371" w:rsidP="00D11371">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11371">
        <w:rPr>
          <w:rFonts w:ascii="Times New Roman" w:eastAsia="Times New Roman" w:hAnsi="Times New Roman" w:cs="Times New Roman"/>
          <w:color w:val="000000" w:themeColor="text1"/>
          <w:kern w:val="0"/>
          <w:lang w:eastAsia="en-GB"/>
          <w14:ligatures w14:val="none"/>
        </w:rPr>
        <w:t>Integrate real-time weather and climate data using online APIs for dynamic crop recommendations.</w:t>
      </w:r>
    </w:p>
    <w:p w14:paraId="2D98CFAB" w14:textId="77777777" w:rsidR="00D11371" w:rsidRPr="00D11371" w:rsidRDefault="00D11371" w:rsidP="00D11371">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11371">
        <w:rPr>
          <w:rFonts w:ascii="Times New Roman" w:eastAsia="Times New Roman" w:hAnsi="Times New Roman" w:cs="Times New Roman"/>
          <w:color w:val="000000" w:themeColor="text1"/>
          <w:kern w:val="0"/>
          <w:lang w:eastAsia="en-GB"/>
          <w14:ligatures w14:val="none"/>
        </w:rPr>
        <w:t>Include additional parameters such as soil moisture, soil type, and fertilizer recommendations to improve prediction accuracy.</w:t>
      </w:r>
    </w:p>
    <w:p w14:paraId="5A638ED6" w14:textId="77777777" w:rsidR="00D11371" w:rsidRPr="00D11371" w:rsidRDefault="00D11371" w:rsidP="00D11371">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11371">
        <w:rPr>
          <w:rFonts w:ascii="Times New Roman" w:eastAsia="Times New Roman" w:hAnsi="Times New Roman" w:cs="Times New Roman"/>
          <w:color w:val="000000" w:themeColor="text1"/>
          <w:kern w:val="0"/>
          <w:lang w:eastAsia="en-GB"/>
          <w14:ligatures w14:val="none"/>
        </w:rPr>
        <w:t>Develop a mobile application to make the system more accessible to farmers.</w:t>
      </w:r>
    </w:p>
    <w:p w14:paraId="386B9F07" w14:textId="77777777" w:rsidR="00D11371" w:rsidRPr="00D11371" w:rsidRDefault="00D11371" w:rsidP="00D11371">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11371">
        <w:rPr>
          <w:rFonts w:ascii="Times New Roman" w:eastAsia="Times New Roman" w:hAnsi="Times New Roman" w:cs="Times New Roman"/>
          <w:color w:val="000000" w:themeColor="text1"/>
          <w:kern w:val="0"/>
          <w:lang w:eastAsia="en-GB"/>
          <w14:ligatures w14:val="none"/>
        </w:rPr>
        <w:t>Support multiple regional languages for wider adoption in rural areas.</w:t>
      </w:r>
    </w:p>
    <w:p w14:paraId="13C0AFFB" w14:textId="77777777" w:rsidR="00D11371" w:rsidRPr="00D11371" w:rsidRDefault="00D11371" w:rsidP="00D11371">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11371">
        <w:rPr>
          <w:rFonts w:ascii="Times New Roman" w:eastAsia="Times New Roman" w:hAnsi="Times New Roman" w:cs="Times New Roman"/>
          <w:color w:val="000000" w:themeColor="text1"/>
          <w:kern w:val="0"/>
          <w:lang w:eastAsia="en-GB"/>
          <w14:ligatures w14:val="none"/>
        </w:rPr>
        <w:t>Incorporate IoT sensors for real-time soil and environmental data collection.</w:t>
      </w:r>
    </w:p>
    <w:p w14:paraId="622BDAE4" w14:textId="77777777" w:rsidR="00D11371" w:rsidRPr="00D11371" w:rsidRDefault="00D11371" w:rsidP="00D11371">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11371">
        <w:rPr>
          <w:rFonts w:ascii="Times New Roman" w:eastAsia="Times New Roman" w:hAnsi="Times New Roman" w:cs="Times New Roman"/>
          <w:color w:val="000000" w:themeColor="text1"/>
          <w:kern w:val="0"/>
          <w:lang w:eastAsia="en-GB"/>
          <w14:ligatures w14:val="none"/>
        </w:rPr>
        <w:t>Enhance prediction performance by implementing advanced machine learning and deep learning algorithms such as </w:t>
      </w:r>
      <w:r w:rsidRPr="00D11371">
        <w:rPr>
          <w:rFonts w:ascii="Times New Roman" w:eastAsia="Times New Roman" w:hAnsi="Times New Roman" w:cs="Times New Roman"/>
          <w:b/>
          <w:bCs/>
          <w:color w:val="000000" w:themeColor="text1"/>
          <w:kern w:val="0"/>
          <w:lang w:eastAsia="en-GB"/>
          <w14:ligatures w14:val="none"/>
        </w:rPr>
        <w:t>Random Forest</w:t>
      </w:r>
      <w:r w:rsidRPr="00D11371">
        <w:rPr>
          <w:rFonts w:ascii="Times New Roman" w:eastAsia="Times New Roman" w:hAnsi="Times New Roman" w:cs="Times New Roman"/>
          <w:color w:val="000000" w:themeColor="text1"/>
          <w:kern w:val="0"/>
          <w:lang w:eastAsia="en-GB"/>
          <w14:ligatures w14:val="none"/>
        </w:rPr>
        <w:t>, </w:t>
      </w:r>
      <w:proofErr w:type="spellStart"/>
      <w:r w:rsidRPr="00D11371">
        <w:rPr>
          <w:rFonts w:ascii="Times New Roman" w:eastAsia="Times New Roman" w:hAnsi="Times New Roman" w:cs="Times New Roman"/>
          <w:b/>
          <w:bCs/>
          <w:color w:val="000000" w:themeColor="text1"/>
          <w:kern w:val="0"/>
          <w:lang w:eastAsia="en-GB"/>
          <w14:ligatures w14:val="none"/>
        </w:rPr>
        <w:t>XGBoost</w:t>
      </w:r>
      <w:proofErr w:type="spellEnd"/>
      <w:r w:rsidRPr="00D11371">
        <w:rPr>
          <w:rFonts w:ascii="Times New Roman" w:eastAsia="Times New Roman" w:hAnsi="Times New Roman" w:cs="Times New Roman"/>
          <w:color w:val="000000" w:themeColor="text1"/>
          <w:kern w:val="0"/>
          <w:lang w:eastAsia="en-GB"/>
          <w14:ligatures w14:val="none"/>
        </w:rPr>
        <w:t>, and </w:t>
      </w:r>
      <w:r w:rsidRPr="00D11371">
        <w:rPr>
          <w:rFonts w:ascii="Times New Roman" w:eastAsia="Times New Roman" w:hAnsi="Times New Roman" w:cs="Times New Roman"/>
          <w:b/>
          <w:bCs/>
          <w:color w:val="000000" w:themeColor="text1"/>
          <w:kern w:val="0"/>
          <w:lang w:eastAsia="en-GB"/>
          <w14:ligatures w14:val="none"/>
        </w:rPr>
        <w:t>Artificial Neural Networks (ANN)</w:t>
      </w:r>
      <w:r w:rsidRPr="00D11371">
        <w:rPr>
          <w:rFonts w:ascii="Times New Roman" w:eastAsia="Times New Roman" w:hAnsi="Times New Roman" w:cs="Times New Roman"/>
          <w:color w:val="000000" w:themeColor="text1"/>
          <w:kern w:val="0"/>
          <w:lang w:eastAsia="en-GB"/>
          <w14:ligatures w14:val="none"/>
        </w:rPr>
        <w:t>.</w:t>
      </w:r>
    </w:p>
    <w:p w14:paraId="47794B33" w14:textId="77777777" w:rsidR="00D11371" w:rsidRPr="00D11371" w:rsidRDefault="00D11371" w:rsidP="00D11371">
      <w:pPr>
        <w:numPr>
          <w:ilvl w:val="0"/>
          <w:numId w:val="32"/>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D11371">
        <w:rPr>
          <w:rFonts w:ascii="Times New Roman" w:eastAsia="Times New Roman" w:hAnsi="Times New Roman" w:cs="Times New Roman"/>
          <w:color w:val="000000" w:themeColor="text1"/>
          <w:kern w:val="0"/>
          <w:lang w:eastAsia="en-GB"/>
          <w14:ligatures w14:val="none"/>
        </w:rPr>
        <w:t>Expand the system to include disease detection, yield prediction, irrigation planning, and fertilizer optimization, creating a comprehensive smart agriculture platform.</w:t>
      </w:r>
    </w:p>
    <w:p w14:paraId="300EB41C" w14:textId="77777777" w:rsidR="00906766" w:rsidRPr="00D11371" w:rsidRDefault="00906766" w:rsidP="00D11371">
      <w:pPr>
        <w:rPr>
          <w:color w:val="000000" w:themeColor="text1"/>
        </w:rPr>
      </w:pPr>
    </w:p>
    <w:sectPr w:rsidR="00906766" w:rsidRPr="00D113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7B4"/>
    <w:multiLevelType w:val="multilevel"/>
    <w:tmpl w:val="853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109EC"/>
    <w:multiLevelType w:val="multilevel"/>
    <w:tmpl w:val="BD78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56E67"/>
    <w:multiLevelType w:val="multilevel"/>
    <w:tmpl w:val="6606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D7B64"/>
    <w:multiLevelType w:val="multilevel"/>
    <w:tmpl w:val="EE54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C72AE"/>
    <w:multiLevelType w:val="multilevel"/>
    <w:tmpl w:val="920E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162A5"/>
    <w:multiLevelType w:val="multilevel"/>
    <w:tmpl w:val="1BB4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414C4"/>
    <w:multiLevelType w:val="multilevel"/>
    <w:tmpl w:val="A4480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64352C"/>
    <w:multiLevelType w:val="multilevel"/>
    <w:tmpl w:val="28DC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8D12B0"/>
    <w:multiLevelType w:val="multilevel"/>
    <w:tmpl w:val="1C149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1F1152"/>
    <w:multiLevelType w:val="multilevel"/>
    <w:tmpl w:val="642C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326A28"/>
    <w:multiLevelType w:val="multilevel"/>
    <w:tmpl w:val="7CC6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DD6D69"/>
    <w:multiLevelType w:val="multilevel"/>
    <w:tmpl w:val="52CE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D875F6"/>
    <w:multiLevelType w:val="multilevel"/>
    <w:tmpl w:val="4A6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2E3366"/>
    <w:multiLevelType w:val="multilevel"/>
    <w:tmpl w:val="1C50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0F1537"/>
    <w:multiLevelType w:val="multilevel"/>
    <w:tmpl w:val="07129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2D57D5"/>
    <w:multiLevelType w:val="multilevel"/>
    <w:tmpl w:val="93E07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433BF2"/>
    <w:multiLevelType w:val="multilevel"/>
    <w:tmpl w:val="F664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852C65"/>
    <w:multiLevelType w:val="multilevel"/>
    <w:tmpl w:val="A016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D05BAE"/>
    <w:multiLevelType w:val="multilevel"/>
    <w:tmpl w:val="C956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F85A07"/>
    <w:multiLevelType w:val="multilevel"/>
    <w:tmpl w:val="F796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B82FCA"/>
    <w:multiLevelType w:val="multilevel"/>
    <w:tmpl w:val="39AAB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E169C0"/>
    <w:multiLevelType w:val="multilevel"/>
    <w:tmpl w:val="7B6A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333652"/>
    <w:multiLevelType w:val="multilevel"/>
    <w:tmpl w:val="52F2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BD4C36"/>
    <w:multiLevelType w:val="multilevel"/>
    <w:tmpl w:val="1496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23770B"/>
    <w:multiLevelType w:val="multilevel"/>
    <w:tmpl w:val="63F2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C6012F"/>
    <w:multiLevelType w:val="multilevel"/>
    <w:tmpl w:val="344E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875B4C"/>
    <w:multiLevelType w:val="multilevel"/>
    <w:tmpl w:val="5FD0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F3157F"/>
    <w:multiLevelType w:val="multilevel"/>
    <w:tmpl w:val="A5CA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9E093E"/>
    <w:multiLevelType w:val="multilevel"/>
    <w:tmpl w:val="5B5A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006768"/>
    <w:multiLevelType w:val="multilevel"/>
    <w:tmpl w:val="9A088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033BE7"/>
    <w:multiLevelType w:val="multilevel"/>
    <w:tmpl w:val="A926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656E17"/>
    <w:multiLevelType w:val="multilevel"/>
    <w:tmpl w:val="63D4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660060">
    <w:abstractNumId w:val="12"/>
  </w:num>
  <w:num w:numId="2" w16cid:durableId="784082687">
    <w:abstractNumId w:val="14"/>
  </w:num>
  <w:num w:numId="3" w16cid:durableId="760033586">
    <w:abstractNumId w:val="8"/>
  </w:num>
  <w:num w:numId="4" w16cid:durableId="446852056">
    <w:abstractNumId w:val="29"/>
  </w:num>
  <w:num w:numId="5" w16cid:durableId="2090038573">
    <w:abstractNumId w:val="6"/>
  </w:num>
  <w:num w:numId="6" w16cid:durableId="396826807">
    <w:abstractNumId w:val="17"/>
  </w:num>
  <w:num w:numId="7" w16cid:durableId="1763645647">
    <w:abstractNumId w:val="4"/>
  </w:num>
  <w:num w:numId="8" w16cid:durableId="1572306787">
    <w:abstractNumId w:val="22"/>
  </w:num>
  <w:num w:numId="9" w16cid:durableId="1606645399">
    <w:abstractNumId w:val="28"/>
  </w:num>
  <w:num w:numId="10" w16cid:durableId="840438391">
    <w:abstractNumId w:val="20"/>
  </w:num>
  <w:num w:numId="11" w16cid:durableId="1099062720">
    <w:abstractNumId w:val="0"/>
  </w:num>
  <w:num w:numId="12" w16cid:durableId="1953438671">
    <w:abstractNumId w:val="19"/>
  </w:num>
  <w:num w:numId="13" w16cid:durableId="336927421">
    <w:abstractNumId w:val="9"/>
  </w:num>
  <w:num w:numId="14" w16cid:durableId="44768077">
    <w:abstractNumId w:val="27"/>
  </w:num>
  <w:num w:numId="15" w16cid:durableId="1933663556">
    <w:abstractNumId w:val="3"/>
  </w:num>
  <w:num w:numId="16" w16cid:durableId="2127383683">
    <w:abstractNumId w:val="18"/>
  </w:num>
  <w:num w:numId="17" w16cid:durableId="1700467719">
    <w:abstractNumId w:val="5"/>
  </w:num>
  <w:num w:numId="18" w16cid:durableId="1293704944">
    <w:abstractNumId w:val="16"/>
  </w:num>
  <w:num w:numId="19" w16cid:durableId="569770175">
    <w:abstractNumId w:val="21"/>
  </w:num>
  <w:num w:numId="20" w16cid:durableId="1373650270">
    <w:abstractNumId w:val="10"/>
  </w:num>
  <w:num w:numId="21" w16cid:durableId="1985086617">
    <w:abstractNumId w:val="30"/>
  </w:num>
  <w:num w:numId="22" w16cid:durableId="170727840">
    <w:abstractNumId w:val="13"/>
  </w:num>
  <w:num w:numId="23" w16cid:durableId="689184196">
    <w:abstractNumId w:val="11"/>
  </w:num>
  <w:num w:numId="24" w16cid:durableId="2127849327">
    <w:abstractNumId w:val="1"/>
  </w:num>
  <w:num w:numId="25" w16cid:durableId="1441222073">
    <w:abstractNumId w:val="23"/>
  </w:num>
  <w:num w:numId="26" w16cid:durableId="981301914">
    <w:abstractNumId w:val="31"/>
  </w:num>
  <w:num w:numId="27" w16cid:durableId="1579906014">
    <w:abstractNumId w:val="7"/>
  </w:num>
  <w:num w:numId="28" w16cid:durableId="591478769">
    <w:abstractNumId w:val="25"/>
  </w:num>
  <w:num w:numId="29" w16cid:durableId="665977183">
    <w:abstractNumId w:val="2"/>
  </w:num>
  <w:num w:numId="30" w16cid:durableId="482896581">
    <w:abstractNumId w:val="15"/>
  </w:num>
  <w:num w:numId="31" w16cid:durableId="614481042">
    <w:abstractNumId w:val="24"/>
  </w:num>
  <w:num w:numId="32" w16cid:durableId="90776178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BA5"/>
    <w:rsid w:val="00063D59"/>
    <w:rsid w:val="00072827"/>
    <w:rsid w:val="000737CF"/>
    <w:rsid w:val="000B5045"/>
    <w:rsid w:val="00165164"/>
    <w:rsid w:val="001C6CDE"/>
    <w:rsid w:val="00272DC0"/>
    <w:rsid w:val="00345D98"/>
    <w:rsid w:val="0035350D"/>
    <w:rsid w:val="00581579"/>
    <w:rsid w:val="005D13AB"/>
    <w:rsid w:val="0060628B"/>
    <w:rsid w:val="006C3505"/>
    <w:rsid w:val="00751436"/>
    <w:rsid w:val="00895B85"/>
    <w:rsid w:val="00906766"/>
    <w:rsid w:val="00964CDD"/>
    <w:rsid w:val="00993C19"/>
    <w:rsid w:val="00B272F4"/>
    <w:rsid w:val="00BB68D3"/>
    <w:rsid w:val="00C85BA5"/>
    <w:rsid w:val="00D11371"/>
    <w:rsid w:val="00D30516"/>
    <w:rsid w:val="00D76E80"/>
    <w:rsid w:val="00D900E0"/>
    <w:rsid w:val="00E5579A"/>
    <w:rsid w:val="00E869FE"/>
    <w:rsid w:val="00EC4BC2"/>
    <w:rsid w:val="00EF3427"/>
    <w:rsid w:val="00EF6785"/>
    <w:rsid w:val="00F41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3F6C5"/>
  <w15:chartTrackingRefBased/>
  <w15:docId w15:val="{B157BDDC-3302-1445-9092-9496B5B71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5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5B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5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5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5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5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BA5"/>
    <w:rPr>
      <w:rFonts w:eastAsiaTheme="majorEastAsia" w:cstheme="majorBidi"/>
      <w:color w:val="272727" w:themeColor="text1" w:themeTint="D8"/>
    </w:rPr>
  </w:style>
  <w:style w:type="paragraph" w:styleId="Title">
    <w:name w:val="Title"/>
    <w:basedOn w:val="Normal"/>
    <w:next w:val="Normal"/>
    <w:link w:val="TitleChar"/>
    <w:uiPriority w:val="10"/>
    <w:qFormat/>
    <w:rsid w:val="00C85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BA5"/>
    <w:pPr>
      <w:spacing w:before="160"/>
      <w:jc w:val="center"/>
    </w:pPr>
    <w:rPr>
      <w:i/>
      <w:iCs/>
      <w:color w:val="404040" w:themeColor="text1" w:themeTint="BF"/>
    </w:rPr>
  </w:style>
  <w:style w:type="character" w:customStyle="1" w:styleId="QuoteChar">
    <w:name w:val="Quote Char"/>
    <w:basedOn w:val="DefaultParagraphFont"/>
    <w:link w:val="Quote"/>
    <w:uiPriority w:val="29"/>
    <w:rsid w:val="00C85BA5"/>
    <w:rPr>
      <w:i/>
      <w:iCs/>
      <w:color w:val="404040" w:themeColor="text1" w:themeTint="BF"/>
    </w:rPr>
  </w:style>
  <w:style w:type="paragraph" w:styleId="ListParagraph">
    <w:name w:val="List Paragraph"/>
    <w:basedOn w:val="Normal"/>
    <w:uiPriority w:val="34"/>
    <w:qFormat/>
    <w:rsid w:val="00C85BA5"/>
    <w:pPr>
      <w:ind w:left="720"/>
      <w:contextualSpacing/>
    </w:pPr>
  </w:style>
  <w:style w:type="character" w:styleId="IntenseEmphasis">
    <w:name w:val="Intense Emphasis"/>
    <w:basedOn w:val="DefaultParagraphFont"/>
    <w:uiPriority w:val="21"/>
    <w:qFormat/>
    <w:rsid w:val="00C85BA5"/>
    <w:rPr>
      <w:i/>
      <w:iCs/>
      <w:color w:val="0F4761" w:themeColor="accent1" w:themeShade="BF"/>
    </w:rPr>
  </w:style>
  <w:style w:type="paragraph" w:styleId="IntenseQuote">
    <w:name w:val="Intense Quote"/>
    <w:basedOn w:val="Normal"/>
    <w:next w:val="Normal"/>
    <w:link w:val="IntenseQuoteChar"/>
    <w:uiPriority w:val="30"/>
    <w:qFormat/>
    <w:rsid w:val="00C85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BA5"/>
    <w:rPr>
      <w:i/>
      <w:iCs/>
      <w:color w:val="0F4761" w:themeColor="accent1" w:themeShade="BF"/>
    </w:rPr>
  </w:style>
  <w:style w:type="character" w:styleId="IntenseReference">
    <w:name w:val="Intense Reference"/>
    <w:basedOn w:val="DefaultParagraphFont"/>
    <w:uiPriority w:val="32"/>
    <w:qFormat/>
    <w:rsid w:val="00C85BA5"/>
    <w:rPr>
      <w:b/>
      <w:bCs/>
      <w:smallCaps/>
      <w:color w:val="0F4761" w:themeColor="accent1" w:themeShade="BF"/>
      <w:spacing w:val="5"/>
    </w:rPr>
  </w:style>
  <w:style w:type="paragraph" w:styleId="NormalWeb">
    <w:name w:val="Normal (Web)"/>
    <w:basedOn w:val="Normal"/>
    <w:uiPriority w:val="99"/>
    <w:semiHidden/>
    <w:unhideWhenUsed/>
    <w:rsid w:val="00C85BA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85BA5"/>
    <w:rPr>
      <w:b/>
      <w:bCs/>
    </w:rPr>
  </w:style>
  <w:style w:type="character" w:customStyle="1" w:styleId="apple-converted-space">
    <w:name w:val="apple-converted-space"/>
    <w:basedOn w:val="DefaultParagraphFont"/>
    <w:rsid w:val="00C85BA5"/>
  </w:style>
  <w:style w:type="character" w:styleId="Hyperlink">
    <w:name w:val="Hyperlink"/>
    <w:basedOn w:val="DefaultParagraphFont"/>
    <w:uiPriority w:val="99"/>
    <w:semiHidden/>
    <w:unhideWhenUsed/>
    <w:rsid w:val="00C85BA5"/>
    <w:rPr>
      <w:color w:val="0000FF"/>
      <w:u w:val="single"/>
    </w:rPr>
  </w:style>
  <w:style w:type="character" w:customStyle="1" w:styleId="v">
    <w:name w:val="ͼv"/>
    <w:basedOn w:val="DefaultParagraphFont"/>
    <w:rsid w:val="00072827"/>
  </w:style>
  <w:style w:type="character" w:customStyle="1" w:styleId="11">
    <w:name w:val="ͼ11"/>
    <w:basedOn w:val="DefaultParagraphFont"/>
    <w:rsid w:val="00072827"/>
  </w:style>
  <w:style w:type="character" w:customStyle="1" w:styleId="z">
    <w:name w:val="ͼz"/>
    <w:basedOn w:val="DefaultParagraphFont"/>
    <w:rsid w:val="00072827"/>
  </w:style>
  <w:style w:type="character" w:customStyle="1" w:styleId="y">
    <w:name w:val="ͼy"/>
    <w:basedOn w:val="DefaultParagraphFont"/>
    <w:rsid w:val="00072827"/>
  </w:style>
  <w:style w:type="character" w:styleId="HTMLCode">
    <w:name w:val="HTML Code"/>
    <w:basedOn w:val="DefaultParagraphFont"/>
    <w:uiPriority w:val="99"/>
    <w:semiHidden/>
    <w:unhideWhenUsed/>
    <w:rsid w:val="0007282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41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F41860"/>
    <w:rPr>
      <w:rFonts w:ascii="Courier New" w:eastAsia="Times New Roman" w:hAnsi="Courier New" w:cs="Courier New"/>
      <w:kern w:val="0"/>
      <w:sz w:val="20"/>
      <w:szCs w:val="20"/>
      <w:lang w:eastAsia="en-GB"/>
      <w14:ligatures w14:val="none"/>
    </w:rPr>
  </w:style>
  <w:style w:type="paragraph" w:styleId="z-TopofForm">
    <w:name w:val="HTML Top of Form"/>
    <w:basedOn w:val="Normal"/>
    <w:next w:val="Normal"/>
    <w:link w:val="z-TopofFormChar"/>
    <w:hidden/>
    <w:uiPriority w:val="99"/>
    <w:semiHidden/>
    <w:unhideWhenUsed/>
    <w:rsid w:val="00F41860"/>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F41860"/>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F41860"/>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F41860"/>
    <w:rPr>
      <w:rFonts w:ascii="Arial" w:eastAsia="Times New Roman" w:hAnsi="Arial" w:cs="Arial"/>
      <w:vanish/>
      <w:kern w:val="0"/>
      <w:sz w:val="16"/>
      <w:szCs w:val="16"/>
      <w:lang w:eastAsia="en-GB"/>
      <w14:ligatures w14:val="none"/>
    </w:rPr>
  </w:style>
  <w:style w:type="character" w:customStyle="1" w:styleId="t">
    <w:name w:val="ͼt"/>
    <w:basedOn w:val="DefaultParagraphFont"/>
    <w:rsid w:val="00D76E80"/>
  </w:style>
  <w:style w:type="character" w:customStyle="1" w:styleId="katex-mathml">
    <w:name w:val="katex-mathml"/>
    <w:basedOn w:val="DefaultParagraphFont"/>
    <w:rsid w:val="00906766"/>
  </w:style>
  <w:style w:type="character" w:customStyle="1" w:styleId="mord">
    <w:name w:val="mord"/>
    <w:basedOn w:val="DefaultParagraphFont"/>
    <w:rsid w:val="00906766"/>
  </w:style>
  <w:style w:type="character" w:customStyle="1" w:styleId="mrel">
    <w:name w:val="mrel"/>
    <w:basedOn w:val="DefaultParagraphFont"/>
    <w:rsid w:val="00906766"/>
  </w:style>
  <w:style w:type="character" w:customStyle="1" w:styleId="mbin">
    <w:name w:val="mbin"/>
    <w:basedOn w:val="DefaultParagraphFont"/>
    <w:rsid w:val="00906766"/>
  </w:style>
  <w:style w:type="character" w:customStyle="1" w:styleId="px-2">
    <w:name w:val="px-2"/>
    <w:basedOn w:val="DefaultParagraphFont"/>
    <w:rsid w:val="00D30516"/>
  </w:style>
  <w:style w:type="character" w:customStyle="1" w:styleId="flex">
    <w:name w:val="flex"/>
    <w:basedOn w:val="DefaultParagraphFont"/>
    <w:rsid w:val="00D30516"/>
  </w:style>
  <w:style w:type="character" w:customStyle="1" w:styleId="text-muted-foreground">
    <w:name w:val="text-muted-foreground"/>
    <w:basedOn w:val="DefaultParagraphFont"/>
    <w:rsid w:val="00D30516"/>
  </w:style>
  <w:style w:type="character" w:customStyle="1" w:styleId="font-semibold">
    <w:name w:val="font-semibold"/>
    <w:basedOn w:val="DefaultParagraphFont"/>
    <w:rsid w:val="00D30516"/>
  </w:style>
  <w:style w:type="paragraph" w:customStyle="1" w:styleId="bn-inline-content">
    <w:name w:val="bn-inline-content"/>
    <w:basedOn w:val="Normal"/>
    <w:rsid w:val="00D30516"/>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412</Words>
  <Characters>2352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Sai Sri Sachin Reddy Tanuboddi | AP24110010018</dc:creator>
  <cp:keywords/>
  <dc:description/>
  <cp:lastModifiedBy>Siva Sai Sri Sachin Reddy Tanuboddi | AP24110010018</cp:lastModifiedBy>
  <cp:revision>2</cp:revision>
  <dcterms:created xsi:type="dcterms:W3CDTF">2026-06-29T22:54:00Z</dcterms:created>
  <dcterms:modified xsi:type="dcterms:W3CDTF">2026-06-29T22:54:00Z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F1E98959-C704-4B6B-B0EC-7898657DAC8E</vt:lpwstr>
  </property>
</Properties>
</file>