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E5AA6" w14:textId="29F6A1B3" w:rsidR="004412CB" w:rsidRDefault="00F42671" w:rsidP="00F42671">
      <w:pPr>
        <w:pStyle w:val="Title"/>
        <w:jc w:val="center"/>
        <w:rPr>
          <w:sz w:val="72"/>
          <w:szCs w:val="72"/>
        </w:rPr>
      </w:pPr>
      <w:r w:rsidRPr="00F42671">
        <w:rPr>
          <w:sz w:val="72"/>
          <w:szCs w:val="72"/>
        </w:rPr>
        <w:t>Package in Python</w:t>
      </w:r>
    </w:p>
    <w:p w14:paraId="010E8D6E" w14:textId="77777777" w:rsidR="00F42671" w:rsidRDefault="00F42671" w:rsidP="00F42671"/>
    <w:p w14:paraId="18E20BF5" w14:textId="77777777" w:rsidR="00F42671" w:rsidRDefault="00F42671" w:rsidP="00F4267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 package is a container that contains various functions to perform specific tasks. For example, the </w:t>
      </w:r>
      <w:hyperlink r:id="rId4" w:history="1">
        <w:r>
          <w:rPr>
            <w:rStyle w:val="Hyperlink"/>
            <w:rFonts w:ascii="Arial" w:hAnsi="Arial" w:cs="Arial"/>
            <w:color w:val="0556F3"/>
            <w:sz w:val="27"/>
            <w:szCs w:val="27"/>
          </w:rPr>
          <w:t>math</w:t>
        </w:r>
      </w:hyperlink>
      <w:r>
        <w:rPr>
          <w:rFonts w:ascii="Arial" w:hAnsi="Arial" w:cs="Arial"/>
          <w:sz w:val="27"/>
          <w:szCs w:val="27"/>
        </w:rPr>
        <w:t> package includes the </w:t>
      </w:r>
      <w:r>
        <w:rPr>
          <w:rStyle w:val="HTMLCode"/>
          <w:rFonts w:ascii="Inconsolata" w:hAnsi="Inconsolata"/>
          <w:sz w:val="21"/>
          <w:szCs w:val="21"/>
          <w:bdr w:val="single" w:sz="6" w:space="0" w:color="D3DCE6" w:frame="1"/>
        </w:rPr>
        <w:t>sqrt()</w:t>
      </w:r>
      <w:r>
        <w:rPr>
          <w:rFonts w:ascii="Arial" w:hAnsi="Arial" w:cs="Arial"/>
          <w:sz w:val="27"/>
          <w:szCs w:val="27"/>
        </w:rPr>
        <w:t> function to </w:t>
      </w:r>
      <w:hyperlink r:id="rId5" w:history="1">
        <w:r>
          <w:rPr>
            <w:rStyle w:val="Hyperlink"/>
            <w:rFonts w:ascii="Arial" w:hAnsi="Arial" w:cs="Arial"/>
            <w:color w:val="0556F3"/>
            <w:sz w:val="27"/>
            <w:szCs w:val="27"/>
          </w:rPr>
          <w:t>perform the square root of a number</w:t>
        </w:r>
      </w:hyperlink>
      <w:r>
        <w:rPr>
          <w:rFonts w:ascii="Arial" w:hAnsi="Arial" w:cs="Arial"/>
          <w:sz w:val="27"/>
          <w:szCs w:val="27"/>
        </w:rPr>
        <w:t>.</w:t>
      </w:r>
    </w:p>
    <w:p w14:paraId="32F17000" w14:textId="77777777" w:rsidR="00F42671" w:rsidRDefault="00F42671" w:rsidP="00F4267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While working on big projects, we have to deal with a large amount of code, and writing everything together in the same file will make our code look messy. Instead, we can separate our code into multiple files by keeping the related code together in packages.</w:t>
      </w:r>
    </w:p>
    <w:p w14:paraId="73627A1A" w14:textId="77777777" w:rsidR="00F42671" w:rsidRDefault="00F42671" w:rsidP="00F4267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Now, we can use the package whenever we need it in our projects. This way we can also reuse our code.</w:t>
      </w:r>
    </w:p>
    <w:p w14:paraId="0F65604B" w14:textId="77777777" w:rsidR="00F42671" w:rsidRDefault="00F42671" w:rsidP="00F42671"/>
    <w:p w14:paraId="57ABACBC" w14:textId="67735979" w:rsidR="00F42671" w:rsidRPr="00F42671" w:rsidRDefault="00F42671" w:rsidP="00F42671">
      <w:pPr>
        <w:rPr>
          <w:sz w:val="28"/>
          <w:szCs w:val="28"/>
        </w:rPr>
      </w:pPr>
      <w:r w:rsidRPr="00F42671">
        <w:rPr>
          <w:sz w:val="28"/>
          <w:szCs w:val="28"/>
        </w:rPr>
        <w:t>Example:</w:t>
      </w:r>
    </w:p>
    <w:p w14:paraId="5CC59C4D" w14:textId="77777777" w:rsidR="00F42671" w:rsidRDefault="00F42671" w:rsidP="00F42671"/>
    <w:p w14:paraId="30809693" w14:textId="1B3E3A25" w:rsidR="00F42671" w:rsidRDefault="00F42671" w:rsidP="00F42671">
      <w:r>
        <w:rPr>
          <w:noProof/>
        </w:rPr>
        <w:drawing>
          <wp:inline distT="0" distB="0" distL="0" distR="0" wp14:anchorId="3D4969F2" wp14:editId="7B04638E">
            <wp:extent cx="3124200" cy="1475913"/>
            <wp:effectExtent l="0" t="0" r="0" b="0"/>
            <wp:docPr id="65054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40215" name="Picture 1"/>
                    <pic:cNvPicPr>
                      <a:picLocks noChangeAspect="1"/>
                    </pic:cNvPicPr>
                  </pic:nvPicPr>
                  <pic:blipFill>
                    <a:blip r:embed="rId6"/>
                    <a:stretch>
                      <a:fillRect/>
                    </a:stretch>
                  </pic:blipFill>
                  <pic:spPr>
                    <a:xfrm>
                      <a:off x="0" y="0"/>
                      <a:ext cx="3139057" cy="1482932"/>
                    </a:xfrm>
                    <a:prstGeom prst="rect">
                      <a:avLst/>
                    </a:prstGeom>
                  </pic:spPr>
                </pic:pic>
              </a:graphicData>
            </a:graphic>
          </wp:inline>
        </w:drawing>
      </w:r>
    </w:p>
    <w:p w14:paraId="3DB19D21" w14:textId="77777777" w:rsidR="00F42671" w:rsidRDefault="00F42671" w:rsidP="00F42671"/>
    <w:p w14:paraId="4A1F8F4E" w14:textId="2511CAE9" w:rsidR="00F42671" w:rsidRPr="00F42671" w:rsidRDefault="00F42671" w:rsidP="00F42671">
      <w:pPr>
        <w:rPr>
          <w:sz w:val="28"/>
          <w:szCs w:val="28"/>
        </w:rPr>
      </w:pPr>
      <w:r w:rsidRPr="00F42671">
        <w:rPr>
          <w:sz w:val="28"/>
          <w:szCs w:val="28"/>
        </w:rPr>
        <w:t>Output:</w:t>
      </w:r>
    </w:p>
    <w:p w14:paraId="046C2314" w14:textId="77777777" w:rsidR="00F42671" w:rsidRDefault="00F42671" w:rsidP="00F42671"/>
    <w:p w14:paraId="2F861584" w14:textId="3186B4ED" w:rsidR="00F42671" w:rsidRPr="00F42671" w:rsidRDefault="00F42671" w:rsidP="00F42671">
      <w:r>
        <w:rPr>
          <w:noProof/>
        </w:rPr>
        <w:drawing>
          <wp:inline distT="0" distB="0" distL="0" distR="0" wp14:anchorId="17D7C862" wp14:editId="346D89C3">
            <wp:extent cx="3863340" cy="926671"/>
            <wp:effectExtent l="0" t="0" r="3810" b="6985"/>
            <wp:docPr id="80472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22437" name="Picture 1"/>
                    <pic:cNvPicPr>
                      <a:picLocks noChangeAspect="1"/>
                    </pic:cNvPicPr>
                  </pic:nvPicPr>
                  <pic:blipFill>
                    <a:blip r:embed="rId7"/>
                    <a:stretch>
                      <a:fillRect/>
                    </a:stretch>
                  </pic:blipFill>
                  <pic:spPr>
                    <a:xfrm>
                      <a:off x="0" y="0"/>
                      <a:ext cx="3877113" cy="929975"/>
                    </a:xfrm>
                    <a:prstGeom prst="rect">
                      <a:avLst/>
                    </a:prstGeom>
                  </pic:spPr>
                </pic:pic>
              </a:graphicData>
            </a:graphic>
          </wp:inline>
        </w:drawing>
      </w:r>
    </w:p>
    <w:sectPr w:rsidR="00F42671" w:rsidRPr="00F42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71"/>
    <w:rsid w:val="004412CB"/>
    <w:rsid w:val="00F42671"/>
    <w:rsid w:val="00FD4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D618"/>
  <w15:chartTrackingRefBased/>
  <w15:docId w15:val="{F8FEA574-A07B-4303-88BB-B92C94E7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67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426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42671"/>
    <w:rPr>
      <w:color w:val="0000FF"/>
      <w:u w:val="single"/>
    </w:rPr>
  </w:style>
  <w:style w:type="character" w:styleId="HTMLCode">
    <w:name w:val="HTML Code"/>
    <w:basedOn w:val="DefaultParagraphFont"/>
    <w:uiPriority w:val="99"/>
    <w:semiHidden/>
    <w:unhideWhenUsed/>
    <w:rsid w:val="00F426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02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programiz.com/python-programming/examples/square-root" TargetMode="External"/><Relationship Id="rId4" Type="http://schemas.openxmlformats.org/officeDocument/2006/relationships/hyperlink" Target="https://www.programiz.com/python-programming/modules/math"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Kamboj</dc:creator>
  <cp:keywords/>
  <dc:description/>
  <cp:lastModifiedBy>Tanuj Kamboj</cp:lastModifiedBy>
  <cp:revision>1</cp:revision>
  <dcterms:created xsi:type="dcterms:W3CDTF">2024-07-25T08:22:00Z</dcterms:created>
  <dcterms:modified xsi:type="dcterms:W3CDTF">2024-07-25T08:30:00Z</dcterms:modified>
</cp:coreProperties>
</file>