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59BF0688" w14:textId="77777777" w:rsidR="00747157" w:rsidRPr="000D7FEE" w:rsidRDefault="00747157" w:rsidP="000D7FEE">
      <w:pPr>
        <w:widowControl w:val="0"/>
        <w:autoSpaceDE w:val="0"/>
        <w:autoSpaceDN w:val="0"/>
        <w:adjustRightInd w:val="0"/>
        <w:spacing w:after="240" w:line="360" w:lineRule="auto"/>
        <w:ind w:left="720"/>
        <w:jc w:val="center"/>
        <w:outlineLvl w:val="0"/>
        <w:rPr>
          <w:rFonts w:ascii="Times New Roman" w:hAnsi="Times New Roman" w:cs="Times New Roman"/>
          <w:b/>
          <w:bCs/>
          <w:color w:val="000000"/>
          <w:szCs w:val="22"/>
        </w:rPr>
      </w:pPr>
      <w:r w:rsidRPr="000D7FEE">
        <w:rPr>
          <w:rFonts w:ascii="Times New Roman" w:hAnsi="Times New Roman" w:cs="Times New Roman"/>
          <w:b/>
          <w:bCs/>
          <w:color w:val="000000"/>
          <w:szCs w:val="22"/>
        </w:rPr>
        <w:t>GREEN MACHINE LEARNING</w:t>
      </w:r>
    </w:p>
    <w:p w14:paraId="106A76E3" w14:textId="77777777" w:rsidR="00747157" w:rsidRPr="000D7FEE" w:rsidRDefault="00747157" w:rsidP="000D7FEE">
      <w:pPr>
        <w:widowControl w:val="0"/>
        <w:autoSpaceDE w:val="0"/>
        <w:autoSpaceDN w:val="0"/>
        <w:adjustRightInd w:val="0"/>
        <w:spacing w:after="240" w:line="360" w:lineRule="auto"/>
        <w:ind w:left="720"/>
        <w:jc w:val="both"/>
        <w:outlineLvl w:val="0"/>
        <w:rPr>
          <w:rFonts w:ascii="Times New Roman" w:hAnsi="Times New Roman" w:cs="Times New Roman"/>
          <w:b/>
          <w:bCs/>
          <w:color w:val="000000"/>
          <w:szCs w:val="22"/>
        </w:rPr>
      </w:pPr>
    </w:p>
    <w:p w14:paraId="5F5F9005" w14:textId="77777777" w:rsidR="0003105F" w:rsidRPr="000D7FEE" w:rsidRDefault="0003105F" w:rsidP="000D7FEE">
      <w:pPr>
        <w:widowControl w:val="0"/>
        <w:autoSpaceDE w:val="0"/>
        <w:autoSpaceDN w:val="0"/>
        <w:adjustRightInd w:val="0"/>
        <w:spacing w:after="240" w:line="360" w:lineRule="auto"/>
        <w:ind w:left="720"/>
        <w:jc w:val="both"/>
        <w:outlineLvl w:val="0"/>
        <w:rPr>
          <w:rFonts w:ascii="Times New Roman" w:hAnsi="Times New Roman" w:cs="Times New Roman"/>
          <w:b/>
          <w:bCs/>
          <w:color w:val="000000"/>
          <w:szCs w:val="22"/>
        </w:rPr>
      </w:pPr>
    </w:p>
    <w:p w14:paraId="7024FA70" w14:textId="77777777" w:rsidR="00E81524" w:rsidRPr="000D7FEE" w:rsidRDefault="00E81524" w:rsidP="000D7FEE">
      <w:pPr>
        <w:widowControl w:val="0"/>
        <w:autoSpaceDE w:val="0"/>
        <w:autoSpaceDN w:val="0"/>
        <w:adjustRightInd w:val="0"/>
        <w:spacing w:after="240" w:line="360" w:lineRule="auto"/>
        <w:ind w:left="720"/>
        <w:jc w:val="both"/>
        <w:outlineLvl w:val="0"/>
        <w:rPr>
          <w:rFonts w:ascii="Times New Roman" w:hAnsi="Times New Roman" w:cs="Times New Roman"/>
          <w:b/>
          <w:bCs/>
          <w:color w:val="000000"/>
          <w:szCs w:val="22"/>
        </w:rPr>
      </w:pPr>
      <w:r w:rsidRPr="000D7FEE">
        <w:rPr>
          <w:rFonts w:ascii="Times New Roman" w:hAnsi="Times New Roman" w:cs="Times New Roman"/>
          <w:b/>
          <w:bCs/>
          <w:color w:val="000000"/>
          <w:szCs w:val="22"/>
        </w:rPr>
        <w:t>ABSTRACT</w:t>
      </w:r>
    </w:p>
    <w:p w14:paraId="55A886BC" w14:textId="77777777" w:rsidR="00E81524" w:rsidRPr="000D7FEE" w:rsidRDefault="00E81524" w:rsidP="000D7FEE">
      <w:pPr>
        <w:widowControl w:val="0"/>
        <w:autoSpaceDE w:val="0"/>
        <w:autoSpaceDN w:val="0"/>
        <w:adjustRightInd w:val="0"/>
        <w:spacing w:after="240" w:line="360" w:lineRule="auto"/>
        <w:ind w:left="720"/>
        <w:jc w:val="both"/>
        <w:rPr>
          <w:rFonts w:ascii="Times New Roman" w:hAnsi="Times New Roman" w:cs="Times New Roman"/>
          <w:color w:val="000000"/>
          <w:szCs w:val="22"/>
        </w:rPr>
      </w:pPr>
    </w:p>
    <w:p w14:paraId="3D45B14A" w14:textId="77777777" w:rsidR="009668D2" w:rsidRPr="000D7FEE" w:rsidRDefault="00E81524" w:rsidP="000D7FEE">
      <w:pPr>
        <w:widowControl w:val="0"/>
        <w:tabs>
          <w:tab w:val="left" w:pos="7560"/>
          <w:tab w:val="left" w:pos="7650"/>
        </w:tabs>
        <w:autoSpaceDE w:val="0"/>
        <w:autoSpaceDN w:val="0"/>
        <w:adjustRightInd w:val="0"/>
        <w:spacing w:after="240" w:line="360" w:lineRule="auto"/>
        <w:ind w:left="540" w:right="560"/>
        <w:jc w:val="both"/>
        <w:rPr>
          <w:rFonts w:ascii="Times New Roman" w:hAnsi="Times New Roman" w:cs="Times New Roman"/>
        </w:rPr>
      </w:pPr>
      <w:r w:rsidRPr="000D7FEE">
        <w:rPr>
          <w:rFonts w:ascii="Times New Roman" w:hAnsi="Times New Roman" w:cs="Times New Roman"/>
        </w:rPr>
        <w:t>Green machine learning ref</w:t>
      </w:r>
      <w:r w:rsidR="00F079CD" w:rsidRPr="000D7FEE">
        <w:rPr>
          <w:rFonts w:ascii="Times New Roman" w:hAnsi="Times New Roman" w:cs="Times New Roman"/>
        </w:rPr>
        <w:t>ers to research that is more en</w:t>
      </w:r>
      <w:r w:rsidRPr="000D7FEE">
        <w:rPr>
          <w:rFonts w:ascii="Times New Roman" w:hAnsi="Times New Roman" w:cs="Times New Roman"/>
        </w:rPr>
        <w:t xml:space="preserve">vironmentally friendly and inclusive, not only by producing novel results without increasing the computational cost, but also by ensuring that any researcher with a laptop has the opportunity to perform high-quality research without the need to use expensive cloud servers. </w:t>
      </w:r>
      <w:r w:rsidR="004B28E1" w:rsidRPr="000D7FEE">
        <w:rPr>
          <w:rFonts w:ascii="Times New Roman" w:hAnsi="Times New Roman" w:cs="Times New Roman"/>
        </w:rPr>
        <w:t xml:space="preserve">This paper </w:t>
      </w:r>
      <w:r w:rsidRPr="000D7FEE">
        <w:rPr>
          <w:rFonts w:ascii="Times New Roman" w:hAnsi="Times New Roman" w:cs="Times New Roman"/>
        </w:rPr>
        <w:t>is concerned with the development of machine learning algorithms that optimize efficien</w:t>
      </w:r>
      <w:r w:rsidR="000B5EA6" w:rsidRPr="000D7FEE">
        <w:rPr>
          <w:rFonts w:ascii="Times New Roman" w:hAnsi="Times New Roman" w:cs="Times New Roman"/>
        </w:rPr>
        <w:t>cy rather than only accuracy. This</w:t>
      </w:r>
      <w:r w:rsidRPr="000D7FEE">
        <w:rPr>
          <w:rFonts w:ascii="Times New Roman" w:hAnsi="Times New Roman" w:cs="Times New Roman"/>
        </w:rPr>
        <w:t xml:space="preserve"> provide</w:t>
      </w:r>
      <w:r w:rsidR="005521E1" w:rsidRPr="000D7FEE">
        <w:rPr>
          <w:rFonts w:ascii="Times New Roman" w:hAnsi="Times New Roman" w:cs="Times New Roman"/>
        </w:rPr>
        <w:t>s</w:t>
      </w:r>
      <w:r w:rsidRPr="000D7FEE">
        <w:rPr>
          <w:rFonts w:ascii="Times New Roman" w:hAnsi="Times New Roman" w:cs="Times New Roman"/>
        </w:rPr>
        <w:t xml:space="preserve"> a review of the novel contributions to the ESANN 2023 special session on Green Machine Learning</w:t>
      </w:r>
      <w:r w:rsidR="000B5EA6" w:rsidRPr="000D7FEE">
        <w:rPr>
          <w:rFonts w:ascii="Times New Roman" w:hAnsi="Times New Roman" w:cs="Times New Roman"/>
        </w:rPr>
        <w:t xml:space="preserve"> and also discusses green AI as a pivotal approach to enhancing the environmental sustainability of AI systems.</w:t>
      </w:r>
      <w:r w:rsidR="00D5591E" w:rsidRPr="000D7FEE">
        <w:rPr>
          <w:rFonts w:ascii="Times New Roman" w:hAnsi="Times New Roman" w:cs="Times New Roman"/>
        </w:rPr>
        <w:t xml:space="preserve"> Described are AI solutions for eco-friendly practices in other fields (green-by AI), strategies for designing energy-efficient machine learning (ML) algorithms and models (green-in AI), and tools for accurately measuring and optimizing energy consumption.</w:t>
      </w:r>
      <w:bookmarkStart w:id="0" w:name="_Ref197251359"/>
    </w:p>
    <w:p w14:paraId="35AF394D" w14:textId="77777777" w:rsidR="009668D2" w:rsidRPr="000D7FEE" w:rsidRDefault="00FA4BDC" w:rsidP="000D7FEE">
      <w:pPr>
        <w:widowControl w:val="0"/>
        <w:tabs>
          <w:tab w:val="left" w:pos="5256"/>
        </w:tabs>
        <w:autoSpaceDE w:val="0"/>
        <w:autoSpaceDN w:val="0"/>
        <w:adjustRightInd w:val="0"/>
        <w:spacing w:after="240" w:line="360" w:lineRule="auto"/>
        <w:ind w:left="540" w:right="560"/>
        <w:jc w:val="both"/>
        <w:rPr>
          <w:rFonts w:ascii="Times New Roman" w:hAnsi="Times New Roman" w:cs="Times New Roman"/>
        </w:rPr>
      </w:pPr>
      <w:r w:rsidRPr="000D7FEE">
        <w:rPr>
          <w:rFonts w:ascii="Times New Roman" w:hAnsi="Times New Roman" w:cs="Times New Roman"/>
        </w:rPr>
        <w:tab/>
      </w:r>
    </w:p>
    <w:p w14:paraId="1E361B83" w14:textId="77777777" w:rsidR="009668D2" w:rsidRPr="000D7FEE" w:rsidRDefault="000F1CA4" w:rsidP="000D7FEE">
      <w:pPr>
        <w:widowControl w:val="0"/>
        <w:numPr>
          <w:ilvl w:val="0"/>
          <w:numId w:val="29"/>
        </w:numPr>
        <w:autoSpaceDE w:val="0"/>
        <w:autoSpaceDN w:val="0"/>
        <w:adjustRightInd w:val="0"/>
        <w:spacing w:after="240" w:line="360" w:lineRule="auto"/>
        <w:ind w:right="560"/>
        <w:jc w:val="both"/>
        <w:rPr>
          <w:rFonts w:ascii="Times New Roman" w:hAnsi="Times New Roman" w:cs="Times New Roman"/>
        </w:rPr>
      </w:pPr>
      <w:r w:rsidRPr="000D7FEE">
        <w:rPr>
          <w:rFonts w:ascii="Times New Roman" w:hAnsi="Times New Roman" w:cs="Times New Roman"/>
          <w:b/>
          <w:bCs/>
        </w:rPr>
        <w:t xml:space="preserve"> </w:t>
      </w:r>
      <w:bookmarkStart w:id="1" w:name="_Ref197470965"/>
      <w:r w:rsidR="00E81524" w:rsidRPr="000D7FEE">
        <w:rPr>
          <w:rFonts w:ascii="Times New Roman" w:hAnsi="Times New Roman" w:cs="Times New Roman"/>
          <w:b/>
          <w:bCs/>
        </w:rPr>
        <w:t>INTRODUCTIO</w:t>
      </w:r>
      <w:bookmarkEnd w:id="0"/>
      <w:r w:rsidR="00137E7B" w:rsidRPr="000D7FEE">
        <w:rPr>
          <w:rFonts w:ascii="Times New Roman" w:hAnsi="Times New Roman" w:cs="Times New Roman"/>
          <w:b/>
          <w:bCs/>
        </w:rPr>
        <w:t>N</w:t>
      </w:r>
      <w:bookmarkEnd w:id="1"/>
    </w:p>
    <w:p w14:paraId="1CCA3095" w14:textId="77777777" w:rsidR="00137E7B" w:rsidRPr="000D7FEE" w:rsidRDefault="00137E7B" w:rsidP="000D7FEE">
      <w:pPr>
        <w:widowControl w:val="0"/>
        <w:autoSpaceDE w:val="0"/>
        <w:autoSpaceDN w:val="0"/>
        <w:adjustRightInd w:val="0"/>
        <w:spacing w:after="240" w:line="360" w:lineRule="auto"/>
        <w:ind w:left="900" w:right="560"/>
        <w:jc w:val="both"/>
        <w:rPr>
          <w:rFonts w:ascii="Times New Roman" w:hAnsi="Times New Roman" w:cs="Times New Roman"/>
        </w:rPr>
      </w:pPr>
    </w:p>
    <w:p w14:paraId="13B67C41" w14:textId="77777777" w:rsidR="009668D2" w:rsidRPr="000D7FEE" w:rsidRDefault="005172EB" w:rsidP="000D7FEE">
      <w:pPr>
        <w:widowControl w:val="0"/>
        <w:tabs>
          <w:tab w:val="left" w:pos="7560"/>
          <w:tab w:val="left" w:pos="7650"/>
        </w:tabs>
        <w:autoSpaceDE w:val="0"/>
        <w:autoSpaceDN w:val="0"/>
        <w:adjustRightInd w:val="0"/>
        <w:spacing w:after="240" w:line="360" w:lineRule="auto"/>
        <w:ind w:left="540" w:right="560"/>
        <w:jc w:val="both"/>
        <w:rPr>
          <w:rFonts w:ascii="Times New Roman" w:hAnsi="Times New Roman" w:cs="Times New Roman"/>
        </w:rPr>
      </w:pPr>
      <w:r w:rsidRPr="000D7FEE">
        <w:rPr>
          <w:rFonts w:ascii="Times New Roman" w:hAnsi="Times New Roman" w:cs="Times New Roman"/>
        </w:rPr>
        <w:t>In the past few years, Artificial Intelligence (AI) and Machin</w:t>
      </w:r>
      <w:r w:rsidR="0003105F" w:rsidRPr="000D7FEE">
        <w:rPr>
          <w:rFonts w:ascii="Times New Roman" w:hAnsi="Times New Roman" w:cs="Times New Roman"/>
        </w:rPr>
        <w:t>e Learning (ML) have changed</w:t>
      </w:r>
      <w:r w:rsidRPr="000D7FEE">
        <w:rPr>
          <w:rFonts w:ascii="Times New Roman" w:hAnsi="Times New Roman" w:cs="Times New Roman"/>
        </w:rPr>
        <w:t xml:space="preserve"> many industries work. They help things become faster and more accurate in areas like healthcare, finance, transportation, education, and entertainment. To get better results, ML models have become more complex, meaning they need to process more information. But this also means training and using them now require much more energy.</w:t>
      </w:r>
      <w:r w:rsidR="004B28E1" w:rsidRPr="000D7FEE">
        <w:rPr>
          <w:rFonts w:ascii="Times New Roman" w:hAnsi="Times New Roman" w:cs="Times New Roman"/>
        </w:rPr>
        <w:t xml:space="preserve"> </w:t>
      </w:r>
    </w:p>
    <w:p w14:paraId="5AC97EF6" w14:textId="77777777" w:rsidR="00DE3915" w:rsidRPr="000D7FEE" w:rsidRDefault="004B28E1" w:rsidP="000D7FEE">
      <w:pPr>
        <w:widowControl w:val="0"/>
        <w:tabs>
          <w:tab w:val="left" w:pos="7560"/>
          <w:tab w:val="left" w:pos="7650"/>
        </w:tabs>
        <w:autoSpaceDE w:val="0"/>
        <w:autoSpaceDN w:val="0"/>
        <w:adjustRightInd w:val="0"/>
        <w:spacing w:after="240" w:line="360" w:lineRule="auto"/>
        <w:ind w:left="540" w:right="560" w:firstLine="720"/>
        <w:jc w:val="both"/>
        <w:rPr>
          <w:rFonts w:ascii="Times New Roman" w:hAnsi="Times New Roman" w:cs="Times New Roman"/>
        </w:rPr>
      </w:pPr>
      <w:r w:rsidRPr="000D7FEE">
        <w:rPr>
          <w:rFonts w:ascii="Times New Roman" w:hAnsi="Times New Roman" w:cs="Times New Roman"/>
        </w:rPr>
        <w:t>The release of ‘generative AI’ applications, notably the text generator ChatGPT, text-to-image generators like Midjourney, and text-to-video models like Sora have recently brought public attention to the rapidly progressing technological capabilities.</w:t>
      </w:r>
    </w:p>
    <w:p w14:paraId="7F1889CA" w14:textId="77777777" w:rsidR="00B3094F" w:rsidRPr="000D7FEE" w:rsidRDefault="004C0F15" w:rsidP="000D7FEE">
      <w:pPr>
        <w:widowControl w:val="0"/>
        <w:autoSpaceDE w:val="0"/>
        <w:autoSpaceDN w:val="0"/>
        <w:adjustRightInd w:val="0"/>
        <w:spacing w:after="240" w:line="360" w:lineRule="auto"/>
        <w:ind w:left="540" w:firstLine="900"/>
        <w:jc w:val="both"/>
        <w:rPr>
          <w:rFonts w:ascii="Times New Roman" w:hAnsi="Times New Roman" w:cs="Times New Roman"/>
        </w:rPr>
      </w:pPr>
      <w:r w:rsidRPr="000D7FEE">
        <w:rPr>
          <w:rFonts w:ascii="Times New Roman" w:hAnsi="Times New Roman" w:cs="Times New Roman"/>
        </w:rPr>
        <w:t xml:space="preserve">As can be seen in Fig. </w:t>
      </w:r>
      <w:r w:rsidR="006265F7" w:rsidRPr="000D7FEE">
        <w:rPr>
          <w:rFonts w:ascii="Times New Roman" w:hAnsi="Times New Roman" w:cs="Times New Roman"/>
        </w:rPr>
        <w:t>1</w:t>
      </w:r>
      <w:r w:rsidR="00A424E3">
        <w:rPr>
          <w:rFonts w:ascii="Times New Roman" w:hAnsi="Times New Roman" w:cs="Times New Roman"/>
        </w:rPr>
        <w:t xml:space="preserve"> </w:t>
      </w:r>
      <w:r w:rsidR="00DE3915" w:rsidRPr="000D7FEE">
        <w:rPr>
          <w:rFonts w:ascii="Times New Roman" w:hAnsi="Times New Roman" w:cs="Times New Roman"/>
        </w:rPr>
        <w:t>training modern ML models requires vast amounts of computational resources, and of energy and water for the refrigeration of the data centers</w:t>
      </w:r>
      <w:r w:rsidR="00B3094F" w:rsidRPr="000D7FEE">
        <w:rPr>
          <w:rFonts w:ascii="Times New Roman" w:hAnsi="Times New Roman" w:cs="Times New Roman"/>
        </w:rPr>
        <w:t>.</w:t>
      </w:r>
      <w:r w:rsidR="0003105F" w:rsidRPr="000D7FEE">
        <w:rPr>
          <w:rFonts w:ascii="Times New Roman" w:hAnsi="Times New Roman" w:cs="Times New Roman"/>
        </w:rPr>
        <w:t xml:space="preserve"> </w:t>
      </w:r>
    </w:p>
    <w:p w14:paraId="6B6B1632" w14:textId="77777777" w:rsidR="00747157" w:rsidRPr="000D7FEE" w:rsidRDefault="009D4D61" w:rsidP="000D7FEE">
      <w:pPr>
        <w:widowControl w:val="0"/>
        <w:autoSpaceDE w:val="0"/>
        <w:autoSpaceDN w:val="0"/>
        <w:adjustRightInd w:val="0"/>
        <w:spacing w:after="240" w:line="360" w:lineRule="auto"/>
        <w:ind w:left="540"/>
        <w:jc w:val="both"/>
        <w:rPr>
          <w:rFonts w:ascii="Times New Roman" w:hAnsi="Times New Roman" w:cs="Times New Roman"/>
        </w:rPr>
      </w:pPr>
      <w:r w:rsidRPr="000D7FEE">
        <w:rPr>
          <w:rFonts w:ascii="Times New Roman" w:hAnsi="Times New Roman" w:cs="Times New Roman"/>
          <w:b/>
          <w:bCs/>
          <w:color w:val="555555"/>
          <w:shd w:val="clear" w:color="auto" w:fill="FFFFFF"/>
        </w:rPr>
        <w:lastRenderedPageBreak/>
        <w:t>CO2 Equivalent Emissions (Tonnes) by Selected Machine Learning Models and Real Life Examples, 2022</w:t>
      </w:r>
    </w:p>
    <w:p w14:paraId="063F7A1F" w14:textId="77777777" w:rsidR="009D4D61" w:rsidRPr="000D7FEE" w:rsidRDefault="009D4D61" w:rsidP="000D7FEE">
      <w:pPr>
        <w:widowControl w:val="0"/>
        <w:autoSpaceDE w:val="0"/>
        <w:autoSpaceDN w:val="0"/>
        <w:adjustRightInd w:val="0"/>
        <w:spacing w:after="240" w:line="360" w:lineRule="auto"/>
        <w:ind w:right="-70" w:firstLine="810"/>
        <w:jc w:val="both"/>
        <w:rPr>
          <w:rFonts w:ascii="Times New Roman" w:hAnsi="Times New Roman" w:cs="Times New Roman"/>
          <w:b/>
          <w:bCs/>
          <w:color w:val="555555"/>
          <w:shd w:val="clear" w:color="auto" w:fill="FFFFFF"/>
        </w:rPr>
      </w:pPr>
      <w:r w:rsidRPr="000D7FEE">
        <w:rPr>
          <w:rFonts w:ascii="Times New Roman" w:hAnsi="Times New Roman" w:cs="Times New Roman"/>
          <w:color w:val="222222"/>
          <w:shd w:val="clear" w:color="auto" w:fill="FFFFFF"/>
        </w:rPr>
        <w:t xml:space="preserve">  </w:t>
      </w:r>
      <w:r w:rsidR="00B3094F" w:rsidRPr="000D7FEE">
        <w:rPr>
          <w:rFonts w:ascii="Times New Roman" w:hAnsi="Times New Roman" w:cs="Times New Roman"/>
          <w:color w:val="222222"/>
          <w:shd w:val="clear" w:color="auto" w:fill="FFFFFF"/>
        </w:rPr>
        <w:t xml:space="preserve">       </w:t>
      </w:r>
    </w:p>
    <w:p w14:paraId="4C3CB7C6" w14:textId="77777777" w:rsidR="00675AF5" w:rsidRPr="000D7FEE" w:rsidRDefault="008B6F02" w:rsidP="000D7FEE">
      <w:pPr>
        <w:widowControl w:val="0"/>
        <w:autoSpaceDE w:val="0"/>
        <w:autoSpaceDN w:val="0"/>
        <w:adjustRightInd w:val="0"/>
        <w:spacing w:after="240" w:line="360" w:lineRule="auto"/>
        <w:ind w:right="20" w:firstLine="810"/>
        <w:jc w:val="both"/>
        <w:rPr>
          <w:rFonts w:ascii="Times New Roman" w:hAnsi="Times New Roman" w:cs="Times New Roman"/>
          <w:b/>
          <w:bCs/>
          <w:color w:val="222222"/>
          <w:shd w:val="clear" w:color="auto" w:fill="FFFFFF"/>
        </w:rPr>
      </w:pPr>
      <w:r>
        <w:rPr>
          <w:rFonts w:ascii="Times New Roman" w:hAnsi="Times New Roman" w:cs="Times New Roman"/>
          <w:noProof/>
        </w:rPr>
      </w:r>
      <w:r w:rsidR="008B6F02">
        <w:rPr>
          <w:rFonts w:ascii="Times New Roman" w:hAnsi="Times New Roman" w:cs="Times New Roman"/>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23.8pt;width:715.9pt;height:228.15pt;z-index:251658240;mso-position-horizontal:center;mso-position-horizontal-relative:margin">
            <v:imagedata r:id="rId8" o:title=""/>
            <w10:wrap type="square" side="right" anchorx="margin"/>
          </v:shape>
          <o:OLEObject Type="Embed" ProgID="MSGraph.Chart.8" ShapeID="_x0000_s1026" DrawAspect="Content" ObjectID="_1808211534" r:id="rId9">
            <o:FieldCodes>\s</o:FieldCodes>
          </o:OLEObject>
        </w:object>
      </w:r>
      <w:r w:rsidR="002014C1" w:rsidRPr="000D7FEE">
        <w:rPr>
          <w:rFonts w:ascii="Times New Roman" w:hAnsi="Times New Roman" w:cs="Times New Roman"/>
          <w:b/>
          <w:bCs/>
          <w:color w:val="222222"/>
          <w:shd w:val="clear" w:color="auto" w:fill="FFFFFF"/>
        </w:rPr>
        <w:t xml:space="preserve">Fig </w:t>
      </w:r>
      <w:r w:rsidR="009D4D61" w:rsidRPr="000D7FEE">
        <w:rPr>
          <w:rFonts w:ascii="Times New Roman" w:hAnsi="Times New Roman" w:cs="Times New Roman"/>
          <w:b/>
          <w:bCs/>
          <w:color w:val="222222"/>
          <w:shd w:val="clear" w:color="auto" w:fill="FFFFFF"/>
        </w:rPr>
        <w:t>1.</w:t>
      </w:r>
      <w:r w:rsidR="00A424E3">
        <w:rPr>
          <w:rFonts w:ascii="Times New Roman" w:hAnsi="Times New Roman" w:cs="Times New Roman"/>
          <w:b/>
          <w:bCs/>
          <w:color w:val="222222"/>
          <w:shd w:val="clear" w:color="auto" w:fill="FFFFFF"/>
        </w:rPr>
        <w:t>[1]</w:t>
      </w:r>
      <w:r w:rsidR="009D4D61" w:rsidRPr="000D7FEE">
        <w:rPr>
          <w:rFonts w:ascii="Times New Roman" w:hAnsi="Times New Roman" w:cs="Times New Roman"/>
          <w:b/>
          <w:bCs/>
          <w:color w:val="222222"/>
          <w:shd w:val="clear" w:color="auto" w:fill="FFFFFF"/>
        </w:rPr>
        <w:t xml:space="preserve"> CO2 equivalent e</w:t>
      </w:r>
      <w:r w:rsidR="002014C1" w:rsidRPr="000D7FEE">
        <w:rPr>
          <w:rFonts w:ascii="Times New Roman" w:hAnsi="Times New Roman" w:cs="Times New Roman"/>
          <w:b/>
          <w:bCs/>
          <w:color w:val="222222"/>
          <w:shd w:val="clear" w:color="auto" w:fill="FFFFFF"/>
        </w:rPr>
        <w:t>mission training ML,</w:t>
      </w:r>
      <w:r w:rsidR="009D4D61" w:rsidRPr="000D7FEE">
        <w:rPr>
          <w:rFonts w:ascii="Times New Roman" w:hAnsi="Times New Roman" w:cs="Times New Roman"/>
          <w:b/>
          <w:bCs/>
          <w:color w:val="222222"/>
          <w:shd w:val="clear" w:color="auto" w:fill="FFFFFF"/>
        </w:rPr>
        <w:t xml:space="preserve"> models (blue) and of real-life (v</w:t>
      </w:r>
      <w:r w:rsidR="004C310D" w:rsidRPr="000D7FEE">
        <w:rPr>
          <w:rFonts w:ascii="Times New Roman" w:hAnsi="Times New Roman" w:cs="Times New Roman"/>
          <w:b/>
          <w:bCs/>
          <w:color w:val="222222"/>
          <w:shd w:val="clear" w:color="auto" w:fill="FFFFFF"/>
        </w:rPr>
        <w:t>iolet). In brackets, the billion</w:t>
      </w:r>
      <w:r w:rsidR="009D4D61" w:rsidRPr="000D7FEE">
        <w:rPr>
          <w:rFonts w:ascii="Times New Roman" w:hAnsi="Times New Roman" w:cs="Times New Roman"/>
          <w:b/>
          <w:bCs/>
          <w:color w:val="222222"/>
          <w:shd w:val="clear" w:color="auto" w:fill="FFFFFF"/>
        </w:rPr>
        <w:t xml:space="preserve"> of parameters adjusted </w:t>
      </w:r>
      <w:r w:rsidR="0003105F" w:rsidRPr="000D7FEE">
        <w:rPr>
          <w:rFonts w:ascii="Times New Roman" w:hAnsi="Times New Roman" w:cs="Times New Roman"/>
          <w:b/>
          <w:bCs/>
          <w:color w:val="222222"/>
          <w:shd w:val="clear" w:color="auto" w:fill="FFFFFF"/>
        </w:rPr>
        <w:t>e</w:t>
      </w:r>
      <w:r w:rsidR="009D4D61" w:rsidRPr="000D7FEE">
        <w:rPr>
          <w:rFonts w:ascii="Times New Roman" w:hAnsi="Times New Roman" w:cs="Times New Roman"/>
          <w:b/>
          <w:bCs/>
          <w:color w:val="222222"/>
          <w:shd w:val="clear" w:color="auto" w:fill="FFFFFF"/>
        </w:rPr>
        <w:t>ach model.</w:t>
      </w:r>
    </w:p>
    <w:p w14:paraId="50630FD4" w14:textId="77777777" w:rsidR="00FC7126" w:rsidRPr="000D7FEE" w:rsidRDefault="00FC7126" w:rsidP="000D7FEE">
      <w:pPr>
        <w:widowControl w:val="0"/>
        <w:autoSpaceDE w:val="0"/>
        <w:autoSpaceDN w:val="0"/>
        <w:adjustRightInd w:val="0"/>
        <w:spacing w:after="240" w:line="360" w:lineRule="auto"/>
        <w:ind w:right="20" w:firstLine="810"/>
        <w:jc w:val="both"/>
        <w:rPr>
          <w:rFonts w:ascii="Times New Roman" w:hAnsi="Times New Roman" w:cs="Times New Roman"/>
          <w:b/>
          <w:bCs/>
          <w:color w:val="222222"/>
          <w:shd w:val="clear" w:color="auto" w:fill="FFFFFF"/>
        </w:rPr>
      </w:pPr>
    </w:p>
    <w:p w14:paraId="03631D3F" w14:textId="77777777" w:rsidR="00FC7126" w:rsidRPr="000D7FEE" w:rsidRDefault="0063459D" w:rsidP="000D7FEE">
      <w:pPr>
        <w:widowControl w:val="0"/>
        <w:autoSpaceDE w:val="0"/>
        <w:autoSpaceDN w:val="0"/>
        <w:adjustRightInd w:val="0"/>
        <w:spacing w:after="240" w:line="360" w:lineRule="auto"/>
        <w:ind w:firstLine="810"/>
        <w:jc w:val="both"/>
        <w:rPr>
          <w:rFonts w:ascii="Times New Roman" w:hAnsi="Times New Roman" w:cs="Times New Roman"/>
        </w:rPr>
      </w:pPr>
      <w:r w:rsidRPr="000D7FEE">
        <w:rPr>
          <w:rFonts w:ascii="Times New Roman" w:hAnsi="Times New Roman" w:cs="Times New Roman"/>
        </w:rPr>
        <w:t xml:space="preserve">The large language model (LLM) behind the popular ChatGPT, reveals that the model size has increased from 1.5 billion to an estimated 1.7 trillion parameters between GPT-2 and GPT-4, an </w:t>
      </w:r>
      <w:r w:rsidR="00C62EFC" w:rsidRPr="000D7FEE">
        <w:rPr>
          <w:rFonts w:ascii="Times New Roman" w:hAnsi="Times New Roman" w:cs="Times New Roman"/>
        </w:rPr>
        <w:t>increase by a factor of 1,000 [2][3</w:t>
      </w:r>
      <w:r w:rsidRPr="000D7FEE">
        <w:rPr>
          <w:rFonts w:ascii="Times New Roman" w:hAnsi="Times New Roman" w:cs="Times New Roman"/>
        </w:rPr>
        <w:t>].</w:t>
      </w:r>
      <w:r w:rsidR="00FE7905" w:rsidRPr="000D7FEE">
        <w:rPr>
          <w:rFonts w:ascii="Times New Roman" w:hAnsi="Times New Roman" w:cs="Times New Roman"/>
        </w:rPr>
        <w:t xml:space="preserve"> </w:t>
      </w:r>
      <w:r w:rsidR="00FC7126" w:rsidRPr="000D7FEE">
        <w:rPr>
          <w:rFonts w:ascii="Times New Roman" w:hAnsi="Times New Roman" w:cs="Times New Roman"/>
        </w:rPr>
        <w:t xml:space="preserve"> </w:t>
      </w:r>
      <w:r w:rsidR="00FE7905" w:rsidRPr="000D7FEE">
        <w:rPr>
          <w:rFonts w:ascii="Times New Roman" w:hAnsi="Times New Roman" w:cs="Times New Roman"/>
        </w:rPr>
        <w:t xml:space="preserve">Based on approximations, the energy consumed for the training of GPT models has grown by a factor of 2,000 between the release of GPT-2 and GPT-4 in </w:t>
      </w:r>
      <w:r w:rsidR="006657B3" w:rsidRPr="000D7FEE">
        <w:rPr>
          <w:rFonts w:ascii="Times New Roman" w:hAnsi="Times New Roman" w:cs="Times New Roman"/>
        </w:rPr>
        <w:t xml:space="preserve">a time span </w:t>
      </w:r>
      <w:r w:rsidR="0043589E" w:rsidRPr="000D7FEE">
        <w:rPr>
          <w:rFonts w:ascii="Times New Roman" w:hAnsi="Times New Roman" w:cs="Times New Roman"/>
        </w:rPr>
        <w:t>of just 3.5 years [4</w:t>
      </w:r>
      <w:r w:rsidR="00FE7905" w:rsidRPr="000D7FEE">
        <w:rPr>
          <w:rFonts w:ascii="Times New Roman" w:hAnsi="Times New Roman" w:cs="Times New Roman"/>
        </w:rPr>
        <w:t xml:space="preserve">], as is displayed in Fig. </w:t>
      </w:r>
      <w:r w:rsidR="00B77EBD" w:rsidRPr="000D7FEE">
        <w:rPr>
          <w:rFonts w:ascii="Times New Roman" w:hAnsi="Times New Roman" w:cs="Times New Roman"/>
        </w:rPr>
        <w:t>2</w:t>
      </w:r>
      <w:r w:rsidR="00B365C2">
        <w:rPr>
          <w:rFonts w:ascii="Times New Roman" w:hAnsi="Times New Roman" w:cs="Times New Roman"/>
        </w:rPr>
        <w:t>.</w:t>
      </w:r>
    </w:p>
    <w:p w14:paraId="0C65BC94" w14:textId="77777777" w:rsidR="00FC7126" w:rsidRPr="000D7FEE" w:rsidRDefault="00FC7126" w:rsidP="000D7FEE">
      <w:pPr>
        <w:widowControl w:val="0"/>
        <w:autoSpaceDE w:val="0"/>
        <w:autoSpaceDN w:val="0"/>
        <w:adjustRightInd w:val="0"/>
        <w:spacing w:after="240" w:line="360" w:lineRule="auto"/>
        <w:ind w:firstLine="810"/>
        <w:jc w:val="both"/>
        <w:rPr>
          <w:rFonts w:ascii="Times New Roman" w:hAnsi="Times New Roman" w:cs="Times New Roman"/>
          <w:color w:val="000000"/>
          <w:szCs w:val="22"/>
        </w:rPr>
      </w:pPr>
      <w:r w:rsidRPr="000D7FEE">
        <w:rPr>
          <w:rFonts w:ascii="Times New Roman" w:hAnsi="Times New Roman" w:cs="Times New Roman"/>
        </w:rPr>
        <w:t>As an example, GPT-3 was accessed 590 million times in January 2023, leading to energy consumption equivalent to that of 175,000 persons</w:t>
      </w:r>
      <w:r w:rsidR="00ED58AA" w:rsidRPr="000D7FEE">
        <w:rPr>
          <w:rFonts w:ascii="Times New Roman" w:hAnsi="Times New Roman" w:cs="Times New Roman"/>
        </w:rPr>
        <w:t xml:space="preserve"> </w:t>
      </w:r>
      <w:r w:rsidR="00D83EBA" w:rsidRPr="000D7FEE">
        <w:rPr>
          <w:rFonts w:ascii="Times New Roman" w:hAnsi="Times New Roman" w:cs="Times New Roman"/>
        </w:rPr>
        <w:t>[</w:t>
      </w:r>
      <w:r w:rsidR="00AC111F" w:rsidRPr="000D7FEE">
        <w:rPr>
          <w:rFonts w:ascii="Times New Roman" w:hAnsi="Times New Roman" w:cs="Times New Roman"/>
        </w:rPr>
        <w:t>6</w:t>
      </w:r>
      <w:r w:rsidR="00D83EBA" w:rsidRPr="000D7FEE">
        <w:rPr>
          <w:rFonts w:ascii="Times New Roman" w:hAnsi="Times New Roman" w:cs="Times New Roman"/>
        </w:rPr>
        <w:t>]</w:t>
      </w:r>
      <w:r w:rsidRPr="000D7FEE">
        <w:rPr>
          <w:rFonts w:ascii="Times New Roman" w:hAnsi="Times New Roman" w:cs="Times New Roman"/>
        </w:rPr>
        <w:t xml:space="preserve">. </w:t>
      </w:r>
      <w:r w:rsidR="00D83EBA" w:rsidRPr="000D7FEE">
        <w:rPr>
          <w:rFonts w:ascii="Times New Roman" w:hAnsi="Times New Roman" w:cs="Times New Roman"/>
        </w:rPr>
        <w:t xml:space="preserve"> </w:t>
      </w:r>
      <w:r w:rsidRPr="000D7FEE">
        <w:rPr>
          <w:rFonts w:ascii="Times New Roman" w:hAnsi="Times New Roman" w:cs="Times New Roman"/>
        </w:rPr>
        <w:t xml:space="preserve">Moreover, in inference time, each ChatGPT query consumes energy equivalent to running a 5 W LED bulb for 1hr 20 min, representing 260.42 MWh per day. </w:t>
      </w:r>
      <w:r w:rsidRPr="000D7FEE">
        <w:rPr>
          <w:rFonts w:ascii="Times New Roman" w:hAnsi="Times New Roman" w:cs="Times New Roman"/>
          <w:color w:val="000000"/>
          <w:szCs w:val="22"/>
        </w:rPr>
        <w:t xml:space="preserve">The newer GPT-4 model is said to be about 10 times bigger than the previous version. </w:t>
      </w:r>
    </w:p>
    <w:p w14:paraId="36002034" w14:textId="77777777" w:rsidR="006657B3" w:rsidRPr="000D7FEE" w:rsidRDefault="006657B3" w:rsidP="000D7FEE">
      <w:pPr>
        <w:widowControl w:val="0"/>
        <w:autoSpaceDE w:val="0"/>
        <w:autoSpaceDN w:val="0"/>
        <w:adjustRightInd w:val="0"/>
        <w:spacing w:after="240" w:line="360" w:lineRule="auto"/>
        <w:ind w:firstLine="810"/>
        <w:jc w:val="both"/>
        <w:rPr>
          <w:rFonts w:ascii="Times New Roman" w:hAnsi="Times New Roman" w:cs="Times New Roman"/>
        </w:rPr>
      </w:pPr>
    </w:p>
    <w:p w14:paraId="3DE04BB3" w14:textId="77777777" w:rsidR="006A2099" w:rsidRPr="000D7FEE" w:rsidRDefault="00CE2A2D" w:rsidP="000D7FEE">
      <w:pPr>
        <w:widowControl w:val="0"/>
        <w:tabs>
          <w:tab w:val="left" w:pos="90"/>
        </w:tabs>
        <w:autoSpaceDE w:val="0"/>
        <w:autoSpaceDN w:val="0"/>
        <w:adjustRightInd w:val="0"/>
        <w:spacing w:after="240" w:line="360" w:lineRule="auto"/>
        <w:jc w:val="center"/>
        <w:rPr>
          <w:rFonts w:ascii="Times New Roman" w:hAnsi="Times New Roman" w:cs="Times New Roman"/>
        </w:rPr>
      </w:pPr>
      <w:r w:rsidRPr="000D7FEE">
        <w:rPr>
          <w:rFonts w:ascii="Times New Roman" w:hAnsi="Times New Roman" w:cs="Times New Roman"/>
          <w:noProof/>
        </w:rPr>
        <w:lastRenderedPageBreak/>
        <w:drawing>
          <wp:inline distT="0" distB="0" distL="0" distR="0" wp14:anchorId="4157F6E8" wp14:editId="66A7E7F6">
            <wp:extent cx="4086225" cy="299085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86225" cy="2990850"/>
                    </a:xfrm>
                    <a:prstGeom prst="rect">
                      <a:avLst/>
                    </a:prstGeom>
                    <a:noFill/>
                    <a:ln>
                      <a:noFill/>
                    </a:ln>
                  </pic:spPr>
                </pic:pic>
              </a:graphicData>
            </a:graphic>
          </wp:inline>
        </w:drawing>
      </w:r>
    </w:p>
    <w:p w14:paraId="60C4DF94" w14:textId="77777777" w:rsidR="00B77EBD" w:rsidRPr="000D7FEE" w:rsidRDefault="00B77EBD" w:rsidP="000D7FEE">
      <w:pPr>
        <w:widowControl w:val="0"/>
        <w:tabs>
          <w:tab w:val="left" w:pos="90"/>
        </w:tabs>
        <w:autoSpaceDE w:val="0"/>
        <w:autoSpaceDN w:val="0"/>
        <w:adjustRightInd w:val="0"/>
        <w:spacing w:after="240" w:line="360" w:lineRule="auto"/>
        <w:jc w:val="center"/>
        <w:rPr>
          <w:rFonts w:ascii="Times New Roman" w:hAnsi="Times New Roman" w:cs="Times New Roman"/>
          <w:b/>
          <w:bCs/>
        </w:rPr>
      </w:pPr>
      <w:r w:rsidRPr="000D7FEE">
        <w:rPr>
          <w:rFonts w:ascii="Times New Roman" w:hAnsi="Times New Roman" w:cs="Times New Roman"/>
          <w:b/>
          <w:bCs/>
        </w:rPr>
        <w:t>Fig. 2.</w:t>
      </w:r>
      <w:r w:rsidR="00B365C2">
        <w:rPr>
          <w:rFonts w:ascii="Times New Roman" w:hAnsi="Times New Roman" w:cs="Times New Roman"/>
          <w:b/>
          <w:bCs/>
        </w:rPr>
        <w:t>[5]</w:t>
      </w:r>
      <w:r w:rsidRPr="000D7FEE">
        <w:rPr>
          <w:rFonts w:ascii="Times New Roman" w:hAnsi="Times New Roman" w:cs="Times New Roman"/>
          <w:b/>
          <w:bCs/>
        </w:rPr>
        <w:t xml:space="preserve"> Growth in GPT model size and training energy consumption</w:t>
      </w:r>
    </w:p>
    <w:p w14:paraId="7BC20A87" w14:textId="77777777" w:rsidR="000E7200" w:rsidRPr="000D7FEE" w:rsidRDefault="000E7200" w:rsidP="000D7FEE">
      <w:pPr>
        <w:widowControl w:val="0"/>
        <w:autoSpaceDE w:val="0"/>
        <w:autoSpaceDN w:val="0"/>
        <w:adjustRightInd w:val="0"/>
        <w:spacing w:after="240" w:line="360" w:lineRule="auto"/>
        <w:ind w:firstLine="810"/>
        <w:jc w:val="both"/>
        <w:rPr>
          <w:rFonts w:ascii="Times New Roman" w:hAnsi="Times New Roman" w:cs="Times New Roman"/>
          <w:color w:val="000000"/>
          <w:szCs w:val="22"/>
        </w:rPr>
      </w:pPr>
      <w:r w:rsidRPr="000D7FEE">
        <w:rPr>
          <w:rFonts w:ascii="Times New Roman" w:hAnsi="Times New Roman" w:cs="Times New Roman"/>
        </w:rPr>
        <w:t>The IEA projects the electricity consumption of data centers could reach 1,000 TWh in 2026, roughly equivalent to the elec</w:t>
      </w:r>
      <w:r w:rsidR="00700EC4" w:rsidRPr="000D7FEE">
        <w:rPr>
          <w:rFonts w:ascii="Times New Roman" w:hAnsi="Times New Roman" w:cs="Times New Roman"/>
        </w:rPr>
        <w:t>tricity consumption of Japan [</w:t>
      </w:r>
      <w:r w:rsidR="00AC111F" w:rsidRPr="000D7FEE">
        <w:rPr>
          <w:rFonts w:ascii="Times New Roman" w:hAnsi="Times New Roman" w:cs="Times New Roman"/>
        </w:rPr>
        <w:t>7</w:t>
      </w:r>
      <w:r w:rsidRPr="000D7FEE">
        <w:rPr>
          <w:rFonts w:ascii="Times New Roman" w:hAnsi="Times New Roman" w:cs="Times New Roman"/>
        </w:rPr>
        <w:t>].</w:t>
      </w:r>
    </w:p>
    <w:p w14:paraId="5E1ACE1C" w14:textId="77777777" w:rsidR="00807145" w:rsidRPr="000D7FEE" w:rsidRDefault="009D4D61" w:rsidP="000D7FEE">
      <w:pPr>
        <w:widowControl w:val="0"/>
        <w:autoSpaceDE w:val="0"/>
        <w:autoSpaceDN w:val="0"/>
        <w:adjustRightInd w:val="0"/>
        <w:spacing w:after="240" w:line="360" w:lineRule="auto"/>
        <w:ind w:firstLine="810"/>
        <w:jc w:val="both"/>
        <w:rPr>
          <w:rFonts w:ascii="Times New Roman" w:hAnsi="Times New Roman" w:cs="Times New Roman"/>
        </w:rPr>
      </w:pPr>
      <w:r w:rsidRPr="000D7FEE">
        <w:rPr>
          <w:rFonts w:ascii="Times New Roman" w:hAnsi="Times New Roman" w:cs="Times New Roman"/>
        </w:rPr>
        <w:t xml:space="preserve"> </w:t>
      </w:r>
      <w:r w:rsidR="00AC19EA" w:rsidRPr="000D7FEE">
        <w:rPr>
          <w:rFonts w:ascii="Times New Roman" w:hAnsi="Times New Roman" w:cs="Times New Roman"/>
        </w:rPr>
        <w:t>In the next coming years, this energy consumption is projected to multiply, potentially reaching over 30% of the world’s total energy consumption by 2030. For instance, ChatGPT with GPT-3.5 allegedly consumed 1,287 megawatts and generated 552 metric tons of carbon dioxide emissions during its training, as reported by various sources</w:t>
      </w:r>
      <w:r w:rsidR="005172EB" w:rsidRPr="000D7FEE">
        <w:rPr>
          <w:rFonts w:ascii="Times New Roman" w:hAnsi="Times New Roman" w:cs="Times New Roman"/>
        </w:rPr>
        <w:t>.</w:t>
      </w:r>
    </w:p>
    <w:p w14:paraId="4561E5C2" w14:textId="77777777" w:rsidR="000E7200" w:rsidRPr="000D7FEE" w:rsidRDefault="00675AF5" w:rsidP="000D7FEE">
      <w:pPr>
        <w:widowControl w:val="0"/>
        <w:autoSpaceDE w:val="0"/>
        <w:autoSpaceDN w:val="0"/>
        <w:adjustRightInd w:val="0"/>
        <w:spacing w:after="240" w:line="360" w:lineRule="auto"/>
        <w:ind w:firstLine="810"/>
        <w:jc w:val="both"/>
        <w:rPr>
          <w:rFonts w:ascii="Times New Roman" w:hAnsi="Times New Roman" w:cs="Times New Roman"/>
          <w:color w:val="000000"/>
          <w:szCs w:val="22"/>
        </w:rPr>
      </w:pPr>
      <w:r w:rsidRPr="000D7FEE">
        <w:rPr>
          <w:rFonts w:ascii="Times New Roman" w:hAnsi="Times New Roman" w:cs="Times New Roman"/>
          <w:color w:val="000000"/>
          <w:szCs w:val="22"/>
        </w:rPr>
        <w:t>As AI technology grows fast, its impact on the environment also increases, leading to worries about its carbon footprint. Because of this, a new approach called</w:t>
      </w:r>
      <w:r w:rsidRPr="000D7FEE">
        <w:rPr>
          <w:rFonts w:ascii="Times New Roman" w:hAnsi="Times New Roman" w:cs="Times New Roman"/>
          <w:b/>
          <w:bCs/>
          <w:color w:val="000000"/>
          <w:szCs w:val="22"/>
        </w:rPr>
        <w:t xml:space="preserve"> Green Machine Learning (Green ML) </w:t>
      </w:r>
      <w:r w:rsidRPr="000D7FEE">
        <w:rPr>
          <w:rFonts w:ascii="Times New Roman" w:hAnsi="Times New Roman" w:cs="Times New Roman"/>
          <w:color w:val="000000"/>
          <w:szCs w:val="22"/>
        </w:rPr>
        <w:t>has been introduced. Green ML aims to make AI more eco-friendly by using sustainable methods in designing, training, and running AI models. The goal is to cut</w:t>
      </w:r>
      <w:r w:rsidR="004C310D" w:rsidRPr="000D7FEE">
        <w:rPr>
          <w:rFonts w:ascii="Times New Roman" w:hAnsi="Times New Roman" w:cs="Times New Roman"/>
          <w:color w:val="000000"/>
          <w:szCs w:val="22"/>
        </w:rPr>
        <w:t xml:space="preserve"> down </w:t>
      </w:r>
      <w:r w:rsidR="00807145" w:rsidRPr="000D7FEE">
        <w:rPr>
          <w:rFonts w:ascii="Times New Roman" w:hAnsi="Times New Roman" w:cs="Times New Roman"/>
          <w:color w:val="000000"/>
          <w:szCs w:val="22"/>
        </w:rPr>
        <w:t>energy use and reduce the impact of AI on the environment.</w:t>
      </w:r>
    </w:p>
    <w:p w14:paraId="57B8184B" w14:textId="77777777" w:rsidR="00433F48" w:rsidRPr="000D7FEE" w:rsidRDefault="000B2331" w:rsidP="000D7FEE">
      <w:pPr>
        <w:widowControl w:val="0"/>
        <w:autoSpaceDE w:val="0"/>
        <w:autoSpaceDN w:val="0"/>
        <w:adjustRightInd w:val="0"/>
        <w:spacing w:after="240" w:line="360" w:lineRule="auto"/>
        <w:ind w:firstLine="810"/>
        <w:jc w:val="both"/>
        <w:rPr>
          <w:rFonts w:ascii="Times New Roman" w:hAnsi="Times New Roman" w:cs="Times New Roman"/>
        </w:rPr>
      </w:pPr>
      <w:r w:rsidRPr="000D7FEE">
        <w:rPr>
          <w:rFonts w:ascii="Times New Roman" w:hAnsi="Times New Roman" w:cs="Times New Roman"/>
        </w:rPr>
        <w:t>Traditional ML uses a lot of computing power and data, leading to high energy use and emissions. Green ML tackles this by improving algorithms, hardware, and data management, creating smaller models, reducing complexity, and ensuring clear decision-maki</w:t>
      </w:r>
      <w:r w:rsidR="00C37025" w:rsidRPr="000D7FEE">
        <w:rPr>
          <w:rFonts w:ascii="Times New Roman" w:hAnsi="Times New Roman" w:cs="Times New Roman"/>
        </w:rPr>
        <w:t>ng.</w:t>
      </w:r>
    </w:p>
    <w:p w14:paraId="4C88E6C3" w14:textId="77777777" w:rsidR="00744D75" w:rsidRPr="000D7FEE" w:rsidRDefault="00D11655" w:rsidP="000D7FEE">
      <w:pPr>
        <w:widowControl w:val="0"/>
        <w:autoSpaceDE w:val="0"/>
        <w:autoSpaceDN w:val="0"/>
        <w:adjustRightInd w:val="0"/>
        <w:spacing w:after="240" w:line="360" w:lineRule="auto"/>
        <w:ind w:firstLine="810"/>
        <w:jc w:val="both"/>
        <w:rPr>
          <w:rFonts w:ascii="Times New Roman" w:hAnsi="Times New Roman" w:cs="Times New Roman"/>
        </w:rPr>
      </w:pPr>
      <w:r w:rsidRPr="000D7FEE">
        <w:rPr>
          <w:rFonts w:ascii="Times New Roman" w:hAnsi="Times New Roman" w:cs="Times New Roman"/>
        </w:rPr>
        <w:t xml:space="preserve">Fig. </w:t>
      </w:r>
      <w:r w:rsidR="00B77EBD" w:rsidRPr="000D7FEE">
        <w:rPr>
          <w:rFonts w:ascii="Times New Roman" w:hAnsi="Times New Roman" w:cs="Times New Roman"/>
        </w:rPr>
        <w:t>3</w:t>
      </w:r>
      <w:r w:rsidRPr="000D7FEE">
        <w:rPr>
          <w:rFonts w:ascii="Times New Roman" w:hAnsi="Times New Roman" w:cs="Times New Roman"/>
        </w:rPr>
        <w:t>shows the economic costs of training modern ML models, e.g., GPT-2 trained with 1.5 billion of parameters in 2019 cost an estimated 50,000 USD, while PaLM trained with 540 billion parameters in 2022 cost 8 million USD; thus, PaLM was 360 times bigger and 160 times more expensive.</w:t>
      </w:r>
      <w:r w:rsidR="00744D75" w:rsidRPr="000D7FEE">
        <w:rPr>
          <w:rFonts w:ascii="Times New Roman" w:hAnsi="Times New Roman" w:cs="Times New Roman"/>
        </w:rPr>
        <w:t xml:space="preserve"> </w:t>
      </w:r>
    </w:p>
    <w:p w14:paraId="3B09A7CC" w14:textId="77777777" w:rsidR="008967B5" w:rsidRPr="000D7FEE" w:rsidRDefault="00CE2A2D" w:rsidP="000D7FEE">
      <w:pPr>
        <w:widowControl w:val="0"/>
        <w:autoSpaceDE w:val="0"/>
        <w:autoSpaceDN w:val="0"/>
        <w:adjustRightInd w:val="0"/>
        <w:spacing w:after="240" w:line="360" w:lineRule="auto"/>
        <w:ind w:firstLine="90"/>
        <w:jc w:val="both"/>
        <w:rPr>
          <w:rFonts w:ascii="Times New Roman" w:hAnsi="Times New Roman" w:cs="Times New Roman"/>
        </w:rPr>
      </w:pPr>
      <w:r w:rsidRPr="000D7FEE">
        <w:rPr>
          <w:rFonts w:ascii="Times New Roman" w:hAnsi="Times New Roman" w:cs="Times New Roman"/>
          <w:noProof/>
        </w:rPr>
        <w:lastRenderedPageBreak/>
        <w:drawing>
          <wp:inline distT="0" distB="0" distL="0" distR="0" wp14:anchorId="527AC5B9" wp14:editId="4B001FA0">
            <wp:extent cx="5791200" cy="284797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l="2251"/>
                    <a:stretch>
                      <a:fillRect/>
                    </a:stretch>
                  </pic:blipFill>
                  <pic:spPr bwMode="auto">
                    <a:xfrm>
                      <a:off x="0" y="0"/>
                      <a:ext cx="5791200" cy="2847975"/>
                    </a:xfrm>
                    <a:prstGeom prst="rect">
                      <a:avLst/>
                    </a:prstGeom>
                    <a:noFill/>
                    <a:ln>
                      <a:noFill/>
                    </a:ln>
                  </pic:spPr>
                </pic:pic>
              </a:graphicData>
            </a:graphic>
          </wp:inline>
        </w:drawing>
      </w:r>
    </w:p>
    <w:p w14:paraId="7C771898" w14:textId="77777777" w:rsidR="00D11655" w:rsidRPr="000D7FEE" w:rsidRDefault="00B77EBD" w:rsidP="000D7FEE">
      <w:pPr>
        <w:widowControl w:val="0"/>
        <w:autoSpaceDE w:val="0"/>
        <w:autoSpaceDN w:val="0"/>
        <w:adjustRightInd w:val="0"/>
        <w:spacing w:after="240" w:line="360" w:lineRule="auto"/>
        <w:jc w:val="both"/>
        <w:rPr>
          <w:rFonts w:ascii="Times New Roman" w:hAnsi="Times New Roman" w:cs="Times New Roman"/>
        </w:rPr>
      </w:pPr>
      <w:r w:rsidRPr="000D7FEE">
        <w:rPr>
          <w:rFonts w:ascii="Times New Roman" w:hAnsi="Times New Roman" w:cs="Times New Roman"/>
          <w:b/>
          <w:bCs/>
          <w:sz w:val="16"/>
          <w:szCs w:val="16"/>
        </w:rPr>
        <w:t>Fig. 3</w:t>
      </w:r>
      <w:r w:rsidR="00EA1C14" w:rsidRPr="000D7FEE">
        <w:rPr>
          <w:rFonts w:ascii="Times New Roman" w:hAnsi="Times New Roman" w:cs="Times New Roman"/>
          <w:b/>
          <w:bCs/>
          <w:sz w:val="16"/>
          <w:szCs w:val="16"/>
        </w:rPr>
        <w:t>.</w:t>
      </w:r>
      <w:r w:rsidR="001352EE" w:rsidRPr="000D7FEE">
        <w:rPr>
          <w:rFonts w:ascii="Times New Roman" w:hAnsi="Times New Roman" w:cs="Times New Roman"/>
          <w:b/>
          <w:bCs/>
          <w:sz w:val="16"/>
          <w:szCs w:val="16"/>
        </w:rPr>
        <w:t xml:space="preserve"> </w:t>
      </w:r>
      <w:r w:rsidR="00BE2DCA">
        <w:rPr>
          <w:rFonts w:ascii="Times New Roman" w:hAnsi="Times New Roman" w:cs="Times New Roman"/>
          <w:b/>
          <w:bCs/>
          <w:sz w:val="16"/>
          <w:szCs w:val="16"/>
        </w:rPr>
        <w:t>[8]</w:t>
      </w:r>
      <w:r w:rsidR="001352EE" w:rsidRPr="000D7FEE">
        <w:rPr>
          <w:rFonts w:ascii="Times New Roman" w:hAnsi="Times New Roman" w:cs="Times New Roman"/>
          <w:b/>
          <w:bCs/>
          <w:sz w:val="16"/>
          <w:szCs w:val="16"/>
        </w:rPr>
        <w:t>Estimated training costs of large language and multimodal models. The colors indicate if estimates are high, mid</w:t>
      </w:r>
      <w:r w:rsidR="008967B5" w:rsidRPr="000D7FEE">
        <w:rPr>
          <w:rFonts w:ascii="Times New Roman" w:hAnsi="Times New Roman" w:cs="Times New Roman"/>
          <w:b/>
          <w:bCs/>
          <w:sz w:val="16"/>
          <w:szCs w:val="16"/>
        </w:rPr>
        <w:t xml:space="preserve"> </w:t>
      </w:r>
      <w:r w:rsidR="001352EE" w:rsidRPr="000D7FEE">
        <w:rPr>
          <w:rFonts w:ascii="Times New Roman" w:hAnsi="Times New Roman" w:cs="Times New Roman"/>
          <w:b/>
          <w:bCs/>
          <w:sz w:val="16"/>
          <w:szCs w:val="16"/>
        </w:rPr>
        <w:t>level, or low.</w:t>
      </w:r>
    </w:p>
    <w:p w14:paraId="7FF7771A" w14:textId="77777777" w:rsidR="00F45633" w:rsidRPr="000D7FEE" w:rsidRDefault="000B2331" w:rsidP="000D7FEE">
      <w:pPr>
        <w:widowControl w:val="0"/>
        <w:autoSpaceDE w:val="0"/>
        <w:autoSpaceDN w:val="0"/>
        <w:adjustRightInd w:val="0"/>
        <w:spacing w:after="240" w:line="360" w:lineRule="auto"/>
        <w:ind w:firstLine="810"/>
        <w:jc w:val="both"/>
        <w:rPr>
          <w:rFonts w:ascii="Times New Roman" w:hAnsi="Times New Roman" w:cs="Times New Roman"/>
          <w:color w:val="000000"/>
          <w:szCs w:val="22"/>
        </w:rPr>
      </w:pPr>
      <w:r w:rsidRPr="000D7FEE">
        <w:rPr>
          <w:rFonts w:ascii="Times New Roman" w:hAnsi="Times New Roman" w:cs="Times New Roman"/>
          <w:color w:val="000000"/>
          <w:szCs w:val="22"/>
        </w:rPr>
        <w:t>This session focuses on Green Machine Learning (Green ML) and how it makes AI more sustainable. We’ll explore key methods like federated and transfer learning that help reduce energy use and carbon emissions while ensuring AI remains ethical and efficient. The adoption of these approaches not only benefits the environment—essential for the future and ma</w:t>
      </w:r>
      <w:r w:rsidR="00ED58AA" w:rsidRPr="000D7FEE">
        <w:rPr>
          <w:rFonts w:ascii="Times New Roman" w:hAnsi="Times New Roman" w:cs="Times New Roman"/>
          <w:color w:val="000000"/>
          <w:szCs w:val="22"/>
        </w:rPr>
        <w:t>ndatory in the UE [9</w:t>
      </w:r>
      <w:r w:rsidRPr="000D7FEE">
        <w:rPr>
          <w:rFonts w:ascii="Times New Roman" w:hAnsi="Times New Roman" w:cs="Times New Roman"/>
          <w:color w:val="000000"/>
          <w:szCs w:val="22"/>
        </w:rPr>
        <w:t>]—but also improves cost savings and efficiency without sacrificing performance.</w:t>
      </w:r>
    </w:p>
    <w:p w14:paraId="53A11243" w14:textId="77777777" w:rsidR="008408B9" w:rsidRPr="000D7FEE" w:rsidRDefault="008408B9" w:rsidP="000D7FEE">
      <w:pPr>
        <w:widowControl w:val="0"/>
        <w:autoSpaceDE w:val="0"/>
        <w:autoSpaceDN w:val="0"/>
        <w:adjustRightInd w:val="0"/>
        <w:spacing w:after="240" w:line="360" w:lineRule="auto"/>
        <w:ind w:firstLine="810"/>
        <w:jc w:val="both"/>
        <w:rPr>
          <w:rFonts w:ascii="Times New Roman" w:hAnsi="Times New Roman" w:cs="Times New Roman"/>
          <w:color w:val="000000"/>
          <w:szCs w:val="22"/>
        </w:rPr>
      </w:pPr>
    </w:p>
    <w:p w14:paraId="65466AE1" w14:textId="77777777" w:rsidR="00807145" w:rsidRPr="000D7FEE" w:rsidRDefault="00EF553A" w:rsidP="000D7FEE">
      <w:pPr>
        <w:widowControl w:val="0"/>
        <w:numPr>
          <w:ilvl w:val="0"/>
          <w:numId w:val="29"/>
        </w:numPr>
        <w:tabs>
          <w:tab w:val="left" w:pos="0"/>
          <w:tab w:val="left" w:pos="90"/>
        </w:tabs>
        <w:autoSpaceDE w:val="0"/>
        <w:autoSpaceDN w:val="0"/>
        <w:adjustRightInd w:val="0"/>
        <w:spacing w:after="240" w:line="360" w:lineRule="auto"/>
        <w:ind w:left="0"/>
        <w:jc w:val="both"/>
        <w:rPr>
          <w:rFonts w:ascii="Times New Roman" w:hAnsi="Times New Roman" w:cs="Times New Roman"/>
          <w:b/>
          <w:bCs/>
        </w:rPr>
      </w:pPr>
      <w:r w:rsidRPr="000D7FEE">
        <w:rPr>
          <w:rFonts w:ascii="Times New Roman" w:hAnsi="Times New Roman" w:cs="Times New Roman"/>
          <w:b/>
          <w:bCs/>
        </w:rPr>
        <w:t xml:space="preserve"> GREEN MACHINE LEARNING</w:t>
      </w:r>
    </w:p>
    <w:p w14:paraId="597F3212" w14:textId="77777777" w:rsidR="004C310D" w:rsidRPr="000D7FEE" w:rsidRDefault="004C310D" w:rsidP="000D7FEE">
      <w:pPr>
        <w:widowControl w:val="0"/>
        <w:tabs>
          <w:tab w:val="left" w:pos="0"/>
          <w:tab w:val="left" w:pos="90"/>
        </w:tabs>
        <w:autoSpaceDE w:val="0"/>
        <w:autoSpaceDN w:val="0"/>
        <w:adjustRightInd w:val="0"/>
        <w:spacing w:after="240" w:line="360" w:lineRule="auto"/>
        <w:jc w:val="both"/>
        <w:rPr>
          <w:rFonts w:ascii="Times New Roman" w:hAnsi="Times New Roman" w:cs="Times New Roman"/>
          <w:b/>
          <w:bCs/>
        </w:rPr>
      </w:pPr>
    </w:p>
    <w:p w14:paraId="7FB0D1CC" w14:textId="77777777" w:rsidR="00063151" w:rsidRPr="000D7FEE" w:rsidRDefault="00B02A6C" w:rsidP="000D7FEE">
      <w:pPr>
        <w:widowControl w:val="0"/>
        <w:tabs>
          <w:tab w:val="left" w:pos="0"/>
          <w:tab w:val="left" w:pos="90"/>
        </w:tabs>
        <w:autoSpaceDE w:val="0"/>
        <w:autoSpaceDN w:val="0"/>
        <w:adjustRightInd w:val="0"/>
        <w:spacing w:after="240" w:line="360" w:lineRule="auto"/>
        <w:jc w:val="both"/>
        <w:rPr>
          <w:rFonts w:ascii="Times New Roman" w:hAnsi="Times New Roman" w:cs="Times New Roman"/>
        </w:rPr>
      </w:pPr>
      <w:r w:rsidRPr="000D7FEE">
        <w:rPr>
          <w:rFonts w:ascii="Times New Roman" w:hAnsi="Times New Roman" w:cs="Times New Roman"/>
        </w:rPr>
        <w:t>Accordi</w:t>
      </w:r>
      <w:r w:rsidR="00611E44" w:rsidRPr="000D7FEE">
        <w:rPr>
          <w:rFonts w:ascii="Times New Roman" w:hAnsi="Times New Roman" w:cs="Times New Roman"/>
        </w:rPr>
        <w:t>ng to the existing literature [10</w:t>
      </w:r>
      <w:r w:rsidRPr="000D7FEE">
        <w:rPr>
          <w:rFonts w:ascii="Times New Roman" w:hAnsi="Times New Roman" w:cs="Times New Roman"/>
        </w:rPr>
        <w:t>], green algorithms are usually defined as algorithms ‘‘capable of maximizing the energy efficiency and reducing the environmental impact of AI models, while supporting the use of this technology to respond to different environmental cha</w:t>
      </w:r>
      <w:r w:rsidR="003E0C1C" w:rsidRPr="000D7FEE">
        <w:rPr>
          <w:rFonts w:ascii="Times New Roman" w:hAnsi="Times New Roman" w:cs="Times New Roman"/>
        </w:rPr>
        <w:t>l</w:t>
      </w:r>
      <w:r w:rsidRPr="000D7FEE">
        <w:rPr>
          <w:rFonts w:ascii="Times New Roman" w:hAnsi="Times New Roman" w:cs="Times New Roman"/>
        </w:rPr>
        <w:t>lenges’’.</w:t>
      </w:r>
    </w:p>
    <w:p w14:paraId="3D6D8994" w14:textId="77777777" w:rsidR="00063151" w:rsidRPr="000D7FEE" w:rsidRDefault="00B02A6C" w:rsidP="000D7FEE">
      <w:pPr>
        <w:widowControl w:val="0"/>
        <w:tabs>
          <w:tab w:val="left" w:pos="0"/>
          <w:tab w:val="left" w:pos="90"/>
        </w:tabs>
        <w:autoSpaceDE w:val="0"/>
        <w:autoSpaceDN w:val="0"/>
        <w:adjustRightInd w:val="0"/>
        <w:spacing w:after="240" w:line="360" w:lineRule="auto"/>
        <w:ind w:firstLine="810"/>
        <w:jc w:val="both"/>
        <w:rPr>
          <w:rFonts w:ascii="Times New Roman" w:hAnsi="Times New Roman" w:cs="Times New Roman"/>
          <w:color w:val="000000"/>
          <w:szCs w:val="22"/>
        </w:rPr>
      </w:pPr>
      <w:r w:rsidRPr="000D7FEE">
        <w:rPr>
          <w:rFonts w:ascii="Times New Roman" w:hAnsi="Times New Roman" w:cs="Times New Roman"/>
        </w:rPr>
        <w:t xml:space="preserve"> </w:t>
      </w:r>
      <w:r w:rsidR="00EF553A" w:rsidRPr="000D7FEE">
        <w:rPr>
          <w:rFonts w:ascii="Times New Roman" w:hAnsi="Times New Roman" w:cs="Times New Roman"/>
          <w:color w:val="000000"/>
          <w:szCs w:val="22"/>
        </w:rPr>
        <w:t xml:space="preserve">Artificial intelligence (AI) and the environment are connected in two ways. On one side, AI can help create a greener economy by improving sustainability efforts </w:t>
      </w:r>
      <w:r w:rsidR="00EF553A" w:rsidRPr="000D7FEE">
        <w:rPr>
          <w:rFonts w:ascii="Times New Roman" w:hAnsi="Times New Roman" w:cs="Times New Roman"/>
          <w:b/>
          <w:bCs/>
          <w:color w:val="000000"/>
          <w:szCs w:val="22"/>
        </w:rPr>
        <w:t>("green by AI").</w:t>
      </w:r>
      <w:r w:rsidR="00EF553A" w:rsidRPr="000D7FEE">
        <w:rPr>
          <w:rFonts w:ascii="Times New Roman" w:hAnsi="Times New Roman" w:cs="Times New Roman"/>
          <w:color w:val="000000"/>
          <w:szCs w:val="22"/>
        </w:rPr>
        <w:t xml:space="preserve"> On the other side, AI itself consumes a lot of energy, requiring the development of more efficient algorithms to reduce its environmental impact </w:t>
      </w:r>
      <w:r w:rsidR="00EF553A" w:rsidRPr="000D7FEE">
        <w:rPr>
          <w:rFonts w:ascii="Times New Roman" w:hAnsi="Times New Roman" w:cs="Times New Roman"/>
          <w:b/>
          <w:bCs/>
          <w:color w:val="000000"/>
          <w:szCs w:val="22"/>
        </w:rPr>
        <w:t>("green in AI").</w:t>
      </w:r>
    </w:p>
    <w:p w14:paraId="2E43C005" w14:textId="77777777" w:rsidR="00063151" w:rsidRPr="000D7FEE" w:rsidRDefault="00CE2A2D" w:rsidP="000D7FEE">
      <w:pPr>
        <w:widowControl w:val="0"/>
        <w:tabs>
          <w:tab w:val="left" w:pos="0"/>
          <w:tab w:val="left" w:pos="90"/>
        </w:tabs>
        <w:autoSpaceDE w:val="0"/>
        <w:autoSpaceDN w:val="0"/>
        <w:adjustRightInd w:val="0"/>
        <w:spacing w:after="240" w:line="360" w:lineRule="auto"/>
        <w:ind w:firstLine="810"/>
        <w:jc w:val="center"/>
        <w:rPr>
          <w:rFonts w:ascii="Times New Roman" w:hAnsi="Times New Roman" w:cs="Times New Roman"/>
          <w:color w:val="000000"/>
          <w:szCs w:val="22"/>
        </w:rPr>
      </w:pPr>
      <w:r w:rsidRPr="000D7FEE">
        <w:rPr>
          <w:rFonts w:ascii="Times New Roman" w:hAnsi="Times New Roman" w:cs="Times New Roman"/>
          <w:noProof/>
          <w:color w:val="000000"/>
          <w:szCs w:val="22"/>
        </w:rPr>
        <w:lastRenderedPageBreak/>
        <w:drawing>
          <wp:inline distT="0" distB="0" distL="0" distR="0" wp14:anchorId="5ECA19A9" wp14:editId="0A474EC0">
            <wp:extent cx="3562350" cy="1790700"/>
            <wp:effectExtent l="0" t="0" r="0"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62350" cy="1790700"/>
                    </a:xfrm>
                    <a:prstGeom prst="rect">
                      <a:avLst/>
                    </a:prstGeom>
                    <a:noFill/>
                    <a:ln>
                      <a:noFill/>
                    </a:ln>
                  </pic:spPr>
                </pic:pic>
              </a:graphicData>
            </a:graphic>
          </wp:inline>
        </w:drawing>
      </w:r>
    </w:p>
    <w:p w14:paraId="782A3DB4" w14:textId="77777777" w:rsidR="00EF553A" w:rsidRPr="000D7FEE" w:rsidRDefault="00467175" w:rsidP="000D7FEE">
      <w:pPr>
        <w:widowControl w:val="0"/>
        <w:tabs>
          <w:tab w:val="left" w:pos="0"/>
          <w:tab w:val="left" w:pos="90"/>
        </w:tabs>
        <w:autoSpaceDE w:val="0"/>
        <w:autoSpaceDN w:val="0"/>
        <w:adjustRightInd w:val="0"/>
        <w:spacing w:after="240" w:line="360" w:lineRule="auto"/>
        <w:ind w:firstLine="810"/>
        <w:jc w:val="center"/>
        <w:rPr>
          <w:rFonts w:ascii="Times New Roman" w:hAnsi="Times New Roman" w:cs="Times New Roman"/>
          <w:b/>
          <w:bCs/>
          <w:color w:val="000000"/>
          <w:szCs w:val="22"/>
        </w:rPr>
      </w:pPr>
      <w:r w:rsidRPr="000D7FEE">
        <w:rPr>
          <w:rFonts w:ascii="Times New Roman" w:hAnsi="Times New Roman" w:cs="Times New Roman"/>
          <w:b/>
          <w:bCs/>
        </w:rPr>
        <w:t>Fig. 4</w:t>
      </w:r>
      <w:r w:rsidR="00063151" w:rsidRPr="000D7FEE">
        <w:rPr>
          <w:rFonts w:ascii="Times New Roman" w:hAnsi="Times New Roman" w:cs="Times New Roman"/>
          <w:b/>
          <w:bCs/>
        </w:rPr>
        <w:t>. Overview of green-in vs green-by algorithms.</w:t>
      </w:r>
    </w:p>
    <w:p w14:paraId="078E23F2" w14:textId="77777777" w:rsidR="00EF553A" w:rsidRPr="000D7FEE" w:rsidRDefault="00E24CD7" w:rsidP="000D7FEE">
      <w:pPr>
        <w:pStyle w:val="NormalWeb"/>
        <w:tabs>
          <w:tab w:val="left" w:pos="0"/>
          <w:tab w:val="left" w:pos="90"/>
        </w:tabs>
        <w:spacing w:line="360" w:lineRule="auto"/>
        <w:ind w:firstLine="810"/>
        <w:jc w:val="both"/>
        <w:rPr>
          <w:sz w:val="22"/>
          <w:szCs w:val="22"/>
        </w:rPr>
      </w:pPr>
      <w:r w:rsidRPr="000D7FEE">
        <w:rPr>
          <w:sz w:val="22"/>
          <w:szCs w:val="22"/>
        </w:rPr>
        <w:t xml:space="preserve">      </w:t>
      </w:r>
      <w:r w:rsidR="008233A7" w:rsidRPr="000D7FEE">
        <w:rPr>
          <w:sz w:val="22"/>
          <w:szCs w:val="22"/>
        </w:rPr>
        <w:t xml:space="preserve"> </w:t>
      </w:r>
      <w:r w:rsidR="00EF553A" w:rsidRPr="000D7FEE">
        <w:rPr>
          <w:sz w:val="22"/>
          <w:szCs w:val="22"/>
        </w:rPr>
        <w:t>Green algorithms are designed to make AI more energy-efficient and environmentally friendly while also helping tackle global environmental challenges. They generally fall into two categories:</w:t>
      </w:r>
    </w:p>
    <w:p w14:paraId="7305B0A3" w14:textId="77777777" w:rsidR="00F74256" w:rsidRPr="000D7FEE" w:rsidRDefault="00EF553A" w:rsidP="000D7FEE">
      <w:pPr>
        <w:pStyle w:val="NormalWeb"/>
        <w:numPr>
          <w:ilvl w:val="0"/>
          <w:numId w:val="6"/>
        </w:numPr>
        <w:tabs>
          <w:tab w:val="left" w:pos="0"/>
          <w:tab w:val="left" w:pos="90"/>
        </w:tabs>
        <w:spacing w:line="360" w:lineRule="auto"/>
        <w:ind w:left="0" w:firstLine="810"/>
        <w:jc w:val="both"/>
        <w:rPr>
          <w:sz w:val="22"/>
          <w:szCs w:val="22"/>
        </w:rPr>
      </w:pPr>
      <w:r w:rsidRPr="000D7FEE">
        <w:rPr>
          <w:rStyle w:val="Strong"/>
          <w:sz w:val="22"/>
          <w:szCs w:val="22"/>
        </w:rPr>
        <w:t>Energy-efficient algorithms</w:t>
      </w:r>
      <w:r w:rsidRPr="000D7FEE">
        <w:rPr>
          <w:sz w:val="22"/>
          <w:szCs w:val="22"/>
        </w:rPr>
        <w:t xml:space="preserve"> – These are designed to use less power during AI training and operations, making the technology itself more sustainable ("green by design").</w:t>
      </w:r>
    </w:p>
    <w:p w14:paraId="3C56401F" w14:textId="77777777" w:rsidR="007D5279" w:rsidRPr="000D7FEE" w:rsidRDefault="00EF553A" w:rsidP="000D7FEE">
      <w:pPr>
        <w:pStyle w:val="NormalWeb"/>
        <w:numPr>
          <w:ilvl w:val="0"/>
          <w:numId w:val="6"/>
        </w:numPr>
        <w:tabs>
          <w:tab w:val="left" w:pos="0"/>
          <w:tab w:val="left" w:pos="90"/>
        </w:tabs>
        <w:spacing w:line="360" w:lineRule="auto"/>
        <w:ind w:left="0" w:firstLine="810"/>
        <w:jc w:val="both"/>
        <w:rPr>
          <w:sz w:val="22"/>
          <w:szCs w:val="22"/>
        </w:rPr>
      </w:pPr>
      <w:r w:rsidRPr="000D7FEE">
        <w:rPr>
          <w:rStyle w:val="Strong"/>
          <w:sz w:val="22"/>
          <w:szCs w:val="22"/>
        </w:rPr>
        <w:t>Problem-solving algorithms</w:t>
      </w:r>
      <w:r w:rsidRPr="000D7FEE">
        <w:rPr>
          <w:sz w:val="22"/>
          <w:szCs w:val="22"/>
        </w:rPr>
        <w:t xml:space="preserve"> – These focus on addressing environmental issues, such as those outlined in the Paris Agreement, the United Nation</w:t>
      </w:r>
      <w:r w:rsidR="007D5421" w:rsidRPr="000D7FEE">
        <w:rPr>
          <w:sz w:val="22"/>
          <w:szCs w:val="22"/>
        </w:rPr>
        <w:t>s Sustainable Development Goals</w:t>
      </w:r>
      <w:r w:rsidR="006275FA" w:rsidRPr="000D7FEE">
        <w:rPr>
          <w:sz w:val="22"/>
          <w:szCs w:val="22"/>
        </w:rPr>
        <w:t xml:space="preserve"> </w:t>
      </w:r>
      <w:r w:rsidR="00910DEB" w:rsidRPr="000D7FEE">
        <w:rPr>
          <w:sz w:val="22"/>
          <w:szCs w:val="22"/>
        </w:rPr>
        <w:t>[11]</w:t>
      </w:r>
      <w:r w:rsidR="007D5421" w:rsidRPr="000D7FEE">
        <w:rPr>
          <w:sz w:val="22"/>
          <w:szCs w:val="22"/>
        </w:rPr>
        <w:t>, or the European Green Deal</w:t>
      </w:r>
      <w:r w:rsidR="006275FA" w:rsidRPr="000D7FEE">
        <w:rPr>
          <w:sz w:val="22"/>
          <w:szCs w:val="22"/>
        </w:rPr>
        <w:t xml:space="preserve"> </w:t>
      </w:r>
      <w:r w:rsidR="00910DEB" w:rsidRPr="000D7FEE">
        <w:rPr>
          <w:sz w:val="22"/>
          <w:szCs w:val="22"/>
        </w:rPr>
        <w:t>[12]</w:t>
      </w:r>
      <w:r w:rsidRPr="000D7FEE">
        <w:rPr>
          <w:sz w:val="22"/>
          <w:szCs w:val="22"/>
        </w:rPr>
        <w:t>.</w:t>
      </w:r>
    </w:p>
    <w:p w14:paraId="53E6B61C" w14:textId="77777777" w:rsidR="00EF553A" w:rsidRPr="000D7FEE" w:rsidRDefault="00EF553A" w:rsidP="000D7FEE">
      <w:pPr>
        <w:pStyle w:val="NormalWeb"/>
        <w:tabs>
          <w:tab w:val="left" w:pos="0"/>
          <w:tab w:val="left" w:pos="90"/>
          <w:tab w:val="left" w:pos="540"/>
          <w:tab w:val="left" w:pos="630"/>
          <w:tab w:val="left" w:pos="810"/>
        </w:tabs>
        <w:spacing w:line="360" w:lineRule="auto"/>
        <w:ind w:firstLine="810"/>
        <w:jc w:val="both"/>
        <w:rPr>
          <w:sz w:val="22"/>
          <w:szCs w:val="22"/>
        </w:rPr>
      </w:pPr>
      <w:r w:rsidRPr="000D7FEE">
        <w:rPr>
          <w:sz w:val="22"/>
          <w:szCs w:val="22"/>
        </w:rPr>
        <w:t>By combining these approaches, AI can reduce its own impact while actively contributing to a greener future.</w:t>
      </w:r>
    </w:p>
    <w:p w14:paraId="54E529A3" w14:textId="77777777" w:rsidR="00F765E1" w:rsidRPr="000D7FEE" w:rsidRDefault="00F765E1" w:rsidP="000D7FEE">
      <w:pPr>
        <w:pStyle w:val="NormalWeb"/>
        <w:tabs>
          <w:tab w:val="left" w:pos="0"/>
          <w:tab w:val="left" w:pos="90"/>
          <w:tab w:val="left" w:pos="540"/>
          <w:tab w:val="left" w:pos="630"/>
          <w:tab w:val="left" w:pos="810"/>
        </w:tabs>
        <w:spacing w:line="360" w:lineRule="auto"/>
        <w:ind w:firstLine="810"/>
        <w:jc w:val="both"/>
        <w:rPr>
          <w:sz w:val="22"/>
          <w:szCs w:val="22"/>
        </w:rPr>
      </w:pPr>
      <w:r w:rsidRPr="000D7FEE">
        <w:rPr>
          <w:sz w:val="22"/>
          <w:szCs w:val="22"/>
        </w:rPr>
        <w:t xml:space="preserve">The discussion centers on two approaches to AI: </w:t>
      </w:r>
      <w:r w:rsidRPr="000D7FEE">
        <w:rPr>
          <w:rStyle w:val="Strong"/>
          <w:sz w:val="22"/>
          <w:szCs w:val="22"/>
        </w:rPr>
        <w:t>red AI</w:t>
      </w:r>
      <w:r w:rsidRPr="000D7FEE">
        <w:rPr>
          <w:sz w:val="22"/>
          <w:szCs w:val="22"/>
        </w:rPr>
        <w:t xml:space="preserve"> and </w:t>
      </w:r>
      <w:r w:rsidRPr="000D7FEE">
        <w:rPr>
          <w:rStyle w:val="Strong"/>
          <w:sz w:val="22"/>
          <w:szCs w:val="22"/>
        </w:rPr>
        <w:t>green AI</w:t>
      </w:r>
      <w:r w:rsidR="00D30604" w:rsidRPr="000D7FEE">
        <w:rPr>
          <w:sz w:val="22"/>
          <w:szCs w:val="22"/>
        </w:rPr>
        <w:t xml:space="preserve"> [13</w:t>
      </w:r>
      <w:r w:rsidR="007D5421" w:rsidRPr="000D7FEE">
        <w:rPr>
          <w:sz w:val="22"/>
          <w:szCs w:val="22"/>
        </w:rPr>
        <w:t>]. A 2018 study</w:t>
      </w:r>
      <w:r w:rsidR="00EF116D" w:rsidRPr="000D7FEE">
        <w:rPr>
          <w:sz w:val="22"/>
          <w:szCs w:val="22"/>
        </w:rPr>
        <w:t xml:space="preserve"> </w:t>
      </w:r>
      <w:r w:rsidR="00D30604" w:rsidRPr="000D7FEE">
        <w:rPr>
          <w:sz w:val="22"/>
          <w:szCs w:val="22"/>
        </w:rPr>
        <w:t>[1</w:t>
      </w:r>
      <w:r w:rsidR="00EF116D" w:rsidRPr="000D7FEE">
        <w:rPr>
          <w:sz w:val="22"/>
          <w:szCs w:val="22"/>
        </w:rPr>
        <w:t>4</w:t>
      </w:r>
      <w:r w:rsidR="00D30604" w:rsidRPr="000D7FEE">
        <w:rPr>
          <w:sz w:val="22"/>
          <w:szCs w:val="22"/>
        </w:rPr>
        <w:t xml:space="preserve">] </w:t>
      </w:r>
      <w:r w:rsidRPr="000D7FEE">
        <w:rPr>
          <w:sz w:val="22"/>
          <w:szCs w:val="22"/>
        </w:rPr>
        <w:t xml:space="preserve">found that the computing power needed to train large machine learning models had been doubling every 3.4 months since 2012—much faster than Moore’s Law, which predicts </w:t>
      </w:r>
      <w:r w:rsidR="00D527D1" w:rsidRPr="000D7FEE">
        <w:rPr>
          <w:sz w:val="22"/>
          <w:szCs w:val="22"/>
        </w:rPr>
        <w:t>that this should happen close to every two years [15]</w:t>
      </w:r>
      <w:r w:rsidR="00D527D1" w:rsidRPr="000D7FEE">
        <w:t>.</w:t>
      </w:r>
    </w:p>
    <w:p w14:paraId="767B2768" w14:textId="77777777" w:rsidR="0044225B" w:rsidRPr="000D7FEE" w:rsidRDefault="00AA4F3F" w:rsidP="000D7FEE">
      <w:pPr>
        <w:pStyle w:val="NormalWeb"/>
        <w:tabs>
          <w:tab w:val="left" w:pos="0"/>
          <w:tab w:val="left" w:pos="90"/>
          <w:tab w:val="left" w:pos="540"/>
          <w:tab w:val="left" w:pos="630"/>
          <w:tab w:val="left" w:pos="810"/>
        </w:tabs>
        <w:spacing w:line="360" w:lineRule="auto"/>
        <w:ind w:firstLine="810"/>
        <w:jc w:val="both"/>
        <w:rPr>
          <w:sz w:val="22"/>
          <w:szCs w:val="22"/>
        </w:rPr>
      </w:pPr>
      <w:r w:rsidRPr="000D7FEE">
        <w:rPr>
          <w:sz w:val="22"/>
          <w:szCs w:val="22"/>
        </w:rPr>
        <w:t>In 2020, another paper [16</w:t>
      </w:r>
      <w:r w:rsidR="00F765E1" w:rsidRPr="000D7FEE">
        <w:rPr>
          <w:sz w:val="22"/>
          <w:szCs w:val="22"/>
        </w:rPr>
        <w:t xml:space="preserve">] introduced the idea of </w:t>
      </w:r>
      <w:r w:rsidR="00F765E1" w:rsidRPr="000D7FEE">
        <w:rPr>
          <w:rStyle w:val="Strong"/>
          <w:sz w:val="22"/>
          <w:szCs w:val="22"/>
        </w:rPr>
        <w:t>red AI</w:t>
      </w:r>
      <w:r w:rsidR="00F765E1" w:rsidRPr="000D7FEE">
        <w:rPr>
          <w:sz w:val="22"/>
          <w:szCs w:val="22"/>
        </w:rPr>
        <w:t>, where better results are achieved by using massive computational resources. Researchers analyzed over 60 papers from top AI conferences and found that most (between 75% and 90%, depending on the conference) prioritized accuracy over efficiency. This highlights the growing debate about balancing AI performance with sustainability.</w:t>
      </w:r>
    </w:p>
    <w:p w14:paraId="6DA3AEC6" w14:textId="77777777" w:rsidR="00F74256" w:rsidRPr="000D7FEE" w:rsidRDefault="005213AB" w:rsidP="000D7FEE">
      <w:pPr>
        <w:pStyle w:val="NormalWeb"/>
        <w:tabs>
          <w:tab w:val="left" w:pos="0"/>
          <w:tab w:val="left" w:pos="90"/>
          <w:tab w:val="left" w:pos="540"/>
          <w:tab w:val="left" w:pos="630"/>
          <w:tab w:val="left" w:pos="810"/>
        </w:tabs>
        <w:spacing w:line="360" w:lineRule="auto"/>
        <w:ind w:firstLine="810"/>
        <w:jc w:val="both"/>
        <w:rPr>
          <w:color w:val="000000"/>
          <w:sz w:val="22"/>
          <w:szCs w:val="22"/>
        </w:rPr>
      </w:pPr>
      <w:r w:rsidRPr="000D7FEE">
        <w:rPr>
          <w:color w:val="000000"/>
          <w:sz w:val="22"/>
          <w:szCs w:val="22"/>
        </w:rPr>
        <w:t xml:space="preserve">Machine learning (ML) consumes a significant amount of energy, but this can be reduced. </w:t>
      </w:r>
    </w:p>
    <w:p w14:paraId="3B74D4A5" w14:textId="77777777" w:rsidR="002C662D" w:rsidRPr="000D7FEE" w:rsidRDefault="002C662D" w:rsidP="000D7FEE">
      <w:pPr>
        <w:pStyle w:val="NormalWeb"/>
        <w:tabs>
          <w:tab w:val="left" w:pos="0"/>
          <w:tab w:val="left" w:pos="90"/>
          <w:tab w:val="left" w:pos="540"/>
          <w:tab w:val="left" w:pos="630"/>
          <w:tab w:val="left" w:pos="810"/>
        </w:tabs>
        <w:spacing w:line="360" w:lineRule="auto"/>
        <w:ind w:firstLine="810"/>
        <w:jc w:val="both"/>
        <w:rPr>
          <w:color w:val="222222"/>
          <w:sz w:val="22"/>
          <w:szCs w:val="22"/>
          <w:shd w:val="clear" w:color="auto" w:fill="FFFFFF"/>
        </w:rPr>
      </w:pPr>
    </w:p>
    <w:p w14:paraId="0C0E9B61" w14:textId="77777777" w:rsidR="0044225B" w:rsidRPr="000D7FEE" w:rsidRDefault="009951D7" w:rsidP="000D7FEE">
      <w:pPr>
        <w:pStyle w:val="NormalWeb"/>
        <w:tabs>
          <w:tab w:val="left" w:pos="0"/>
          <w:tab w:val="left" w:pos="90"/>
        </w:tabs>
        <w:spacing w:line="360" w:lineRule="auto"/>
        <w:ind w:firstLine="810"/>
        <w:jc w:val="both"/>
        <w:rPr>
          <w:color w:val="222222"/>
          <w:sz w:val="22"/>
          <w:szCs w:val="22"/>
          <w:shd w:val="clear" w:color="auto" w:fill="FFFFFF"/>
        </w:rPr>
      </w:pPr>
      <w:r w:rsidRPr="000D7FEE">
        <w:rPr>
          <w:color w:val="222222"/>
          <w:sz w:val="22"/>
          <w:szCs w:val="22"/>
          <w:shd w:val="clear" w:color="auto" w:fill="FFFFFF"/>
        </w:rPr>
        <w:lastRenderedPageBreak/>
        <w:t xml:space="preserve">There are </w:t>
      </w:r>
      <w:r w:rsidRPr="000D7FEE">
        <w:rPr>
          <w:b/>
          <w:bCs/>
          <w:color w:val="222222"/>
          <w:sz w:val="22"/>
          <w:szCs w:val="22"/>
          <w:shd w:val="clear" w:color="auto" w:fill="FFFFFF"/>
        </w:rPr>
        <w:t>different ways to reduce consumption</w:t>
      </w:r>
      <w:r w:rsidR="002C662D" w:rsidRPr="000D7FEE">
        <w:rPr>
          <w:color w:val="222222"/>
          <w:sz w:val="22"/>
          <w:szCs w:val="22"/>
          <w:shd w:val="clear" w:color="auto" w:fill="FFFFFF"/>
        </w:rPr>
        <w:t>, which are as follows:</w:t>
      </w:r>
    </w:p>
    <w:p w14:paraId="276B9F1F" w14:textId="77777777" w:rsidR="00EE2DC4" w:rsidRPr="000D7FEE" w:rsidRDefault="00EE2DC4" w:rsidP="000D7FEE">
      <w:pPr>
        <w:numPr>
          <w:ilvl w:val="0"/>
          <w:numId w:val="10"/>
        </w:numPr>
        <w:shd w:val="clear" w:color="auto" w:fill="FFFFFF"/>
        <w:tabs>
          <w:tab w:val="left" w:pos="0"/>
          <w:tab w:val="left" w:pos="90"/>
        </w:tabs>
        <w:spacing w:after="0" w:line="360" w:lineRule="auto"/>
        <w:ind w:left="0" w:firstLine="810"/>
        <w:jc w:val="both"/>
        <w:rPr>
          <w:rFonts w:ascii="Times New Roman" w:hAnsi="Times New Roman" w:cs="Times New Roman"/>
          <w:b/>
          <w:bCs/>
          <w:color w:val="222222"/>
          <w:szCs w:val="22"/>
        </w:rPr>
      </w:pPr>
      <w:r w:rsidRPr="000D7FEE">
        <w:rPr>
          <w:rFonts w:ascii="Times New Roman" w:hAnsi="Times New Roman" w:cs="Times New Roman"/>
          <w:b/>
          <w:bCs/>
          <w:color w:val="222222"/>
          <w:szCs w:val="22"/>
        </w:rPr>
        <w:t>Algorithmic Optimization  </w:t>
      </w:r>
    </w:p>
    <w:p w14:paraId="66C43BA8" w14:textId="77777777" w:rsidR="00EE2DC4" w:rsidRPr="000D7FEE" w:rsidRDefault="00EE2DC4" w:rsidP="000D7FEE">
      <w:pPr>
        <w:shd w:val="clear" w:color="auto" w:fill="FFFFFF"/>
        <w:tabs>
          <w:tab w:val="left" w:pos="0"/>
          <w:tab w:val="left" w:pos="90"/>
        </w:tabs>
        <w:spacing w:after="0" w:line="360" w:lineRule="auto"/>
        <w:ind w:firstLine="810"/>
        <w:jc w:val="both"/>
        <w:rPr>
          <w:rFonts w:ascii="Times New Roman" w:hAnsi="Times New Roman" w:cs="Times New Roman"/>
          <w:color w:val="222222"/>
          <w:szCs w:val="22"/>
        </w:rPr>
      </w:pPr>
      <w:r w:rsidRPr="000D7FEE">
        <w:rPr>
          <w:rFonts w:ascii="Times New Roman" w:hAnsi="Times New Roman" w:cs="Times New Roman"/>
          <w:color w:val="222222"/>
          <w:szCs w:val="22"/>
        </w:rPr>
        <w:t>Making algorithms more efficient helps them run faster and use less energy. This is a big focus in green computing, where techniques like quantization (simplifying data) and energy-aware pruning</w:t>
      </w:r>
      <w:r w:rsidR="002C662D" w:rsidRPr="000D7FEE">
        <w:rPr>
          <w:rFonts w:ascii="Times New Roman" w:hAnsi="Times New Roman" w:cs="Times New Roman"/>
          <w:color w:val="222222"/>
          <w:szCs w:val="22"/>
        </w:rPr>
        <w:t xml:space="preserve"> [17</w:t>
      </w:r>
      <w:r w:rsidR="00873DDB" w:rsidRPr="000D7FEE">
        <w:rPr>
          <w:rFonts w:ascii="Times New Roman" w:hAnsi="Times New Roman" w:cs="Times New Roman"/>
          <w:color w:val="222222"/>
          <w:szCs w:val="22"/>
        </w:rPr>
        <w:t xml:space="preserve">] </w:t>
      </w:r>
      <w:r w:rsidRPr="000D7FEE">
        <w:rPr>
          <w:rFonts w:ascii="Times New Roman" w:hAnsi="Times New Roman" w:cs="Times New Roman"/>
          <w:color w:val="222222"/>
          <w:szCs w:val="22"/>
        </w:rPr>
        <w:t>(removing unnecessary steps) help cut down power consumption.</w:t>
      </w:r>
    </w:p>
    <w:p w14:paraId="11317C3E" w14:textId="77777777" w:rsidR="00EE2DC4" w:rsidRPr="000D7FEE" w:rsidRDefault="00EE2DC4" w:rsidP="000D7FEE">
      <w:pPr>
        <w:shd w:val="clear" w:color="auto" w:fill="FFFFFF"/>
        <w:tabs>
          <w:tab w:val="left" w:pos="0"/>
          <w:tab w:val="left" w:pos="90"/>
        </w:tabs>
        <w:spacing w:after="0" w:line="360" w:lineRule="auto"/>
        <w:ind w:firstLine="810"/>
        <w:jc w:val="both"/>
        <w:rPr>
          <w:rFonts w:ascii="Times New Roman" w:hAnsi="Times New Roman" w:cs="Times New Roman"/>
          <w:b/>
          <w:bCs/>
          <w:color w:val="222222"/>
          <w:szCs w:val="22"/>
        </w:rPr>
      </w:pPr>
    </w:p>
    <w:p w14:paraId="327812B1" w14:textId="77777777" w:rsidR="00EE2DC4" w:rsidRPr="000D7FEE" w:rsidRDefault="00EE2DC4" w:rsidP="000D7FEE">
      <w:pPr>
        <w:numPr>
          <w:ilvl w:val="0"/>
          <w:numId w:val="10"/>
        </w:numPr>
        <w:shd w:val="clear" w:color="auto" w:fill="FFFFFF"/>
        <w:tabs>
          <w:tab w:val="left" w:pos="0"/>
          <w:tab w:val="left" w:pos="90"/>
        </w:tabs>
        <w:spacing w:after="0" w:line="360" w:lineRule="auto"/>
        <w:ind w:left="0" w:firstLine="810"/>
        <w:jc w:val="both"/>
        <w:rPr>
          <w:rFonts w:ascii="Times New Roman" w:hAnsi="Times New Roman" w:cs="Times New Roman"/>
          <w:b/>
          <w:bCs/>
          <w:color w:val="222222"/>
          <w:szCs w:val="22"/>
        </w:rPr>
      </w:pPr>
      <w:r w:rsidRPr="000D7FEE">
        <w:rPr>
          <w:rFonts w:ascii="Times New Roman" w:hAnsi="Times New Roman" w:cs="Times New Roman"/>
          <w:b/>
          <w:bCs/>
          <w:color w:val="222222"/>
          <w:szCs w:val="22"/>
        </w:rPr>
        <w:t>Hardware Optimization  </w:t>
      </w:r>
    </w:p>
    <w:p w14:paraId="4371E4AC" w14:textId="77777777" w:rsidR="000D7BF9" w:rsidRPr="000D7FEE" w:rsidRDefault="00873DDB" w:rsidP="000D7FEE">
      <w:pPr>
        <w:tabs>
          <w:tab w:val="left" w:pos="0"/>
          <w:tab w:val="left" w:pos="90"/>
        </w:tabs>
        <w:spacing w:before="100" w:beforeAutospacing="1" w:after="100" w:afterAutospacing="1" w:line="360" w:lineRule="auto"/>
        <w:ind w:firstLine="810"/>
        <w:jc w:val="both"/>
        <w:rPr>
          <w:rFonts w:ascii="Times New Roman" w:hAnsi="Times New Roman" w:cs="Times New Roman"/>
          <w:szCs w:val="22"/>
        </w:rPr>
      </w:pPr>
      <w:r w:rsidRPr="000D7FEE">
        <w:rPr>
          <w:rFonts w:ascii="Times New Roman" w:hAnsi="Times New Roman" w:cs="Times New Roman"/>
          <w:szCs w:val="22"/>
        </w:rPr>
        <w:t xml:space="preserve">Using </w:t>
      </w:r>
      <w:r w:rsidRPr="000D7FEE">
        <w:rPr>
          <w:rFonts w:ascii="Times New Roman" w:hAnsi="Times New Roman" w:cs="Times New Roman"/>
          <w:b/>
          <w:bCs/>
          <w:szCs w:val="22"/>
        </w:rPr>
        <w:t>energy-efficient GPUs</w:t>
      </w:r>
      <w:r w:rsidRPr="000D7FEE">
        <w:rPr>
          <w:rFonts w:ascii="Times New Roman" w:hAnsi="Times New Roman" w:cs="Times New Roman"/>
          <w:szCs w:val="22"/>
        </w:rPr>
        <w:t xml:space="preserve"> helps save power. </w:t>
      </w:r>
      <w:r w:rsidRPr="000D7FEE">
        <w:rPr>
          <w:rFonts w:ascii="Times New Roman" w:hAnsi="Times New Roman" w:cs="Times New Roman"/>
          <w:b/>
          <w:bCs/>
          <w:szCs w:val="22"/>
        </w:rPr>
        <w:t>Parallel computing</w:t>
      </w:r>
      <w:r w:rsidRPr="000D7FEE">
        <w:rPr>
          <w:rFonts w:ascii="Times New Roman" w:hAnsi="Times New Roman" w:cs="Times New Roman"/>
          <w:szCs w:val="22"/>
        </w:rPr>
        <w:t xml:space="preserve"> spreads tasks across multiple processors, but </w:t>
      </w:r>
      <w:r w:rsidR="00462EDF" w:rsidRPr="000D7FEE">
        <w:rPr>
          <w:rFonts w:ascii="Times New Roman" w:hAnsi="Times New Roman" w:cs="Times New Roman"/>
          <w:szCs w:val="22"/>
        </w:rPr>
        <w:t>Anthony et al. [18</w:t>
      </w:r>
      <w:r w:rsidRPr="000D7FEE">
        <w:rPr>
          <w:rFonts w:ascii="Times New Roman" w:hAnsi="Times New Roman" w:cs="Times New Roman"/>
          <w:szCs w:val="22"/>
        </w:rPr>
        <w:t xml:space="preserve">] found that too many cores can actually </w:t>
      </w:r>
      <w:r w:rsidRPr="000D7FEE">
        <w:rPr>
          <w:rFonts w:ascii="Times New Roman" w:hAnsi="Times New Roman" w:cs="Times New Roman"/>
          <w:b/>
          <w:bCs/>
          <w:szCs w:val="22"/>
        </w:rPr>
        <w:t>increase emissions</w:t>
      </w:r>
      <w:r w:rsidRPr="000D7FEE">
        <w:rPr>
          <w:rFonts w:ascii="Times New Roman" w:hAnsi="Times New Roman" w:cs="Times New Roman"/>
          <w:szCs w:val="22"/>
        </w:rPr>
        <w:t xml:space="preserve"> instead of reducing them. With </w:t>
      </w:r>
      <w:r w:rsidRPr="000D7FEE">
        <w:rPr>
          <w:rFonts w:ascii="Times New Roman" w:hAnsi="Times New Roman" w:cs="Times New Roman"/>
          <w:b/>
          <w:bCs/>
          <w:szCs w:val="22"/>
        </w:rPr>
        <w:t>edge computing</w:t>
      </w:r>
      <w:r w:rsidRPr="000D7FEE">
        <w:rPr>
          <w:rFonts w:ascii="Times New Roman" w:hAnsi="Times New Roman" w:cs="Times New Roman"/>
          <w:szCs w:val="22"/>
        </w:rPr>
        <w:t xml:space="preserve">, AI processes data </w:t>
      </w:r>
      <w:r w:rsidRPr="000D7FEE">
        <w:rPr>
          <w:rFonts w:ascii="Times New Roman" w:hAnsi="Times New Roman" w:cs="Times New Roman"/>
          <w:b/>
          <w:bCs/>
          <w:szCs w:val="22"/>
        </w:rPr>
        <w:t>closer to where it’s collected</w:t>
      </w:r>
      <w:r w:rsidRPr="000D7FEE">
        <w:rPr>
          <w:rFonts w:ascii="Times New Roman" w:hAnsi="Times New Roman" w:cs="Times New Roman"/>
          <w:szCs w:val="22"/>
        </w:rPr>
        <w:t xml:space="preserve">, cutting down on cloud use and making things faster and greener. Choosing the right hardware makes AI </w:t>
      </w:r>
      <w:r w:rsidRPr="000D7FEE">
        <w:rPr>
          <w:rFonts w:ascii="Times New Roman" w:hAnsi="Times New Roman" w:cs="Times New Roman"/>
          <w:b/>
          <w:bCs/>
          <w:szCs w:val="22"/>
        </w:rPr>
        <w:t>more efficient without wasting extra energy</w:t>
      </w:r>
      <w:r w:rsidRPr="000D7FEE">
        <w:rPr>
          <w:rFonts w:ascii="Times New Roman" w:hAnsi="Times New Roman" w:cs="Times New Roman"/>
          <w:szCs w:val="22"/>
        </w:rPr>
        <w:t>.</w:t>
      </w:r>
    </w:p>
    <w:p w14:paraId="035E6232" w14:textId="77777777" w:rsidR="00EE2DC4" w:rsidRPr="000D7FEE" w:rsidRDefault="00456B8F" w:rsidP="000D7FEE">
      <w:pPr>
        <w:numPr>
          <w:ilvl w:val="0"/>
          <w:numId w:val="10"/>
        </w:numPr>
        <w:shd w:val="clear" w:color="auto" w:fill="FFFFFF"/>
        <w:tabs>
          <w:tab w:val="left" w:pos="0"/>
          <w:tab w:val="left" w:pos="90"/>
        </w:tabs>
        <w:spacing w:after="0" w:line="360" w:lineRule="auto"/>
        <w:ind w:left="0" w:firstLine="810"/>
        <w:jc w:val="both"/>
        <w:rPr>
          <w:rFonts w:ascii="Times New Roman" w:hAnsi="Times New Roman" w:cs="Times New Roman"/>
          <w:color w:val="222222"/>
          <w:szCs w:val="22"/>
        </w:rPr>
      </w:pPr>
      <w:r w:rsidRPr="000D7FEE">
        <w:rPr>
          <w:rFonts w:ascii="Times New Roman" w:hAnsi="Times New Roman" w:cs="Times New Roman"/>
          <w:b/>
          <w:bCs/>
          <w:color w:val="222222"/>
          <w:szCs w:val="22"/>
        </w:rPr>
        <w:t>C</w:t>
      </w:r>
      <w:r w:rsidR="00EE2DC4" w:rsidRPr="000D7FEE">
        <w:rPr>
          <w:rFonts w:ascii="Times New Roman" w:hAnsi="Times New Roman" w:cs="Times New Roman"/>
          <w:b/>
          <w:bCs/>
          <w:color w:val="222222"/>
          <w:szCs w:val="22"/>
        </w:rPr>
        <w:t>hoice of Data Center  </w:t>
      </w:r>
    </w:p>
    <w:p w14:paraId="56E9C51F" w14:textId="77777777" w:rsidR="00EE2DC4" w:rsidRPr="000D7FEE" w:rsidRDefault="00EE2DC4" w:rsidP="000D7FEE">
      <w:pPr>
        <w:shd w:val="clear" w:color="auto" w:fill="FFFFFF"/>
        <w:tabs>
          <w:tab w:val="left" w:pos="0"/>
          <w:tab w:val="left" w:pos="90"/>
        </w:tabs>
        <w:spacing w:after="0" w:line="360" w:lineRule="auto"/>
        <w:ind w:firstLine="810"/>
        <w:jc w:val="both"/>
        <w:rPr>
          <w:rFonts w:ascii="Times New Roman" w:hAnsi="Times New Roman" w:cs="Times New Roman"/>
          <w:color w:val="222222"/>
          <w:szCs w:val="22"/>
        </w:rPr>
      </w:pPr>
      <w:r w:rsidRPr="000D7FEE">
        <w:rPr>
          <w:rFonts w:ascii="Times New Roman" w:hAnsi="Times New Roman" w:cs="Times New Roman"/>
          <w:color w:val="222222"/>
          <w:szCs w:val="22"/>
        </w:rPr>
        <w:t>The location of a data center plays a huge role in its carbon footprint. Countries like Norway and Switzerland use clean energy, so their data centers have low emissions, while others rely on power sources that produce much more pollution.</w:t>
      </w:r>
    </w:p>
    <w:p w14:paraId="613C0F80" w14:textId="77777777" w:rsidR="00EE2DC4" w:rsidRPr="000D7FEE" w:rsidRDefault="00EE2DC4" w:rsidP="000D7FEE">
      <w:pPr>
        <w:shd w:val="clear" w:color="auto" w:fill="FFFFFF"/>
        <w:tabs>
          <w:tab w:val="left" w:pos="0"/>
          <w:tab w:val="left" w:pos="90"/>
        </w:tabs>
        <w:spacing w:after="0" w:line="360" w:lineRule="auto"/>
        <w:ind w:firstLine="810"/>
        <w:jc w:val="both"/>
        <w:rPr>
          <w:rFonts w:ascii="Times New Roman" w:hAnsi="Times New Roman" w:cs="Times New Roman"/>
          <w:color w:val="222222"/>
          <w:szCs w:val="22"/>
        </w:rPr>
      </w:pPr>
    </w:p>
    <w:p w14:paraId="582B8827" w14:textId="77777777" w:rsidR="00612417" w:rsidRPr="000D7FEE" w:rsidRDefault="00EE2DC4" w:rsidP="000D7FEE">
      <w:pPr>
        <w:numPr>
          <w:ilvl w:val="0"/>
          <w:numId w:val="10"/>
        </w:numPr>
        <w:shd w:val="clear" w:color="auto" w:fill="FFFFFF"/>
        <w:tabs>
          <w:tab w:val="left" w:pos="0"/>
          <w:tab w:val="left" w:pos="90"/>
        </w:tabs>
        <w:spacing w:after="0" w:line="360" w:lineRule="auto"/>
        <w:ind w:left="0" w:firstLine="810"/>
        <w:jc w:val="both"/>
        <w:rPr>
          <w:rFonts w:ascii="Times New Roman" w:hAnsi="Times New Roman" w:cs="Times New Roman"/>
          <w:b/>
          <w:bCs/>
          <w:color w:val="222222"/>
          <w:szCs w:val="22"/>
        </w:rPr>
      </w:pPr>
      <w:r w:rsidRPr="000D7FEE">
        <w:rPr>
          <w:rFonts w:ascii="Times New Roman" w:hAnsi="Times New Roman" w:cs="Times New Roman"/>
          <w:b/>
          <w:bCs/>
          <w:color w:val="222222"/>
          <w:szCs w:val="22"/>
        </w:rPr>
        <w:t>Reducing the Pragmatic Scaling Factor  </w:t>
      </w:r>
    </w:p>
    <w:p w14:paraId="1913142A" w14:textId="77777777" w:rsidR="00281EEF" w:rsidRPr="000D7FEE" w:rsidRDefault="00612417" w:rsidP="000D7FEE">
      <w:pPr>
        <w:shd w:val="clear" w:color="auto" w:fill="FFFFFF"/>
        <w:tabs>
          <w:tab w:val="left" w:pos="0"/>
          <w:tab w:val="left" w:pos="90"/>
        </w:tabs>
        <w:spacing w:after="0" w:line="360" w:lineRule="auto"/>
        <w:ind w:firstLine="810"/>
        <w:jc w:val="both"/>
        <w:rPr>
          <w:rFonts w:ascii="Times New Roman" w:hAnsi="Times New Roman" w:cs="Times New Roman"/>
          <w:b/>
          <w:bCs/>
          <w:color w:val="222222"/>
          <w:szCs w:val="22"/>
        </w:rPr>
      </w:pPr>
      <w:r w:rsidRPr="000D7FEE">
        <w:rPr>
          <w:rFonts w:ascii="Times New Roman" w:hAnsi="Times New Roman" w:cs="Times New Roman"/>
        </w:rPr>
        <w:t>Limiting how many times an algorithm runs, especially complex ones, saves energy. Cutting down on excessive fine-tuning, like spending less time adjusting hyperparameters, also helps reduce</w:t>
      </w:r>
      <w:r w:rsidR="003B60C8" w:rsidRPr="000D7FEE">
        <w:rPr>
          <w:rFonts w:ascii="Times New Roman" w:hAnsi="Times New Roman" w:cs="Times New Roman"/>
        </w:rPr>
        <w:t xml:space="preserve"> unnecessary computing power [</w:t>
      </w:r>
      <w:r w:rsidR="00852DFF" w:rsidRPr="000D7FEE">
        <w:rPr>
          <w:rFonts w:ascii="Times New Roman" w:hAnsi="Times New Roman" w:cs="Times New Roman"/>
        </w:rPr>
        <w:t>19,</w:t>
      </w:r>
      <w:r w:rsidR="00B72880" w:rsidRPr="000D7FEE">
        <w:rPr>
          <w:rFonts w:ascii="Times New Roman" w:hAnsi="Times New Roman" w:cs="Times New Roman"/>
        </w:rPr>
        <w:t>2</w:t>
      </w:r>
      <w:r w:rsidR="00852DFF" w:rsidRPr="000D7FEE">
        <w:rPr>
          <w:rFonts w:ascii="Times New Roman" w:hAnsi="Times New Roman" w:cs="Times New Roman"/>
        </w:rPr>
        <w:t>0,21</w:t>
      </w:r>
      <w:r w:rsidRPr="000D7FEE">
        <w:rPr>
          <w:rFonts w:ascii="Times New Roman" w:hAnsi="Times New Roman" w:cs="Times New Roman"/>
        </w:rPr>
        <w:t>].</w:t>
      </w:r>
    </w:p>
    <w:p w14:paraId="0BF95A7D" w14:textId="77777777" w:rsidR="003B60C8" w:rsidRPr="000D7FEE" w:rsidRDefault="00281EEF" w:rsidP="000D7FEE">
      <w:pPr>
        <w:tabs>
          <w:tab w:val="left" w:pos="0"/>
          <w:tab w:val="left" w:pos="90"/>
        </w:tabs>
        <w:spacing w:before="100" w:beforeAutospacing="1" w:after="100" w:afterAutospacing="1" w:line="360" w:lineRule="auto"/>
        <w:ind w:firstLine="810"/>
        <w:jc w:val="both"/>
        <w:rPr>
          <w:rFonts w:ascii="Times New Roman" w:hAnsi="Times New Roman" w:cs="Times New Roman"/>
          <w:szCs w:val="22"/>
        </w:rPr>
      </w:pPr>
      <w:r w:rsidRPr="000D7FEE">
        <w:rPr>
          <w:rFonts w:ascii="Times New Roman" w:hAnsi="Times New Roman" w:cs="Times New Roman"/>
          <w:szCs w:val="22"/>
        </w:rPr>
        <w:t xml:space="preserve">If machine learning keeps growing without considering energy use, it could add to climate change. Large models need a lot of power, but researchers and developers can reduce their carbon footprint by tracking energy consumption. </w:t>
      </w:r>
    </w:p>
    <w:p w14:paraId="78112EF8" w14:textId="77777777" w:rsidR="0056585E" w:rsidRPr="000D7FEE" w:rsidRDefault="003B60C8" w:rsidP="000D7FEE">
      <w:pPr>
        <w:tabs>
          <w:tab w:val="left" w:pos="0"/>
          <w:tab w:val="left" w:pos="90"/>
        </w:tabs>
        <w:spacing w:before="100" w:beforeAutospacing="1" w:after="100" w:afterAutospacing="1" w:line="360" w:lineRule="auto"/>
        <w:ind w:firstLine="810"/>
        <w:jc w:val="both"/>
        <w:rPr>
          <w:rFonts w:ascii="Times New Roman" w:hAnsi="Times New Roman" w:cs="Times New Roman"/>
          <w:szCs w:val="22"/>
        </w:rPr>
      </w:pPr>
      <w:r w:rsidRPr="000D7FEE">
        <w:rPr>
          <w:rFonts w:ascii="Times New Roman" w:hAnsi="Times New Roman" w:cs="Times New Roman"/>
        </w:rPr>
        <w:t>Beyond algorithmic advances, researchers have also been working on frameworks and tools to assess the environmental impact of ML systems. As r</w:t>
      </w:r>
      <w:r w:rsidR="003C114A" w:rsidRPr="000D7FEE">
        <w:rPr>
          <w:rFonts w:ascii="Times New Roman" w:hAnsi="Times New Roman" w:cs="Times New Roman"/>
        </w:rPr>
        <w:t>eported in a recent analysis [22</w:t>
      </w:r>
      <w:r w:rsidRPr="000D7FEE">
        <w:rPr>
          <w:rFonts w:ascii="Times New Roman" w:hAnsi="Times New Roman" w:cs="Times New Roman"/>
        </w:rPr>
        <w:t>] that evaluated the carbon footprint of natural language processing (NLP) methods, using existing tools for measuring energy use and carbon emissions.</w:t>
      </w:r>
      <w:r w:rsidR="002F4B34" w:rsidRPr="000D7FEE">
        <w:rPr>
          <w:rFonts w:ascii="Times New Roman" w:hAnsi="Times New Roman" w:cs="Times New Roman"/>
          <w:szCs w:val="22"/>
        </w:rPr>
        <w:t>.</w:t>
      </w:r>
      <w:r w:rsidR="0056585E" w:rsidRPr="000D7FEE">
        <w:rPr>
          <w:rFonts w:ascii="Times New Roman" w:hAnsi="Times New Roman" w:cs="Times New Roman"/>
        </w:rPr>
        <w:t xml:space="preserve"> </w:t>
      </w:r>
      <w:r w:rsidR="0056585E" w:rsidRPr="000D7FEE">
        <w:rPr>
          <w:rFonts w:ascii="Times New Roman" w:hAnsi="Times New Roman" w:cs="Times New Roman"/>
          <w:szCs w:val="22"/>
        </w:rPr>
        <w:t>D</w:t>
      </w:r>
      <w:r w:rsidR="002A0802" w:rsidRPr="000D7FEE">
        <w:rPr>
          <w:rFonts w:ascii="Times New Roman" w:hAnsi="Times New Roman" w:cs="Times New Roman"/>
          <w:szCs w:val="22"/>
        </w:rPr>
        <w:t>i</w:t>
      </w:r>
      <w:r w:rsidR="0056585E" w:rsidRPr="000D7FEE">
        <w:rPr>
          <w:rFonts w:ascii="Times New Roman" w:hAnsi="Times New Roman" w:cs="Times New Roman"/>
          <w:szCs w:val="22"/>
        </w:rPr>
        <w:t xml:space="preserve">fferent tools give different results because they use different methods, hardware, energy use, software, and electricity sources. Since there is no standard way to measure emissions, comparing results and making reports is hard.  </w:t>
      </w:r>
    </w:p>
    <w:p w14:paraId="4643DDD3" w14:textId="77777777" w:rsidR="00030446" w:rsidRPr="000D7FEE" w:rsidRDefault="00030446" w:rsidP="000D7FEE">
      <w:pPr>
        <w:tabs>
          <w:tab w:val="left" w:pos="0"/>
          <w:tab w:val="left" w:pos="90"/>
        </w:tabs>
        <w:spacing w:before="100" w:beforeAutospacing="1" w:after="100" w:afterAutospacing="1" w:line="360" w:lineRule="auto"/>
        <w:jc w:val="both"/>
        <w:rPr>
          <w:rFonts w:ascii="Times New Roman" w:hAnsi="Times New Roman" w:cs="Times New Roman"/>
          <w:szCs w:val="22"/>
        </w:rPr>
      </w:pPr>
    </w:p>
    <w:p w14:paraId="34A1B98D" w14:textId="77777777" w:rsidR="00E622A5" w:rsidRPr="000D7FEE" w:rsidRDefault="00E622A5" w:rsidP="000D7FEE">
      <w:pPr>
        <w:numPr>
          <w:ilvl w:val="0"/>
          <w:numId w:val="6"/>
        </w:numPr>
        <w:tabs>
          <w:tab w:val="left" w:pos="0"/>
          <w:tab w:val="left" w:pos="90"/>
          <w:tab w:val="left" w:pos="990"/>
        </w:tabs>
        <w:spacing w:before="100" w:beforeAutospacing="1" w:after="100" w:afterAutospacing="1" w:line="360" w:lineRule="auto"/>
        <w:ind w:left="0"/>
        <w:jc w:val="both"/>
        <w:rPr>
          <w:rFonts w:ascii="Times New Roman" w:hAnsi="Times New Roman" w:cs="Times New Roman"/>
          <w:b/>
          <w:bCs/>
        </w:rPr>
      </w:pPr>
      <w:r w:rsidRPr="000D7FEE">
        <w:rPr>
          <w:rFonts w:ascii="Times New Roman" w:hAnsi="Times New Roman" w:cs="Times New Roman"/>
          <w:b/>
          <w:bCs/>
        </w:rPr>
        <w:lastRenderedPageBreak/>
        <w:t>TOOLS USED FOR ESTIMATING CARBON FOOTPRINT</w:t>
      </w:r>
    </w:p>
    <w:p w14:paraId="3B581E28" w14:textId="77777777" w:rsidR="005E452A" w:rsidRPr="000D7FEE" w:rsidRDefault="005E452A" w:rsidP="000D7FEE">
      <w:pPr>
        <w:tabs>
          <w:tab w:val="left" w:pos="0"/>
          <w:tab w:val="left" w:pos="90"/>
        </w:tabs>
        <w:spacing w:before="100" w:beforeAutospacing="1" w:after="100" w:afterAutospacing="1" w:line="360" w:lineRule="auto"/>
        <w:jc w:val="both"/>
        <w:rPr>
          <w:rFonts w:ascii="Times New Roman" w:hAnsi="Times New Roman" w:cs="Times New Roman"/>
        </w:rPr>
      </w:pPr>
      <w:r w:rsidRPr="000D7FEE">
        <w:rPr>
          <w:rFonts w:ascii="Times New Roman" w:hAnsi="Times New Roman" w:cs="Times New Roman"/>
        </w:rPr>
        <w:t xml:space="preserve">The most popular tools currently in use for estimating carbon footprint are as follows: </w:t>
      </w:r>
    </w:p>
    <w:p w14:paraId="3E89A665" w14:textId="77777777" w:rsidR="005E452A" w:rsidRPr="000D7FEE" w:rsidRDefault="005E452A" w:rsidP="000D7FEE">
      <w:pPr>
        <w:numPr>
          <w:ilvl w:val="1"/>
          <w:numId w:val="19"/>
        </w:numPr>
        <w:tabs>
          <w:tab w:val="left" w:pos="0"/>
          <w:tab w:val="left" w:pos="90"/>
        </w:tabs>
        <w:spacing w:before="100" w:beforeAutospacing="1" w:after="100" w:afterAutospacing="1" w:line="360" w:lineRule="auto"/>
        <w:ind w:left="0" w:firstLine="0"/>
        <w:jc w:val="both"/>
        <w:rPr>
          <w:rFonts w:ascii="Times New Roman" w:hAnsi="Times New Roman" w:cs="Times New Roman"/>
          <w:szCs w:val="22"/>
        </w:rPr>
      </w:pPr>
      <w:r w:rsidRPr="000D7FEE">
        <w:rPr>
          <w:rFonts w:ascii="Times New Roman" w:hAnsi="Times New Roman" w:cs="Times New Roman"/>
          <w:b/>
          <w:bCs/>
        </w:rPr>
        <w:t>CarbonTracker</w:t>
      </w:r>
      <w:r w:rsidR="0036620C" w:rsidRPr="000D7FEE">
        <w:rPr>
          <w:rFonts w:ascii="Times New Roman" w:hAnsi="Times New Roman" w:cs="Times New Roman"/>
          <w:b/>
          <w:bCs/>
          <w:vertAlign w:val="superscript"/>
        </w:rPr>
        <w:t xml:space="preserve"> </w:t>
      </w:r>
      <w:r w:rsidR="0036620C" w:rsidRPr="000D7FEE">
        <w:rPr>
          <w:rFonts w:ascii="Times New Roman" w:hAnsi="Times New Roman" w:cs="Times New Roman"/>
          <w:b/>
          <w:bCs/>
        </w:rPr>
        <w:t>[23]</w:t>
      </w:r>
      <w:r w:rsidRPr="000D7FEE">
        <w:rPr>
          <w:rFonts w:ascii="Times New Roman" w:hAnsi="Times New Roman" w:cs="Times New Roman"/>
          <w:b/>
          <w:bCs/>
        </w:rPr>
        <w:t xml:space="preserve"> :</w:t>
      </w:r>
      <w:r w:rsidRPr="000D7FEE">
        <w:rPr>
          <w:rFonts w:ascii="Times New Roman" w:hAnsi="Times New Roman" w:cs="Times New Roman"/>
        </w:rPr>
        <w:t xml:space="preserve"> </w:t>
      </w:r>
    </w:p>
    <w:p w14:paraId="41C13D91" w14:textId="77777777" w:rsidR="005E452A" w:rsidRPr="000D7FEE" w:rsidRDefault="005E452A" w:rsidP="000D7FEE">
      <w:pPr>
        <w:tabs>
          <w:tab w:val="left" w:pos="0"/>
          <w:tab w:val="left" w:pos="90"/>
        </w:tabs>
        <w:spacing w:before="100" w:beforeAutospacing="1" w:after="100" w:afterAutospacing="1" w:line="360" w:lineRule="auto"/>
        <w:jc w:val="both"/>
        <w:rPr>
          <w:rFonts w:ascii="Times New Roman" w:hAnsi="Times New Roman" w:cs="Times New Roman"/>
          <w:szCs w:val="22"/>
        </w:rPr>
      </w:pPr>
      <w:r w:rsidRPr="000D7FEE">
        <w:rPr>
          <w:rFonts w:ascii="Times New Roman" w:hAnsi="Times New Roman" w:cs="Times New Roman"/>
          <w:szCs w:val="22"/>
        </w:rPr>
        <w:t xml:space="preserve">This tool helps track and study greenhouse gas emissions, mainly carbon dioxide, from different places. It uses </w:t>
      </w:r>
      <w:r w:rsidRPr="000D7FEE">
        <w:rPr>
          <w:rFonts w:ascii="Times New Roman" w:hAnsi="Times New Roman" w:cs="Times New Roman"/>
        </w:rPr>
        <w:t>atmospheric</w:t>
      </w:r>
      <w:r w:rsidRPr="000D7FEE">
        <w:rPr>
          <w:rFonts w:ascii="Times New Roman" w:hAnsi="Times New Roman" w:cs="Times New Roman"/>
          <w:szCs w:val="22"/>
        </w:rPr>
        <w:t xml:space="preserve"> measurements and </w:t>
      </w:r>
      <w:r w:rsidRPr="000D7FEE">
        <w:rPr>
          <w:rFonts w:ascii="Times New Roman" w:hAnsi="Times New Roman" w:cs="Times New Roman"/>
        </w:rPr>
        <w:t>statistical modeling</w:t>
      </w:r>
      <w:r w:rsidRPr="000D7FEE">
        <w:rPr>
          <w:rFonts w:ascii="Times New Roman" w:hAnsi="Times New Roman" w:cs="Times New Roman"/>
          <w:szCs w:val="22"/>
        </w:rPr>
        <w:t xml:space="preserve"> to estimate pollution in real time. Researchers, policymakers, and environmental groups use it to understand how AI affects the environment since deep learning needs a lot of energy.  </w:t>
      </w:r>
    </w:p>
    <w:p w14:paraId="2D63CB74" w14:textId="77777777" w:rsidR="006642A2" w:rsidRPr="000D7FEE" w:rsidRDefault="005E452A" w:rsidP="000D7FEE">
      <w:pPr>
        <w:numPr>
          <w:ilvl w:val="1"/>
          <w:numId w:val="19"/>
        </w:numPr>
        <w:tabs>
          <w:tab w:val="left" w:pos="0"/>
          <w:tab w:val="left" w:pos="90"/>
        </w:tabs>
        <w:spacing w:before="100" w:beforeAutospacing="1" w:after="100" w:afterAutospacing="1" w:line="360" w:lineRule="auto"/>
        <w:ind w:left="0" w:firstLine="0"/>
        <w:jc w:val="both"/>
        <w:rPr>
          <w:rFonts w:ascii="Times New Roman" w:hAnsi="Times New Roman" w:cs="Times New Roman"/>
        </w:rPr>
      </w:pPr>
      <w:r w:rsidRPr="000D7FEE">
        <w:rPr>
          <w:rFonts w:ascii="Times New Roman" w:hAnsi="Times New Roman" w:cs="Times New Roman"/>
        </w:rPr>
        <w:t xml:space="preserve">  </w:t>
      </w:r>
      <w:r w:rsidRPr="000D7FEE">
        <w:rPr>
          <w:rFonts w:ascii="Times New Roman" w:hAnsi="Times New Roman" w:cs="Times New Roman"/>
          <w:b/>
          <w:bCs/>
        </w:rPr>
        <w:t>CodeCarbon</w:t>
      </w:r>
      <w:r w:rsidR="0036620C" w:rsidRPr="000D7FEE">
        <w:rPr>
          <w:rFonts w:ascii="Times New Roman" w:hAnsi="Times New Roman" w:cs="Times New Roman"/>
          <w:b/>
          <w:bCs/>
        </w:rPr>
        <w:t xml:space="preserve"> [24]</w:t>
      </w:r>
      <w:r w:rsidRPr="000D7FEE">
        <w:rPr>
          <w:rFonts w:ascii="Times New Roman" w:hAnsi="Times New Roman" w:cs="Times New Roman"/>
          <w:b/>
          <w:bCs/>
        </w:rPr>
        <w:t>:</w:t>
      </w:r>
      <w:r w:rsidRPr="000D7FEE">
        <w:rPr>
          <w:rFonts w:ascii="Times New Roman" w:hAnsi="Times New Roman" w:cs="Times New Roman"/>
        </w:rPr>
        <w:t xml:space="preserve"> </w:t>
      </w:r>
    </w:p>
    <w:p w14:paraId="6880EA91" w14:textId="77777777" w:rsidR="006642A2" w:rsidRPr="000D7FEE" w:rsidRDefault="006642A2" w:rsidP="000D7FEE">
      <w:pPr>
        <w:tabs>
          <w:tab w:val="left" w:pos="0"/>
          <w:tab w:val="left" w:pos="90"/>
        </w:tabs>
        <w:spacing w:before="100" w:beforeAutospacing="1" w:after="100" w:afterAutospacing="1" w:line="360" w:lineRule="auto"/>
        <w:jc w:val="both"/>
        <w:rPr>
          <w:rFonts w:ascii="Times New Roman" w:hAnsi="Times New Roman" w:cs="Times New Roman"/>
        </w:rPr>
      </w:pPr>
      <w:r w:rsidRPr="000D7FEE">
        <w:rPr>
          <w:rFonts w:ascii="Times New Roman" w:hAnsi="Times New Roman" w:cs="Times New Roman"/>
        </w:rPr>
        <w:t xml:space="preserve">It is a software tool designed to help developers and organizations track and reduce the carbon footprint of their code. It monitors the energy consumption of software applications and analyzes their environmental impact. Once integrated into the development pipeline, it provides insights and recommendations to lower emissions, making software development more sustainable.  </w:t>
      </w:r>
    </w:p>
    <w:p w14:paraId="34B3BD2E" w14:textId="77777777" w:rsidR="006642A2" w:rsidRPr="000D7FEE" w:rsidRDefault="005E452A" w:rsidP="000D7FEE">
      <w:pPr>
        <w:numPr>
          <w:ilvl w:val="1"/>
          <w:numId w:val="19"/>
        </w:numPr>
        <w:tabs>
          <w:tab w:val="left" w:pos="0"/>
          <w:tab w:val="left" w:pos="90"/>
        </w:tabs>
        <w:spacing w:before="100" w:beforeAutospacing="1" w:after="100" w:afterAutospacing="1" w:line="360" w:lineRule="auto"/>
        <w:ind w:left="0" w:firstLine="0"/>
        <w:jc w:val="both"/>
        <w:rPr>
          <w:rFonts w:ascii="Times New Roman" w:hAnsi="Times New Roman" w:cs="Times New Roman"/>
          <w:szCs w:val="22"/>
        </w:rPr>
      </w:pPr>
      <w:r w:rsidRPr="000D7FEE">
        <w:rPr>
          <w:rFonts w:ascii="Times New Roman" w:hAnsi="Times New Roman" w:cs="Times New Roman"/>
          <w:b/>
          <w:bCs/>
        </w:rPr>
        <w:t>Green algorithms</w:t>
      </w:r>
      <w:r w:rsidR="0036620C" w:rsidRPr="000D7FEE">
        <w:rPr>
          <w:rFonts w:ascii="Times New Roman" w:hAnsi="Times New Roman" w:cs="Times New Roman"/>
          <w:b/>
          <w:bCs/>
        </w:rPr>
        <w:t xml:space="preserve"> [25]</w:t>
      </w:r>
      <w:r w:rsidRPr="000D7FEE">
        <w:rPr>
          <w:rFonts w:ascii="Times New Roman" w:hAnsi="Times New Roman" w:cs="Times New Roman"/>
          <w:b/>
          <w:bCs/>
          <w:vertAlign w:val="superscript"/>
        </w:rPr>
        <w:t xml:space="preserve"> : </w:t>
      </w:r>
      <w:r w:rsidRPr="000D7FEE">
        <w:rPr>
          <w:rFonts w:ascii="Times New Roman" w:hAnsi="Times New Roman" w:cs="Times New Roman"/>
          <w:vertAlign w:val="superscript"/>
        </w:rPr>
        <w:t xml:space="preserve"> </w:t>
      </w:r>
    </w:p>
    <w:p w14:paraId="6E6D54E4" w14:textId="77777777" w:rsidR="005E452A" w:rsidRPr="000D7FEE" w:rsidRDefault="006642A2" w:rsidP="000D7FEE">
      <w:pPr>
        <w:tabs>
          <w:tab w:val="left" w:pos="0"/>
          <w:tab w:val="left" w:pos="90"/>
        </w:tabs>
        <w:spacing w:before="100" w:beforeAutospacing="1" w:after="100" w:afterAutospacing="1" w:line="360" w:lineRule="auto"/>
        <w:jc w:val="both"/>
        <w:rPr>
          <w:rFonts w:ascii="Times New Roman" w:hAnsi="Times New Roman" w:cs="Times New Roman"/>
          <w:szCs w:val="22"/>
        </w:rPr>
      </w:pPr>
      <w:r w:rsidRPr="000D7FEE">
        <w:rPr>
          <w:rFonts w:ascii="Times New Roman" w:hAnsi="Times New Roman" w:cs="Times New Roman"/>
        </w:rPr>
        <w:t>This project aims to make computing more environmentally friendly by using resources efficiently, reducing power consumption, and promoting sustainability. It is especially useful for data centers, supercomputers, and high-performance computing systems, which consume large amounts of energy. Since it requires minimal information and does not interfere with existing code, it can be easily integrated into computational processes without disruptions.</w:t>
      </w:r>
      <w:r w:rsidR="005E452A" w:rsidRPr="000D7FEE">
        <w:rPr>
          <w:rFonts w:ascii="Times New Roman" w:hAnsi="Times New Roman" w:cs="Times New Roman"/>
        </w:rPr>
        <w:t xml:space="preserve"> </w:t>
      </w:r>
    </w:p>
    <w:p w14:paraId="735E9E18" w14:textId="77777777" w:rsidR="006642A2" w:rsidRPr="000D7FEE" w:rsidRDefault="005E452A" w:rsidP="000D7FEE">
      <w:pPr>
        <w:numPr>
          <w:ilvl w:val="1"/>
          <w:numId w:val="19"/>
        </w:numPr>
        <w:tabs>
          <w:tab w:val="left" w:pos="0"/>
          <w:tab w:val="left" w:pos="90"/>
        </w:tabs>
        <w:spacing w:before="100" w:beforeAutospacing="1" w:after="100" w:afterAutospacing="1" w:line="360" w:lineRule="auto"/>
        <w:ind w:left="0" w:firstLine="0"/>
        <w:jc w:val="both"/>
        <w:rPr>
          <w:rFonts w:ascii="Times New Roman" w:hAnsi="Times New Roman" w:cs="Times New Roman"/>
          <w:szCs w:val="22"/>
        </w:rPr>
      </w:pPr>
      <w:r w:rsidRPr="000D7FEE">
        <w:rPr>
          <w:rFonts w:ascii="Times New Roman" w:hAnsi="Times New Roman" w:cs="Times New Roman"/>
          <w:b/>
          <w:bCs/>
          <w:szCs w:val="22"/>
        </w:rPr>
        <w:t>P</w:t>
      </w:r>
      <w:r w:rsidRPr="000D7FEE">
        <w:rPr>
          <w:rFonts w:ascii="Times New Roman" w:hAnsi="Times New Roman" w:cs="Times New Roman"/>
          <w:b/>
          <w:bCs/>
        </w:rPr>
        <w:t>owerTop</w:t>
      </w:r>
      <w:r w:rsidR="0036620C" w:rsidRPr="000D7FEE">
        <w:rPr>
          <w:rFonts w:ascii="Times New Roman" w:hAnsi="Times New Roman" w:cs="Times New Roman"/>
          <w:b/>
          <w:bCs/>
        </w:rPr>
        <w:t xml:space="preserve"> [26]</w:t>
      </w:r>
      <w:r w:rsidRPr="000D7FEE">
        <w:rPr>
          <w:rFonts w:ascii="Times New Roman" w:hAnsi="Times New Roman" w:cs="Times New Roman"/>
          <w:b/>
          <w:bCs/>
        </w:rPr>
        <w:t xml:space="preserve"> :</w:t>
      </w:r>
      <w:r w:rsidRPr="000D7FEE">
        <w:rPr>
          <w:rFonts w:ascii="Times New Roman" w:hAnsi="Times New Roman" w:cs="Times New Roman"/>
        </w:rPr>
        <w:t xml:space="preserve"> </w:t>
      </w:r>
    </w:p>
    <w:p w14:paraId="0FE3F4E2" w14:textId="77777777" w:rsidR="0056585E" w:rsidRPr="000D7FEE" w:rsidRDefault="001F4267" w:rsidP="000D7FEE">
      <w:pPr>
        <w:tabs>
          <w:tab w:val="left" w:pos="0"/>
          <w:tab w:val="left" w:pos="90"/>
        </w:tabs>
        <w:spacing w:before="100" w:beforeAutospacing="1" w:after="100" w:afterAutospacing="1" w:line="360" w:lineRule="auto"/>
        <w:jc w:val="both"/>
        <w:rPr>
          <w:rFonts w:ascii="Times New Roman" w:hAnsi="Times New Roman" w:cs="Times New Roman"/>
        </w:rPr>
      </w:pPr>
      <w:r w:rsidRPr="000D7FEE">
        <w:rPr>
          <w:rFonts w:ascii="Times New Roman" w:hAnsi="Times New Roman" w:cs="Times New Roman"/>
        </w:rPr>
        <w:t xml:space="preserve"> </w:t>
      </w:r>
      <w:r w:rsidR="006642A2" w:rsidRPr="000D7FEE">
        <w:rPr>
          <w:rFonts w:ascii="Times New Roman" w:hAnsi="Times New Roman" w:cs="Times New Roman"/>
        </w:rPr>
        <w:t>This tool helps Linux users save energy and manage power better. Created by Intel, it spots power-draining apps and devices, helping computers use less electricity, extend battery life on laptops, and reduce power use in servers. It shows clear power usage details, making it easy for users to adjust settings, lower their carbon footprint, and make their systems more eco-friendly</w:t>
      </w:r>
      <w:r w:rsidR="007B73D5" w:rsidRPr="000D7FEE">
        <w:rPr>
          <w:rFonts w:ascii="Times New Roman" w:hAnsi="Times New Roman" w:cs="Times New Roman"/>
        </w:rPr>
        <w:t>.</w:t>
      </w:r>
    </w:p>
    <w:p w14:paraId="373646D0" w14:textId="77777777" w:rsidR="007B73D5" w:rsidRPr="000D7FEE" w:rsidRDefault="007B73D5" w:rsidP="000D7FEE">
      <w:pPr>
        <w:tabs>
          <w:tab w:val="left" w:pos="0"/>
          <w:tab w:val="left" w:pos="90"/>
        </w:tabs>
        <w:spacing w:before="100" w:beforeAutospacing="1" w:after="100" w:afterAutospacing="1" w:line="360" w:lineRule="auto"/>
        <w:ind w:firstLine="810"/>
        <w:jc w:val="both"/>
        <w:rPr>
          <w:rFonts w:ascii="Times New Roman" w:hAnsi="Times New Roman" w:cs="Times New Roman"/>
          <w:szCs w:val="22"/>
        </w:rPr>
      </w:pPr>
    </w:p>
    <w:p w14:paraId="384762B1" w14:textId="77777777" w:rsidR="00EC74A3" w:rsidRPr="000D7FEE" w:rsidRDefault="00EC74A3" w:rsidP="000D7FEE">
      <w:pPr>
        <w:pStyle w:val="NormalWeb"/>
        <w:tabs>
          <w:tab w:val="left" w:pos="0"/>
          <w:tab w:val="left" w:pos="90"/>
        </w:tabs>
        <w:spacing w:line="360" w:lineRule="auto"/>
        <w:ind w:firstLine="810"/>
        <w:jc w:val="both"/>
      </w:pPr>
    </w:p>
    <w:p w14:paraId="25A204EE" w14:textId="77777777" w:rsidR="006837F5" w:rsidRPr="000D7FEE" w:rsidRDefault="006837F5" w:rsidP="009F38B9">
      <w:pPr>
        <w:pStyle w:val="NormalWeb"/>
        <w:tabs>
          <w:tab w:val="left" w:pos="0"/>
          <w:tab w:val="left" w:pos="90"/>
        </w:tabs>
        <w:spacing w:line="360" w:lineRule="auto"/>
        <w:jc w:val="both"/>
      </w:pPr>
    </w:p>
    <w:p w14:paraId="53A3F620" w14:textId="77777777" w:rsidR="00EC74A3" w:rsidRPr="000D7FEE" w:rsidRDefault="00EC74A3" w:rsidP="000D7FEE">
      <w:pPr>
        <w:pStyle w:val="NormalWeb"/>
        <w:numPr>
          <w:ilvl w:val="0"/>
          <w:numId w:val="6"/>
        </w:numPr>
        <w:tabs>
          <w:tab w:val="left" w:pos="0"/>
          <w:tab w:val="left" w:pos="90"/>
          <w:tab w:val="left" w:pos="180"/>
        </w:tabs>
        <w:spacing w:line="360" w:lineRule="auto"/>
        <w:jc w:val="both"/>
        <w:rPr>
          <w:b/>
          <w:bCs/>
          <w:sz w:val="22"/>
          <w:szCs w:val="22"/>
        </w:rPr>
      </w:pPr>
      <w:r w:rsidRPr="000D7FEE">
        <w:rPr>
          <w:b/>
          <w:bCs/>
          <w:sz w:val="22"/>
          <w:szCs w:val="22"/>
        </w:rPr>
        <w:t xml:space="preserve">QUANTIFYING SUSTAINABILITY </w:t>
      </w:r>
    </w:p>
    <w:p w14:paraId="54261765" w14:textId="77777777" w:rsidR="00EC74A3" w:rsidRPr="000D7FEE" w:rsidRDefault="00EC74A3" w:rsidP="000D7FEE">
      <w:pPr>
        <w:pStyle w:val="NormalWeb"/>
        <w:tabs>
          <w:tab w:val="left" w:pos="0"/>
          <w:tab w:val="left" w:pos="90"/>
          <w:tab w:val="left" w:pos="180"/>
        </w:tabs>
        <w:spacing w:line="360" w:lineRule="auto"/>
        <w:ind w:firstLine="810"/>
        <w:jc w:val="both"/>
        <w:rPr>
          <w:sz w:val="22"/>
          <w:szCs w:val="22"/>
        </w:rPr>
      </w:pPr>
      <w:r w:rsidRPr="000D7FEE">
        <w:rPr>
          <w:sz w:val="22"/>
          <w:szCs w:val="22"/>
        </w:rPr>
        <w:lastRenderedPageBreak/>
        <w:t xml:space="preserve">To measure the environmental impact of an experiment, the easiest way is to track the number of hours a CPU or GPU is used. This avoids complicated calculations about energy sources and consumption. However, if energy data is available, the footprint can be estimated by multiplying CPU/GPU hours by energy usage per unit and the carbon footprint of the energy mix. Even if the energy source is eco-friendly, using resources still has an impact so minimizing unnecessary computing time helps. </w:t>
      </w:r>
    </w:p>
    <w:p w14:paraId="545C5B80" w14:textId="77777777" w:rsidR="00EC74A3" w:rsidRPr="000D7FEE" w:rsidRDefault="00EC74A3" w:rsidP="000D7FEE">
      <w:pPr>
        <w:pStyle w:val="NormalWeb"/>
        <w:numPr>
          <w:ilvl w:val="0"/>
          <w:numId w:val="10"/>
        </w:numPr>
        <w:tabs>
          <w:tab w:val="left" w:pos="0"/>
          <w:tab w:val="left" w:pos="90"/>
          <w:tab w:val="left" w:pos="270"/>
          <w:tab w:val="left" w:pos="810"/>
          <w:tab w:val="left" w:pos="1080"/>
          <w:tab w:val="left" w:pos="2160"/>
          <w:tab w:val="left" w:pos="3510"/>
        </w:tabs>
        <w:spacing w:line="360" w:lineRule="auto"/>
        <w:ind w:left="0" w:firstLine="720"/>
        <w:jc w:val="both"/>
        <w:rPr>
          <w:b/>
          <w:bCs/>
          <w:sz w:val="22"/>
          <w:szCs w:val="22"/>
        </w:rPr>
      </w:pPr>
      <w:r w:rsidRPr="000D7FEE">
        <w:rPr>
          <w:b/>
          <w:bCs/>
          <w:sz w:val="22"/>
          <w:szCs w:val="22"/>
        </w:rPr>
        <w:t xml:space="preserve">MEASURES FOR POST-HOC ANALYSIS  </w:t>
      </w:r>
    </w:p>
    <w:p w14:paraId="762F2739" w14:textId="77777777" w:rsidR="00EC74A3" w:rsidRPr="000D7FEE" w:rsidRDefault="00EC74A3" w:rsidP="000D7FEE">
      <w:pPr>
        <w:pStyle w:val="NormalWeb"/>
        <w:tabs>
          <w:tab w:val="left" w:pos="0"/>
          <w:tab w:val="left" w:pos="90"/>
          <w:tab w:val="left" w:pos="270"/>
          <w:tab w:val="left" w:pos="810"/>
          <w:tab w:val="left" w:pos="1080"/>
          <w:tab w:val="left" w:pos="2160"/>
          <w:tab w:val="left" w:pos="3510"/>
        </w:tabs>
        <w:spacing w:line="360" w:lineRule="auto"/>
        <w:jc w:val="both"/>
        <w:rPr>
          <w:sz w:val="22"/>
          <w:szCs w:val="22"/>
        </w:rPr>
      </w:pPr>
      <w:r w:rsidRPr="000D7FEE">
        <w:rPr>
          <w:sz w:val="22"/>
          <w:szCs w:val="22"/>
        </w:rPr>
        <w:t xml:space="preserve">Evaluating the sustainability of an AutoML approach requires considering both efficiencyand environmental impact. Efficiency refers to how well an approach performs with a given amount of time or resources. Environmental impact measures how much energy an experiment using that approach consumes. Since experiments use different hardware, both factors must be considered together.  </w:t>
      </w:r>
    </w:p>
    <w:p w14:paraId="0A009ADD" w14:textId="77777777" w:rsidR="00EC74A3" w:rsidRPr="000D7FEE" w:rsidRDefault="00EC74A3" w:rsidP="000D7FEE">
      <w:pPr>
        <w:pStyle w:val="NormalWeb"/>
        <w:numPr>
          <w:ilvl w:val="0"/>
          <w:numId w:val="10"/>
        </w:numPr>
        <w:tabs>
          <w:tab w:val="left" w:pos="0"/>
          <w:tab w:val="left" w:pos="90"/>
          <w:tab w:val="left" w:pos="270"/>
          <w:tab w:val="left" w:pos="810"/>
          <w:tab w:val="left" w:pos="1080"/>
          <w:tab w:val="left" w:pos="2160"/>
          <w:tab w:val="left" w:pos="3510"/>
        </w:tabs>
        <w:spacing w:line="360" w:lineRule="auto"/>
        <w:ind w:left="0" w:firstLine="720"/>
        <w:jc w:val="both"/>
        <w:rPr>
          <w:b/>
          <w:bCs/>
          <w:sz w:val="22"/>
          <w:szCs w:val="22"/>
        </w:rPr>
      </w:pPr>
      <w:r w:rsidRPr="000D7FEE">
        <w:rPr>
          <w:b/>
          <w:bCs/>
          <w:sz w:val="22"/>
          <w:szCs w:val="22"/>
        </w:rPr>
        <w:t xml:space="preserve">RUNTIME  </w:t>
      </w:r>
    </w:p>
    <w:p w14:paraId="5441CC01" w14:textId="77777777" w:rsidR="00EC74A3" w:rsidRPr="000D7FEE" w:rsidRDefault="00EC74A3" w:rsidP="000D7FEE">
      <w:pPr>
        <w:pStyle w:val="NormalWeb"/>
        <w:tabs>
          <w:tab w:val="left" w:pos="0"/>
          <w:tab w:val="left" w:pos="90"/>
          <w:tab w:val="left" w:pos="270"/>
          <w:tab w:val="left" w:pos="810"/>
          <w:tab w:val="left" w:pos="1080"/>
          <w:tab w:val="left" w:pos="2160"/>
          <w:tab w:val="left" w:pos="3510"/>
        </w:tabs>
        <w:spacing w:line="360" w:lineRule="auto"/>
        <w:jc w:val="both"/>
        <w:rPr>
          <w:sz w:val="22"/>
          <w:szCs w:val="22"/>
        </w:rPr>
      </w:pPr>
      <w:r w:rsidRPr="000D7FEE">
        <w:rPr>
          <w:sz w:val="22"/>
          <w:szCs w:val="22"/>
        </w:rPr>
        <w:t xml:space="preserve">It is the time taken for an experiment to complete. It relates to energy use but does not account for memory usage. Runtime alone does not clearly show the environmental impact.  If energy data is available, runtime can help estimate carbon emissions.  </w:t>
      </w:r>
    </w:p>
    <w:p w14:paraId="7B3C1348" w14:textId="77777777" w:rsidR="00EC74A3" w:rsidRPr="000D7FEE" w:rsidRDefault="00D32E49" w:rsidP="000D7FEE">
      <w:pPr>
        <w:pStyle w:val="NormalWeb"/>
        <w:numPr>
          <w:ilvl w:val="0"/>
          <w:numId w:val="10"/>
        </w:numPr>
        <w:tabs>
          <w:tab w:val="left" w:pos="0"/>
          <w:tab w:val="left" w:pos="90"/>
          <w:tab w:val="left" w:pos="270"/>
          <w:tab w:val="left" w:pos="810"/>
          <w:tab w:val="left" w:pos="1080"/>
          <w:tab w:val="left" w:pos="2160"/>
          <w:tab w:val="left" w:pos="3510"/>
        </w:tabs>
        <w:spacing w:line="360" w:lineRule="auto"/>
        <w:ind w:left="0" w:firstLine="720"/>
        <w:jc w:val="both"/>
        <w:rPr>
          <w:b/>
          <w:bCs/>
          <w:sz w:val="22"/>
          <w:szCs w:val="22"/>
        </w:rPr>
      </w:pPr>
      <w:r w:rsidRPr="000D7FEE">
        <w:rPr>
          <w:b/>
          <w:bCs/>
          <w:sz w:val="22"/>
          <w:szCs w:val="22"/>
        </w:rPr>
        <w:t xml:space="preserve">CPU/GPU HOURS  </w:t>
      </w:r>
    </w:p>
    <w:p w14:paraId="4ABCB7F4" w14:textId="77777777" w:rsidR="00D32E49" w:rsidRPr="000D7FEE" w:rsidRDefault="00D32E49" w:rsidP="000D7FEE">
      <w:pPr>
        <w:pStyle w:val="NormalWeb"/>
        <w:tabs>
          <w:tab w:val="left" w:pos="0"/>
          <w:tab w:val="left" w:pos="90"/>
          <w:tab w:val="left" w:pos="810"/>
          <w:tab w:val="left" w:pos="1080"/>
          <w:tab w:val="left" w:pos="2160"/>
          <w:tab w:val="left" w:pos="3510"/>
        </w:tabs>
        <w:spacing w:line="360" w:lineRule="auto"/>
        <w:jc w:val="both"/>
        <w:rPr>
          <w:sz w:val="22"/>
          <w:szCs w:val="22"/>
        </w:rPr>
      </w:pPr>
      <w:r w:rsidRPr="000D7FEE">
        <w:rPr>
          <w:sz w:val="22"/>
          <w:szCs w:val="22"/>
        </w:rPr>
        <w:t xml:space="preserve">It is the </w:t>
      </w:r>
      <w:r w:rsidR="00EC74A3" w:rsidRPr="000D7FEE">
        <w:rPr>
          <w:sz w:val="22"/>
          <w:szCs w:val="22"/>
        </w:rPr>
        <w:t>number of</w:t>
      </w:r>
      <w:r w:rsidR="00B64AD6" w:rsidRPr="000D7FEE">
        <w:rPr>
          <w:sz w:val="22"/>
          <w:szCs w:val="22"/>
        </w:rPr>
        <w:t xml:space="preserve"> hours a CPU or GPU is used. A </w:t>
      </w:r>
      <w:r w:rsidR="00EC74A3" w:rsidRPr="000D7FEE">
        <w:rPr>
          <w:sz w:val="22"/>
          <w:szCs w:val="22"/>
        </w:rPr>
        <w:t xml:space="preserve">simple way to </w:t>
      </w:r>
      <w:r w:rsidRPr="000D7FEE">
        <w:rPr>
          <w:sz w:val="22"/>
          <w:szCs w:val="22"/>
        </w:rPr>
        <w:t xml:space="preserve">estimate environmental impact. </w:t>
      </w:r>
      <w:r w:rsidR="00EC74A3" w:rsidRPr="000D7FEE">
        <w:rPr>
          <w:sz w:val="22"/>
          <w:szCs w:val="22"/>
        </w:rPr>
        <w:t>CPU/GPU hours may include other processes like memory access, making interpretat</w:t>
      </w:r>
      <w:r w:rsidRPr="000D7FEE">
        <w:rPr>
          <w:sz w:val="22"/>
          <w:szCs w:val="22"/>
        </w:rPr>
        <w:t xml:space="preserve">ion difficult.  </w:t>
      </w:r>
      <w:r w:rsidR="00EC74A3" w:rsidRPr="000D7FEE">
        <w:rPr>
          <w:sz w:val="22"/>
          <w:szCs w:val="22"/>
        </w:rPr>
        <w:t xml:space="preserve">If energy usage and energy source details are known, CPU/GPU hours can help calculate carbon footprint.  </w:t>
      </w:r>
    </w:p>
    <w:p w14:paraId="44E9DCCA" w14:textId="77777777" w:rsidR="00EC74A3" w:rsidRPr="000D7FEE" w:rsidRDefault="00D32E49" w:rsidP="000D7FEE">
      <w:pPr>
        <w:pStyle w:val="NormalWeb"/>
        <w:numPr>
          <w:ilvl w:val="0"/>
          <w:numId w:val="10"/>
        </w:numPr>
        <w:tabs>
          <w:tab w:val="left" w:pos="0"/>
          <w:tab w:val="left" w:pos="90"/>
          <w:tab w:val="left" w:pos="270"/>
          <w:tab w:val="left" w:pos="810"/>
          <w:tab w:val="left" w:pos="1080"/>
          <w:tab w:val="left" w:pos="2160"/>
          <w:tab w:val="left" w:pos="3510"/>
        </w:tabs>
        <w:spacing w:line="360" w:lineRule="auto"/>
        <w:ind w:left="0" w:firstLine="720"/>
        <w:jc w:val="both"/>
        <w:rPr>
          <w:b/>
          <w:bCs/>
          <w:color w:val="000000" w:themeColor="text1"/>
          <w:sz w:val="22"/>
          <w:szCs w:val="22"/>
        </w:rPr>
      </w:pPr>
      <w:r w:rsidRPr="000D7FEE">
        <w:rPr>
          <w:b/>
          <w:bCs/>
          <w:color w:val="000000" w:themeColor="text1"/>
          <w:sz w:val="22"/>
          <w:szCs w:val="22"/>
        </w:rPr>
        <w:t xml:space="preserve">FLOATING POINT OPERATIONS (FPO)  </w:t>
      </w:r>
    </w:p>
    <w:p w14:paraId="5AC8005B" w14:textId="77777777" w:rsidR="00EC74A3" w:rsidRPr="000D7FEE" w:rsidRDefault="00D32E49" w:rsidP="000D7FEE">
      <w:pPr>
        <w:pStyle w:val="NormalWeb"/>
        <w:tabs>
          <w:tab w:val="left" w:pos="0"/>
          <w:tab w:val="left" w:pos="90"/>
          <w:tab w:val="left" w:pos="270"/>
          <w:tab w:val="left" w:pos="810"/>
          <w:tab w:val="left" w:pos="1080"/>
          <w:tab w:val="left" w:pos="2160"/>
          <w:tab w:val="left" w:pos="3510"/>
        </w:tabs>
        <w:spacing w:line="360" w:lineRule="auto"/>
        <w:jc w:val="both"/>
        <w:rPr>
          <w:sz w:val="22"/>
          <w:szCs w:val="22"/>
        </w:rPr>
      </w:pPr>
      <w:r w:rsidRPr="000D7FEE">
        <w:rPr>
          <w:sz w:val="22"/>
          <w:szCs w:val="22"/>
        </w:rPr>
        <w:t xml:space="preserve">It is the </w:t>
      </w:r>
      <w:r w:rsidR="00EC74A3" w:rsidRPr="000D7FEE">
        <w:rPr>
          <w:sz w:val="22"/>
          <w:szCs w:val="22"/>
        </w:rPr>
        <w:t xml:space="preserve">number of mathematical calculations performed by </w:t>
      </w:r>
      <w:r w:rsidRPr="000D7FEE">
        <w:rPr>
          <w:sz w:val="22"/>
          <w:szCs w:val="22"/>
        </w:rPr>
        <w:t xml:space="preserve">the system. </w:t>
      </w:r>
      <w:r w:rsidR="002B3167" w:rsidRPr="000D7FEE">
        <w:rPr>
          <w:sz w:val="22"/>
          <w:szCs w:val="22"/>
        </w:rPr>
        <w:t xml:space="preserve">Often </w:t>
      </w:r>
      <w:r w:rsidR="00EC74A3" w:rsidRPr="000D7FEE">
        <w:rPr>
          <w:sz w:val="22"/>
          <w:szCs w:val="22"/>
        </w:rPr>
        <w:t>easy to measure.  FPO depends on how hardware and software are optimized, making it unreliable for efficie</w:t>
      </w:r>
      <w:r w:rsidRPr="000D7FEE">
        <w:rPr>
          <w:sz w:val="22"/>
          <w:szCs w:val="22"/>
        </w:rPr>
        <w:t xml:space="preserve">ncy and footprint calculation. </w:t>
      </w:r>
      <w:r w:rsidR="00EC74A3" w:rsidRPr="000D7FEE">
        <w:rPr>
          <w:sz w:val="22"/>
          <w:szCs w:val="22"/>
        </w:rPr>
        <w:t xml:space="preserve">Not ideal for measuring sustainability.  </w:t>
      </w:r>
    </w:p>
    <w:p w14:paraId="45C28E22" w14:textId="77777777" w:rsidR="00E0711F" w:rsidRPr="000D7FEE" w:rsidRDefault="00E0711F" w:rsidP="009F38B9">
      <w:pPr>
        <w:pStyle w:val="NormalWeb"/>
        <w:tabs>
          <w:tab w:val="left" w:pos="0"/>
          <w:tab w:val="left" w:pos="90"/>
          <w:tab w:val="left" w:pos="270"/>
          <w:tab w:val="left" w:pos="810"/>
          <w:tab w:val="left" w:pos="1080"/>
          <w:tab w:val="left" w:pos="2160"/>
          <w:tab w:val="left" w:pos="3510"/>
        </w:tabs>
        <w:spacing w:line="360" w:lineRule="auto"/>
        <w:jc w:val="both"/>
        <w:rPr>
          <w:sz w:val="22"/>
          <w:szCs w:val="22"/>
        </w:rPr>
      </w:pPr>
    </w:p>
    <w:p w14:paraId="53D3777B" w14:textId="77777777" w:rsidR="00EC74A3" w:rsidRPr="000D7FEE" w:rsidRDefault="00D32E49" w:rsidP="000D7FEE">
      <w:pPr>
        <w:pStyle w:val="NormalWeb"/>
        <w:numPr>
          <w:ilvl w:val="0"/>
          <w:numId w:val="10"/>
        </w:numPr>
        <w:tabs>
          <w:tab w:val="left" w:pos="0"/>
          <w:tab w:val="left" w:pos="90"/>
          <w:tab w:val="left" w:pos="270"/>
          <w:tab w:val="left" w:pos="810"/>
          <w:tab w:val="left" w:pos="1080"/>
          <w:tab w:val="left" w:pos="2160"/>
          <w:tab w:val="left" w:pos="3510"/>
        </w:tabs>
        <w:spacing w:line="360" w:lineRule="auto"/>
        <w:ind w:left="0" w:firstLine="720"/>
        <w:jc w:val="both"/>
        <w:rPr>
          <w:b/>
          <w:bCs/>
          <w:sz w:val="22"/>
          <w:szCs w:val="22"/>
        </w:rPr>
      </w:pPr>
      <w:r w:rsidRPr="000D7FEE">
        <w:rPr>
          <w:b/>
          <w:bCs/>
          <w:sz w:val="22"/>
          <w:szCs w:val="22"/>
        </w:rPr>
        <w:t xml:space="preserve">ENERGY CONSUMPTION  </w:t>
      </w:r>
    </w:p>
    <w:p w14:paraId="729B8E4F" w14:textId="77777777" w:rsidR="00EC74A3" w:rsidRPr="000D7FEE" w:rsidRDefault="00D32E49" w:rsidP="009F38B9">
      <w:pPr>
        <w:pStyle w:val="NormalWeb"/>
        <w:tabs>
          <w:tab w:val="left" w:pos="0"/>
          <w:tab w:val="left" w:pos="90"/>
          <w:tab w:val="left" w:pos="270"/>
          <w:tab w:val="left" w:pos="810"/>
          <w:tab w:val="left" w:pos="1080"/>
          <w:tab w:val="left" w:pos="2160"/>
          <w:tab w:val="left" w:pos="3510"/>
        </w:tabs>
        <w:spacing w:line="360" w:lineRule="auto"/>
        <w:jc w:val="both"/>
        <w:rPr>
          <w:sz w:val="22"/>
          <w:szCs w:val="22"/>
        </w:rPr>
      </w:pPr>
      <w:r w:rsidRPr="000D7FEE">
        <w:rPr>
          <w:sz w:val="22"/>
          <w:szCs w:val="22"/>
        </w:rPr>
        <w:lastRenderedPageBreak/>
        <w:t>It is the</w:t>
      </w:r>
      <w:r w:rsidR="00EC74A3" w:rsidRPr="000D7FEE">
        <w:rPr>
          <w:sz w:val="22"/>
          <w:szCs w:val="22"/>
        </w:rPr>
        <w:t xml:space="preserve"> amount of elec</w:t>
      </w:r>
      <w:r w:rsidRPr="000D7FEE">
        <w:rPr>
          <w:sz w:val="22"/>
          <w:szCs w:val="22"/>
        </w:rPr>
        <w:t xml:space="preserve">tricity used by an experiment. </w:t>
      </w:r>
      <w:r w:rsidR="00EC74A3" w:rsidRPr="000D7FEE">
        <w:rPr>
          <w:sz w:val="22"/>
          <w:szCs w:val="22"/>
        </w:rPr>
        <w:t>A direct way to measure environmental impact.  Tracking energy use is difficult, especiall</w:t>
      </w:r>
      <w:r w:rsidRPr="000D7FEE">
        <w:rPr>
          <w:sz w:val="22"/>
          <w:szCs w:val="22"/>
        </w:rPr>
        <w:t xml:space="preserve">y in complex computing setups. </w:t>
      </w:r>
      <w:r w:rsidR="00EC74A3" w:rsidRPr="000D7FEE">
        <w:rPr>
          <w:sz w:val="22"/>
          <w:szCs w:val="22"/>
        </w:rPr>
        <w:t xml:space="preserve">If enough data is available, energy usage can help estimate carbon emissions.  </w:t>
      </w:r>
    </w:p>
    <w:p w14:paraId="54AF6ABA" w14:textId="77777777" w:rsidR="00EC74A3" w:rsidRPr="000D7FEE" w:rsidRDefault="00C14561" w:rsidP="000D7FEE">
      <w:pPr>
        <w:pStyle w:val="NormalWeb"/>
        <w:numPr>
          <w:ilvl w:val="0"/>
          <w:numId w:val="10"/>
        </w:numPr>
        <w:tabs>
          <w:tab w:val="left" w:pos="0"/>
          <w:tab w:val="left" w:pos="90"/>
          <w:tab w:val="left" w:pos="270"/>
          <w:tab w:val="left" w:pos="810"/>
          <w:tab w:val="left" w:pos="1080"/>
          <w:tab w:val="left" w:pos="2160"/>
          <w:tab w:val="left" w:pos="3510"/>
        </w:tabs>
        <w:spacing w:line="360" w:lineRule="auto"/>
        <w:ind w:left="0" w:firstLine="720"/>
        <w:jc w:val="both"/>
        <w:rPr>
          <w:b/>
          <w:bCs/>
          <w:sz w:val="22"/>
          <w:szCs w:val="22"/>
        </w:rPr>
      </w:pPr>
      <w:r w:rsidRPr="000D7FEE">
        <w:rPr>
          <w:b/>
          <w:bCs/>
          <w:sz w:val="22"/>
          <w:szCs w:val="22"/>
        </w:rPr>
        <w:t xml:space="preserve">CO2 EQUIVALENTS </w:t>
      </w:r>
    </w:p>
    <w:p w14:paraId="689E4F57" w14:textId="77777777" w:rsidR="00EC74A3" w:rsidRPr="000D7FEE" w:rsidRDefault="00D32E49" w:rsidP="000D7FEE">
      <w:pPr>
        <w:pStyle w:val="NormalWeb"/>
        <w:tabs>
          <w:tab w:val="left" w:pos="0"/>
          <w:tab w:val="left" w:pos="90"/>
          <w:tab w:val="left" w:pos="270"/>
          <w:tab w:val="left" w:pos="810"/>
          <w:tab w:val="left" w:pos="1080"/>
          <w:tab w:val="left" w:pos="2160"/>
          <w:tab w:val="left" w:pos="3510"/>
        </w:tabs>
        <w:spacing w:line="360" w:lineRule="auto"/>
        <w:jc w:val="both"/>
        <w:rPr>
          <w:sz w:val="22"/>
          <w:szCs w:val="22"/>
        </w:rPr>
      </w:pPr>
      <w:r w:rsidRPr="000D7FEE">
        <w:rPr>
          <w:sz w:val="22"/>
          <w:szCs w:val="22"/>
        </w:rPr>
        <w:t>It is the</w:t>
      </w:r>
      <w:r w:rsidR="00EC74A3" w:rsidRPr="000D7FEE">
        <w:rPr>
          <w:sz w:val="22"/>
          <w:szCs w:val="22"/>
        </w:rPr>
        <w:t xml:space="preserve"> amount of carbon emissions based on e</w:t>
      </w:r>
      <w:r w:rsidRPr="000D7FEE">
        <w:rPr>
          <w:sz w:val="22"/>
          <w:szCs w:val="22"/>
        </w:rPr>
        <w:t xml:space="preserve">nergy usage and energy source. </w:t>
      </w:r>
      <w:r w:rsidR="00095D7C" w:rsidRPr="000D7FEE">
        <w:t xml:space="preserve">The most accurate way to assess environmental impact is difficult to measure directly and varies depending on location and time. </w:t>
      </w:r>
      <w:r w:rsidR="00EC74A3" w:rsidRPr="000D7FEE">
        <w:rPr>
          <w:sz w:val="22"/>
          <w:szCs w:val="22"/>
        </w:rPr>
        <w:t xml:space="preserve">Recording the energy mix helps provide a more precise footprint estimate.  </w:t>
      </w:r>
    </w:p>
    <w:p w14:paraId="1C569A6B" w14:textId="77777777" w:rsidR="00CF5A45" w:rsidRPr="000D7FEE" w:rsidRDefault="00CF5A45" w:rsidP="000D7FEE">
      <w:pPr>
        <w:tabs>
          <w:tab w:val="left" w:pos="0"/>
          <w:tab w:val="left" w:pos="90"/>
          <w:tab w:val="left" w:pos="180"/>
        </w:tabs>
        <w:spacing w:before="100" w:beforeAutospacing="1" w:after="100" w:afterAutospacing="1" w:line="360" w:lineRule="auto"/>
        <w:jc w:val="both"/>
        <w:rPr>
          <w:rFonts w:ascii="Times New Roman" w:hAnsi="Times New Roman" w:cs="Times New Roman"/>
          <w:b/>
          <w:bCs/>
          <w:szCs w:val="22"/>
        </w:rPr>
      </w:pPr>
    </w:p>
    <w:p w14:paraId="416EBE3B" w14:textId="77777777" w:rsidR="00F75633" w:rsidRPr="000D7FEE" w:rsidRDefault="00CF5A45" w:rsidP="000D7FEE">
      <w:pPr>
        <w:pStyle w:val="NormalWeb"/>
        <w:numPr>
          <w:ilvl w:val="0"/>
          <w:numId w:val="6"/>
        </w:numPr>
        <w:tabs>
          <w:tab w:val="left" w:pos="0"/>
          <w:tab w:val="left" w:pos="90"/>
          <w:tab w:val="left" w:pos="180"/>
        </w:tabs>
        <w:spacing w:line="360" w:lineRule="auto"/>
        <w:ind w:left="0"/>
        <w:jc w:val="both"/>
        <w:rPr>
          <w:b/>
          <w:bCs/>
          <w:sz w:val="22"/>
          <w:szCs w:val="22"/>
        </w:rPr>
      </w:pPr>
      <w:r w:rsidRPr="000D7FEE">
        <w:rPr>
          <w:b/>
          <w:bCs/>
          <w:sz w:val="22"/>
          <w:szCs w:val="22"/>
        </w:rPr>
        <w:t>ENVIRONMENT ASSESSMENT OF AI SYSTEM</w:t>
      </w:r>
    </w:p>
    <w:p w14:paraId="5084C296" w14:textId="77777777" w:rsidR="00F75633" w:rsidRPr="000D7FEE" w:rsidRDefault="00F75633" w:rsidP="000D7FEE">
      <w:pPr>
        <w:pStyle w:val="NormalWeb"/>
        <w:tabs>
          <w:tab w:val="left" w:pos="0"/>
          <w:tab w:val="left" w:pos="90"/>
          <w:tab w:val="left" w:pos="180"/>
        </w:tabs>
        <w:spacing w:line="360" w:lineRule="auto"/>
        <w:jc w:val="both"/>
        <w:rPr>
          <w:sz w:val="22"/>
          <w:szCs w:val="22"/>
        </w:rPr>
      </w:pPr>
    </w:p>
    <w:p w14:paraId="1029D694" w14:textId="77777777" w:rsidR="00F75633" w:rsidRPr="000D7FEE" w:rsidRDefault="00F75633" w:rsidP="000D7FEE">
      <w:pPr>
        <w:pStyle w:val="NormalWeb"/>
        <w:tabs>
          <w:tab w:val="left" w:pos="0"/>
          <w:tab w:val="left" w:pos="90"/>
          <w:tab w:val="left" w:pos="180"/>
        </w:tabs>
        <w:spacing w:line="360" w:lineRule="auto"/>
        <w:ind w:firstLine="810"/>
        <w:jc w:val="both"/>
        <w:rPr>
          <w:sz w:val="22"/>
          <w:szCs w:val="22"/>
        </w:rPr>
      </w:pPr>
      <w:r w:rsidRPr="000D7FEE">
        <w:rPr>
          <w:sz w:val="22"/>
          <w:szCs w:val="22"/>
        </w:rPr>
        <w:t>AI’s environme</w:t>
      </w:r>
      <w:r w:rsidR="00CF5A45" w:rsidRPr="000D7FEE">
        <w:rPr>
          <w:sz w:val="22"/>
          <w:szCs w:val="22"/>
        </w:rPr>
        <w:t xml:space="preserve">ntal impact is measured using </w:t>
      </w:r>
      <w:r w:rsidR="00CF5A45" w:rsidRPr="000D7FEE">
        <w:rPr>
          <w:b/>
          <w:bCs/>
          <w:sz w:val="22"/>
          <w:szCs w:val="22"/>
        </w:rPr>
        <w:t>Life Cycle Assessment (LCA)</w:t>
      </w:r>
      <w:r w:rsidR="00D17268" w:rsidRPr="000D7FEE">
        <w:rPr>
          <w:sz w:val="22"/>
          <w:szCs w:val="22"/>
        </w:rPr>
        <w:t xml:space="preserve"> </w:t>
      </w:r>
      <w:r w:rsidR="00CF5A45" w:rsidRPr="000D7FEE">
        <w:rPr>
          <w:sz w:val="22"/>
          <w:szCs w:val="22"/>
        </w:rPr>
        <w:t>a</w:t>
      </w:r>
      <w:r w:rsidR="00D17268" w:rsidRPr="000D7FEE">
        <w:rPr>
          <w:sz w:val="22"/>
          <w:szCs w:val="22"/>
        </w:rPr>
        <w:t xml:space="preserve">nd </w:t>
      </w:r>
      <w:r w:rsidRPr="000D7FEE">
        <w:rPr>
          <w:b/>
          <w:bCs/>
          <w:sz w:val="22"/>
          <w:szCs w:val="22"/>
        </w:rPr>
        <w:t>Pro</w:t>
      </w:r>
      <w:r w:rsidR="00CF5A45" w:rsidRPr="000D7FEE">
        <w:rPr>
          <w:b/>
          <w:bCs/>
          <w:sz w:val="22"/>
          <w:szCs w:val="22"/>
        </w:rPr>
        <w:t>duct Carbon Footprinting (PCF)</w:t>
      </w:r>
      <w:r w:rsidRPr="000D7FEE">
        <w:rPr>
          <w:sz w:val="22"/>
          <w:szCs w:val="22"/>
        </w:rPr>
        <w:t xml:space="preserve">.  </w:t>
      </w:r>
      <w:r w:rsidR="00CF5A45" w:rsidRPr="000D7FEE">
        <w:rPr>
          <w:sz w:val="22"/>
          <w:szCs w:val="22"/>
        </w:rPr>
        <w:t xml:space="preserve">LCA tracks </w:t>
      </w:r>
      <w:r w:rsidRPr="000D7FEE">
        <w:rPr>
          <w:sz w:val="22"/>
          <w:szCs w:val="22"/>
        </w:rPr>
        <w:t>en</w:t>
      </w:r>
      <w:r w:rsidR="00CF5A45" w:rsidRPr="000D7FEE">
        <w:rPr>
          <w:sz w:val="22"/>
          <w:szCs w:val="22"/>
        </w:rPr>
        <w:t>ergy use, waste, and emissions</w:t>
      </w:r>
      <w:r w:rsidRPr="000D7FEE">
        <w:rPr>
          <w:sz w:val="22"/>
          <w:szCs w:val="22"/>
        </w:rPr>
        <w:t xml:space="preserve"> throughout </w:t>
      </w:r>
      <w:r w:rsidR="00CF5A45" w:rsidRPr="000D7FEE">
        <w:rPr>
          <w:sz w:val="22"/>
          <w:szCs w:val="22"/>
        </w:rPr>
        <w:t>a product’s life.</w:t>
      </w:r>
      <w:r w:rsidR="00D924F8" w:rsidRPr="000D7FEE">
        <w:rPr>
          <w:sz w:val="22"/>
          <w:szCs w:val="22"/>
        </w:rPr>
        <w:t xml:space="preserve"> </w:t>
      </w:r>
      <w:r w:rsidR="00CF5A45" w:rsidRPr="000D7FEE">
        <w:rPr>
          <w:sz w:val="22"/>
          <w:szCs w:val="22"/>
        </w:rPr>
        <w:t xml:space="preserve"> PCF focuses </w:t>
      </w:r>
      <w:r w:rsidRPr="000D7FEE">
        <w:rPr>
          <w:sz w:val="22"/>
          <w:szCs w:val="22"/>
        </w:rPr>
        <w:t>only on</w:t>
      </w:r>
      <w:r w:rsidR="00CF5A45" w:rsidRPr="000D7FEE">
        <w:rPr>
          <w:sz w:val="22"/>
          <w:szCs w:val="22"/>
        </w:rPr>
        <w:t xml:space="preserve"> carbon emissions, </w:t>
      </w:r>
      <w:r w:rsidR="00D17268" w:rsidRPr="000D7FEE">
        <w:t>manufacturing</w:t>
      </w:r>
      <w:r w:rsidR="00CF5A45" w:rsidRPr="000D7FEE">
        <w:rPr>
          <w:sz w:val="22"/>
          <w:szCs w:val="22"/>
        </w:rPr>
        <w:t xml:space="preserve"> </w:t>
      </w:r>
      <w:r w:rsidRPr="000D7FEE">
        <w:rPr>
          <w:sz w:val="22"/>
          <w:szCs w:val="22"/>
        </w:rPr>
        <w:t xml:space="preserve"> </w:t>
      </w:r>
      <w:r w:rsidR="00CF5A45" w:rsidRPr="000D7FEE">
        <w:rPr>
          <w:sz w:val="22"/>
          <w:szCs w:val="22"/>
        </w:rPr>
        <w:t>(raw material extraction) and usage</w:t>
      </w:r>
      <w:r w:rsidRPr="000D7FEE">
        <w:rPr>
          <w:sz w:val="22"/>
          <w:szCs w:val="22"/>
        </w:rPr>
        <w:t xml:space="preserve"> (power consumption).  </w:t>
      </w:r>
    </w:p>
    <w:p w14:paraId="30199654" w14:textId="77777777" w:rsidR="00F75633" w:rsidRPr="000D7FEE" w:rsidRDefault="00F75633" w:rsidP="000D7FEE">
      <w:pPr>
        <w:pStyle w:val="NormalWeb"/>
        <w:tabs>
          <w:tab w:val="left" w:pos="0"/>
          <w:tab w:val="left" w:pos="90"/>
          <w:tab w:val="left" w:pos="180"/>
        </w:tabs>
        <w:spacing w:line="360" w:lineRule="auto"/>
        <w:ind w:firstLine="810"/>
        <w:jc w:val="both"/>
        <w:rPr>
          <w:sz w:val="22"/>
          <w:szCs w:val="22"/>
        </w:rPr>
      </w:pPr>
      <w:r w:rsidRPr="000D7FEE">
        <w:rPr>
          <w:sz w:val="22"/>
          <w:szCs w:val="22"/>
        </w:rPr>
        <w:t>For AI syste</w:t>
      </w:r>
      <w:r w:rsidR="00CF5A45" w:rsidRPr="000D7FEE">
        <w:rPr>
          <w:sz w:val="22"/>
          <w:szCs w:val="22"/>
        </w:rPr>
        <w:t xml:space="preserve">ms, the software life cycle </w:t>
      </w:r>
      <w:r w:rsidRPr="000D7FEE">
        <w:rPr>
          <w:sz w:val="22"/>
          <w:szCs w:val="22"/>
        </w:rPr>
        <w:t>in</w:t>
      </w:r>
      <w:r w:rsidR="00CF5A45" w:rsidRPr="000D7FEE">
        <w:rPr>
          <w:sz w:val="22"/>
          <w:szCs w:val="22"/>
        </w:rPr>
        <w:t xml:space="preserve">cludes </w:t>
      </w:r>
      <w:r w:rsidRPr="000D7FEE">
        <w:rPr>
          <w:sz w:val="22"/>
          <w:szCs w:val="22"/>
        </w:rPr>
        <w:t>development, training</w:t>
      </w:r>
      <w:r w:rsidR="00CF5A45" w:rsidRPr="000D7FEE">
        <w:rPr>
          <w:sz w:val="22"/>
          <w:szCs w:val="22"/>
        </w:rPr>
        <w:t xml:space="preserve">, and deployment, while the hardware life cycle involves </w:t>
      </w:r>
      <w:r w:rsidRPr="000D7FEE">
        <w:rPr>
          <w:sz w:val="22"/>
          <w:szCs w:val="22"/>
        </w:rPr>
        <w:t>produ</w:t>
      </w:r>
      <w:r w:rsidR="00CF5A45" w:rsidRPr="000D7FEE">
        <w:rPr>
          <w:sz w:val="22"/>
          <w:szCs w:val="22"/>
        </w:rPr>
        <w:t>ction, operation, and disposal</w:t>
      </w:r>
      <w:r w:rsidRPr="000D7FEE">
        <w:rPr>
          <w:sz w:val="22"/>
          <w:szCs w:val="22"/>
        </w:rPr>
        <w:t xml:space="preserve">. Both </w:t>
      </w:r>
      <w:r w:rsidR="00CF5A45" w:rsidRPr="000D7FEE">
        <w:rPr>
          <w:sz w:val="22"/>
          <w:szCs w:val="22"/>
        </w:rPr>
        <w:t>overlap during the use phase</w:t>
      </w:r>
      <w:r w:rsidRPr="000D7FEE">
        <w:rPr>
          <w:sz w:val="22"/>
          <w:szCs w:val="22"/>
        </w:rPr>
        <w:t xml:space="preserve">, where energy consumption is highest.  </w:t>
      </w:r>
    </w:p>
    <w:p w14:paraId="60A8CE95" w14:textId="77777777" w:rsidR="00D924F8" w:rsidRPr="000D7FEE" w:rsidRDefault="00F75633" w:rsidP="000D7FEE">
      <w:pPr>
        <w:pStyle w:val="NormalWeb"/>
        <w:tabs>
          <w:tab w:val="left" w:pos="0"/>
          <w:tab w:val="left" w:pos="90"/>
          <w:tab w:val="left" w:pos="180"/>
        </w:tabs>
        <w:spacing w:line="360" w:lineRule="auto"/>
        <w:ind w:firstLine="810"/>
        <w:jc w:val="both"/>
        <w:rPr>
          <w:sz w:val="22"/>
          <w:szCs w:val="22"/>
        </w:rPr>
      </w:pPr>
      <w:r w:rsidRPr="000D7FEE">
        <w:rPr>
          <w:sz w:val="22"/>
          <w:szCs w:val="22"/>
        </w:rPr>
        <w:t>To compare environmental effects, researche</w:t>
      </w:r>
      <w:r w:rsidR="00CF5A45" w:rsidRPr="000D7FEE">
        <w:rPr>
          <w:sz w:val="22"/>
          <w:szCs w:val="22"/>
        </w:rPr>
        <w:t xml:space="preserve">rs use </w:t>
      </w:r>
      <w:r w:rsidRPr="000D7FEE">
        <w:rPr>
          <w:sz w:val="22"/>
          <w:szCs w:val="22"/>
        </w:rPr>
        <w:t>fun</w:t>
      </w:r>
      <w:r w:rsidR="00CF5A45" w:rsidRPr="000D7FEE">
        <w:rPr>
          <w:sz w:val="22"/>
          <w:szCs w:val="22"/>
        </w:rPr>
        <w:t>ctional units (FU), such as "compute hours" or "tasks per kWh"</w:t>
      </w:r>
      <w:r w:rsidRPr="000D7FEE">
        <w:rPr>
          <w:sz w:val="22"/>
          <w:szCs w:val="22"/>
        </w:rPr>
        <w:t xml:space="preserve">. These help improve AI efficiency and sustainability.  </w:t>
      </w:r>
    </w:p>
    <w:p w14:paraId="470A2191" w14:textId="77777777" w:rsidR="008E5553" w:rsidRPr="000D7FEE" w:rsidRDefault="00CF5A45" w:rsidP="000D7FEE">
      <w:pPr>
        <w:pStyle w:val="NormalWeb"/>
        <w:numPr>
          <w:ilvl w:val="0"/>
          <w:numId w:val="30"/>
        </w:numPr>
        <w:tabs>
          <w:tab w:val="left" w:pos="90"/>
          <w:tab w:val="left" w:pos="180"/>
        </w:tabs>
        <w:spacing w:line="360" w:lineRule="auto"/>
        <w:ind w:left="90" w:firstLine="0"/>
        <w:jc w:val="both"/>
        <w:rPr>
          <w:b/>
          <w:bCs/>
          <w:sz w:val="22"/>
          <w:szCs w:val="22"/>
        </w:rPr>
      </w:pPr>
      <w:r w:rsidRPr="000D7FEE">
        <w:rPr>
          <w:b/>
          <w:bCs/>
          <w:sz w:val="22"/>
          <w:szCs w:val="22"/>
        </w:rPr>
        <w:t>Software Life Cycle</w:t>
      </w:r>
      <w:r w:rsidR="002E5649" w:rsidRPr="000D7FEE">
        <w:rPr>
          <w:b/>
          <w:bCs/>
          <w:sz w:val="22"/>
          <w:szCs w:val="22"/>
        </w:rPr>
        <w:t xml:space="preserve"> </w:t>
      </w:r>
      <w:r w:rsidR="00B72EEC" w:rsidRPr="000D7FEE">
        <w:rPr>
          <w:b/>
          <w:bCs/>
          <w:sz w:val="22"/>
          <w:szCs w:val="22"/>
        </w:rPr>
        <w:t>:</w:t>
      </w:r>
    </w:p>
    <w:p w14:paraId="6AB67FAE" w14:textId="77777777" w:rsidR="002E5649" w:rsidRPr="000D7FEE" w:rsidRDefault="00D924F8" w:rsidP="000D7FEE">
      <w:pPr>
        <w:pStyle w:val="NormalWeb"/>
        <w:tabs>
          <w:tab w:val="left" w:pos="0"/>
          <w:tab w:val="left" w:pos="90"/>
          <w:tab w:val="left" w:pos="180"/>
        </w:tabs>
        <w:spacing w:line="360" w:lineRule="auto"/>
        <w:ind w:left="90"/>
        <w:jc w:val="both"/>
        <w:rPr>
          <w:sz w:val="22"/>
          <w:szCs w:val="22"/>
        </w:rPr>
      </w:pPr>
      <w:r w:rsidRPr="000D7FEE">
        <w:rPr>
          <w:sz w:val="22"/>
          <w:szCs w:val="22"/>
        </w:rPr>
        <w:t>S</w:t>
      </w:r>
      <w:r w:rsidR="002E5649" w:rsidRPr="000D7FEE">
        <w:rPr>
          <w:sz w:val="22"/>
          <w:szCs w:val="22"/>
        </w:rPr>
        <w:t xml:space="preserve">oftware runs only with computer hardware, so its environmental impact is closely linked to the hardware it operates on. To assess AI’s environmental footprint, researchers must consider </w:t>
      </w:r>
      <w:r w:rsidR="00CF5A45" w:rsidRPr="000D7FEE">
        <w:rPr>
          <w:sz w:val="22"/>
          <w:szCs w:val="22"/>
        </w:rPr>
        <w:t xml:space="preserve"> </w:t>
      </w:r>
      <w:r w:rsidR="002E5649" w:rsidRPr="000D7FEE">
        <w:rPr>
          <w:sz w:val="22"/>
          <w:szCs w:val="22"/>
        </w:rPr>
        <w:t>the entire system</w:t>
      </w:r>
      <w:r w:rsidR="00CF5A45" w:rsidRPr="000D7FEE">
        <w:rPr>
          <w:sz w:val="22"/>
          <w:szCs w:val="22"/>
        </w:rPr>
        <w:t xml:space="preserve"> </w:t>
      </w:r>
      <w:r w:rsidR="002E5649" w:rsidRPr="000D7FEE">
        <w:rPr>
          <w:sz w:val="22"/>
          <w:szCs w:val="22"/>
        </w:rPr>
        <w:t xml:space="preserve">including computers and networks that support AI services.  </w:t>
      </w:r>
    </w:p>
    <w:p w14:paraId="764D2567" w14:textId="77777777" w:rsidR="002E5649" w:rsidRPr="000D7FEE" w:rsidRDefault="00CF5A45" w:rsidP="000D7FEE">
      <w:pPr>
        <w:pStyle w:val="NormalWeb"/>
        <w:tabs>
          <w:tab w:val="left" w:pos="0"/>
          <w:tab w:val="left" w:pos="90"/>
          <w:tab w:val="left" w:pos="180"/>
        </w:tabs>
        <w:spacing w:line="360" w:lineRule="auto"/>
        <w:ind w:left="90"/>
        <w:jc w:val="both"/>
        <w:rPr>
          <w:sz w:val="22"/>
          <w:szCs w:val="22"/>
        </w:rPr>
      </w:pPr>
      <w:r w:rsidRPr="000D7FEE">
        <w:rPr>
          <w:sz w:val="22"/>
          <w:szCs w:val="22"/>
        </w:rPr>
        <w:t>The development of AI models determines how much computational power</w:t>
      </w:r>
      <w:r w:rsidR="002E5649" w:rsidRPr="000D7FEE">
        <w:rPr>
          <w:sz w:val="22"/>
          <w:szCs w:val="22"/>
        </w:rPr>
        <w:t xml:space="preserve"> is neede</w:t>
      </w:r>
      <w:r w:rsidRPr="000D7FEE">
        <w:rPr>
          <w:sz w:val="22"/>
          <w:szCs w:val="22"/>
        </w:rPr>
        <w:t>d for training and inference</w:t>
      </w:r>
      <w:r w:rsidR="002E5649" w:rsidRPr="000D7FEE">
        <w:rPr>
          <w:sz w:val="22"/>
          <w:szCs w:val="22"/>
        </w:rPr>
        <w:t>, which d</w:t>
      </w:r>
      <w:r w:rsidRPr="000D7FEE">
        <w:rPr>
          <w:sz w:val="22"/>
          <w:szCs w:val="22"/>
        </w:rPr>
        <w:t>irectly affects energy usage</w:t>
      </w:r>
      <w:r w:rsidR="002E5649" w:rsidRPr="000D7FEE">
        <w:rPr>
          <w:sz w:val="22"/>
          <w:szCs w:val="22"/>
        </w:rPr>
        <w:t xml:space="preserve">. AI’s processing demand is measured using </w:t>
      </w:r>
      <w:r w:rsidRPr="000D7FEE">
        <w:rPr>
          <w:sz w:val="22"/>
          <w:szCs w:val="22"/>
        </w:rPr>
        <w:t>F</w:t>
      </w:r>
      <w:r w:rsidR="002E5649" w:rsidRPr="000D7FEE">
        <w:rPr>
          <w:sz w:val="22"/>
          <w:szCs w:val="22"/>
        </w:rPr>
        <w:t>LOPS (floating-point operations per second), processor u</w:t>
      </w:r>
      <w:r w:rsidRPr="000D7FEE">
        <w:rPr>
          <w:sz w:val="22"/>
          <w:szCs w:val="22"/>
        </w:rPr>
        <w:t>tilization, and compute hours</w:t>
      </w:r>
      <w:r w:rsidR="00056C21" w:rsidRPr="000D7FEE">
        <w:rPr>
          <w:sz w:val="22"/>
          <w:szCs w:val="22"/>
        </w:rPr>
        <w:t xml:space="preserve"> [27</w:t>
      </w:r>
      <w:r w:rsidR="002E5649" w:rsidRPr="000D7FEE">
        <w:rPr>
          <w:sz w:val="22"/>
          <w:szCs w:val="22"/>
        </w:rPr>
        <w:t xml:space="preserve">].  </w:t>
      </w:r>
    </w:p>
    <w:p w14:paraId="08A0CF8A" w14:textId="77777777" w:rsidR="002E5649" w:rsidRPr="000D7FEE" w:rsidRDefault="002E5649" w:rsidP="000D7FEE">
      <w:pPr>
        <w:pStyle w:val="NormalWeb"/>
        <w:tabs>
          <w:tab w:val="left" w:pos="0"/>
          <w:tab w:val="left" w:pos="90"/>
          <w:tab w:val="left" w:pos="180"/>
        </w:tabs>
        <w:spacing w:line="360" w:lineRule="auto"/>
        <w:ind w:left="90"/>
        <w:jc w:val="both"/>
        <w:rPr>
          <w:sz w:val="22"/>
          <w:szCs w:val="22"/>
        </w:rPr>
      </w:pPr>
      <w:r w:rsidRPr="000D7FEE">
        <w:rPr>
          <w:sz w:val="22"/>
          <w:szCs w:val="22"/>
        </w:rPr>
        <w:lastRenderedPageBreak/>
        <w:t>Research indicates that t</w:t>
      </w:r>
      <w:r w:rsidR="00CF5A45" w:rsidRPr="000D7FEE">
        <w:rPr>
          <w:sz w:val="22"/>
          <w:szCs w:val="22"/>
        </w:rPr>
        <w:t>raining and re-training models</w:t>
      </w:r>
      <w:r w:rsidR="0023464C" w:rsidRPr="000D7FEE">
        <w:rPr>
          <w:sz w:val="22"/>
          <w:szCs w:val="22"/>
        </w:rPr>
        <w:t>, such as</w:t>
      </w:r>
      <w:r w:rsidR="00CF5A45" w:rsidRPr="000D7FEE">
        <w:rPr>
          <w:sz w:val="22"/>
          <w:szCs w:val="22"/>
        </w:rPr>
        <w:t xml:space="preserve"> hyperparameter tuning ar</w:t>
      </w:r>
      <w:r w:rsidRPr="000D7FEE">
        <w:rPr>
          <w:sz w:val="22"/>
          <w:szCs w:val="22"/>
        </w:rPr>
        <w:t>e the big</w:t>
      </w:r>
      <w:r w:rsidR="00056C21" w:rsidRPr="000D7FEE">
        <w:rPr>
          <w:sz w:val="22"/>
          <w:szCs w:val="22"/>
        </w:rPr>
        <w:t>gest energy-consuming stages [28</w:t>
      </w:r>
      <w:r w:rsidRPr="000D7FEE">
        <w:rPr>
          <w:sz w:val="22"/>
          <w:szCs w:val="22"/>
        </w:rPr>
        <w:t xml:space="preserve">].  </w:t>
      </w:r>
    </w:p>
    <w:p w14:paraId="1C46A2FF" w14:textId="77777777" w:rsidR="002E5649" w:rsidRPr="000D7FEE" w:rsidRDefault="002E5649" w:rsidP="000D7FEE">
      <w:pPr>
        <w:pStyle w:val="NormalWeb"/>
        <w:tabs>
          <w:tab w:val="left" w:pos="0"/>
          <w:tab w:val="left" w:pos="90"/>
          <w:tab w:val="left" w:pos="180"/>
        </w:tabs>
        <w:spacing w:line="360" w:lineRule="auto"/>
        <w:ind w:left="90"/>
        <w:jc w:val="both"/>
        <w:rPr>
          <w:sz w:val="22"/>
          <w:szCs w:val="22"/>
        </w:rPr>
      </w:pPr>
      <w:r w:rsidRPr="000D7FEE">
        <w:rPr>
          <w:sz w:val="22"/>
          <w:szCs w:val="22"/>
        </w:rPr>
        <w:t>This highlights that software design</w:t>
      </w:r>
      <w:r w:rsidR="00CF5A45" w:rsidRPr="000D7FEE">
        <w:rPr>
          <w:sz w:val="22"/>
          <w:szCs w:val="22"/>
        </w:rPr>
        <w:t xml:space="preserve"> </w:t>
      </w:r>
      <w:r w:rsidRPr="000D7FEE">
        <w:rPr>
          <w:sz w:val="22"/>
          <w:szCs w:val="22"/>
        </w:rPr>
        <w:t>plays a critical role in AI’s carbon footprint. Efficient designs can help reduce energy consumption</w:t>
      </w:r>
      <w:r w:rsidR="00CF5A45" w:rsidRPr="000D7FEE">
        <w:rPr>
          <w:sz w:val="22"/>
          <w:szCs w:val="22"/>
        </w:rPr>
        <w:t xml:space="preserve"> </w:t>
      </w:r>
      <w:r w:rsidRPr="000D7FEE">
        <w:rPr>
          <w:sz w:val="22"/>
          <w:szCs w:val="22"/>
        </w:rPr>
        <w:t xml:space="preserve">by optimizing compute power usage and hardware efficiency.  </w:t>
      </w:r>
    </w:p>
    <w:p w14:paraId="5CE7DD83" w14:textId="77777777" w:rsidR="002E5649" w:rsidRPr="000D7FEE" w:rsidRDefault="002E5649" w:rsidP="000D7FEE">
      <w:pPr>
        <w:pStyle w:val="NormalWeb"/>
        <w:tabs>
          <w:tab w:val="left" w:pos="0"/>
          <w:tab w:val="left" w:pos="90"/>
          <w:tab w:val="left" w:pos="180"/>
        </w:tabs>
        <w:spacing w:line="360" w:lineRule="auto"/>
        <w:ind w:left="90"/>
        <w:jc w:val="both"/>
        <w:rPr>
          <w:b/>
          <w:bCs/>
          <w:sz w:val="22"/>
          <w:szCs w:val="22"/>
        </w:rPr>
      </w:pPr>
      <w:r w:rsidRPr="000D7FEE">
        <w:rPr>
          <w:b/>
          <w:bCs/>
          <w:sz w:val="22"/>
          <w:szCs w:val="22"/>
        </w:rPr>
        <w:t xml:space="preserve">B. Hardware Life Cycle </w:t>
      </w:r>
    </w:p>
    <w:p w14:paraId="4629D25E" w14:textId="77777777" w:rsidR="002E5649" w:rsidRPr="000D7FEE" w:rsidRDefault="002E5649" w:rsidP="000D7FEE">
      <w:pPr>
        <w:pStyle w:val="NormalWeb"/>
        <w:tabs>
          <w:tab w:val="left" w:pos="0"/>
          <w:tab w:val="left" w:pos="90"/>
          <w:tab w:val="left" w:pos="180"/>
        </w:tabs>
        <w:spacing w:line="360" w:lineRule="auto"/>
        <w:ind w:left="90"/>
        <w:jc w:val="both"/>
        <w:rPr>
          <w:sz w:val="22"/>
          <w:szCs w:val="22"/>
        </w:rPr>
      </w:pPr>
      <w:r w:rsidRPr="000D7FEE">
        <w:rPr>
          <w:sz w:val="22"/>
          <w:szCs w:val="22"/>
        </w:rPr>
        <w:t>AI hardw</w:t>
      </w:r>
      <w:r w:rsidR="00A907B3" w:rsidRPr="000D7FEE">
        <w:rPr>
          <w:sz w:val="22"/>
          <w:szCs w:val="22"/>
        </w:rPr>
        <w:t>are goes through two key stages</w:t>
      </w:r>
      <w:r w:rsidRPr="000D7FEE">
        <w:rPr>
          <w:sz w:val="22"/>
          <w:szCs w:val="22"/>
        </w:rPr>
        <w:t xml:space="preserve"> </w:t>
      </w:r>
      <w:r w:rsidR="00CF5A45" w:rsidRPr="000D7FEE">
        <w:rPr>
          <w:sz w:val="22"/>
          <w:szCs w:val="22"/>
        </w:rPr>
        <w:t xml:space="preserve"> </w:t>
      </w:r>
      <w:r w:rsidRPr="000D7FEE">
        <w:rPr>
          <w:sz w:val="22"/>
          <w:szCs w:val="22"/>
        </w:rPr>
        <w:t>manufacturing</w:t>
      </w:r>
      <w:r w:rsidR="00CF5A45" w:rsidRPr="000D7FEE">
        <w:rPr>
          <w:sz w:val="22"/>
          <w:szCs w:val="22"/>
        </w:rPr>
        <w:t xml:space="preserve"> </w:t>
      </w:r>
      <w:r w:rsidRPr="000D7FEE">
        <w:rPr>
          <w:sz w:val="22"/>
          <w:szCs w:val="22"/>
        </w:rPr>
        <w:t xml:space="preserve"> and </w:t>
      </w:r>
      <w:r w:rsidR="00CF5A45" w:rsidRPr="000D7FEE">
        <w:rPr>
          <w:sz w:val="22"/>
          <w:szCs w:val="22"/>
        </w:rPr>
        <w:t xml:space="preserve"> </w:t>
      </w:r>
      <w:r w:rsidRPr="000D7FEE">
        <w:rPr>
          <w:sz w:val="22"/>
          <w:szCs w:val="22"/>
        </w:rPr>
        <w:t>usage</w:t>
      </w:r>
      <w:r w:rsidR="00CF5A45" w:rsidRPr="000D7FEE">
        <w:rPr>
          <w:sz w:val="22"/>
          <w:szCs w:val="22"/>
        </w:rPr>
        <w:t xml:space="preserve"> </w:t>
      </w:r>
      <w:r w:rsidRPr="000D7FEE">
        <w:rPr>
          <w:sz w:val="22"/>
          <w:szCs w:val="22"/>
        </w:rPr>
        <w:t>, both impact the environment.  In manufacturing, creating processors, memory chips, and circuit boards requires high energy and resources, generating carbon emissions</w:t>
      </w:r>
      <w:r w:rsidR="00CF5A45" w:rsidRPr="000D7FEE">
        <w:rPr>
          <w:sz w:val="22"/>
          <w:szCs w:val="22"/>
        </w:rPr>
        <w:t xml:space="preserve"> </w:t>
      </w:r>
      <w:r w:rsidR="0006131B" w:rsidRPr="000D7FEE">
        <w:rPr>
          <w:sz w:val="22"/>
          <w:szCs w:val="22"/>
        </w:rPr>
        <w:t>[29</w:t>
      </w:r>
      <w:r w:rsidRPr="000D7FEE">
        <w:rPr>
          <w:sz w:val="22"/>
          <w:szCs w:val="22"/>
        </w:rPr>
        <w:t>]. Factors like technology generation, production methods, and energy sources</w:t>
      </w:r>
      <w:r w:rsidR="00CF5A45" w:rsidRPr="000D7FEE">
        <w:rPr>
          <w:sz w:val="22"/>
          <w:szCs w:val="22"/>
        </w:rPr>
        <w:t xml:space="preserve"> </w:t>
      </w:r>
      <w:r w:rsidRPr="000D7FEE">
        <w:rPr>
          <w:sz w:val="22"/>
          <w:szCs w:val="22"/>
        </w:rPr>
        <w:t xml:space="preserve">influence this footprint.  </w:t>
      </w:r>
    </w:p>
    <w:p w14:paraId="4D782994" w14:textId="77777777" w:rsidR="00A52843" w:rsidRPr="000D7FEE" w:rsidRDefault="002E5649" w:rsidP="000D7FEE">
      <w:pPr>
        <w:pStyle w:val="NormalWeb"/>
        <w:tabs>
          <w:tab w:val="left" w:pos="0"/>
          <w:tab w:val="left" w:pos="90"/>
          <w:tab w:val="left" w:pos="180"/>
        </w:tabs>
        <w:spacing w:line="360" w:lineRule="auto"/>
        <w:ind w:left="90"/>
        <w:jc w:val="both"/>
        <w:rPr>
          <w:sz w:val="22"/>
          <w:szCs w:val="22"/>
        </w:rPr>
      </w:pPr>
      <w:r w:rsidRPr="000D7FEE">
        <w:rPr>
          <w:sz w:val="22"/>
          <w:szCs w:val="22"/>
        </w:rPr>
        <w:t>During the use phase, AI systems consume more power</w:t>
      </w:r>
      <w:r w:rsidR="00CF5A45" w:rsidRPr="000D7FEE">
        <w:rPr>
          <w:sz w:val="22"/>
          <w:szCs w:val="22"/>
        </w:rPr>
        <w:t xml:space="preserve"> </w:t>
      </w:r>
      <w:r w:rsidRPr="000D7FEE">
        <w:rPr>
          <w:sz w:val="22"/>
          <w:szCs w:val="22"/>
        </w:rPr>
        <w:t>as computing demands grow. High-performance CPUs and GPUs now use 500–700W</w:t>
      </w:r>
      <w:r w:rsidR="0006131B" w:rsidRPr="000D7FEE">
        <w:rPr>
          <w:sz w:val="22"/>
          <w:szCs w:val="22"/>
        </w:rPr>
        <w:t>, increasing energy use [30</w:t>
      </w:r>
      <w:r w:rsidRPr="000D7FEE">
        <w:rPr>
          <w:sz w:val="22"/>
          <w:szCs w:val="22"/>
        </w:rPr>
        <w:t xml:space="preserve">]. Data centers also contribute, depending on energy efficiency and whether they use renewable power.  </w:t>
      </w:r>
    </w:p>
    <w:p w14:paraId="15DFECE8" w14:textId="77777777" w:rsidR="002E5649" w:rsidRPr="000D7FEE" w:rsidRDefault="002E5649" w:rsidP="000D7FEE">
      <w:pPr>
        <w:pStyle w:val="NormalWeb"/>
        <w:tabs>
          <w:tab w:val="left" w:pos="0"/>
          <w:tab w:val="left" w:pos="90"/>
          <w:tab w:val="left" w:pos="180"/>
        </w:tabs>
        <w:spacing w:line="360" w:lineRule="auto"/>
        <w:ind w:left="90"/>
        <w:jc w:val="both"/>
        <w:rPr>
          <w:b/>
          <w:bCs/>
          <w:sz w:val="22"/>
          <w:szCs w:val="22"/>
        </w:rPr>
      </w:pPr>
      <w:r w:rsidRPr="000D7FEE">
        <w:rPr>
          <w:b/>
          <w:bCs/>
          <w:sz w:val="22"/>
          <w:szCs w:val="22"/>
        </w:rPr>
        <w:t>C. Exemplary Carbon Footprint of Server Hardware</w:t>
      </w:r>
      <w:r w:rsidR="00CF5A45" w:rsidRPr="000D7FEE">
        <w:rPr>
          <w:b/>
          <w:bCs/>
          <w:sz w:val="22"/>
          <w:szCs w:val="22"/>
        </w:rPr>
        <w:t xml:space="preserve"> </w:t>
      </w:r>
      <w:r w:rsidRPr="000D7FEE">
        <w:rPr>
          <w:b/>
          <w:bCs/>
          <w:sz w:val="22"/>
          <w:szCs w:val="22"/>
        </w:rPr>
        <w:t xml:space="preserve">  </w:t>
      </w:r>
    </w:p>
    <w:p w14:paraId="4A904776" w14:textId="77777777" w:rsidR="002E5649" w:rsidRPr="000D7FEE" w:rsidRDefault="002E5649" w:rsidP="000D7FEE">
      <w:pPr>
        <w:pStyle w:val="NormalWeb"/>
        <w:tabs>
          <w:tab w:val="left" w:pos="0"/>
          <w:tab w:val="left" w:pos="90"/>
          <w:tab w:val="left" w:pos="180"/>
        </w:tabs>
        <w:spacing w:line="360" w:lineRule="auto"/>
        <w:ind w:left="90"/>
        <w:jc w:val="both"/>
        <w:rPr>
          <w:sz w:val="22"/>
          <w:szCs w:val="22"/>
        </w:rPr>
      </w:pPr>
      <w:r w:rsidRPr="000D7FEE">
        <w:rPr>
          <w:sz w:val="22"/>
          <w:szCs w:val="22"/>
        </w:rPr>
        <w:t>This section estimates the carbon footprint of server hardware, focusing on how technical and operational factors</w:t>
      </w:r>
      <w:r w:rsidR="00CF5A45" w:rsidRPr="000D7FEE">
        <w:rPr>
          <w:sz w:val="22"/>
          <w:szCs w:val="22"/>
        </w:rPr>
        <w:t xml:space="preserve"> </w:t>
      </w:r>
      <w:r w:rsidRPr="000D7FEE">
        <w:rPr>
          <w:sz w:val="22"/>
          <w:szCs w:val="22"/>
        </w:rPr>
        <w:t xml:space="preserve">contribute to energy consumption.  </w:t>
      </w:r>
    </w:p>
    <w:p w14:paraId="1C126923" w14:textId="77777777" w:rsidR="002E5649" w:rsidRPr="000D7FEE" w:rsidRDefault="002E5649" w:rsidP="000D7FEE">
      <w:pPr>
        <w:pStyle w:val="NormalWeb"/>
        <w:tabs>
          <w:tab w:val="left" w:pos="0"/>
          <w:tab w:val="left" w:pos="90"/>
          <w:tab w:val="left" w:pos="180"/>
        </w:tabs>
        <w:spacing w:line="360" w:lineRule="auto"/>
        <w:ind w:left="90"/>
        <w:jc w:val="both"/>
        <w:rPr>
          <w:sz w:val="22"/>
          <w:szCs w:val="22"/>
        </w:rPr>
      </w:pPr>
      <w:r w:rsidRPr="000D7FEE">
        <w:rPr>
          <w:sz w:val="22"/>
          <w:szCs w:val="22"/>
        </w:rPr>
        <w:t xml:space="preserve">A </w:t>
      </w:r>
      <w:r w:rsidR="00CF5A45" w:rsidRPr="000D7FEE">
        <w:rPr>
          <w:sz w:val="22"/>
          <w:szCs w:val="22"/>
        </w:rPr>
        <w:t xml:space="preserve"> </w:t>
      </w:r>
      <w:r w:rsidRPr="000D7FEE">
        <w:rPr>
          <w:sz w:val="22"/>
          <w:szCs w:val="22"/>
        </w:rPr>
        <w:t>CPU-based system</w:t>
      </w:r>
      <w:r w:rsidR="00CF5A45" w:rsidRPr="000D7FEE">
        <w:rPr>
          <w:sz w:val="22"/>
          <w:szCs w:val="22"/>
        </w:rPr>
        <w:t xml:space="preserve"> </w:t>
      </w:r>
      <w:r w:rsidRPr="000D7FEE">
        <w:rPr>
          <w:sz w:val="22"/>
          <w:szCs w:val="22"/>
        </w:rPr>
        <w:t>is used as an exam</w:t>
      </w:r>
      <w:r w:rsidR="00A52843" w:rsidRPr="000D7FEE">
        <w:rPr>
          <w:sz w:val="22"/>
          <w:szCs w:val="22"/>
        </w:rPr>
        <w:t>ple, with calculations based on</w:t>
      </w:r>
      <w:r w:rsidR="00CF5A45" w:rsidRPr="000D7FEE">
        <w:rPr>
          <w:sz w:val="22"/>
          <w:szCs w:val="22"/>
        </w:rPr>
        <w:t xml:space="preserve"> </w:t>
      </w:r>
      <w:r w:rsidRPr="000D7FEE">
        <w:rPr>
          <w:sz w:val="22"/>
          <w:szCs w:val="22"/>
        </w:rPr>
        <w:t>processor type, memory size, and board components. The manufacturing footprint of an Intel Xeon 8468 CPU, is estimated at 1,200 kg CO2e</w:t>
      </w:r>
      <w:r w:rsidR="00CF5A45" w:rsidRPr="000D7FEE">
        <w:rPr>
          <w:sz w:val="22"/>
          <w:szCs w:val="22"/>
        </w:rPr>
        <w:t xml:space="preserve"> </w:t>
      </w:r>
      <w:r w:rsidRPr="000D7FEE">
        <w:rPr>
          <w:sz w:val="22"/>
          <w:szCs w:val="22"/>
        </w:rPr>
        <w:t xml:space="preserve">, mainly due to </w:t>
      </w:r>
      <w:r w:rsidR="00CF5A45" w:rsidRPr="000D7FEE">
        <w:rPr>
          <w:sz w:val="22"/>
          <w:szCs w:val="22"/>
        </w:rPr>
        <w:t xml:space="preserve"> </w:t>
      </w:r>
      <w:r w:rsidRPr="000D7FEE">
        <w:rPr>
          <w:sz w:val="22"/>
          <w:szCs w:val="22"/>
        </w:rPr>
        <w:t>integrated circuits and memory chips</w:t>
      </w:r>
      <w:r w:rsidR="00CF5A45" w:rsidRPr="000D7FEE">
        <w:rPr>
          <w:sz w:val="22"/>
          <w:szCs w:val="22"/>
        </w:rPr>
        <w:t xml:space="preserve"> </w:t>
      </w:r>
      <w:r w:rsidRPr="000D7FEE">
        <w:rPr>
          <w:sz w:val="22"/>
          <w:szCs w:val="22"/>
        </w:rPr>
        <w:t>. If used for five years,</w:t>
      </w:r>
      <w:r w:rsidR="00A52843" w:rsidRPr="000D7FEE">
        <w:rPr>
          <w:sz w:val="22"/>
          <w:szCs w:val="22"/>
        </w:rPr>
        <w:t xml:space="preserve"> </w:t>
      </w:r>
      <w:r w:rsidRPr="000D7FEE">
        <w:rPr>
          <w:sz w:val="22"/>
          <w:szCs w:val="22"/>
        </w:rPr>
        <w:t xml:space="preserve"> the </w:t>
      </w:r>
      <w:r w:rsidR="00CF5A45" w:rsidRPr="000D7FEE">
        <w:rPr>
          <w:sz w:val="22"/>
          <w:szCs w:val="22"/>
        </w:rPr>
        <w:t xml:space="preserve"> </w:t>
      </w:r>
      <w:r w:rsidRPr="000D7FEE">
        <w:rPr>
          <w:sz w:val="22"/>
          <w:szCs w:val="22"/>
        </w:rPr>
        <w:t>annual footprint</w:t>
      </w:r>
      <w:r w:rsidR="00CF5A45" w:rsidRPr="000D7FEE">
        <w:rPr>
          <w:sz w:val="22"/>
          <w:szCs w:val="22"/>
        </w:rPr>
        <w:t xml:space="preserve"> </w:t>
      </w:r>
      <w:r w:rsidRPr="000D7FEE">
        <w:rPr>
          <w:sz w:val="22"/>
          <w:szCs w:val="22"/>
        </w:rPr>
        <w:t xml:space="preserve"> is </w:t>
      </w:r>
      <w:r w:rsidR="00CF5A45" w:rsidRPr="000D7FEE">
        <w:rPr>
          <w:sz w:val="22"/>
          <w:szCs w:val="22"/>
        </w:rPr>
        <w:t xml:space="preserve"> </w:t>
      </w:r>
      <w:r w:rsidRPr="000D7FEE">
        <w:rPr>
          <w:sz w:val="22"/>
          <w:szCs w:val="22"/>
        </w:rPr>
        <w:t>240 kg CO2e</w:t>
      </w:r>
      <w:r w:rsidR="00CF5A45" w:rsidRPr="000D7FEE">
        <w:rPr>
          <w:sz w:val="22"/>
          <w:szCs w:val="22"/>
        </w:rPr>
        <w:t xml:space="preserve"> </w:t>
      </w:r>
      <w:r w:rsidRPr="000D7FEE">
        <w:rPr>
          <w:sz w:val="22"/>
          <w:szCs w:val="22"/>
        </w:rPr>
        <w:t xml:space="preserve">.  </w:t>
      </w:r>
    </w:p>
    <w:p w14:paraId="09583371" w14:textId="77777777" w:rsidR="002E5649" w:rsidRPr="000D7FEE" w:rsidRDefault="002E5649" w:rsidP="000D7FEE">
      <w:pPr>
        <w:pStyle w:val="NormalWeb"/>
        <w:tabs>
          <w:tab w:val="left" w:pos="0"/>
          <w:tab w:val="left" w:pos="90"/>
          <w:tab w:val="left" w:pos="180"/>
        </w:tabs>
        <w:spacing w:line="360" w:lineRule="auto"/>
        <w:ind w:left="90"/>
        <w:jc w:val="both"/>
        <w:rPr>
          <w:sz w:val="22"/>
          <w:szCs w:val="22"/>
        </w:rPr>
      </w:pPr>
      <w:r w:rsidRPr="000D7FEE">
        <w:rPr>
          <w:sz w:val="22"/>
          <w:szCs w:val="22"/>
        </w:rPr>
        <w:t>During use, the CPU consumes 350W, and DRAM adds 205W, bringing total system</w:t>
      </w:r>
      <w:r w:rsidR="00A52843" w:rsidRPr="000D7FEE">
        <w:rPr>
          <w:sz w:val="22"/>
          <w:szCs w:val="22"/>
        </w:rPr>
        <w:t xml:space="preserve"> </w:t>
      </w:r>
      <w:r w:rsidRPr="000D7FEE">
        <w:rPr>
          <w:sz w:val="22"/>
          <w:szCs w:val="22"/>
        </w:rPr>
        <w:t xml:space="preserve"> power to 555W. With 75% active usage and 25% idle time, the annual electricity consumption</w:t>
      </w:r>
      <w:r w:rsidR="00A52843" w:rsidRPr="000D7FEE">
        <w:rPr>
          <w:sz w:val="22"/>
          <w:szCs w:val="22"/>
        </w:rPr>
        <w:t xml:space="preserve"> </w:t>
      </w:r>
      <w:r w:rsidRPr="000D7FEE">
        <w:rPr>
          <w:sz w:val="22"/>
          <w:szCs w:val="22"/>
        </w:rPr>
        <w:t xml:space="preserve"> is </w:t>
      </w:r>
      <w:r w:rsidR="00CF5A45" w:rsidRPr="000D7FEE">
        <w:rPr>
          <w:sz w:val="22"/>
          <w:szCs w:val="22"/>
        </w:rPr>
        <w:t xml:space="preserve"> </w:t>
      </w:r>
      <w:r w:rsidRPr="000D7FEE">
        <w:rPr>
          <w:sz w:val="22"/>
          <w:szCs w:val="22"/>
        </w:rPr>
        <w:t>4,084 kWh</w:t>
      </w:r>
      <w:r w:rsidR="00CF5A45" w:rsidRPr="000D7FEE">
        <w:rPr>
          <w:sz w:val="22"/>
          <w:szCs w:val="22"/>
        </w:rPr>
        <w:t xml:space="preserve"> </w:t>
      </w:r>
      <w:r w:rsidRPr="000D7FEE">
        <w:rPr>
          <w:sz w:val="22"/>
          <w:szCs w:val="22"/>
        </w:rPr>
        <w:t xml:space="preserve">, leading to </w:t>
      </w:r>
      <w:r w:rsidR="00CF5A45" w:rsidRPr="000D7FEE">
        <w:rPr>
          <w:sz w:val="22"/>
          <w:szCs w:val="22"/>
        </w:rPr>
        <w:t xml:space="preserve"> </w:t>
      </w:r>
      <w:r w:rsidRPr="000D7FEE">
        <w:rPr>
          <w:sz w:val="22"/>
          <w:szCs w:val="22"/>
        </w:rPr>
        <w:t>1,634 kg CO2e emissions. This means 87% of the system’s footprint comes from energy use rather than manufacturing</w:t>
      </w:r>
      <w:r w:rsidR="00CF5A45" w:rsidRPr="000D7FEE">
        <w:rPr>
          <w:sz w:val="22"/>
          <w:szCs w:val="22"/>
        </w:rPr>
        <w:t xml:space="preserve"> </w:t>
      </w:r>
      <w:r w:rsidRPr="000D7FEE">
        <w:rPr>
          <w:sz w:val="22"/>
          <w:szCs w:val="22"/>
        </w:rPr>
        <w:t xml:space="preserve">.  </w:t>
      </w:r>
    </w:p>
    <w:p w14:paraId="17BA33B8" w14:textId="77777777" w:rsidR="002E5649" w:rsidRPr="000D7FEE" w:rsidRDefault="006007E8" w:rsidP="000D7FEE">
      <w:pPr>
        <w:pStyle w:val="NormalWeb"/>
        <w:tabs>
          <w:tab w:val="left" w:pos="0"/>
          <w:tab w:val="left" w:pos="90"/>
          <w:tab w:val="left" w:pos="180"/>
        </w:tabs>
        <w:spacing w:line="360" w:lineRule="auto"/>
        <w:ind w:left="90"/>
        <w:jc w:val="both"/>
        <w:rPr>
          <w:sz w:val="22"/>
          <w:szCs w:val="22"/>
        </w:rPr>
      </w:pPr>
      <w:r w:rsidRPr="000D7FEE">
        <w:rPr>
          <w:sz w:val="22"/>
          <w:szCs w:val="22"/>
        </w:rPr>
        <w:t>Switching to</w:t>
      </w:r>
      <w:r w:rsidR="00CF5A45" w:rsidRPr="000D7FEE">
        <w:rPr>
          <w:sz w:val="22"/>
          <w:szCs w:val="22"/>
        </w:rPr>
        <w:t xml:space="preserve"> </w:t>
      </w:r>
      <w:r w:rsidR="002E5649" w:rsidRPr="000D7FEE">
        <w:rPr>
          <w:sz w:val="22"/>
          <w:szCs w:val="22"/>
        </w:rPr>
        <w:t>renewable energy</w:t>
      </w:r>
      <w:r w:rsidR="00CF5A45" w:rsidRPr="000D7FEE">
        <w:rPr>
          <w:sz w:val="22"/>
          <w:szCs w:val="22"/>
        </w:rPr>
        <w:t xml:space="preserve"> </w:t>
      </w:r>
      <w:r w:rsidR="002E5649" w:rsidRPr="000D7FEE">
        <w:rPr>
          <w:sz w:val="22"/>
          <w:szCs w:val="22"/>
        </w:rPr>
        <w:t>significantly reduces the carbon footprint—from 1,634 kg CO2e to just 204 kg CO2e annually. The trend applies not only to CPUs but also GPUs and TPUs, emphasizing the role of memory configuration</w:t>
      </w:r>
      <w:r w:rsidR="00CF5A45" w:rsidRPr="000D7FEE">
        <w:rPr>
          <w:sz w:val="22"/>
          <w:szCs w:val="22"/>
        </w:rPr>
        <w:t xml:space="preserve"> </w:t>
      </w:r>
      <w:r w:rsidR="002E5649" w:rsidRPr="000D7FEE">
        <w:rPr>
          <w:sz w:val="22"/>
          <w:szCs w:val="22"/>
        </w:rPr>
        <w:t xml:space="preserve">in environmental impact.  </w:t>
      </w:r>
    </w:p>
    <w:p w14:paraId="5D5EE020" w14:textId="77777777" w:rsidR="002E5649" w:rsidRPr="000D7FEE" w:rsidRDefault="000779D4" w:rsidP="000D7FEE">
      <w:pPr>
        <w:pStyle w:val="NormalWeb"/>
        <w:tabs>
          <w:tab w:val="left" w:pos="0"/>
          <w:tab w:val="left" w:pos="90"/>
          <w:tab w:val="left" w:pos="180"/>
          <w:tab w:val="left" w:pos="900"/>
        </w:tabs>
        <w:spacing w:line="360" w:lineRule="auto"/>
        <w:ind w:left="90"/>
        <w:jc w:val="both"/>
        <w:rPr>
          <w:b/>
          <w:bCs/>
          <w:sz w:val="22"/>
          <w:szCs w:val="22"/>
        </w:rPr>
      </w:pPr>
      <w:r w:rsidRPr="000D7FEE">
        <w:rPr>
          <w:b/>
          <w:bCs/>
          <w:sz w:val="22"/>
          <w:szCs w:val="22"/>
        </w:rPr>
        <w:t xml:space="preserve"> </w:t>
      </w:r>
      <w:r w:rsidR="002E5649" w:rsidRPr="000D7FEE">
        <w:rPr>
          <w:b/>
          <w:bCs/>
          <w:sz w:val="22"/>
          <w:szCs w:val="22"/>
        </w:rPr>
        <w:t>D. Comparison of CPU and GPU Systems</w:t>
      </w:r>
      <w:r w:rsidR="00CF5A45" w:rsidRPr="000D7FEE">
        <w:rPr>
          <w:b/>
          <w:bCs/>
          <w:sz w:val="22"/>
          <w:szCs w:val="22"/>
        </w:rPr>
        <w:t xml:space="preserve"> </w:t>
      </w:r>
      <w:r w:rsidR="002E5649" w:rsidRPr="000D7FEE">
        <w:rPr>
          <w:b/>
          <w:bCs/>
          <w:sz w:val="22"/>
          <w:szCs w:val="22"/>
        </w:rPr>
        <w:t xml:space="preserve">  </w:t>
      </w:r>
    </w:p>
    <w:p w14:paraId="1BC91401" w14:textId="77777777" w:rsidR="0032168C" w:rsidRPr="000D7FEE" w:rsidRDefault="002E5649" w:rsidP="000D7FEE">
      <w:pPr>
        <w:pStyle w:val="NormalWeb"/>
        <w:tabs>
          <w:tab w:val="left" w:pos="0"/>
          <w:tab w:val="left" w:pos="90"/>
          <w:tab w:val="left" w:pos="180"/>
          <w:tab w:val="left" w:pos="1170"/>
        </w:tabs>
        <w:spacing w:line="360" w:lineRule="auto"/>
        <w:ind w:left="90"/>
        <w:jc w:val="both"/>
        <w:rPr>
          <w:sz w:val="22"/>
          <w:szCs w:val="22"/>
        </w:rPr>
      </w:pPr>
      <w:r w:rsidRPr="000D7FEE">
        <w:rPr>
          <w:sz w:val="22"/>
          <w:szCs w:val="22"/>
        </w:rPr>
        <w:lastRenderedPageBreak/>
        <w:t xml:space="preserve">A </w:t>
      </w:r>
      <w:r w:rsidR="00CF5A45" w:rsidRPr="000D7FEE">
        <w:rPr>
          <w:sz w:val="22"/>
          <w:szCs w:val="22"/>
        </w:rPr>
        <w:t xml:space="preserve"> </w:t>
      </w:r>
      <w:r w:rsidRPr="000D7FEE">
        <w:rPr>
          <w:sz w:val="22"/>
          <w:szCs w:val="22"/>
        </w:rPr>
        <w:t>GPU system</w:t>
      </w:r>
      <w:r w:rsidR="00CF5A45" w:rsidRPr="000D7FEE">
        <w:rPr>
          <w:sz w:val="22"/>
          <w:szCs w:val="22"/>
        </w:rPr>
        <w:t xml:space="preserve"> </w:t>
      </w:r>
      <w:r w:rsidRPr="000D7FEE">
        <w:rPr>
          <w:sz w:val="22"/>
          <w:szCs w:val="22"/>
        </w:rPr>
        <w:t xml:space="preserve">, like the </w:t>
      </w:r>
      <w:r w:rsidR="00CF5A45" w:rsidRPr="000D7FEE">
        <w:rPr>
          <w:sz w:val="22"/>
          <w:szCs w:val="22"/>
        </w:rPr>
        <w:t xml:space="preserve"> </w:t>
      </w:r>
      <w:r w:rsidRPr="000D7FEE">
        <w:rPr>
          <w:sz w:val="22"/>
          <w:szCs w:val="22"/>
        </w:rPr>
        <w:t>NVIDIA H100</w:t>
      </w:r>
      <w:r w:rsidR="00CF5A45" w:rsidRPr="000D7FEE">
        <w:rPr>
          <w:sz w:val="22"/>
          <w:szCs w:val="22"/>
        </w:rPr>
        <w:t xml:space="preserve"> </w:t>
      </w:r>
      <w:r w:rsidRPr="000D7FEE">
        <w:rPr>
          <w:sz w:val="22"/>
          <w:szCs w:val="22"/>
        </w:rPr>
        <w:t xml:space="preserve">, has </w:t>
      </w:r>
      <w:r w:rsidR="00CF5A45" w:rsidRPr="000D7FEE">
        <w:rPr>
          <w:sz w:val="22"/>
          <w:szCs w:val="22"/>
        </w:rPr>
        <w:t xml:space="preserve"> </w:t>
      </w:r>
      <w:r w:rsidRPr="000D7FEE">
        <w:rPr>
          <w:sz w:val="22"/>
          <w:szCs w:val="22"/>
        </w:rPr>
        <w:t>80 GB of high-bandwidth memory (HBM)</w:t>
      </w:r>
      <w:r w:rsidR="00CF5A45" w:rsidRPr="000D7FEE">
        <w:rPr>
          <w:sz w:val="22"/>
          <w:szCs w:val="22"/>
        </w:rPr>
        <w:t xml:space="preserve"> </w:t>
      </w:r>
      <w:r w:rsidRPr="000D7FEE">
        <w:rPr>
          <w:sz w:val="22"/>
          <w:szCs w:val="22"/>
        </w:rPr>
        <w:t xml:space="preserve"> and consumes </w:t>
      </w:r>
      <w:r w:rsidR="00CF5A45" w:rsidRPr="000D7FEE">
        <w:rPr>
          <w:sz w:val="22"/>
          <w:szCs w:val="22"/>
        </w:rPr>
        <w:t xml:space="preserve"> </w:t>
      </w:r>
      <w:r w:rsidRPr="000D7FEE">
        <w:rPr>
          <w:sz w:val="22"/>
          <w:szCs w:val="22"/>
        </w:rPr>
        <w:t>700W</w:t>
      </w:r>
      <w:r w:rsidR="00CF5A45" w:rsidRPr="000D7FEE">
        <w:rPr>
          <w:sz w:val="22"/>
          <w:szCs w:val="22"/>
        </w:rPr>
        <w:t xml:space="preserve"> </w:t>
      </w:r>
      <w:r w:rsidRPr="000D7FEE">
        <w:rPr>
          <w:sz w:val="22"/>
          <w:szCs w:val="22"/>
        </w:rPr>
        <w:t xml:space="preserve">, while a </w:t>
      </w:r>
      <w:r w:rsidR="00CF5A45" w:rsidRPr="000D7FEE">
        <w:rPr>
          <w:sz w:val="22"/>
          <w:szCs w:val="22"/>
        </w:rPr>
        <w:t xml:space="preserve"> </w:t>
      </w:r>
      <w:r w:rsidRPr="000D7FEE">
        <w:rPr>
          <w:sz w:val="22"/>
          <w:szCs w:val="22"/>
        </w:rPr>
        <w:t>CPU system</w:t>
      </w:r>
      <w:r w:rsidR="00CF5A45" w:rsidRPr="000D7FEE">
        <w:rPr>
          <w:sz w:val="22"/>
          <w:szCs w:val="22"/>
        </w:rPr>
        <w:t xml:space="preserve"> </w:t>
      </w:r>
      <w:r w:rsidRPr="000D7FEE">
        <w:rPr>
          <w:sz w:val="22"/>
          <w:szCs w:val="22"/>
        </w:rPr>
        <w:t xml:space="preserve">, such as the </w:t>
      </w:r>
      <w:r w:rsidR="00CF5A45" w:rsidRPr="000D7FEE">
        <w:rPr>
          <w:sz w:val="22"/>
          <w:szCs w:val="22"/>
        </w:rPr>
        <w:t xml:space="preserve"> </w:t>
      </w:r>
      <w:r w:rsidRPr="000D7FEE">
        <w:rPr>
          <w:sz w:val="22"/>
          <w:szCs w:val="22"/>
        </w:rPr>
        <w:t>Intel Xeon 8468</w:t>
      </w:r>
      <w:r w:rsidR="00CF5A45" w:rsidRPr="000D7FEE">
        <w:rPr>
          <w:sz w:val="22"/>
          <w:szCs w:val="22"/>
        </w:rPr>
        <w:t xml:space="preserve"> </w:t>
      </w:r>
      <w:r w:rsidRPr="000D7FEE">
        <w:rPr>
          <w:sz w:val="22"/>
          <w:szCs w:val="22"/>
        </w:rPr>
        <w:t xml:space="preserve">, has </w:t>
      </w:r>
      <w:r w:rsidR="00CF5A45" w:rsidRPr="000D7FEE">
        <w:rPr>
          <w:sz w:val="22"/>
          <w:szCs w:val="22"/>
        </w:rPr>
        <w:t xml:space="preserve"> </w:t>
      </w:r>
      <w:r w:rsidRPr="000D7FEE">
        <w:rPr>
          <w:sz w:val="22"/>
          <w:szCs w:val="22"/>
        </w:rPr>
        <w:t>4 TB of DRAM</w:t>
      </w:r>
      <w:r w:rsidR="00CF5A45" w:rsidRPr="000D7FEE">
        <w:rPr>
          <w:sz w:val="22"/>
          <w:szCs w:val="22"/>
        </w:rPr>
        <w:t xml:space="preserve"> </w:t>
      </w:r>
      <w:r w:rsidRPr="000D7FEE">
        <w:rPr>
          <w:sz w:val="22"/>
          <w:szCs w:val="22"/>
        </w:rPr>
        <w:t xml:space="preserve"> and uses </w:t>
      </w:r>
      <w:r w:rsidR="00CF5A45" w:rsidRPr="000D7FEE">
        <w:rPr>
          <w:sz w:val="22"/>
          <w:szCs w:val="22"/>
        </w:rPr>
        <w:t xml:space="preserve"> </w:t>
      </w:r>
      <w:r w:rsidRPr="000D7FEE">
        <w:rPr>
          <w:sz w:val="22"/>
          <w:szCs w:val="22"/>
        </w:rPr>
        <w:t>350W</w:t>
      </w:r>
      <w:r w:rsidR="00CF5A45" w:rsidRPr="000D7FEE">
        <w:rPr>
          <w:sz w:val="22"/>
          <w:szCs w:val="22"/>
        </w:rPr>
        <w:t xml:space="preserve"> </w:t>
      </w:r>
      <w:r w:rsidRPr="000D7FEE">
        <w:rPr>
          <w:sz w:val="22"/>
          <w:szCs w:val="22"/>
        </w:rPr>
        <w:t>. Despite GPUs having smaller boards and lower memory capacity</w:t>
      </w:r>
      <w:r w:rsidR="00CF5A45" w:rsidRPr="000D7FEE">
        <w:rPr>
          <w:sz w:val="22"/>
          <w:szCs w:val="22"/>
        </w:rPr>
        <w:t xml:space="preserve"> </w:t>
      </w:r>
      <w:r w:rsidRPr="000D7FEE">
        <w:rPr>
          <w:sz w:val="22"/>
          <w:szCs w:val="22"/>
        </w:rPr>
        <w:t xml:space="preserve">, they are widely used in AI/ML for their </w:t>
      </w:r>
      <w:r w:rsidR="00CF5A45" w:rsidRPr="000D7FEE">
        <w:rPr>
          <w:sz w:val="22"/>
          <w:szCs w:val="22"/>
        </w:rPr>
        <w:t xml:space="preserve"> </w:t>
      </w:r>
      <w:r w:rsidRPr="000D7FEE">
        <w:rPr>
          <w:sz w:val="22"/>
          <w:szCs w:val="22"/>
        </w:rPr>
        <w:t>parallel processing power</w:t>
      </w:r>
      <w:r w:rsidR="00CF5A45" w:rsidRPr="000D7FEE">
        <w:rPr>
          <w:sz w:val="22"/>
          <w:szCs w:val="22"/>
        </w:rPr>
        <w:t xml:space="preserve"> </w:t>
      </w:r>
      <w:r w:rsidRPr="000D7FEE">
        <w:rPr>
          <w:sz w:val="22"/>
          <w:szCs w:val="22"/>
        </w:rPr>
        <w:t xml:space="preserve">.  </w:t>
      </w:r>
    </w:p>
    <w:p w14:paraId="0C111ED1" w14:textId="77777777" w:rsidR="00686E25" w:rsidRPr="000D7FEE" w:rsidRDefault="005634A1" w:rsidP="000D7FEE">
      <w:pPr>
        <w:pStyle w:val="NormalWeb"/>
        <w:numPr>
          <w:ilvl w:val="0"/>
          <w:numId w:val="6"/>
        </w:numPr>
        <w:tabs>
          <w:tab w:val="left" w:pos="0"/>
          <w:tab w:val="left" w:pos="90"/>
          <w:tab w:val="left" w:pos="180"/>
          <w:tab w:val="left" w:pos="1170"/>
        </w:tabs>
        <w:spacing w:line="360" w:lineRule="auto"/>
        <w:jc w:val="both"/>
        <w:rPr>
          <w:sz w:val="22"/>
          <w:szCs w:val="22"/>
        </w:rPr>
      </w:pPr>
      <w:r w:rsidRPr="000D7FEE">
        <w:rPr>
          <w:b/>
          <w:bCs/>
          <w:szCs w:val="22"/>
        </w:rPr>
        <w:t>RESEARCH INITIATIVES</w:t>
      </w:r>
    </w:p>
    <w:p w14:paraId="07D7F11A" w14:textId="77777777" w:rsidR="00686E25" w:rsidRPr="000D7FEE" w:rsidRDefault="00686E25" w:rsidP="000D7FEE">
      <w:pPr>
        <w:tabs>
          <w:tab w:val="left" w:pos="0"/>
          <w:tab w:val="left" w:pos="90"/>
          <w:tab w:val="left" w:pos="180"/>
        </w:tabs>
        <w:spacing w:before="100" w:beforeAutospacing="1" w:after="100" w:afterAutospacing="1" w:line="360" w:lineRule="auto"/>
        <w:ind w:firstLine="810"/>
        <w:jc w:val="both"/>
        <w:rPr>
          <w:rFonts w:ascii="Times New Roman" w:hAnsi="Times New Roman" w:cs="Times New Roman"/>
          <w:szCs w:val="22"/>
        </w:rPr>
      </w:pPr>
      <w:r w:rsidRPr="000D7FEE">
        <w:rPr>
          <w:rFonts w:ascii="Times New Roman" w:hAnsi="Times New Roman" w:cs="Times New Roman"/>
          <w:szCs w:val="22"/>
        </w:rPr>
        <w:t xml:space="preserve">To make AI more sustainable, it's important to encourage research in </w:t>
      </w:r>
      <w:r w:rsidR="00CF5A45" w:rsidRPr="000D7FEE">
        <w:rPr>
          <w:rFonts w:ascii="Times New Roman" w:hAnsi="Times New Roman" w:cs="Times New Roman"/>
          <w:szCs w:val="22"/>
        </w:rPr>
        <w:t xml:space="preserve"> </w:t>
      </w:r>
      <w:r w:rsidRPr="000D7FEE">
        <w:rPr>
          <w:rFonts w:ascii="Times New Roman" w:hAnsi="Times New Roman" w:cs="Times New Roman"/>
          <w:szCs w:val="22"/>
        </w:rPr>
        <w:t>Green AutoML</w:t>
      </w:r>
      <w:r w:rsidR="00CF5A45" w:rsidRPr="000D7FEE">
        <w:rPr>
          <w:rFonts w:ascii="Times New Roman" w:hAnsi="Times New Roman" w:cs="Times New Roman"/>
          <w:szCs w:val="22"/>
        </w:rPr>
        <w:t xml:space="preserve"> </w:t>
      </w:r>
      <w:r w:rsidRPr="000D7FEE">
        <w:rPr>
          <w:rFonts w:ascii="Times New Roman" w:hAnsi="Times New Roman" w:cs="Times New Roman"/>
          <w:szCs w:val="22"/>
        </w:rPr>
        <w:t xml:space="preserve">. There are a few ways to do this.  </w:t>
      </w:r>
    </w:p>
    <w:p w14:paraId="02491644" w14:textId="77777777" w:rsidR="00686E25" w:rsidRPr="000D7FEE" w:rsidRDefault="00686E25" w:rsidP="000D7FEE">
      <w:pPr>
        <w:numPr>
          <w:ilvl w:val="0"/>
          <w:numId w:val="10"/>
        </w:numPr>
        <w:tabs>
          <w:tab w:val="left" w:pos="0"/>
          <w:tab w:val="left" w:pos="90"/>
          <w:tab w:val="left" w:pos="180"/>
        </w:tabs>
        <w:spacing w:before="100" w:beforeAutospacing="1" w:after="100" w:afterAutospacing="1" w:line="360" w:lineRule="auto"/>
        <w:ind w:left="0" w:firstLine="810"/>
        <w:jc w:val="both"/>
        <w:rPr>
          <w:rFonts w:ascii="Times New Roman" w:hAnsi="Times New Roman" w:cs="Times New Roman"/>
          <w:b/>
          <w:bCs/>
          <w:szCs w:val="22"/>
        </w:rPr>
      </w:pPr>
      <w:r w:rsidRPr="000D7FEE">
        <w:rPr>
          <w:rFonts w:ascii="Times New Roman" w:hAnsi="Times New Roman" w:cs="Times New Roman"/>
          <w:b/>
          <w:bCs/>
          <w:szCs w:val="22"/>
        </w:rPr>
        <w:t xml:space="preserve">Competitions That Push Efficiency  </w:t>
      </w:r>
    </w:p>
    <w:p w14:paraId="48E7DB6F" w14:textId="77777777" w:rsidR="00686E25" w:rsidRPr="000D7FEE" w:rsidRDefault="00686E25" w:rsidP="000D7FEE">
      <w:pPr>
        <w:tabs>
          <w:tab w:val="left" w:pos="0"/>
          <w:tab w:val="left" w:pos="90"/>
          <w:tab w:val="left" w:pos="180"/>
        </w:tabs>
        <w:spacing w:before="100" w:beforeAutospacing="1" w:after="100" w:afterAutospacing="1" w:line="360" w:lineRule="auto"/>
        <w:ind w:firstLine="810"/>
        <w:jc w:val="both"/>
        <w:rPr>
          <w:rFonts w:ascii="Times New Roman" w:hAnsi="Times New Roman" w:cs="Times New Roman"/>
          <w:szCs w:val="22"/>
        </w:rPr>
      </w:pPr>
      <w:r w:rsidRPr="000D7FEE">
        <w:rPr>
          <w:rFonts w:ascii="Times New Roman" w:hAnsi="Times New Roman" w:cs="Times New Roman"/>
          <w:szCs w:val="22"/>
        </w:rPr>
        <w:t xml:space="preserve">AI challenges help drive innovation by limiting computing time, forcing researchers to find </w:t>
      </w:r>
      <w:r w:rsidR="00CF5A45" w:rsidRPr="000D7FEE">
        <w:rPr>
          <w:rFonts w:ascii="Times New Roman" w:hAnsi="Times New Roman" w:cs="Times New Roman"/>
          <w:szCs w:val="22"/>
        </w:rPr>
        <w:t xml:space="preserve"> </w:t>
      </w:r>
      <w:r w:rsidRPr="000D7FEE">
        <w:rPr>
          <w:rFonts w:ascii="Times New Roman" w:hAnsi="Times New Roman" w:cs="Times New Roman"/>
          <w:szCs w:val="22"/>
        </w:rPr>
        <w:t>smarter, more efficient solutions</w:t>
      </w:r>
      <w:r w:rsidR="00CF5A45" w:rsidRPr="000D7FEE">
        <w:rPr>
          <w:rFonts w:ascii="Times New Roman" w:hAnsi="Times New Roman" w:cs="Times New Roman"/>
          <w:szCs w:val="22"/>
        </w:rPr>
        <w:t xml:space="preserve"> </w:t>
      </w:r>
      <w:r w:rsidRPr="000D7FEE">
        <w:rPr>
          <w:rFonts w:ascii="Times New Roman" w:hAnsi="Times New Roman" w:cs="Times New Roman"/>
          <w:szCs w:val="22"/>
        </w:rPr>
        <w:t xml:space="preserve">. For example, in the </w:t>
      </w:r>
      <w:r w:rsidR="00CF5A45" w:rsidRPr="000D7FEE">
        <w:rPr>
          <w:rFonts w:ascii="Times New Roman" w:hAnsi="Times New Roman" w:cs="Times New Roman"/>
          <w:szCs w:val="22"/>
        </w:rPr>
        <w:t xml:space="preserve"> </w:t>
      </w:r>
      <w:r w:rsidRPr="000D7FEE">
        <w:rPr>
          <w:rFonts w:ascii="Times New Roman" w:hAnsi="Times New Roman" w:cs="Times New Roman"/>
          <w:szCs w:val="22"/>
        </w:rPr>
        <w:t>AutoML challenge (2015-2018)</w:t>
      </w:r>
      <w:r w:rsidR="00CF5A45" w:rsidRPr="000D7FEE">
        <w:rPr>
          <w:rFonts w:ascii="Times New Roman" w:hAnsi="Times New Roman" w:cs="Times New Roman"/>
          <w:szCs w:val="22"/>
        </w:rPr>
        <w:t xml:space="preserve"> </w:t>
      </w:r>
      <w:r w:rsidRPr="000D7FEE">
        <w:rPr>
          <w:rFonts w:ascii="Times New Roman" w:hAnsi="Times New Roman" w:cs="Times New Roman"/>
          <w:szCs w:val="22"/>
        </w:rPr>
        <w:t xml:space="preserve">, participants had </w:t>
      </w:r>
      <w:r w:rsidR="00CF5A45" w:rsidRPr="000D7FEE">
        <w:rPr>
          <w:rFonts w:ascii="Times New Roman" w:hAnsi="Times New Roman" w:cs="Times New Roman"/>
          <w:szCs w:val="22"/>
        </w:rPr>
        <w:t xml:space="preserve"> </w:t>
      </w:r>
      <w:r w:rsidRPr="000D7FEE">
        <w:rPr>
          <w:rFonts w:ascii="Times New Roman" w:hAnsi="Times New Roman" w:cs="Times New Roman"/>
          <w:szCs w:val="22"/>
        </w:rPr>
        <w:t>only 20 minutes</w:t>
      </w:r>
      <w:r w:rsidR="00CF5A45" w:rsidRPr="000D7FEE">
        <w:rPr>
          <w:rFonts w:ascii="Times New Roman" w:hAnsi="Times New Roman" w:cs="Times New Roman"/>
          <w:szCs w:val="22"/>
        </w:rPr>
        <w:t xml:space="preserve"> </w:t>
      </w:r>
      <w:r w:rsidRPr="000D7FEE">
        <w:rPr>
          <w:rFonts w:ascii="Times New Roman" w:hAnsi="Times New Roman" w:cs="Times New Roman"/>
          <w:szCs w:val="22"/>
        </w:rPr>
        <w:t xml:space="preserve"> to build a model, leading to techniques like </w:t>
      </w:r>
      <w:r w:rsidR="00CF5A45" w:rsidRPr="000D7FEE">
        <w:rPr>
          <w:rFonts w:ascii="Times New Roman" w:hAnsi="Times New Roman" w:cs="Times New Roman"/>
          <w:szCs w:val="22"/>
        </w:rPr>
        <w:t xml:space="preserve"> </w:t>
      </w:r>
      <w:r w:rsidRPr="000D7FEE">
        <w:rPr>
          <w:rFonts w:ascii="Times New Roman" w:hAnsi="Times New Roman" w:cs="Times New Roman"/>
          <w:szCs w:val="22"/>
        </w:rPr>
        <w:t>PoSH</w:t>
      </w:r>
      <w:r w:rsidR="00CF5A45" w:rsidRPr="000D7FEE">
        <w:rPr>
          <w:rFonts w:ascii="Times New Roman" w:hAnsi="Times New Roman" w:cs="Times New Roman"/>
          <w:szCs w:val="22"/>
        </w:rPr>
        <w:t xml:space="preserve"> </w:t>
      </w:r>
      <w:r w:rsidRPr="000D7FEE">
        <w:rPr>
          <w:rFonts w:ascii="Times New Roman" w:hAnsi="Times New Roman" w:cs="Times New Roman"/>
          <w:szCs w:val="22"/>
        </w:rPr>
        <w:t xml:space="preserve">, which later became part of </w:t>
      </w:r>
      <w:r w:rsidR="00CF5A45" w:rsidRPr="000D7FEE">
        <w:rPr>
          <w:rFonts w:ascii="Times New Roman" w:hAnsi="Times New Roman" w:cs="Times New Roman"/>
          <w:szCs w:val="22"/>
        </w:rPr>
        <w:t xml:space="preserve"> </w:t>
      </w:r>
      <w:r w:rsidRPr="000D7FEE">
        <w:rPr>
          <w:rFonts w:ascii="Times New Roman" w:hAnsi="Times New Roman" w:cs="Times New Roman"/>
          <w:szCs w:val="22"/>
        </w:rPr>
        <w:t>auto-sklearn 2.0</w:t>
      </w:r>
      <w:r w:rsidR="00CF5A45" w:rsidRPr="000D7FEE">
        <w:rPr>
          <w:rFonts w:ascii="Times New Roman" w:hAnsi="Times New Roman" w:cs="Times New Roman"/>
          <w:szCs w:val="22"/>
        </w:rPr>
        <w:t xml:space="preserve"> </w:t>
      </w:r>
      <w:r w:rsidRPr="000D7FEE">
        <w:rPr>
          <w:rFonts w:ascii="Times New Roman" w:hAnsi="Times New Roman" w:cs="Times New Roman"/>
          <w:szCs w:val="22"/>
        </w:rPr>
        <w:t xml:space="preserve">. Similar challenges continue, focusing on deep learning and few-shot learning.  </w:t>
      </w:r>
    </w:p>
    <w:p w14:paraId="01DA1C07" w14:textId="77777777" w:rsidR="00686E25" w:rsidRPr="000D7FEE" w:rsidRDefault="00686E25" w:rsidP="000D7FEE">
      <w:pPr>
        <w:numPr>
          <w:ilvl w:val="0"/>
          <w:numId w:val="10"/>
        </w:numPr>
        <w:tabs>
          <w:tab w:val="left" w:pos="0"/>
          <w:tab w:val="left" w:pos="90"/>
          <w:tab w:val="left" w:pos="180"/>
        </w:tabs>
        <w:spacing w:before="100" w:beforeAutospacing="1" w:after="100" w:afterAutospacing="1" w:line="360" w:lineRule="auto"/>
        <w:ind w:left="0" w:firstLine="810"/>
        <w:jc w:val="both"/>
        <w:rPr>
          <w:rFonts w:ascii="Times New Roman" w:hAnsi="Times New Roman" w:cs="Times New Roman"/>
          <w:b/>
          <w:bCs/>
          <w:szCs w:val="22"/>
        </w:rPr>
      </w:pPr>
      <w:r w:rsidRPr="000D7FEE">
        <w:rPr>
          <w:rFonts w:ascii="Times New Roman" w:hAnsi="Times New Roman" w:cs="Times New Roman"/>
          <w:b/>
          <w:bCs/>
          <w:szCs w:val="22"/>
        </w:rPr>
        <w:t xml:space="preserve">Funding for Sustainable AI  </w:t>
      </w:r>
    </w:p>
    <w:p w14:paraId="2771F5D6" w14:textId="77777777" w:rsidR="00686E25" w:rsidRPr="000D7FEE" w:rsidRDefault="00686E25" w:rsidP="000D7FEE">
      <w:pPr>
        <w:tabs>
          <w:tab w:val="left" w:pos="0"/>
          <w:tab w:val="left" w:pos="90"/>
          <w:tab w:val="left" w:pos="180"/>
        </w:tabs>
        <w:spacing w:before="100" w:beforeAutospacing="1" w:after="100" w:afterAutospacing="1" w:line="360" w:lineRule="auto"/>
        <w:ind w:firstLine="810"/>
        <w:jc w:val="both"/>
        <w:rPr>
          <w:rFonts w:ascii="Times New Roman" w:hAnsi="Times New Roman" w:cs="Times New Roman"/>
          <w:szCs w:val="22"/>
        </w:rPr>
      </w:pPr>
      <w:r w:rsidRPr="000D7FEE">
        <w:rPr>
          <w:rFonts w:ascii="Times New Roman" w:hAnsi="Times New Roman" w:cs="Times New Roman"/>
          <w:szCs w:val="22"/>
        </w:rPr>
        <w:t>Organizations that fund AI research can support sustainable AI</w:t>
      </w:r>
      <w:r w:rsidR="00CF5A45" w:rsidRPr="000D7FEE">
        <w:rPr>
          <w:rFonts w:ascii="Times New Roman" w:hAnsi="Times New Roman" w:cs="Times New Roman"/>
          <w:szCs w:val="22"/>
        </w:rPr>
        <w:t xml:space="preserve"> </w:t>
      </w:r>
      <w:r w:rsidRPr="000D7FEE">
        <w:rPr>
          <w:rFonts w:ascii="Times New Roman" w:hAnsi="Times New Roman" w:cs="Times New Roman"/>
          <w:szCs w:val="22"/>
        </w:rPr>
        <w:t xml:space="preserve">by considering a project's </w:t>
      </w:r>
      <w:r w:rsidR="00CF5A45" w:rsidRPr="000D7FEE">
        <w:rPr>
          <w:rFonts w:ascii="Times New Roman" w:hAnsi="Times New Roman" w:cs="Times New Roman"/>
          <w:szCs w:val="22"/>
        </w:rPr>
        <w:t xml:space="preserve"> </w:t>
      </w:r>
      <w:r w:rsidRPr="000D7FEE">
        <w:rPr>
          <w:rFonts w:ascii="Times New Roman" w:hAnsi="Times New Roman" w:cs="Times New Roman"/>
          <w:szCs w:val="22"/>
        </w:rPr>
        <w:t xml:space="preserve">environmental impact. The German Research Foundation (DFG) is one example—they now allow researchers to offset emissions from travel. </w:t>
      </w:r>
    </w:p>
    <w:p w14:paraId="59F0DC8C" w14:textId="77777777" w:rsidR="00686E25" w:rsidRPr="000D7FEE" w:rsidRDefault="00686E25" w:rsidP="000D7FEE">
      <w:pPr>
        <w:numPr>
          <w:ilvl w:val="0"/>
          <w:numId w:val="10"/>
        </w:numPr>
        <w:tabs>
          <w:tab w:val="left" w:pos="0"/>
          <w:tab w:val="left" w:pos="90"/>
          <w:tab w:val="left" w:pos="180"/>
        </w:tabs>
        <w:spacing w:before="100" w:beforeAutospacing="1" w:after="100" w:afterAutospacing="1" w:line="360" w:lineRule="auto"/>
        <w:ind w:left="0" w:firstLine="810"/>
        <w:jc w:val="both"/>
        <w:rPr>
          <w:rFonts w:ascii="Times New Roman" w:hAnsi="Times New Roman" w:cs="Times New Roman"/>
          <w:b/>
          <w:bCs/>
          <w:szCs w:val="22"/>
        </w:rPr>
      </w:pPr>
      <w:r w:rsidRPr="000D7FEE">
        <w:rPr>
          <w:rFonts w:ascii="Times New Roman" w:hAnsi="Times New Roman" w:cs="Times New Roman"/>
          <w:b/>
          <w:bCs/>
          <w:szCs w:val="22"/>
        </w:rPr>
        <w:t xml:space="preserve">Recognizing Green AI in Conferences  </w:t>
      </w:r>
    </w:p>
    <w:p w14:paraId="0849D47C" w14:textId="77777777" w:rsidR="00686E25" w:rsidRDefault="00686E25" w:rsidP="000D7FEE">
      <w:pPr>
        <w:tabs>
          <w:tab w:val="left" w:pos="0"/>
          <w:tab w:val="left" w:pos="90"/>
          <w:tab w:val="left" w:pos="180"/>
        </w:tabs>
        <w:spacing w:before="100" w:beforeAutospacing="1" w:after="100" w:afterAutospacing="1" w:line="360" w:lineRule="auto"/>
        <w:ind w:firstLine="810"/>
        <w:jc w:val="both"/>
        <w:rPr>
          <w:rFonts w:ascii="Times New Roman" w:hAnsi="Times New Roman" w:cs="Times New Roman"/>
          <w:szCs w:val="22"/>
        </w:rPr>
      </w:pPr>
      <w:r w:rsidRPr="000D7FEE">
        <w:rPr>
          <w:rFonts w:ascii="Times New Roman" w:hAnsi="Times New Roman" w:cs="Times New Roman"/>
          <w:szCs w:val="22"/>
        </w:rPr>
        <w:t xml:space="preserve">Academic conferences and journals can promote </w:t>
      </w:r>
      <w:r w:rsidR="00CF5A45" w:rsidRPr="000D7FEE">
        <w:rPr>
          <w:rFonts w:ascii="Times New Roman" w:hAnsi="Times New Roman" w:cs="Times New Roman"/>
          <w:szCs w:val="22"/>
        </w:rPr>
        <w:t xml:space="preserve"> </w:t>
      </w:r>
      <w:r w:rsidRPr="000D7FEE">
        <w:rPr>
          <w:rFonts w:ascii="Times New Roman" w:hAnsi="Times New Roman" w:cs="Times New Roman"/>
          <w:szCs w:val="22"/>
        </w:rPr>
        <w:t>Green AutoML</w:t>
      </w:r>
      <w:r w:rsidR="00CF5A45" w:rsidRPr="000D7FEE">
        <w:rPr>
          <w:rFonts w:ascii="Times New Roman" w:hAnsi="Times New Roman" w:cs="Times New Roman"/>
          <w:szCs w:val="22"/>
        </w:rPr>
        <w:t xml:space="preserve"> </w:t>
      </w:r>
      <w:r w:rsidRPr="000D7FEE">
        <w:rPr>
          <w:rFonts w:ascii="Times New Roman" w:hAnsi="Times New Roman" w:cs="Times New Roman"/>
          <w:szCs w:val="22"/>
        </w:rPr>
        <w:t xml:space="preserve"> by featuring </w:t>
      </w:r>
      <w:r w:rsidR="00CF5A45" w:rsidRPr="000D7FEE">
        <w:rPr>
          <w:rFonts w:ascii="Times New Roman" w:hAnsi="Times New Roman" w:cs="Times New Roman"/>
          <w:szCs w:val="22"/>
        </w:rPr>
        <w:t xml:space="preserve"> </w:t>
      </w:r>
      <w:r w:rsidRPr="000D7FEE">
        <w:rPr>
          <w:rFonts w:ascii="Times New Roman" w:hAnsi="Times New Roman" w:cs="Times New Roman"/>
          <w:szCs w:val="22"/>
        </w:rPr>
        <w:t>special topics and awards</w:t>
      </w:r>
      <w:r w:rsidR="00CF5A45" w:rsidRPr="000D7FEE">
        <w:rPr>
          <w:rFonts w:ascii="Times New Roman" w:hAnsi="Times New Roman" w:cs="Times New Roman"/>
          <w:szCs w:val="22"/>
        </w:rPr>
        <w:t xml:space="preserve"> </w:t>
      </w:r>
      <w:r w:rsidRPr="000D7FEE">
        <w:rPr>
          <w:rFonts w:ascii="Times New Roman" w:hAnsi="Times New Roman" w:cs="Times New Roman"/>
          <w:szCs w:val="22"/>
        </w:rPr>
        <w:t xml:space="preserve"> for sustainability-focused research. The </w:t>
      </w:r>
      <w:r w:rsidR="00CF5A45" w:rsidRPr="000D7FEE">
        <w:rPr>
          <w:rFonts w:ascii="Times New Roman" w:hAnsi="Times New Roman" w:cs="Times New Roman"/>
          <w:szCs w:val="22"/>
        </w:rPr>
        <w:t xml:space="preserve"> </w:t>
      </w:r>
      <w:r w:rsidRPr="000D7FEE">
        <w:rPr>
          <w:rFonts w:ascii="Times New Roman" w:hAnsi="Times New Roman" w:cs="Times New Roman"/>
          <w:szCs w:val="22"/>
        </w:rPr>
        <w:t>AAAI introduced a sustainability track in 2013</w:t>
      </w:r>
      <w:r w:rsidR="00CF5A45" w:rsidRPr="000D7FEE">
        <w:rPr>
          <w:rFonts w:ascii="Times New Roman" w:hAnsi="Times New Roman" w:cs="Times New Roman"/>
          <w:szCs w:val="22"/>
        </w:rPr>
        <w:t xml:space="preserve"> </w:t>
      </w:r>
      <w:r w:rsidRPr="000D7FEE">
        <w:rPr>
          <w:rFonts w:ascii="Times New Roman" w:hAnsi="Times New Roman" w:cs="Times New Roman"/>
          <w:szCs w:val="22"/>
        </w:rPr>
        <w:t xml:space="preserve">, and the </w:t>
      </w:r>
      <w:r w:rsidR="00CF5A45" w:rsidRPr="000D7FEE">
        <w:rPr>
          <w:rFonts w:ascii="Times New Roman" w:hAnsi="Times New Roman" w:cs="Times New Roman"/>
          <w:szCs w:val="22"/>
        </w:rPr>
        <w:t xml:space="preserve"> </w:t>
      </w:r>
      <w:r w:rsidRPr="000D7FEE">
        <w:rPr>
          <w:rFonts w:ascii="Times New Roman" w:hAnsi="Times New Roman" w:cs="Times New Roman"/>
          <w:szCs w:val="22"/>
        </w:rPr>
        <w:t>first Sustainable AI conference</w:t>
      </w:r>
      <w:r w:rsidR="00CF5A45" w:rsidRPr="000D7FEE">
        <w:rPr>
          <w:rFonts w:ascii="Times New Roman" w:hAnsi="Times New Roman" w:cs="Times New Roman"/>
          <w:szCs w:val="22"/>
        </w:rPr>
        <w:t xml:space="preserve"> </w:t>
      </w:r>
      <w:r w:rsidRPr="000D7FEE">
        <w:rPr>
          <w:rFonts w:ascii="Times New Roman" w:hAnsi="Times New Roman" w:cs="Times New Roman"/>
          <w:szCs w:val="22"/>
        </w:rPr>
        <w:t xml:space="preserve"> happened in 2021. The </w:t>
      </w:r>
      <w:r w:rsidR="00CF5A45" w:rsidRPr="000D7FEE">
        <w:rPr>
          <w:rFonts w:ascii="Times New Roman" w:hAnsi="Times New Roman" w:cs="Times New Roman"/>
          <w:szCs w:val="22"/>
        </w:rPr>
        <w:t xml:space="preserve"> </w:t>
      </w:r>
      <w:r w:rsidRPr="000D7FEE">
        <w:rPr>
          <w:rFonts w:ascii="Times New Roman" w:hAnsi="Times New Roman" w:cs="Times New Roman"/>
          <w:szCs w:val="22"/>
        </w:rPr>
        <w:t>AutoML conference in 2022</w:t>
      </w:r>
      <w:r w:rsidR="00CF5A45" w:rsidRPr="000D7FEE">
        <w:rPr>
          <w:rFonts w:ascii="Times New Roman" w:hAnsi="Times New Roman" w:cs="Times New Roman"/>
          <w:szCs w:val="22"/>
        </w:rPr>
        <w:t xml:space="preserve"> </w:t>
      </w:r>
      <w:r w:rsidRPr="000D7FEE">
        <w:rPr>
          <w:rFonts w:ascii="Times New Roman" w:hAnsi="Times New Roman" w:cs="Times New Roman"/>
          <w:szCs w:val="22"/>
        </w:rPr>
        <w:t xml:space="preserve"> even asked researchers to consider sustainability in their submissions.  </w:t>
      </w:r>
    </w:p>
    <w:p w14:paraId="1369428F" w14:textId="77777777" w:rsidR="009F38B9" w:rsidRPr="000D7FEE" w:rsidRDefault="009F38B9" w:rsidP="000D7FEE">
      <w:pPr>
        <w:tabs>
          <w:tab w:val="left" w:pos="0"/>
          <w:tab w:val="left" w:pos="90"/>
          <w:tab w:val="left" w:pos="180"/>
        </w:tabs>
        <w:spacing w:before="100" w:beforeAutospacing="1" w:after="100" w:afterAutospacing="1" w:line="360" w:lineRule="auto"/>
        <w:ind w:firstLine="810"/>
        <w:jc w:val="both"/>
        <w:rPr>
          <w:rFonts w:ascii="Times New Roman" w:hAnsi="Times New Roman" w:cs="Times New Roman"/>
          <w:szCs w:val="22"/>
        </w:rPr>
      </w:pPr>
    </w:p>
    <w:p w14:paraId="482B338D" w14:textId="77777777" w:rsidR="00686E25" w:rsidRPr="000D7FEE" w:rsidRDefault="00686E25" w:rsidP="000D7FEE">
      <w:pPr>
        <w:numPr>
          <w:ilvl w:val="0"/>
          <w:numId w:val="10"/>
        </w:numPr>
        <w:tabs>
          <w:tab w:val="left" w:pos="0"/>
          <w:tab w:val="left" w:pos="90"/>
          <w:tab w:val="left" w:pos="180"/>
        </w:tabs>
        <w:spacing w:before="100" w:beforeAutospacing="1" w:after="100" w:afterAutospacing="1" w:line="360" w:lineRule="auto"/>
        <w:ind w:left="0" w:firstLine="810"/>
        <w:jc w:val="both"/>
        <w:rPr>
          <w:rFonts w:ascii="Times New Roman" w:hAnsi="Times New Roman" w:cs="Times New Roman"/>
          <w:b/>
          <w:bCs/>
          <w:szCs w:val="22"/>
        </w:rPr>
      </w:pPr>
      <w:r w:rsidRPr="000D7FEE">
        <w:rPr>
          <w:rFonts w:ascii="Times New Roman" w:hAnsi="Times New Roman" w:cs="Times New Roman"/>
          <w:b/>
          <w:bCs/>
          <w:szCs w:val="22"/>
        </w:rPr>
        <w:t xml:space="preserve">Moving Forward  </w:t>
      </w:r>
    </w:p>
    <w:p w14:paraId="3C658CA1" w14:textId="77777777" w:rsidR="00686E25" w:rsidRPr="000D7FEE" w:rsidRDefault="00686E25" w:rsidP="000D7FEE">
      <w:pPr>
        <w:tabs>
          <w:tab w:val="left" w:pos="0"/>
          <w:tab w:val="left" w:pos="90"/>
          <w:tab w:val="left" w:pos="180"/>
        </w:tabs>
        <w:spacing w:before="100" w:beforeAutospacing="1" w:after="100" w:afterAutospacing="1" w:line="360" w:lineRule="auto"/>
        <w:ind w:firstLine="810"/>
        <w:jc w:val="both"/>
        <w:rPr>
          <w:rFonts w:ascii="Times New Roman" w:hAnsi="Times New Roman" w:cs="Times New Roman"/>
          <w:b/>
          <w:bCs/>
          <w:szCs w:val="22"/>
        </w:rPr>
      </w:pPr>
      <w:r w:rsidRPr="000D7FEE">
        <w:rPr>
          <w:rFonts w:ascii="Times New Roman" w:hAnsi="Times New Roman" w:cs="Times New Roman"/>
          <w:szCs w:val="22"/>
        </w:rPr>
        <w:t xml:space="preserve">By supporting </w:t>
      </w:r>
      <w:r w:rsidR="00CF5A45" w:rsidRPr="000D7FEE">
        <w:rPr>
          <w:rFonts w:ascii="Times New Roman" w:hAnsi="Times New Roman" w:cs="Times New Roman"/>
          <w:szCs w:val="22"/>
        </w:rPr>
        <w:t xml:space="preserve"> </w:t>
      </w:r>
      <w:r w:rsidRPr="000D7FEE">
        <w:rPr>
          <w:rFonts w:ascii="Times New Roman" w:hAnsi="Times New Roman" w:cs="Times New Roman"/>
          <w:szCs w:val="22"/>
        </w:rPr>
        <w:t>competitions</w:t>
      </w:r>
      <w:r w:rsidR="00CF5A45" w:rsidRPr="000D7FEE">
        <w:rPr>
          <w:rFonts w:ascii="Times New Roman" w:hAnsi="Times New Roman" w:cs="Times New Roman"/>
          <w:szCs w:val="22"/>
        </w:rPr>
        <w:t xml:space="preserve"> </w:t>
      </w:r>
      <w:r w:rsidRPr="000D7FEE">
        <w:rPr>
          <w:rFonts w:ascii="Times New Roman" w:hAnsi="Times New Roman" w:cs="Times New Roman"/>
          <w:szCs w:val="22"/>
        </w:rPr>
        <w:t xml:space="preserve">, </w:t>
      </w:r>
      <w:r w:rsidR="00CF5A45" w:rsidRPr="000D7FEE">
        <w:rPr>
          <w:rFonts w:ascii="Times New Roman" w:hAnsi="Times New Roman" w:cs="Times New Roman"/>
          <w:szCs w:val="22"/>
        </w:rPr>
        <w:t xml:space="preserve"> </w:t>
      </w:r>
      <w:r w:rsidRPr="000D7FEE">
        <w:rPr>
          <w:rFonts w:ascii="Times New Roman" w:hAnsi="Times New Roman" w:cs="Times New Roman"/>
          <w:szCs w:val="22"/>
        </w:rPr>
        <w:t>funding sustainable projects</w:t>
      </w:r>
      <w:r w:rsidR="00CF5A45" w:rsidRPr="000D7FEE">
        <w:rPr>
          <w:rFonts w:ascii="Times New Roman" w:hAnsi="Times New Roman" w:cs="Times New Roman"/>
          <w:szCs w:val="22"/>
        </w:rPr>
        <w:t xml:space="preserve"> </w:t>
      </w:r>
      <w:r w:rsidRPr="000D7FEE">
        <w:rPr>
          <w:rFonts w:ascii="Times New Roman" w:hAnsi="Times New Roman" w:cs="Times New Roman"/>
          <w:szCs w:val="22"/>
        </w:rPr>
        <w:t xml:space="preserve">, and </w:t>
      </w:r>
      <w:r w:rsidR="00CF5A45" w:rsidRPr="000D7FEE">
        <w:rPr>
          <w:rFonts w:ascii="Times New Roman" w:hAnsi="Times New Roman" w:cs="Times New Roman"/>
          <w:szCs w:val="22"/>
        </w:rPr>
        <w:t xml:space="preserve"> </w:t>
      </w:r>
      <w:r w:rsidRPr="000D7FEE">
        <w:rPr>
          <w:rFonts w:ascii="Times New Roman" w:hAnsi="Times New Roman" w:cs="Times New Roman"/>
          <w:szCs w:val="22"/>
        </w:rPr>
        <w:t>highlighting eco-friendly AI at conferences</w:t>
      </w:r>
      <w:r w:rsidR="00CF5A45" w:rsidRPr="000D7FEE">
        <w:rPr>
          <w:rFonts w:ascii="Times New Roman" w:hAnsi="Times New Roman" w:cs="Times New Roman"/>
          <w:szCs w:val="22"/>
        </w:rPr>
        <w:t xml:space="preserve"> </w:t>
      </w:r>
      <w:r w:rsidRPr="000D7FEE">
        <w:rPr>
          <w:rFonts w:ascii="Times New Roman" w:hAnsi="Times New Roman" w:cs="Times New Roman"/>
          <w:szCs w:val="22"/>
        </w:rPr>
        <w:t xml:space="preserve">, we can push AI research towards </w:t>
      </w:r>
      <w:r w:rsidR="00CF5A45" w:rsidRPr="000D7FEE">
        <w:rPr>
          <w:rFonts w:ascii="Times New Roman" w:hAnsi="Times New Roman" w:cs="Times New Roman"/>
          <w:szCs w:val="22"/>
        </w:rPr>
        <w:t xml:space="preserve"> </w:t>
      </w:r>
      <w:r w:rsidRPr="000D7FEE">
        <w:rPr>
          <w:rFonts w:ascii="Times New Roman" w:hAnsi="Times New Roman" w:cs="Times New Roman"/>
          <w:szCs w:val="22"/>
        </w:rPr>
        <w:t>smarter and greener solutions</w:t>
      </w:r>
      <w:r w:rsidR="00CF5A45" w:rsidRPr="000D7FEE">
        <w:rPr>
          <w:rFonts w:ascii="Times New Roman" w:hAnsi="Times New Roman" w:cs="Times New Roman"/>
          <w:b/>
          <w:bCs/>
          <w:szCs w:val="22"/>
        </w:rPr>
        <w:t xml:space="preserve"> </w:t>
      </w:r>
      <w:r w:rsidRPr="000D7FEE">
        <w:rPr>
          <w:rFonts w:ascii="Times New Roman" w:hAnsi="Times New Roman" w:cs="Times New Roman"/>
          <w:b/>
          <w:bCs/>
          <w:szCs w:val="22"/>
        </w:rPr>
        <w:t xml:space="preserve">.  </w:t>
      </w:r>
    </w:p>
    <w:p w14:paraId="1ED0BF40" w14:textId="77777777" w:rsidR="005B2ED6" w:rsidRPr="000D7FEE" w:rsidRDefault="005B2ED6" w:rsidP="000D7FEE">
      <w:pPr>
        <w:tabs>
          <w:tab w:val="left" w:pos="0"/>
          <w:tab w:val="left" w:pos="90"/>
          <w:tab w:val="left" w:pos="180"/>
        </w:tabs>
        <w:spacing w:before="100" w:beforeAutospacing="1" w:after="100" w:afterAutospacing="1" w:line="360" w:lineRule="auto"/>
        <w:ind w:firstLine="810"/>
        <w:jc w:val="both"/>
        <w:rPr>
          <w:rFonts w:ascii="Times New Roman" w:hAnsi="Times New Roman" w:cs="Times New Roman"/>
          <w:b/>
          <w:bCs/>
          <w:szCs w:val="22"/>
        </w:rPr>
      </w:pPr>
    </w:p>
    <w:p w14:paraId="4945CE05" w14:textId="77777777" w:rsidR="00663A30" w:rsidRPr="009F38B9" w:rsidRDefault="0017487B" w:rsidP="009F38B9">
      <w:pPr>
        <w:numPr>
          <w:ilvl w:val="0"/>
          <w:numId w:val="6"/>
        </w:numPr>
        <w:tabs>
          <w:tab w:val="left" w:pos="0"/>
          <w:tab w:val="left" w:pos="90"/>
          <w:tab w:val="left" w:pos="180"/>
        </w:tabs>
        <w:spacing w:before="100" w:beforeAutospacing="1" w:after="100" w:afterAutospacing="1" w:line="360" w:lineRule="auto"/>
        <w:jc w:val="both"/>
        <w:rPr>
          <w:rFonts w:ascii="Times New Roman" w:hAnsi="Times New Roman" w:cs="Times New Roman"/>
          <w:b/>
          <w:bCs/>
          <w:szCs w:val="22"/>
        </w:rPr>
      </w:pPr>
      <w:r w:rsidRPr="000D7FEE">
        <w:rPr>
          <w:rFonts w:ascii="Times New Roman" w:hAnsi="Times New Roman" w:cs="Times New Roman"/>
          <w:b/>
          <w:bCs/>
          <w:szCs w:val="22"/>
        </w:rPr>
        <w:lastRenderedPageBreak/>
        <w:t xml:space="preserve"> </w:t>
      </w:r>
      <w:r w:rsidR="005B2ED6" w:rsidRPr="000D7FEE">
        <w:rPr>
          <w:rFonts w:ascii="Times New Roman" w:hAnsi="Times New Roman" w:cs="Times New Roman"/>
          <w:b/>
          <w:bCs/>
          <w:szCs w:val="22"/>
        </w:rPr>
        <w:t>FINDINGS</w:t>
      </w:r>
    </w:p>
    <w:p w14:paraId="15FD7281" w14:textId="77777777" w:rsidR="00304398" w:rsidRPr="000D7FEE" w:rsidRDefault="009F38B9" w:rsidP="000D7FEE">
      <w:pPr>
        <w:tabs>
          <w:tab w:val="left" w:pos="0"/>
          <w:tab w:val="left" w:pos="90"/>
          <w:tab w:val="left" w:pos="180"/>
        </w:tabs>
        <w:spacing w:before="100" w:beforeAutospacing="1" w:after="100" w:afterAutospacing="1" w:line="360" w:lineRule="auto"/>
        <w:ind w:firstLine="810"/>
        <w:rPr>
          <w:rFonts w:ascii="Times New Roman" w:hAnsi="Times New Roman" w:cs="Times New Roman"/>
        </w:rPr>
      </w:pPr>
      <w:r>
        <w:rPr>
          <w:rFonts w:ascii="Times New Roman" w:hAnsi="Times New Roman" w:cs="Times New Roman"/>
          <w:noProof/>
        </w:rPr>
        <w:drawing>
          <wp:anchor distT="0" distB="0" distL="114300" distR="114300" simplePos="0" relativeHeight="251657216" behindDoc="1" locked="0" layoutInCell="1" allowOverlap="1" wp14:anchorId="6CA4D3DE" wp14:editId="0A60EDBA">
            <wp:simplePos x="0" y="0"/>
            <wp:positionH relativeFrom="column">
              <wp:posOffset>-152400</wp:posOffset>
            </wp:positionH>
            <wp:positionV relativeFrom="paragraph">
              <wp:posOffset>569595</wp:posOffset>
            </wp:positionV>
            <wp:extent cx="5581650" cy="5633720"/>
            <wp:effectExtent l="19050" t="0" r="0" b="0"/>
            <wp:wrapTight wrapText="bothSides">
              <wp:wrapPolygon edited="0">
                <wp:start x="-74" y="0"/>
                <wp:lineTo x="-74" y="21546"/>
                <wp:lineTo x="21600" y="21546"/>
                <wp:lineTo x="21600" y="0"/>
                <wp:lineTo x="-74" y="0"/>
              </wp:wrapPolygon>
            </wp:wrapTight>
            <wp:docPr id="1996560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560862" name="Picture 1996560862"/>
                    <pic:cNvPicPr/>
                  </pic:nvPicPr>
                  <pic:blipFill>
                    <a:blip r:embed="rId13"/>
                    <a:stretch>
                      <a:fillRect/>
                    </a:stretch>
                  </pic:blipFill>
                  <pic:spPr>
                    <a:xfrm>
                      <a:off x="0" y="0"/>
                      <a:ext cx="5581650" cy="5633720"/>
                    </a:xfrm>
                    <a:prstGeom prst="rect">
                      <a:avLst/>
                    </a:prstGeom>
                  </pic:spPr>
                </pic:pic>
              </a:graphicData>
            </a:graphic>
          </wp:anchor>
        </w:drawing>
      </w:r>
      <w:r w:rsidR="00304398" w:rsidRPr="000D7FEE">
        <w:rPr>
          <w:rFonts w:ascii="Times New Roman" w:hAnsi="Times New Roman" w:cs="Times New Roman"/>
        </w:rPr>
        <w:t>The paper Categorizes the identified 55 green AI initiatives into six distinct cate</w:t>
      </w:r>
      <w:r w:rsidR="00456C92" w:rsidRPr="000D7FEE">
        <w:rPr>
          <w:rFonts w:ascii="Times New Roman" w:hAnsi="Times New Roman" w:cs="Times New Roman"/>
        </w:rPr>
        <w:t xml:space="preserve">gories </w:t>
      </w:r>
      <w:r w:rsidR="00304398" w:rsidRPr="000D7FEE">
        <w:rPr>
          <w:rFonts w:ascii="Times New Roman" w:hAnsi="Times New Roman" w:cs="Times New Roman"/>
        </w:rPr>
        <w:t xml:space="preserve">visually represented in Fig. </w:t>
      </w:r>
      <w:r w:rsidR="00456C92" w:rsidRPr="000D7FEE">
        <w:rPr>
          <w:rFonts w:ascii="Times New Roman" w:hAnsi="Times New Roman" w:cs="Times New Roman"/>
        </w:rPr>
        <w:t>5.</w:t>
      </w:r>
    </w:p>
    <w:p w14:paraId="371E8CCA" w14:textId="77777777" w:rsidR="00456C92" w:rsidRPr="000D7FEE" w:rsidRDefault="00456C92" w:rsidP="000D7FEE">
      <w:pPr>
        <w:tabs>
          <w:tab w:val="left" w:pos="0"/>
          <w:tab w:val="left" w:pos="90"/>
          <w:tab w:val="left" w:pos="180"/>
        </w:tabs>
        <w:spacing w:before="100" w:beforeAutospacing="1" w:after="100" w:afterAutospacing="1" w:line="360" w:lineRule="auto"/>
        <w:ind w:firstLine="810"/>
        <w:rPr>
          <w:rFonts w:ascii="Times New Roman" w:hAnsi="Times New Roman" w:cs="Times New Roman"/>
        </w:rPr>
      </w:pPr>
    </w:p>
    <w:p w14:paraId="2A0BF7A0" w14:textId="77777777" w:rsidR="00966133" w:rsidRPr="000D7FEE" w:rsidRDefault="00D13C82" w:rsidP="000D7FEE">
      <w:pPr>
        <w:tabs>
          <w:tab w:val="left" w:pos="0"/>
          <w:tab w:val="left" w:pos="90"/>
          <w:tab w:val="left" w:pos="180"/>
        </w:tabs>
        <w:spacing w:before="100" w:beforeAutospacing="1" w:after="100" w:afterAutospacing="1" w:line="360" w:lineRule="auto"/>
        <w:ind w:left="90"/>
        <w:jc w:val="center"/>
        <w:rPr>
          <w:rFonts w:ascii="Times New Roman" w:hAnsi="Times New Roman" w:cs="Times New Roman"/>
          <w:b/>
          <w:bCs/>
        </w:rPr>
      </w:pPr>
      <w:r w:rsidRPr="000D7FEE">
        <w:rPr>
          <w:rFonts w:ascii="Times New Roman" w:hAnsi="Times New Roman" w:cs="Times New Roman"/>
          <w:b/>
          <w:bCs/>
        </w:rPr>
        <w:t>Fi</w:t>
      </w:r>
      <w:r w:rsidR="00176766" w:rsidRPr="000D7FEE">
        <w:rPr>
          <w:rFonts w:ascii="Times New Roman" w:hAnsi="Times New Roman" w:cs="Times New Roman"/>
          <w:b/>
          <w:bCs/>
        </w:rPr>
        <w:t>g. 5</w:t>
      </w:r>
      <w:r w:rsidR="00195D2E">
        <w:rPr>
          <w:rFonts w:ascii="Times New Roman" w:hAnsi="Times New Roman" w:cs="Times New Roman"/>
          <w:b/>
          <w:bCs/>
        </w:rPr>
        <w:t>[31]</w:t>
      </w:r>
      <w:r w:rsidR="00176766" w:rsidRPr="000D7FEE">
        <w:rPr>
          <w:rFonts w:ascii="Times New Roman" w:hAnsi="Times New Roman" w:cs="Times New Roman"/>
          <w:b/>
          <w:bCs/>
        </w:rPr>
        <w:t>. Summary of green AI initiatives.</w:t>
      </w:r>
    </w:p>
    <w:p w14:paraId="28279197" w14:textId="77777777" w:rsidR="00966133" w:rsidRPr="000D7FEE" w:rsidRDefault="00966133" w:rsidP="000D7FEE">
      <w:pPr>
        <w:pStyle w:val="ListParagraph"/>
        <w:tabs>
          <w:tab w:val="left" w:pos="0"/>
          <w:tab w:val="left" w:pos="90"/>
          <w:tab w:val="left" w:pos="180"/>
        </w:tabs>
        <w:spacing w:before="100" w:beforeAutospacing="1" w:after="100" w:afterAutospacing="1" w:line="360" w:lineRule="auto"/>
        <w:ind w:left="1170"/>
        <w:rPr>
          <w:rFonts w:ascii="Times New Roman" w:hAnsi="Times New Roman" w:cs="Times New Roman"/>
        </w:rPr>
      </w:pPr>
    </w:p>
    <w:p w14:paraId="110906E1" w14:textId="77777777" w:rsidR="00663A30" w:rsidRPr="000D7FEE" w:rsidRDefault="00663A30" w:rsidP="000D7FEE">
      <w:pPr>
        <w:pStyle w:val="ListParagraph"/>
        <w:numPr>
          <w:ilvl w:val="0"/>
          <w:numId w:val="33"/>
        </w:numPr>
        <w:tabs>
          <w:tab w:val="left" w:pos="0"/>
          <w:tab w:val="left" w:pos="90"/>
          <w:tab w:val="left" w:pos="180"/>
        </w:tabs>
        <w:spacing w:before="100" w:beforeAutospacing="1" w:after="100" w:afterAutospacing="1" w:line="360" w:lineRule="auto"/>
        <w:rPr>
          <w:rFonts w:ascii="Times New Roman" w:hAnsi="Times New Roman" w:cs="Times New Roman"/>
        </w:rPr>
      </w:pPr>
      <w:r w:rsidRPr="000D7FEE">
        <w:rPr>
          <w:rFonts w:ascii="Times New Roman" w:hAnsi="Times New Roman" w:cs="Times New Roman"/>
          <w:b/>
          <w:bCs/>
        </w:rPr>
        <w:t>Cloud Optimization</w:t>
      </w:r>
      <w:r w:rsidRPr="000D7FEE">
        <w:rPr>
          <w:rFonts w:ascii="Times New Roman" w:hAnsi="Times New Roman" w:cs="Times New Roman"/>
        </w:rPr>
        <w:t>– Some companies provide special tools that help AI systems use less electricity when running in the cloud. This helps reduce the environmental impact of AI. Examples: NVIDIA Green GPU Platform, Google AI Platform for Sustainability, Amazon SageMaker Green Inference.</w:t>
      </w:r>
    </w:p>
    <w:p w14:paraId="2259A1FC" w14:textId="77777777" w:rsidR="00176766" w:rsidRPr="000D7FEE" w:rsidRDefault="00176766" w:rsidP="000D7FEE">
      <w:pPr>
        <w:pStyle w:val="ListParagraph"/>
        <w:tabs>
          <w:tab w:val="left" w:pos="0"/>
          <w:tab w:val="left" w:pos="90"/>
          <w:tab w:val="left" w:pos="180"/>
        </w:tabs>
        <w:spacing w:before="100" w:beforeAutospacing="1" w:after="100" w:afterAutospacing="1" w:line="360" w:lineRule="auto"/>
        <w:ind w:left="1170"/>
        <w:rPr>
          <w:rFonts w:ascii="Times New Roman" w:hAnsi="Times New Roman" w:cs="Times New Roman"/>
        </w:rPr>
      </w:pPr>
    </w:p>
    <w:p w14:paraId="63A7F585" w14:textId="77777777" w:rsidR="00663A30" w:rsidRPr="000D7FEE" w:rsidRDefault="00663A30" w:rsidP="000D7FEE">
      <w:pPr>
        <w:pStyle w:val="ListParagraph"/>
        <w:numPr>
          <w:ilvl w:val="0"/>
          <w:numId w:val="33"/>
        </w:numPr>
        <w:tabs>
          <w:tab w:val="left" w:pos="0"/>
          <w:tab w:val="left" w:pos="90"/>
          <w:tab w:val="left" w:pos="180"/>
        </w:tabs>
        <w:spacing w:before="100" w:beforeAutospacing="1" w:after="100" w:afterAutospacing="1" w:line="360" w:lineRule="auto"/>
        <w:rPr>
          <w:rFonts w:ascii="Times New Roman" w:hAnsi="Times New Roman" w:cs="Times New Roman"/>
        </w:rPr>
      </w:pPr>
      <w:r w:rsidRPr="000D7FEE">
        <w:rPr>
          <w:rFonts w:ascii="Times New Roman" w:hAnsi="Times New Roman" w:cs="Times New Roman"/>
          <w:b/>
          <w:bCs/>
        </w:rPr>
        <w:lastRenderedPageBreak/>
        <w:t xml:space="preserve">Model Efficiency </w:t>
      </w:r>
      <w:r w:rsidRPr="000D7FEE">
        <w:rPr>
          <w:rFonts w:ascii="Times New Roman" w:hAnsi="Times New Roman" w:cs="Times New Roman"/>
        </w:rPr>
        <w:t>– AI models can be adjusted to work smarter, using fewer computer resources while still being effective. Some tools help make AI models smaller and faster without losing accuracy. Examples: Hugging Face Transformers, OpenVINO Toolkit, TensorFlow Lite, PyTorch Mobile.</w:t>
      </w:r>
    </w:p>
    <w:p w14:paraId="3D82D944" w14:textId="77777777" w:rsidR="00176766" w:rsidRPr="000D7FEE" w:rsidRDefault="00176766" w:rsidP="000D7FEE">
      <w:pPr>
        <w:pStyle w:val="ListParagraph"/>
        <w:spacing w:line="360" w:lineRule="auto"/>
        <w:rPr>
          <w:rFonts w:ascii="Times New Roman" w:hAnsi="Times New Roman" w:cs="Times New Roman"/>
        </w:rPr>
      </w:pPr>
    </w:p>
    <w:p w14:paraId="5FD5D965" w14:textId="77777777" w:rsidR="00176766" w:rsidRPr="000D7FEE" w:rsidRDefault="00176766" w:rsidP="000D7FEE">
      <w:pPr>
        <w:pStyle w:val="ListParagraph"/>
        <w:tabs>
          <w:tab w:val="left" w:pos="0"/>
          <w:tab w:val="left" w:pos="90"/>
          <w:tab w:val="left" w:pos="180"/>
        </w:tabs>
        <w:spacing w:before="100" w:beforeAutospacing="1" w:after="100" w:afterAutospacing="1" w:line="360" w:lineRule="auto"/>
        <w:ind w:left="1170"/>
        <w:rPr>
          <w:rFonts w:ascii="Times New Roman" w:hAnsi="Times New Roman" w:cs="Times New Roman"/>
        </w:rPr>
      </w:pPr>
    </w:p>
    <w:p w14:paraId="2A01F3C6" w14:textId="77777777" w:rsidR="00663A30" w:rsidRPr="000D7FEE" w:rsidRDefault="00663A30" w:rsidP="000D7FEE">
      <w:pPr>
        <w:pStyle w:val="ListParagraph"/>
        <w:numPr>
          <w:ilvl w:val="0"/>
          <w:numId w:val="33"/>
        </w:numPr>
        <w:tabs>
          <w:tab w:val="left" w:pos="0"/>
          <w:tab w:val="left" w:pos="90"/>
          <w:tab w:val="left" w:pos="180"/>
        </w:tabs>
        <w:spacing w:before="100" w:beforeAutospacing="1" w:after="100" w:afterAutospacing="1" w:line="360" w:lineRule="auto"/>
        <w:rPr>
          <w:rFonts w:ascii="Times New Roman" w:hAnsi="Times New Roman" w:cs="Times New Roman"/>
        </w:rPr>
      </w:pPr>
      <w:r w:rsidRPr="000D7FEE">
        <w:rPr>
          <w:rFonts w:ascii="Times New Roman" w:hAnsi="Times New Roman" w:cs="Times New Roman"/>
          <w:b/>
          <w:bCs/>
        </w:rPr>
        <w:t>Carbon Footprinting–</w:t>
      </w:r>
      <w:r w:rsidRPr="000D7FEE">
        <w:rPr>
          <w:rFonts w:ascii="Times New Roman" w:hAnsi="Times New Roman" w:cs="Times New Roman"/>
        </w:rPr>
        <w:t xml:space="preserve"> Certain tools measure how much pollution (carbon emissions) AI models create when they run. These measurements help companies find ways to reduce their environmental impact. Examples: MLCO2 Impact, Google Cloud Sustainability Calculator, Carbon Tracker.</w:t>
      </w:r>
    </w:p>
    <w:p w14:paraId="27F1C4FA" w14:textId="77777777" w:rsidR="00176766" w:rsidRPr="000D7FEE" w:rsidRDefault="00176766" w:rsidP="000D7FEE">
      <w:pPr>
        <w:pStyle w:val="ListParagraph"/>
        <w:tabs>
          <w:tab w:val="left" w:pos="0"/>
          <w:tab w:val="left" w:pos="90"/>
          <w:tab w:val="left" w:pos="180"/>
        </w:tabs>
        <w:spacing w:before="100" w:beforeAutospacing="1" w:after="100" w:afterAutospacing="1" w:line="360" w:lineRule="auto"/>
        <w:ind w:left="1170"/>
        <w:rPr>
          <w:rFonts w:ascii="Times New Roman" w:hAnsi="Times New Roman" w:cs="Times New Roman"/>
        </w:rPr>
      </w:pPr>
    </w:p>
    <w:p w14:paraId="011E80B1" w14:textId="77777777" w:rsidR="00663A30" w:rsidRPr="000D7FEE" w:rsidRDefault="00663A30" w:rsidP="000D7FEE">
      <w:pPr>
        <w:pStyle w:val="ListParagraph"/>
        <w:numPr>
          <w:ilvl w:val="0"/>
          <w:numId w:val="33"/>
        </w:numPr>
        <w:tabs>
          <w:tab w:val="left" w:pos="0"/>
          <w:tab w:val="left" w:pos="90"/>
          <w:tab w:val="left" w:pos="180"/>
        </w:tabs>
        <w:spacing w:before="100" w:beforeAutospacing="1" w:after="100" w:afterAutospacing="1" w:line="360" w:lineRule="auto"/>
        <w:rPr>
          <w:rFonts w:ascii="Times New Roman" w:hAnsi="Times New Roman" w:cs="Times New Roman"/>
        </w:rPr>
      </w:pPr>
      <w:r w:rsidRPr="000D7FEE">
        <w:rPr>
          <w:rFonts w:ascii="Times New Roman" w:hAnsi="Times New Roman" w:cs="Times New Roman"/>
          <w:b/>
          <w:bCs/>
        </w:rPr>
        <w:t>Sustainability-Focused</w:t>
      </w:r>
      <w:r w:rsidRPr="000D7FEE">
        <w:rPr>
          <w:rFonts w:ascii="Times New Roman" w:hAnsi="Times New Roman" w:cs="Times New Roman"/>
        </w:rPr>
        <w:t xml:space="preserve"> AI – AI can be used to solve environmental problems, like tracking deforestation, improving farming methods, and predicting energy needs. Some projects specifically focus on using AI for sustainability. Examples: Climate TRACE, EarthAI, Microsoft AI for Good Projects, WWF Smart Fishing Initiative.</w:t>
      </w:r>
    </w:p>
    <w:p w14:paraId="0A3BBFED" w14:textId="77777777" w:rsidR="00176766" w:rsidRPr="000D7FEE" w:rsidRDefault="00176766" w:rsidP="000D7FEE">
      <w:pPr>
        <w:pStyle w:val="ListParagraph"/>
        <w:spacing w:line="360" w:lineRule="auto"/>
        <w:rPr>
          <w:rFonts w:ascii="Times New Roman" w:hAnsi="Times New Roman" w:cs="Times New Roman"/>
        </w:rPr>
      </w:pPr>
    </w:p>
    <w:p w14:paraId="313E8E5D" w14:textId="77777777" w:rsidR="00176766" w:rsidRPr="000D7FEE" w:rsidRDefault="00176766" w:rsidP="000D7FEE">
      <w:pPr>
        <w:pStyle w:val="ListParagraph"/>
        <w:tabs>
          <w:tab w:val="left" w:pos="0"/>
          <w:tab w:val="left" w:pos="90"/>
          <w:tab w:val="left" w:pos="180"/>
        </w:tabs>
        <w:spacing w:before="100" w:beforeAutospacing="1" w:after="100" w:afterAutospacing="1" w:line="360" w:lineRule="auto"/>
        <w:ind w:left="1170"/>
        <w:rPr>
          <w:rFonts w:ascii="Times New Roman" w:hAnsi="Times New Roman" w:cs="Times New Roman"/>
        </w:rPr>
      </w:pPr>
    </w:p>
    <w:p w14:paraId="47E84BA8" w14:textId="77777777" w:rsidR="00663A30" w:rsidRPr="000D7FEE" w:rsidRDefault="00663A30" w:rsidP="000D7FEE">
      <w:pPr>
        <w:pStyle w:val="ListParagraph"/>
        <w:numPr>
          <w:ilvl w:val="0"/>
          <w:numId w:val="33"/>
        </w:numPr>
        <w:tabs>
          <w:tab w:val="left" w:pos="0"/>
          <w:tab w:val="left" w:pos="90"/>
          <w:tab w:val="left" w:pos="180"/>
        </w:tabs>
        <w:spacing w:before="100" w:beforeAutospacing="1" w:after="100" w:afterAutospacing="1" w:line="360" w:lineRule="auto"/>
        <w:rPr>
          <w:rFonts w:ascii="Times New Roman" w:hAnsi="Times New Roman" w:cs="Times New Roman"/>
        </w:rPr>
      </w:pPr>
      <w:r w:rsidRPr="000D7FEE">
        <w:rPr>
          <w:rFonts w:ascii="Times New Roman" w:hAnsi="Times New Roman" w:cs="Times New Roman"/>
          <w:b/>
          <w:bCs/>
        </w:rPr>
        <w:t>Open-Source Initiatives</w:t>
      </w:r>
      <w:r w:rsidRPr="000D7FEE">
        <w:rPr>
          <w:rFonts w:ascii="Times New Roman" w:hAnsi="Times New Roman" w:cs="Times New Roman"/>
        </w:rPr>
        <w:t xml:space="preserve"> – There are groups that provide free resources and tools to help develop AI that is more environmentally friendly. These tools allow people around the world to work together on green AI solutions. Examples: Green Software Foundation, Eco2AI, Green AI Guild.</w:t>
      </w:r>
    </w:p>
    <w:p w14:paraId="35AB4143" w14:textId="77777777" w:rsidR="00176766" w:rsidRPr="000D7FEE" w:rsidRDefault="00176766" w:rsidP="000D7FEE">
      <w:pPr>
        <w:pStyle w:val="ListParagraph"/>
        <w:tabs>
          <w:tab w:val="left" w:pos="0"/>
          <w:tab w:val="left" w:pos="90"/>
          <w:tab w:val="left" w:pos="180"/>
        </w:tabs>
        <w:spacing w:before="100" w:beforeAutospacing="1" w:after="100" w:afterAutospacing="1" w:line="360" w:lineRule="auto"/>
        <w:ind w:left="1170"/>
        <w:rPr>
          <w:rFonts w:ascii="Times New Roman" w:hAnsi="Times New Roman" w:cs="Times New Roman"/>
        </w:rPr>
      </w:pPr>
    </w:p>
    <w:p w14:paraId="05F385AE" w14:textId="77777777" w:rsidR="00663A30" w:rsidRPr="000D7FEE" w:rsidRDefault="00663A30" w:rsidP="000D7FEE">
      <w:pPr>
        <w:pStyle w:val="ListParagraph"/>
        <w:numPr>
          <w:ilvl w:val="0"/>
          <w:numId w:val="33"/>
        </w:numPr>
        <w:tabs>
          <w:tab w:val="left" w:pos="0"/>
          <w:tab w:val="left" w:pos="90"/>
          <w:tab w:val="left" w:pos="180"/>
        </w:tabs>
        <w:spacing w:before="100" w:beforeAutospacing="1" w:after="100" w:afterAutospacing="1" w:line="360" w:lineRule="auto"/>
        <w:rPr>
          <w:rFonts w:ascii="Times New Roman" w:hAnsi="Times New Roman" w:cs="Times New Roman"/>
        </w:rPr>
      </w:pPr>
      <w:r w:rsidRPr="000D7FEE">
        <w:rPr>
          <w:rFonts w:ascii="Times New Roman" w:hAnsi="Times New Roman" w:cs="Times New Roman"/>
          <w:b/>
          <w:bCs/>
        </w:rPr>
        <w:t>Green AI Research &amp; Community</w:t>
      </w:r>
      <w:r w:rsidRPr="000D7FEE">
        <w:rPr>
          <w:rFonts w:ascii="Times New Roman" w:hAnsi="Times New Roman" w:cs="Times New Roman"/>
        </w:rPr>
        <w:t>– Researchers and organizations study AI’s environmental impact and share knowledge about how to make AI more eco-friendly. Examples: EcoAI, Energy-Efficient AI Workshops, Green AI Foundation.</w:t>
      </w:r>
    </w:p>
    <w:p w14:paraId="6A5C0B9F" w14:textId="77777777" w:rsidR="00663A30" w:rsidRPr="000D7FEE" w:rsidRDefault="00663A30" w:rsidP="000D7FEE">
      <w:pPr>
        <w:pStyle w:val="ListParagraph"/>
        <w:spacing w:line="360" w:lineRule="auto"/>
        <w:rPr>
          <w:rFonts w:ascii="Times New Roman" w:hAnsi="Times New Roman" w:cs="Times New Roman"/>
        </w:rPr>
      </w:pPr>
    </w:p>
    <w:p w14:paraId="6836C16E" w14:textId="77777777" w:rsidR="00663A30" w:rsidRPr="000D7FEE" w:rsidRDefault="00663A30" w:rsidP="000D7FEE">
      <w:pPr>
        <w:tabs>
          <w:tab w:val="left" w:pos="0"/>
          <w:tab w:val="left" w:pos="90"/>
          <w:tab w:val="left" w:pos="180"/>
        </w:tabs>
        <w:spacing w:before="100" w:beforeAutospacing="1" w:after="100" w:afterAutospacing="1" w:line="360" w:lineRule="auto"/>
        <w:ind w:firstLine="810"/>
        <w:rPr>
          <w:rFonts w:ascii="Times New Roman" w:hAnsi="Times New Roman" w:cs="Times New Roman"/>
        </w:rPr>
      </w:pPr>
    </w:p>
    <w:p w14:paraId="17A77DAB" w14:textId="77777777" w:rsidR="00663A30" w:rsidRPr="000D7FEE" w:rsidRDefault="00663A30" w:rsidP="000D7FEE">
      <w:pPr>
        <w:tabs>
          <w:tab w:val="left" w:pos="0"/>
          <w:tab w:val="left" w:pos="90"/>
          <w:tab w:val="left" w:pos="180"/>
        </w:tabs>
        <w:spacing w:before="100" w:beforeAutospacing="1" w:after="100" w:afterAutospacing="1" w:line="360" w:lineRule="auto"/>
        <w:ind w:firstLine="810"/>
        <w:rPr>
          <w:rFonts w:ascii="Times New Roman" w:hAnsi="Times New Roman" w:cs="Times New Roman"/>
        </w:rPr>
      </w:pPr>
    </w:p>
    <w:p w14:paraId="0F8CC165" w14:textId="77777777" w:rsidR="00826858" w:rsidRPr="000D7FEE" w:rsidRDefault="00826858" w:rsidP="000D7FEE">
      <w:pPr>
        <w:tabs>
          <w:tab w:val="left" w:pos="0"/>
          <w:tab w:val="left" w:pos="90"/>
          <w:tab w:val="left" w:pos="180"/>
        </w:tabs>
        <w:spacing w:before="100" w:beforeAutospacing="1" w:after="100" w:afterAutospacing="1" w:line="360" w:lineRule="auto"/>
        <w:jc w:val="both"/>
        <w:rPr>
          <w:rFonts w:ascii="Times New Roman" w:hAnsi="Times New Roman" w:cs="Times New Roman"/>
          <w:b/>
          <w:bCs/>
          <w:szCs w:val="22"/>
        </w:rPr>
      </w:pPr>
    </w:p>
    <w:p w14:paraId="25E402FB" w14:textId="77777777" w:rsidR="00796B83" w:rsidRPr="00B729EE" w:rsidRDefault="001212E3" w:rsidP="00B729EE">
      <w:pPr>
        <w:numPr>
          <w:ilvl w:val="0"/>
          <w:numId w:val="6"/>
        </w:numPr>
        <w:tabs>
          <w:tab w:val="left" w:pos="0"/>
          <w:tab w:val="left" w:pos="90"/>
          <w:tab w:val="left" w:pos="180"/>
        </w:tabs>
        <w:spacing w:before="100" w:beforeAutospacing="1" w:after="100" w:afterAutospacing="1" w:line="360" w:lineRule="auto"/>
        <w:jc w:val="both"/>
        <w:rPr>
          <w:rFonts w:ascii="Times New Roman" w:hAnsi="Times New Roman" w:cs="Times New Roman"/>
          <w:b/>
          <w:bCs/>
          <w:szCs w:val="22"/>
        </w:rPr>
      </w:pPr>
      <w:r w:rsidRPr="000D7FEE">
        <w:rPr>
          <w:rFonts w:ascii="Times New Roman" w:hAnsi="Times New Roman" w:cs="Times New Roman"/>
          <w:b/>
          <w:bCs/>
          <w:szCs w:val="22"/>
        </w:rPr>
        <w:t xml:space="preserve"> </w:t>
      </w:r>
      <w:r w:rsidR="00A14D7C" w:rsidRPr="000D7FEE">
        <w:rPr>
          <w:rFonts w:ascii="Times New Roman" w:hAnsi="Times New Roman" w:cs="Times New Roman"/>
          <w:b/>
          <w:bCs/>
          <w:szCs w:val="22"/>
        </w:rPr>
        <w:t>RECENT CONTRIBUTIONS TO GREEN MACHINE LEARNING</w:t>
      </w:r>
    </w:p>
    <w:p w14:paraId="37530F02" w14:textId="77777777" w:rsidR="00796B83" w:rsidRPr="000D7FEE" w:rsidRDefault="00A14D7C" w:rsidP="00B729EE">
      <w:pPr>
        <w:tabs>
          <w:tab w:val="left" w:pos="0"/>
          <w:tab w:val="left" w:pos="90"/>
        </w:tabs>
        <w:spacing w:before="100" w:beforeAutospacing="1" w:after="100" w:afterAutospacing="1" w:line="360" w:lineRule="auto"/>
        <w:ind w:firstLine="810"/>
        <w:jc w:val="both"/>
        <w:rPr>
          <w:rFonts w:ascii="Times New Roman" w:hAnsi="Times New Roman" w:cs="Times New Roman"/>
          <w:szCs w:val="22"/>
        </w:rPr>
      </w:pPr>
      <w:r w:rsidRPr="000D7FEE">
        <w:rPr>
          <w:rFonts w:ascii="Times New Roman" w:hAnsi="Times New Roman" w:cs="Times New Roman"/>
          <w:szCs w:val="22"/>
        </w:rPr>
        <w:t>Green Machine Learning has seen significant advancements in recent years, with researchers focusing on several key areas:</w:t>
      </w:r>
    </w:p>
    <w:p w14:paraId="08737F92" w14:textId="77777777" w:rsidR="00A14D7C" w:rsidRPr="000D7FEE" w:rsidRDefault="00A14D7C" w:rsidP="000D7FEE">
      <w:pPr>
        <w:numPr>
          <w:ilvl w:val="0"/>
          <w:numId w:val="10"/>
        </w:numPr>
        <w:tabs>
          <w:tab w:val="left" w:pos="0"/>
          <w:tab w:val="left" w:pos="90"/>
        </w:tabs>
        <w:spacing w:before="100" w:beforeAutospacing="1" w:after="100" w:afterAutospacing="1" w:line="360" w:lineRule="auto"/>
        <w:ind w:left="0" w:firstLine="810"/>
        <w:jc w:val="both"/>
        <w:rPr>
          <w:rFonts w:ascii="Times New Roman" w:hAnsi="Times New Roman" w:cs="Times New Roman"/>
          <w:szCs w:val="22"/>
        </w:rPr>
      </w:pPr>
      <w:r w:rsidRPr="000D7FEE">
        <w:rPr>
          <w:rFonts w:ascii="Times New Roman" w:hAnsi="Times New Roman" w:cs="Times New Roman"/>
          <w:b/>
          <w:bCs/>
          <w:szCs w:val="22"/>
        </w:rPr>
        <w:lastRenderedPageBreak/>
        <w:t>Environmental Impact of Machine Learning</w:t>
      </w:r>
    </w:p>
    <w:p w14:paraId="51F1AE39" w14:textId="77777777" w:rsidR="00A14D7C" w:rsidRPr="000D7FEE" w:rsidRDefault="00A14D7C" w:rsidP="000D7FEE">
      <w:pPr>
        <w:tabs>
          <w:tab w:val="left" w:pos="0"/>
          <w:tab w:val="left" w:pos="90"/>
        </w:tabs>
        <w:spacing w:before="100" w:beforeAutospacing="1" w:after="100" w:afterAutospacing="1" w:line="360" w:lineRule="auto"/>
        <w:ind w:firstLine="810"/>
        <w:jc w:val="both"/>
        <w:rPr>
          <w:rFonts w:ascii="Times New Roman" w:hAnsi="Times New Roman" w:cs="Times New Roman"/>
          <w:szCs w:val="22"/>
        </w:rPr>
      </w:pPr>
      <w:r w:rsidRPr="000D7FEE">
        <w:rPr>
          <w:rFonts w:ascii="Times New Roman" w:hAnsi="Times New Roman" w:cs="Times New Roman"/>
          <w:szCs w:val="22"/>
        </w:rPr>
        <w:t>Recent research highlights the significant energy and resource consumption of machine learnin</w:t>
      </w:r>
      <w:r w:rsidR="00BF15D8" w:rsidRPr="000D7FEE">
        <w:rPr>
          <w:rFonts w:ascii="Times New Roman" w:hAnsi="Times New Roman" w:cs="Times New Roman"/>
          <w:szCs w:val="22"/>
        </w:rPr>
        <w:t>g systems. Yigitcanlar et al. [</w:t>
      </w:r>
      <w:r w:rsidR="00FE5BF3" w:rsidRPr="000D7FEE">
        <w:rPr>
          <w:rFonts w:ascii="Times New Roman" w:hAnsi="Times New Roman" w:cs="Times New Roman"/>
          <w:szCs w:val="22"/>
        </w:rPr>
        <w:t>32</w:t>
      </w:r>
      <w:r w:rsidRPr="000D7FEE">
        <w:rPr>
          <w:rFonts w:ascii="Times New Roman" w:hAnsi="Times New Roman" w:cs="Times New Roman"/>
          <w:szCs w:val="22"/>
        </w:rPr>
        <w:t xml:space="preserve">] found that </w:t>
      </w:r>
      <w:r w:rsidRPr="000D7FEE">
        <w:rPr>
          <w:rFonts w:ascii="Times New Roman" w:hAnsi="Times New Roman" w:cs="Times New Roman"/>
          <w:b/>
          <w:bCs/>
          <w:szCs w:val="22"/>
        </w:rPr>
        <w:t>Bitcoin mining</w:t>
      </w:r>
      <w:r w:rsidRPr="000D7FEE">
        <w:rPr>
          <w:rFonts w:ascii="Times New Roman" w:hAnsi="Times New Roman" w:cs="Times New Roman"/>
          <w:szCs w:val="22"/>
        </w:rPr>
        <w:t xml:space="preserve"> uses around </w:t>
      </w:r>
      <w:r w:rsidRPr="000D7FEE">
        <w:rPr>
          <w:rFonts w:ascii="Times New Roman" w:hAnsi="Times New Roman" w:cs="Times New Roman"/>
          <w:b/>
          <w:bCs/>
          <w:szCs w:val="22"/>
        </w:rPr>
        <w:t>130 terawatt hours (TWh)</w:t>
      </w:r>
      <w:r w:rsidRPr="000D7FEE">
        <w:rPr>
          <w:rFonts w:ascii="Times New Roman" w:hAnsi="Times New Roman" w:cs="Times New Roman"/>
          <w:szCs w:val="22"/>
        </w:rPr>
        <w:t xml:space="preserve"> of energy yearly—about </w:t>
      </w:r>
      <w:r w:rsidRPr="000D7FEE">
        <w:rPr>
          <w:rFonts w:ascii="Times New Roman" w:hAnsi="Times New Roman" w:cs="Times New Roman"/>
          <w:b/>
          <w:bCs/>
          <w:szCs w:val="22"/>
        </w:rPr>
        <w:t>0.6% of global electricity consumption</w:t>
      </w:r>
      <w:r w:rsidRPr="000D7FEE">
        <w:rPr>
          <w:rFonts w:ascii="Times New Roman" w:hAnsi="Times New Roman" w:cs="Times New Roman"/>
          <w:szCs w:val="22"/>
        </w:rPr>
        <w:t>, comparable to the emissions of small countries like Sri Lanka or Jordan.</w:t>
      </w:r>
    </w:p>
    <w:p w14:paraId="3FB5A4A9" w14:textId="77777777" w:rsidR="00A14D7C" w:rsidRPr="000D7FEE" w:rsidRDefault="00A14D7C" w:rsidP="000D7FEE">
      <w:pPr>
        <w:tabs>
          <w:tab w:val="left" w:pos="0"/>
          <w:tab w:val="left" w:pos="90"/>
        </w:tabs>
        <w:spacing w:before="100" w:beforeAutospacing="1" w:after="100" w:afterAutospacing="1" w:line="360" w:lineRule="auto"/>
        <w:ind w:firstLine="810"/>
        <w:jc w:val="both"/>
        <w:rPr>
          <w:rFonts w:ascii="Times New Roman" w:hAnsi="Times New Roman" w:cs="Times New Roman"/>
          <w:szCs w:val="22"/>
        </w:rPr>
      </w:pPr>
      <w:r w:rsidRPr="000D7FEE">
        <w:rPr>
          <w:rFonts w:ascii="Times New Roman" w:hAnsi="Times New Roman" w:cs="Times New Roman"/>
          <w:szCs w:val="22"/>
        </w:rPr>
        <w:t xml:space="preserve">In </w:t>
      </w:r>
      <w:r w:rsidRPr="000D7FEE">
        <w:rPr>
          <w:rFonts w:ascii="Times New Roman" w:hAnsi="Times New Roman" w:cs="Times New Roman"/>
          <w:b/>
          <w:bCs/>
          <w:szCs w:val="22"/>
        </w:rPr>
        <w:t>Natural Language Processing (NLP)</w:t>
      </w:r>
      <w:r w:rsidR="00BF15D8" w:rsidRPr="000D7FEE">
        <w:rPr>
          <w:rFonts w:ascii="Times New Roman" w:hAnsi="Times New Roman" w:cs="Times New Roman"/>
          <w:szCs w:val="22"/>
        </w:rPr>
        <w:t>, Strubell et al. [</w:t>
      </w:r>
      <w:r w:rsidR="00FE5BF3" w:rsidRPr="000D7FEE">
        <w:rPr>
          <w:rFonts w:ascii="Times New Roman" w:hAnsi="Times New Roman" w:cs="Times New Roman"/>
          <w:szCs w:val="22"/>
        </w:rPr>
        <w:t>33</w:t>
      </w:r>
      <w:r w:rsidRPr="000D7FEE">
        <w:rPr>
          <w:rFonts w:ascii="Times New Roman" w:hAnsi="Times New Roman" w:cs="Times New Roman"/>
          <w:szCs w:val="22"/>
        </w:rPr>
        <w:t xml:space="preserve">] discovered that training a popular AI model emitted as much </w:t>
      </w:r>
      <w:r w:rsidRPr="000D7FEE">
        <w:rPr>
          <w:rFonts w:ascii="Times New Roman" w:hAnsi="Times New Roman" w:cs="Times New Roman"/>
          <w:b/>
          <w:bCs/>
          <w:szCs w:val="22"/>
        </w:rPr>
        <w:t>CO2 as five cars over their lifetime</w:t>
      </w:r>
      <w:r w:rsidRPr="000D7FEE">
        <w:rPr>
          <w:rFonts w:ascii="Times New Roman" w:hAnsi="Times New Roman" w:cs="Times New Roman"/>
          <w:szCs w:val="22"/>
        </w:rPr>
        <w:t xml:space="preserve">. More recently, George et al. </w:t>
      </w:r>
      <w:r w:rsidR="00BF15D8" w:rsidRPr="000D7FEE">
        <w:rPr>
          <w:rFonts w:ascii="Times New Roman" w:hAnsi="Times New Roman" w:cs="Times New Roman"/>
          <w:szCs w:val="22"/>
        </w:rPr>
        <w:t>[</w:t>
      </w:r>
      <w:r w:rsidR="009400FC" w:rsidRPr="000D7FEE">
        <w:rPr>
          <w:rFonts w:ascii="Times New Roman" w:hAnsi="Times New Roman" w:cs="Times New Roman"/>
          <w:szCs w:val="22"/>
        </w:rPr>
        <w:t>34</w:t>
      </w:r>
      <w:r w:rsidRPr="000D7FEE">
        <w:rPr>
          <w:rFonts w:ascii="Times New Roman" w:hAnsi="Times New Roman" w:cs="Times New Roman"/>
          <w:szCs w:val="22"/>
        </w:rPr>
        <w:t xml:space="preserve">] reported that training models like </w:t>
      </w:r>
      <w:r w:rsidRPr="000D7FEE">
        <w:rPr>
          <w:rFonts w:ascii="Times New Roman" w:hAnsi="Times New Roman" w:cs="Times New Roman"/>
          <w:b/>
          <w:bCs/>
          <w:szCs w:val="22"/>
        </w:rPr>
        <w:t>GPT-3</w:t>
      </w:r>
      <w:r w:rsidR="00BF15D8" w:rsidRPr="000D7FEE">
        <w:rPr>
          <w:rFonts w:ascii="Times New Roman" w:hAnsi="Times New Roman" w:cs="Times New Roman"/>
          <w:szCs w:val="22"/>
        </w:rPr>
        <w:t xml:space="preserve"> [</w:t>
      </w:r>
      <w:r w:rsidR="009400FC" w:rsidRPr="000D7FEE">
        <w:rPr>
          <w:rFonts w:ascii="Times New Roman" w:hAnsi="Times New Roman" w:cs="Times New Roman"/>
          <w:szCs w:val="22"/>
        </w:rPr>
        <w:t>35</w:t>
      </w:r>
      <w:r w:rsidRPr="000D7FEE">
        <w:rPr>
          <w:rFonts w:ascii="Times New Roman" w:hAnsi="Times New Roman" w:cs="Times New Roman"/>
          <w:szCs w:val="22"/>
        </w:rPr>
        <w:t xml:space="preserve">] or </w:t>
      </w:r>
      <w:r w:rsidRPr="000D7FEE">
        <w:rPr>
          <w:rFonts w:ascii="Times New Roman" w:hAnsi="Times New Roman" w:cs="Times New Roman"/>
          <w:b/>
          <w:bCs/>
          <w:szCs w:val="22"/>
        </w:rPr>
        <w:t>ChatGPT</w:t>
      </w:r>
      <w:r w:rsidRPr="000D7FEE">
        <w:rPr>
          <w:rFonts w:ascii="Times New Roman" w:hAnsi="Times New Roman" w:cs="Times New Roman"/>
          <w:szCs w:val="22"/>
        </w:rPr>
        <w:t xml:space="preserve"> required </w:t>
      </w:r>
      <w:r w:rsidRPr="000D7FEE">
        <w:rPr>
          <w:rFonts w:ascii="Times New Roman" w:hAnsi="Times New Roman" w:cs="Times New Roman"/>
          <w:b/>
          <w:bCs/>
          <w:szCs w:val="22"/>
        </w:rPr>
        <w:t>over 700,000 liters of water</w:t>
      </w:r>
      <w:r w:rsidRPr="000D7FEE">
        <w:rPr>
          <w:rFonts w:ascii="Times New Roman" w:hAnsi="Times New Roman" w:cs="Times New Roman"/>
          <w:szCs w:val="22"/>
        </w:rPr>
        <w:t xml:space="preserve">—the same amount an average American household uses in </w:t>
      </w:r>
      <w:r w:rsidRPr="000D7FEE">
        <w:rPr>
          <w:rFonts w:ascii="Times New Roman" w:hAnsi="Times New Roman" w:cs="Times New Roman"/>
          <w:b/>
          <w:bCs/>
          <w:szCs w:val="22"/>
        </w:rPr>
        <w:t>20 years</w:t>
      </w:r>
      <w:r w:rsidRPr="000D7FEE">
        <w:rPr>
          <w:rFonts w:ascii="Times New Roman" w:hAnsi="Times New Roman" w:cs="Times New Roman"/>
          <w:szCs w:val="22"/>
        </w:rPr>
        <w:t>.</w:t>
      </w:r>
    </w:p>
    <w:p w14:paraId="367ACD13" w14:textId="77777777" w:rsidR="00A14D7C" w:rsidRPr="000D7FEE" w:rsidRDefault="00A14D7C" w:rsidP="000D7FEE">
      <w:pPr>
        <w:tabs>
          <w:tab w:val="left" w:pos="0"/>
          <w:tab w:val="left" w:pos="90"/>
        </w:tabs>
        <w:spacing w:before="100" w:beforeAutospacing="1" w:after="100" w:afterAutospacing="1" w:line="360" w:lineRule="auto"/>
        <w:ind w:firstLine="810"/>
        <w:jc w:val="both"/>
        <w:rPr>
          <w:rFonts w:ascii="Times New Roman" w:hAnsi="Times New Roman" w:cs="Times New Roman"/>
          <w:szCs w:val="22"/>
        </w:rPr>
      </w:pPr>
      <w:r w:rsidRPr="000D7FEE">
        <w:rPr>
          <w:rFonts w:ascii="Times New Roman" w:hAnsi="Times New Roman" w:cs="Times New Roman"/>
          <w:szCs w:val="22"/>
        </w:rPr>
        <w:t xml:space="preserve">These findings emphasize the urgent need for </w:t>
      </w:r>
      <w:r w:rsidRPr="000D7FEE">
        <w:rPr>
          <w:rFonts w:ascii="Times New Roman" w:hAnsi="Times New Roman" w:cs="Times New Roman"/>
          <w:b/>
          <w:bCs/>
          <w:szCs w:val="22"/>
        </w:rPr>
        <w:t>energy-efficient AI solutions</w:t>
      </w:r>
      <w:r w:rsidRPr="000D7FEE">
        <w:rPr>
          <w:rFonts w:ascii="Times New Roman" w:hAnsi="Times New Roman" w:cs="Times New Roman"/>
          <w:szCs w:val="22"/>
        </w:rPr>
        <w:t xml:space="preserve"> to reduce environmental impact.</w:t>
      </w:r>
    </w:p>
    <w:p w14:paraId="201A180A" w14:textId="77777777" w:rsidR="00796B83" w:rsidRPr="000D7FEE" w:rsidRDefault="00796B83" w:rsidP="000D7FEE">
      <w:pPr>
        <w:numPr>
          <w:ilvl w:val="0"/>
          <w:numId w:val="11"/>
        </w:numPr>
        <w:tabs>
          <w:tab w:val="left" w:pos="0"/>
          <w:tab w:val="left" w:pos="90"/>
        </w:tabs>
        <w:spacing w:before="100" w:beforeAutospacing="1" w:after="100" w:afterAutospacing="1" w:line="360" w:lineRule="auto"/>
        <w:ind w:left="0" w:firstLine="810"/>
        <w:jc w:val="both"/>
        <w:rPr>
          <w:rFonts w:ascii="Times New Roman" w:hAnsi="Times New Roman" w:cs="Times New Roman"/>
          <w:szCs w:val="22"/>
        </w:rPr>
      </w:pPr>
      <w:r w:rsidRPr="000D7FEE">
        <w:rPr>
          <w:rFonts w:ascii="Times New Roman" w:hAnsi="Times New Roman" w:cs="Times New Roman"/>
          <w:b/>
          <w:bCs/>
          <w:szCs w:val="22"/>
        </w:rPr>
        <w:t>Energy-Efficient Models</w:t>
      </w:r>
    </w:p>
    <w:p w14:paraId="2418EBB6" w14:textId="77777777" w:rsidR="00796B83" w:rsidRPr="000D7FEE" w:rsidRDefault="00796B83" w:rsidP="000D7FEE">
      <w:pPr>
        <w:tabs>
          <w:tab w:val="left" w:pos="0"/>
          <w:tab w:val="left" w:pos="90"/>
        </w:tabs>
        <w:spacing w:before="100" w:beforeAutospacing="1" w:after="100" w:afterAutospacing="1" w:line="360" w:lineRule="auto"/>
        <w:ind w:firstLine="810"/>
        <w:jc w:val="both"/>
        <w:rPr>
          <w:rFonts w:ascii="Times New Roman" w:hAnsi="Times New Roman" w:cs="Times New Roman"/>
          <w:szCs w:val="22"/>
        </w:rPr>
      </w:pPr>
      <w:r w:rsidRPr="000D7FEE">
        <w:rPr>
          <w:rFonts w:ascii="Times New Roman" w:hAnsi="Times New Roman" w:cs="Times New Roman"/>
          <w:szCs w:val="22"/>
        </w:rPr>
        <w:t xml:space="preserve">Researchers are developing techniques to reduce the energy demand of ML models, such as </w:t>
      </w:r>
      <w:r w:rsidRPr="000D7FEE">
        <w:rPr>
          <w:rFonts w:ascii="Times New Roman" w:hAnsi="Times New Roman" w:cs="Times New Roman"/>
          <w:b/>
          <w:bCs/>
          <w:szCs w:val="22"/>
        </w:rPr>
        <w:t>sparse training</w:t>
      </w:r>
      <w:r w:rsidRPr="000D7FEE">
        <w:rPr>
          <w:rFonts w:ascii="Times New Roman" w:hAnsi="Times New Roman" w:cs="Times New Roman"/>
          <w:szCs w:val="22"/>
        </w:rPr>
        <w:t xml:space="preserve"> [</w:t>
      </w:r>
      <w:r w:rsidR="00254F20" w:rsidRPr="000D7FEE">
        <w:rPr>
          <w:rFonts w:ascii="Times New Roman" w:hAnsi="Times New Roman" w:cs="Times New Roman"/>
          <w:szCs w:val="22"/>
        </w:rPr>
        <w:t>36,37,38</w:t>
      </w:r>
      <w:r w:rsidRPr="000D7FEE">
        <w:rPr>
          <w:rFonts w:ascii="Times New Roman" w:hAnsi="Times New Roman" w:cs="Times New Roman"/>
          <w:szCs w:val="22"/>
        </w:rPr>
        <w:t xml:space="preserve">], </w:t>
      </w:r>
      <w:r w:rsidRPr="000D7FEE">
        <w:rPr>
          <w:rFonts w:ascii="Times New Roman" w:hAnsi="Times New Roman" w:cs="Times New Roman"/>
          <w:b/>
          <w:bCs/>
          <w:szCs w:val="22"/>
        </w:rPr>
        <w:t>quantization</w:t>
      </w:r>
      <w:r w:rsidRPr="000D7FEE">
        <w:rPr>
          <w:rFonts w:ascii="Times New Roman" w:hAnsi="Times New Roman" w:cs="Times New Roman"/>
          <w:szCs w:val="22"/>
        </w:rPr>
        <w:t xml:space="preserve"> [</w:t>
      </w:r>
      <w:r w:rsidR="00254F20" w:rsidRPr="000D7FEE">
        <w:rPr>
          <w:rFonts w:ascii="Times New Roman" w:hAnsi="Times New Roman" w:cs="Times New Roman"/>
          <w:szCs w:val="22"/>
        </w:rPr>
        <w:t>39,40,41</w:t>
      </w:r>
      <w:r w:rsidRPr="000D7FEE">
        <w:rPr>
          <w:rFonts w:ascii="Times New Roman" w:hAnsi="Times New Roman" w:cs="Times New Roman"/>
          <w:szCs w:val="22"/>
        </w:rPr>
        <w:t xml:space="preserve">], and </w:t>
      </w:r>
      <w:r w:rsidRPr="000D7FEE">
        <w:rPr>
          <w:rFonts w:ascii="Times New Roman" w:hAnsi="Times New Roman" w:cs="Times New Roman"/>
          <w:b/>
          <w:bCs/>
          <w:szCs w:val="22"/>
        </w:rPr>
        <w:t>low-precision arithmetic</w:t>
      </w:r>
      <w:r w:rsidRPr="000D7FEE">
        <w:rPr>
          <w:rFonts w:ascii="Times New Roman" w:hAnsi="Times New Roman" w:cs="Times New Roman"/>
          <w:szCs w:val="22"/>
        </w:rPr>
        <w:t xml:space="preserve"> [</w:t>
      </w:r>
      <w:r w:rsidR="00847317" w:rsidRPr="000D7FEE">
        <w:rPr>
          <w:rFonts w:ascii="Times New Roman" w:hAnsi="Times New Roman" w:cs="Times New Roman"/>
          <w:szCs w:val="22"/>
        </w:rPr>
        <w:t>42,43</w:t>
      </w:r>
      <w:r w:rsidRPr="000D7FEE">
        <w:rPr>
          <w:rFonts w:ascii="Times New Roman" w:hAnsi="Times New Roman" w:cs="Times New Roman"/>
          <w:szCs w:val="22"/>
        </w:rPr>
        <w:t>], which help decrease computational complexity.</w:t>
      </w:r>
    </w:p>
    <w:p w14:paraId="6B1761CF" w14:textId="77777777" w:rsidR="00796B83" w:rsidRPr="000D7FEE" w:rsidRDefault="00796B83" w:rsidP="000D7FEE">
      <w:pPr>
        <w:numPr>
          <w:ilvl w:val="0"/>
          <w:numId w:val="11"/>
        </w:numPr>
        <w:tabs>
          <w:tab w:val="left" w:pos="0"/>
          <w:tab w:val="left" w:pos="90"/>
        </w:tabs>
        <w:spacing w:before="100" w:beforeAutospacing="1" w:after="100" w:afterAutospacing="1" w:line="360" w:lineRule="auto"/>
        <w:ind w:left="0" w:firstLine="810"/>
        <w:jc w:val="both"/>
        <w:rPr>
          <w:rFonts w:ascii="Times New Roman" w:hAnsi="Times New Roman" w:cs="Times New Roman"/>
          <w:szCs w:val="22"/>
        </w:rPr>
      </w:pPr>
      <w:r w:rsidRPr="000D7FEE">
        <w:rPr>
          <w:rFonts w:ascii="Times New Roman" w:hAnsi="Times New Roman" w:cs="Times New Roman"/>
          <w:b/>
          <w:bCs/>
          <w:szCs w:val="22"/>
        </w:rPr>
        <w:t>Hardware Acceleration</w:t>
      </w:r>
    </w:p>
    <w:p w14:paraId="7B1020FB" w14:textId="77777777" w:rsidR="00796B83" w:rsidRPr="000D7FEE" w:rsidRDefault="00796B83" w:rsidP="000D7FEE">
      <w:pPr>
        <w:tabs>
          <w:tab w:val="left" w:pos="0"/>
          <w:tab w:val="left" w:pos="90"/>
        </w:tabs>
        <w:spacing w:before="100" w:beforeAutospacing="1" w:after="100" w:afterAutospacing="1" w:line="360" w:lineRule="auto"/>
        <w:ind w:firstLine="810"/>
        <w:jc w:val="both"/>
        <w:rPr>
          <w:rFonts w:ascii="Times New Roman" w:hAnsi="Times New Roman" w:cs="Times New Roman"/>
          <w:szCs w:val="22"/>
        </w:rPr>
      </w:pPr>
      <w:r w:rsidRPr="000D7FEE">
        <w:rPr>
          <w:rFonts w:ascii="Times New Roman" w:hAnsi="Times New Roman" w:cs="Times New Roman"/>
          <w:szCs w:val="22"/>
        </w:rPr>
        <w:t xml:space="preserve">Specialized chips like </w:t>
      </w:r>
      <w:r w:rsidRPr="000D7FEE">
        <w:rPr>
          <w:rFonts w:ascii="Times New Roman" w:hAnsi="Times New Roman" w:cs="Times New Roman"/>
          <w:b/>
          <w:bCs/>
          <w:szCs w:val="22"/>
        </w:rPr>
        <w:t>GPUs and TPUs</w:t>
      </w:r>
      <w:r w:rsidRPr="000D7FEE">
        <w:rPr>
          <w:rFonts w:ascii="Times New Roman" w:hAnsi="Times New Roman" w:cs="Times New Roman"/>
          <w:szCs w:val="22"/>
        </w:rPr>
        <w:t xml:space="preserve"> [</w:t>
      </w:r>
      <w:r w:rsidR="00847317" w:rsidRPr="000D7FEE">
        <w:rPr>
          <w:rFonts w:ascii="Times New Roman" w:hAnsi="Times New Roman" w:cs="Times New Roman"/>
          <w:szCs w:val="22"/>
        </w:rPr>
        <w:t>44</w:t>
      </w:r>
      <w:r w:rsidRPr="000D7FEE">
        <w:rPr>
          <w:rFonts w:ascii="Times New Roman" w:hAnsi="Times New Roman" w:cs="Times New Roman"/>
          <w:szCs w:val="22"/>
        </w:rPr>
        <w:t xml:space="preserve">] have been optimized for ML tasks, reducing energy consumption. Additionally, </w:t>
      </w:r>
      <w:r w:rsidRPr="000D7FEE">
        <w:rPr>
          <w:rFonts w:ascii="Times New Roman" w:hAnsi="Times New Roman" w:cs="Times New Roman"/>
          <w:b/>
          <w:bCs/>
          <w:szCs w:val="22"/>
        </w:rPr>
        <w:t>edge computing</w:t>
      </w:r>
      <w:r w:rsidRPr="000D7FEE">
        <w:rPr>
          <w:rFonts w:ascii="Times New Roman" w:hAnsi="Times New Roman" w:cs="Times New Roman"/>
          <w:szCs w:val="22"/>
        </w:rPr>
        <w:t xml:space="preserve"> [</w:t>
      </w:r>
      <w:r w:rsidR="00E96346" w:rsidRPr="000D7FEE">
        <w:rPr>
          <w:rFonts w:ascii="Times New Roman" w:hAnsi="Times New Roman" w:cs="Times New Roman"/>
          <w:szCs w:val="22"/>
        </w:rPr>
        <w:t>45,46</w:t>
      </w:r>
      <w:r w:rsidRPr="000D7FEE">
        <w:rPr>
          <w:rFonts w:ascii="Times New Roman" w:hAnsi="Times New Roman" w:cs="Times New Roman"/>
          <w:szCs w:val="22"/>
        </w:rPr>
        <w:t>] allows for data processing closer to the source, saving power and improving privacy.</w:t>
      </w:r>
    </w:p>
    <w:p w14:paraId="34CE34D8" w14:textId="77777777" w:rsidR="00E96346" w:rsidRDefault="00E96346" w:rsidP="000D7FEE">
      <w:pPr>
        <w:tabs>
          <w:tab w:val="left" w:pos="0"/>
          <w:tab w:val="left" w:pos="90"/>
        </w:tabs>
        <w:spacing w:before="100" w:beforeAutospacing="1" w:after="100" w:afterAutospacing="1" w:line="360" w:lineRule="auto"/>
        <w:ind w:firstLine="810"/>
        <w:jc w:val="both"/>
        <w:rPr>
          <w:rFonts w:ascii="Times New Roman" w:hAnsi="Times New Roman" w:cs="Times New Roman"/>
          <w:szCs w:val="22"/>
        </w:rPr>
      </w:pPr>
    </w:p>
    <w:p w14:paraId="65CE1F74" w14:textId="77777777" w:rsidR="00B729EE" w:rsidRDefault="00B729EE" w:rsidP="000D7FEE">
      <w:pPr>
        <w:tabs>
          <w:tab w:val="left" w:pos="0"/>
          <w:tab w:val="left" w:pos="90"/>
        </w:tabs>
        <w:spacing w:before="100" w:beforeAutospacing="1" w:after="100" w:afterAutospacing="1" w:line="360" w:lineRule="auto"/>
        <w:ind w:firstLine="810"/>
        <w:jc w:val="both"/>
        <w:rPr>
          <w:rFonts w:ascii="Times New Roman" w:hAnsi="Times New Roman" w:cs="Times New Roman"/>
          <w:szCs w:val="22"/>
        </w:rPr>
      </w:pPr>
    </w:p>
    <w:p w14:paraId="2F998EF1" w14:textId="77777777" w:rsidR="00B729EE" w:rsidRPr="000D7FEE" w:rsidRDefault="00B729EE" w:rsidP="000D7FEE">
      <w:pPr>
        <w:tabs>
          <w:tab w:val="left" w:pos="0"/>
          <w:tab w:val="left" w:pos="90"/>
        </w:tabs>
        <w:spacing w:before="100" w:beforeAutospacing="1" w:after="100" w:afterAutospacing="1" w:line="360" w:lineRule="auto"/>
        <w:ind w:firstLine="810"/>
        <w:jc w:val="both"/>
        <w:rPr>
          <w:rFonts w:ascii="Times New Roman" w:hAnsi="Times New Roman" w:cs="Times New Roman"/>
          <w:szCs w:val="22"/>
        </w:rPr>
      </w:pPr>
    </w:p>
    <w:p w14:paraId="310D794F" w14:textId="77777777" w:rsidR="00796B83" w:rsidRPr="000D7FEE" w:rsidRDefault="00796B83" w:rsidP="000D7FEE">
      <w:pPr>
        <w:numPr>
          <w:ilvl w:val="0"/>
          <w:numId w:val="11"/>
        </w:numPr>
        <w:tabs>
          <w:tab w:val="left" w:pos="0"/>
          <w:tab w:val="left" w:pos="90"/>
        </w:tabs>
        <w:spacing w:before="100" w:beforeAutospacing="1" w:after="100" w:afterAutospacing="1" w:line="360" w:lineRule="auto"/>
        <w:ind w:left="0" w:firstLine="810"/>
        <w:jc w:val="both"/>
        <w:rPr>
          <w:rFonts w:ascii="Times New Roman" w:hAnsi="Times New Roman" w:cs="Times New Roman"/>
          <w:szCs w:val="22"/>
        </w:rPr>
      </w:pPr>
      <w:r w:rsidRPr="000D7FEE">
        <w:rPr>
          <w:rFonts w:ascii="Times New Roman" w:hAnsi="Times New Roman" w:cs="Times New Roman"/>
          <w:b/>
          <w:bCs/>
          <w:szCs w:val="22"/>
        </w:rPr>
        <w:t>Data Center Optimization</w:t>
      </w:r>
    </w:p>
    <w:p w14:paraId="6CF3A9A8" w14:textId="77777777" w:rsidR="00796B83" w:rsidRPr="000D7FEE" w:rsidRDefault="00796B83" w:rsidP="000D7FEE">
      <w:pPr>
        <w:tabs>
          <w:tab w:val="left" w:pos="0"/>
          <w:tab w:val="left" w:pos="90"/>
        </w:tabs>
        <w:spacing w:before="100" w:beforeAutospacing="1" w:after="100" w:afterAutospacing="1" w:line="360" w:lineRule="auto"/>
        <w:ind w:firstLine="810"/>
        <w:jc w:val="both"/>
        <w:rPr>
          <w:rFonts w:ascii="Times New Roman" w:hAnsi="Times New Roman" w:cs="Times New Roman"/>
          <w:szCs w:val="22"/>
        </w:rPr>
      </w:pPr>
      <w:r w:rsidRPr="000D7FEE">
        <w:rPr>
          <w:rFonts w:ascii="Times New Roman" w:hAnsi="Times New Roman" w:cs="Times New Roman"/>
          <w:szCs w:val="22"/>
        </w:rPr>
        <w:t xml:space="preserve">Algorithms now dynamically </w:t>
      </w:r>
      <w:r w:rsidRPr="000D7FEE">
        <w:rPr>
          <w:rFonts w:ascii="Times New Roman" w:hAnsi="Times New Roman" w:cs="Times New Roman"/>
          <w:b/>
          <w:bCs/>
          <w:szCs w:val="22"/>
        </w:rPr>
        <w:t>manage server loads</w:t>
      </w:r>
      <w:r w:rsidRPr="000D7FEE">
        <w:rPr>
          <w:rFonts w:ascii="Times New Roman" w:hAnsi="Times New Roman" w:cs="Times New Roman"/>
          <w:szCs w:val="22"/>
        </w:rPr>
        <w:t xml:space="preserve"> [</w:t>
      </w:r>
      <w:r w:rsidR="00F62092" w:rsidRPr="000D7FEE">
        <w:rPr>
          <w:rFonts w:ascii="Times New Roman" w:hAnsi="Times New Roman" w:cs="Times New Roman"/>
          <w:szCs w:val="22"/>
        </w:rPr>
        <w:t>47</w:t>
      </w:r>
      <w:r w:rsidR="00DA0ECD" w:rsidRPr="000D7FEE">
        <w:rPr>
          <w:rFonts w:ascii="Times New Roman" w:hAnsi="Times New Roman" w:cs="Times New Roman"/>
          <w:szCs w:val="22"/>
        </w:rPr>
        <w:t>,48</w:t>
      </w:r>
      <w:r w:rsidRPr="000D7FEE">
        <w:rPr>
          <w:rFonts w:ascii="Times New Roman" w:hAnsi="Times New Roman" w:cs="Times New Roman"/>
          <w:szCs w:val="22"/>
        </w:rPr>
        <w:t xml:space="preserve">], optimize </w:t>
      </w:r>
      <w:r w:rsidRPr="000D7FEE">
        <w:rPr>
          <w:rFonts w:ascii="Times New Roman" w:hAnsi="Times New Roman" w:cs="Times New Roman"/>
          <w:b/>
          <w:bCs/>
          <w:szCs w:val="22"/>
        </w:rPr>
        <w:t>cooling systems</w:t>
      </w:r>
      <w:r w:rsidRPr="000D7FEE">
        <w:rPr>
          <w:rFonts w:ascii="Times New Roman" w:hAnsi="Times New Roman" w:cs="Times New Roman"/>
          <w:szCs w:val="22"/>
        </w:rPr>
        <w:t xml:space="preserve"> [</w:t>
      </w:r>
      <w:r w:rsidR="00F62092" w:rsidRPr="000D7FEE">
        <w:rPr>
          <w:rFonts w:ascii="Times New Roman" w:hAnsi="Times New Roman" w:cs="Times New Roman"/>
          <w:szCs w:val="22"/>
        </w:rPr>
        <w:t>4</w:t>
      </w:r>
      <w:r w:rsidR="00E1393E" w:rsidRPr="000D7FEE">
        <w:rPr>
          <w:rFonts w:ascii="Times New Roman" w:hAnsi="Times New Roman" w:cs="Times New Roman"/>
          <w:szCs w:val="22"/>
        </w:rPr>
        <w:t>9</w:t>
      </w:r>
      <w:r w:rsidR="00DA0ECD" w:rsidRPr="000D7FEE">
        <w:rPr>
          <w:rFonts w:ascii="Times New Roman" w:hAnsi="Times New Roman" w:cs="Times New Roman"/>
          <w:szCs w:val="22"/>
        </w:rPr>
        <w:t>,50</w:t>
      </w:r>
      <w:r w:rsidRPr="000D7FEE">
        <w:rPr>
          <w:rFonts w:ascii="Times New Roman" w:hAnsi="Times New Roman" w:cs="Times New Roman"/>
          <w:szCs w:val="22"/>
        </w:rPr>
        <w:t xml:space="preserve">], and improve </w:t>
      </w:r>
      <w:r w:rsidRPr="000D7FEE">
        <w:rPr>
          <w:rFonts w:ascii="Times New Roman" w:hAnsi="Times New Roman" w:cs="Times New Roman"/>
          <w:b/>
          <w:bCs/>
          <w:szCs w:val="22"/>
        </w:rPr>
        <w:t>resource allocation</w:t>
      </w:r>
      <w:r w:rsidRPr="000D7FEE">
        <w:rPr>
          <w:rFonts w:ascii="Times New Roman" w:hAnsi="Times New Roman" w:cs="Times New Roman"/>
          <w:szCs w:val="22"/>
        </w:rPr>
        <w:t xml:space="preserve"> [</w:t>
      </w:r>
      <w:r w:rsidR="00E1393E" w:rsidRPr="000D7FEE">
        <w:rPr>
          <w:rFonts w:ascii="Times New Roman" w:hAnsi="Times New Roman" w:cs="Times New Roman"/>
          <w:szCs w:val="22"/>
        </w:rPr>
        <w:t>5</w:t>
      </w:r>
      <w:r w:rsidR="004E5CAB" w:rsidRPr="000D7FEE">
        <w:rPr>
          <w:rFonts w:ascii="Times New Roman" w:hAnsi="Times New Roman" w:cs="Times New Roman"/>
          <w:szCs w:val="22"/>
        </w:rPr>
        <w:t>1</w:t>
      </w:r>
      <w:r w:rsidRPr="000D7FEE">
        <w:rPr>
          <w:rFonts w:ascii="Times New Roman" w:hAnsi="Times New Roman" w:cs="Times New Roman"/>
          <w:szCs w:val="22"/>
        </w:rPr>
        <w:t>] to cut down on unnecessary energy use.</w:t>
      </w:r>
    </w:p>
    <w:p w14:paraId="5AC089B1" w14:textId="77777777" w:rsidR="00796B83" w:rsidRPr="000D7FEE" w:rsidRDefault="00796B83" w:rsidP="000D7FEE">
      <w:pPr>
        <w:numPr>
          <w:ilvl w:val="0"/>
          <w:numId w:val="11"/>
        </w:numPr>
        <w:tabs>
          <w:tab w:val="left" w:pos="0"/>
          <w:tab w:val="left" w:pos="90"/>
        </w:tabs>
        <w:spacing w:before="100" w:beforeAutospacing="1" w:after="100" w:afterAutospacing="1" w:line="360" w:lineRule="auto"/>
        <w:ind w:left="0" w:firstLine="810"/>
        <w:jc w:val="both"/>
        <w:rPr>
          <w:rFonts w:ascii="Times New Roman" w:hAnsi="Times New Roman" w:cs="Times New Roman"/>
          <w:szCs w:val="22"/>
        </w:rPr>
      </w:pPr>
      <w:r w:rsidRPr="000D7FEE">
        <w:rPr>
          <w:rFonts w:ascii="Times New Roman" w:hAnsi="Times New Roman" w:cs="Times New Roman"/>
          <w:b/>
          <w:bCs/>
          <w:szCs w:val="22"/>
        </w:rPr>
        <w:t>Energy-Efficient Structures</w:t>
      </w:r>
    </w:p>
    <w:p w14:paraId="276F284A" w14:textId="77777777" w:rsidR="00796B83" w:rsidRPr="000D7FEE" w:rsidRDefault="00796B83" w:rsidP="000D7FEE">
      <w:pPr>
        <w:tabs>
          <w:tab w:val="left" w:pos="0"/>
          <w:tab w:val="left" w:pos="90"/>
        </w:tabs>
        <w:spacing w:before="100" w:beforeAutospacing="1" w:after="100" w:afterAutospacing="1" w:line="360" w:lineRule="auto"/>
        <w:ind w:firstLine="810"/>
        <w:jc w:val="both"/>
        <w:rPr>
          <w:rFonts w:ascii="Times New Roman" w:hAnsi="Times New Roman" w:cs="Times New Roman"/>
          <w:szCs w:val="22"/>
        </w:rPr>
      </w:pPr>
      <w:r w:rsidRPr="000D7FEE">
        <w:rPr>
          <w:rFonts w:ascii="Times New Roman" w:hAnsi="Times New Roman" w:cs="Times New Roman"/>
          <w:szCs w:val="22"/>
        </w:rPr>
        <w:lastRenderedPageBreak/>
        <w:t xml:space="preserve">ML is helping </w:t>
      </w:r>
      <w:r w:rsidRPr="000D7FEE">
        <w:rPr>
          <w:rFonts w:ascii="Times New Roman" w:hAnsi="Times New Roman" w:cs="Times New Roman"/>
          <w:b/>
          <w:bCs/>
          <w:szCs w:val="22"/>
        </w:rPr>
        <w:t>smart buildings</w:t>
      </w:r>
      <w:r w:rsidRPr="000D7FEE">
        <w:rPr>
          <w:rFonts w:ascii="Times New Roman" w:hAnsi="Times New Roman" w:cs="Times New Roman"/>
          <w:szCs w:val="22"/>
        </w:rPr>
        <w:t xml:space="preserve"> and </w:t>
      </w:r>
      <w:r w:rsidRPr="000D7FEE">
        <w:rPr>
          <w:rFonts w:ascii="Times New Roman" w:hAnsi="Times New Roman" w:cs="Times New Roman"/>
          <w:b/>
          <w:bCs/>
          <w:szCs w:val="22"/>
        </w:rPr>
        <w:t>smart cities</w:t>
      </w:r>
      <w:r w:rsidRPr="000D7FEE">
        <w:rPr>
          <w:rFonts w:ascii="Times New Roman" w:hAnsi="Times New Roman" w:cs="Times New Roman"/>
          <w:szCs w:val="22"/>
        </w:rPr>
        <w:t xml:space="preserve"> optimize </w:t>
      </w:r>
      <w:r w:rsidRPr="000D7FEE">
        <w:rPr>
          <w:rFonts w:ascii="Times New Roman" w:hAnsi="Times New Roman" w:cs="Times New Roman"/>
          <w:b/>
          <w:bCs/>
          <w:szCs w:val="22"/>
        </w:rPr>
        <w:t>HVAC systems, lighting, and energy use</w:t>
      </w:r>
      <w:r w:rsidRPr="000D7FEE">
        <w:rPr>
          <w:rFonts w:ascii="Times New Roman" w:hAnsi="Times New Roman" w:cs="Times New Roman"/>
          <w:szCs w:val="22"/>
        </w:rPr>
        <w:t xml:space="preserve"> , leading to significant carbon savings.</w:t>
      </w:r>
    </w:p>
    <w:p w14:paraId="6E696251" w14:textId="77777777" w:rsidR="002926A8" w:rsidRPr="000D7FEE" w:rsidRDefault="00796B83" w:rsidP="000D7FEE">
      <w:pPr>
        <w:tabs>
          <w:tab w:val="left" w:pos="0"/>
          <w:tab w:val="left" w:pos="90"/>
        </w:tabs>
        <w:spacing w:before="100" w:beforeAutospacing="1" w:after="100" w:afterAutospacing="1" w:line="360" w:lineRule="auto"/>
        <w:ind w:firstLine="810"/>
        <w:jc w:val="both"/>
        <w:rPr>
          <w:rFonts w:ascii="Times New Roman" w:hAnsi="Times New Roman" w:cs="Times New Roman"/>
          <w:sz w:val="24"/>
          <w:szCs w:val="24"/>
        </w:rPr>
      </w:pPr>
      <w:r w:rsidRPr="000D7FEE">
        <w:rPr>
          <w:rFonts w:ascii="Times New Roman" w:hAnsi="Times New Roman" w:cs="Times New Roman"/>
          <w:szCs w:val="22"/>
        </w:rPr>
        <w:t xml:space="preserve">Green ML is also being applied in fields like </w:t>
      </w:r>
      <w:r w:rsidRPr="000D7FEE">
        <w:rPr>
          <w:rFonts w:ascii="Times New Roman" w:hAnsi="Times New Roman" w:cs="Times New Roman"/>
          <w:b/>
          <w:bCs/>
          <w:szCs w:val="22"/>
        </w:rPr>
        <w:t>climate change</w:t>
      </w:r>
      <w:r w:rsidRPr="000D7FEE">
        <w:rPr>
          <w:rFonts w:ascii="Times New Roman" w:hAnsi="Times New Roman" w:cs="Times New Roman"/>
          <w:szCs w:val="22"/>
        </w:rPr>
        <w:t xml:space="preserve"> [</w:t>
      </w:r>
      <w:r w:rsidR="001C2A10" w:rsidRPr="000D7FEE">
        <w:rPr>
          <w:rFonts w:ascii="Times New Roman" w:hAnsi="Times New Roman" w:cs="Times New Roman"/>
          <w:szCs w:val="22"/>
        </w:rPr>
        <w:t>5</w:t>
      </w:r>
      <w:r w:rsidR="004E5CAB" w:rsidRPr="000D7FEE">
        <w:rPr>
          <w:rFonts w:ascii="Times New Roman" w:hAnsi="Times New Roman" w:cs="Times New Roman"/>
          <w:szCs w:val="22"/>
        </w:rPr>
        <w:t>2</w:t>
      </w:r>
      <w:r w:rsidRPr="000D7FEE">
        <w:rPr>
          <w:rFonts w:ascii="Times New Roman" w:hAnsi="Times New Roman" w:cs="Times New Roman"/>
          <w:szCs w:val="22"/>
        </w:rPr>
        <w:t xml:space="preserve">], </w:t>
      </w:r>
      <w:r w:rsidRPr="000D7FEE">
        <w:rPr>
          <w:rFonts w:ascii="Times New Roman" w:hAnsi="Times New Roman" w:cs="Times New Roman"/>
          <w:b/>
          <w:bCs/>
          <w:szCs w:val="22"/>
        </w:rPr>
        <w:t>sustainable agriculture</w:t>
      </w:r>
      <w:r w:rsidRPr="000D7FEE">
        <w:rPr>
          <w:rFonts w:ascii="Times New Roman" w:hAnsi="Times New Roman" w:cs="Times New Roman"/>
          <w:szCs w:val="22"/>
        </w:rPr>
        <w:t xml:space="preserve"> [</w:t>
      </w:r>
      <w:r w:rsidR="00662A05" w:rsidRPr="000D7FEE">
        <w:rPr>
          <w:rFonts w:ascii="Times New Roman" w:hAnsi="Times New Roman" w:cs="Times New Roman"/>
          <w:szCs w:val="22"/>
        </w:rPr>
        <w:t>5</w:t>
      </w:r>
      <w:r w:rsidR="004E5CAB" w:rsidRPr="000D7FEE">
        <w:rPr>
          <w:rFonts w:ascii="Times New Roman" w:hAnsi="Times New Roman" w:cs="Times New Roman"/>
          <w:szCs w:val="22"/>
        </w:rPr>
        <w:t>3</w:t>
      </w:r>
      <w:r w:rsidR="00662A05" w:rsidRPr="000D7FEE">
        <w:rPr>
          <w:rFonts w:ascii="Times New Roman" w:hAnsi="Times New Roman" w:cs="Times New Roman"/>
          <w:szCs w:val="22"/>
        </w:rPr>
        <w:t>,5</w:t>
      </w:r>
      <w:r w:rsidR="004E5CAB" w:rsidRPr="000D7FEE">
        <w:rPr>
          <w:rFonts w:ascii="Times New Roman" w:hAnsi="Times New Roman" w:cs="Times New Roman"/>
          <w:szCs w:val="22"/>
        </w:rPr>
        <w:t>4</w:t>
      </w:r>
      <w:r w:rsidRPr="000D7FEE">
        <w:rPr>
          <w:rFonts w:ascii="Times New Roman" w:hAnsi="Times New Roman" w:cs="Times New Roman"/>
          <w:szCs w:val="22"/>
        </w:rPr>
        <w:t xml:space="preserve">], </w:t>
      </w:r>
      <w:r w:rsidRPr="000D7FEE">
        <w:rPr>
          <w:rFonts w:ascii="Times New Roman" w:hAnsi="Times New Roman" w:cs="Times New Roman"/>
          <w:b/>
          <w:bCs/>
          <w:szCs w:val="22"/>
        </w:rPr>
        <w:t>renewable energy forecasting</w:t>
      </w:r>
      <w:r w:rsidRPr="000D7FEE">
        <w:rPr>
          <w:rFonts w:ascii="Times New Roman" w:hAnsi="Times New Roman" w:cs="Times New Roman"/>
          <w:szCs w:val="22"/>
        </w:rPr>
        <w:t xml:space="preserve"> [</w:t>
      </w:r>
      <w:r w:rsidR="00DF0B0D" w:rsidRPr="000D7FEE">
        <w:rPr>
          <w:rFonts w:ascii="Times New Roman" w:hAnsi="Times New Roman" w:cs="Times New Roman"/>
          <w:szCs w:val="22"/>
        </w:rPr>
        <w:t>5</w:t>
      </w:r>
      <w:r w:rsidR="004E5CAB" w:rsidRPr="000D7FEE">
        <w:rPr>
          <w:rFonts w:ascii="Times New Roman" w:hAnsi="Times New Roman" w:cs="Times New Roman"/>
          <w:szCs w:val="22"/>
        </w:rPr>
        <w:t>5</w:t>
      </w:r>
      <w:r w:rsidRPr="000D7FEE">
        <w:rPr>
          <w:rFonts w:ascii="Times New Roman" w:hAnsi="Times New Roman" w:cs="Times New Roman"/>
          <w:szCs w:val="22"/>
        </w:rPr>
        <w:t xml:space="preserve">, </w:t>
      </w:r>
      <w:r w:rsidR="00DF0B0D" w:rsidRPr="000D7FEE">
        <w:rPr>
          <w:rFonts w:ascii="Times New Roman" w:hAnsi="Times New Roman" w:cs="Times New Roman"/>
          <w:szCs w:val="22"/>
        </w:rPr>
        <w:t>5</w:t>
      </w:r>
      <w:r w:rsidR="004E5CAB" w:rsidRPr="000D7FEE">
        <w:rPr>
          <w:rFonts w:ascii="Times New Roman" w:hAnsi="Times New Roman" w:cs="Times New Roman"/>
          <w:szCs w:val="22"/>
        </w:rPr>
        <w:t>6</w:t>
      </w:r>
      <w:r w:rsidRPr="000D7FEE">
        <w:rPr>
          <w:rFonts w:ascii="Times New Roman" w:hAnsi="Times New Roman" w:cs="Times New Roman"/>
          <w:szCs w:val="22"/>
        </w:rPr>
        <w:t xml:space="preserve">], and </w:t>
      </w:r>
      <w:r w:rsidRPr="000D7FEE">
        <w:rPr>
          <w:rFonts w:ascii="Times New Roman" w:hAnsi="Times New Roman" w:cs="Times New Roman"/>
          <w:b/>
          <w:bCs/>
          <w:szCs w:val="22"/>
        </w:rPr>
        <w:t>waste management</w:t>
      </w:r>
      <w:r w:rsidRPr="000D7FEE">
        <w:rPr>
          <w:rFonts w:ascii="Times New Roman" w:hAnsi="Times New Roman" w:cs="Times New Roman"/>
          <w:szCs w:val="22"/>
        </w:rPr>
        <w:t xml:space="preserve"> [</w:t>
      </w:r>
      <w:r w:rsidR="00DF0B0D" w:rsidRPr="000D7FEE">
        <w:rPr>
          <w:rFonts w:ascii="Times New Roman" w:hAnsi="Times New Roman" w:cs="Times New Roman"/>
          <w:szCs w:val="22"/>
        </w:rPr>
        <w:t>5</w:t>
      </w:r>
      <w:r w:rsidR="004E5CAB" w:rsidRPr="000D7FEE">
        <w:rPr>
          <w:rFonts w:ascii="Times New Roman" w:hAnsi="Times New Roman" w:cs="Times New Roman"/>
          <w:szCs w:val="22"/>
        </w:rPr>
        <w:t>7</w:t>
      </w:r>
      <w:r w:rsidRPr="000D7FEE">
        <w:rPr>
          <w:rFonts w:ascii="Times New Roman" w:hAnsi="Times New Roman" w:cs="Times New Roman"/>
          <w:szCs w:val="22"/>
        </w:rPr>
        <w:t>], expanding its impact on environmental sustainability</w:t>
      </w:r>
      <w:r w:rsidRPr="000D7FEE">
        <w:rPr>
          <w:rFonts w:ascii="Times New Roman" w:hAnsi="Times New Roman" w:cs="Times New Roman"/>
          <w:sz w:val="24"/>
          <w:szCs w:val="24"/>
        </w:rPr>
        <w:t>.</w:t>
      </w:r>
    </w:p>
    <w:p w14:paraId="5BEDA98C" w14:textId="77777777" w:rsidR="002926A8" w:rsidRPr="000D7FEE" w:rsidRDefault="002926A8" w:rsidP="000D7FEE">
      <w:pPr>
        <w:numPr>
          <w:ilvl w:val="0"/>
          <w:numId w:val="17"/>
        </w:numPr>
        <w:tabs>
          <w:tab w:val="left" w:pos="0"/>
          <w:tab w:val="left" w:pos="90"/>
        </w:tabs>
        <w:spacing w:before="100" w:beforeAutospacing="1" w:after="100" w:afterAutospacing="1" w:line="360" w:lineRule="auto"/>
        <w:ind w:left="0" w:firstLine="810"/>
        <w:jc w:val="both"/>
        <w:rPr>
          <w:rFonts w:ascii="Times New Roman" w:hAnsi="Times New Roman" w:cs="Times New Roman"/>
          <w:szCs w:val="22"/>
        </w:rPr>
      </w:pPr>
      <w:r w:rsidRPr="000D7FEE">
        <w:rPr>
          <w:rFonts w:ascii="Times New Roman" w:hAnsi="Times New Roman" w:cs="Times New Roman"/>
          <w:b/>
          <w:bCs/>
          <w:szCs w:val="22"/>
        </w:rPr>
        <w:t>Smarter Feature Selection</w:t>
      </w:r>
      <w:r w:rsidRPr="000D7FEE">
        <w:rPr>
          <w:rFonts w:ascii="Times New Roman" w:hAnsi="Times New Roman" w:cs="Times New Roman"/>
          <w:szCs w:val="22"/>
        </w:rPr>
        <w:t xml:space="preserve"> </w:t>
      </w:r>
    </w:p>
    <w:p w14:paraId="478E3DE5" w14:textId="77777777" w:rsidR="002926A8" w:rsidRPr="000D7FEE" w:rsidRDefault="002926A8" w:rsidP="000D7FEE">
      <w:pPr>
        <w:tabs>
          <w:tab w:val="left" w:pos="0"/>
          <w:tab w:val="left" w:pos="90"/>
        </w:tabs>
        <w:spacing w:before="100" w:beforeAutospacing="1" w:after="100" w:afterAutospacing="1" w:line="360" w:lineRule="auto"/>
        <w:ind w:firstLine="810"/>
        <w:jc w:val="both"/>
        <w:rPr>
          <w:rFonts w:ascii="Times New Roman" w:hAnsi="Times New Roman" w:cs="Times New Roman"/>
          <w:szCs w:val="22"/>
        </w:rPr>
      </w:pPr>
      <w:r w:rsidRPr="000D7FEE">
        <w:rPr>
          <w:rFonts w:ascii="Times New Roman" w:hAnsi="Times New Roman" w:cs="Times New Roman"/>
          <w:szCs w:val="22"/>
        </w:rPr>
        <w:t xml:space="preserve"> Garćıa-Castillo et al. [</w:t>
      </w:r>
      <w:r w:rsidR="00D34979" w:rsidRPr="000D7FEE">
        <w:rPr>
          <w:rFonts w:ascii="Times New Roman" w:hAnsi="Times New Roman" w:cs="Times New Roman"/>
          <w:szCs w:val="22"/>
        </w:rPr>
        <w:t>5</w:t>
      </w:r>
      <w:r w:rsidR="004E5CAB" w:rsidRPr="000D7FEE">
        <w:rPr>
          <w:rFonts w:ascii="Times New Roman" w:hAnsi="Times New Roman" w:cs="Times New Roman"/>
          <w:szCs w:val="22"/>
        </w:rPr>
        <w:t>8</w:t>
      </w:r>
      <w:r w:rsidRPr="000D7FEE">
        <w:rPr>
          <w:rFonts w:ascii="Times New Roman" w:hAnsi="Times New Roman" w:cs="Times New Roman"/>
          <w:szCs w:val="22"/>
        </w:rPr>
        <w:t xml:space="preserve">] created a </w:t>
      </w:r>
      <w:r w:rsidRPr="000D7FEE">
        <w:rPr>
          <w:rFonts w:ascii="Times New Roman" w:hAnsi="Times New Roman" w:cs="Times New Roman"/>
          <w:b/>
          <w:bCs/>
          <w:szCs w:val="22"/>
        </w:rPr>
        <w:t>faster way to pick important features</w:t>
      </w:r>
      <w:r w:rsidRPr="000D7FEE">
        <w:rPr>
          <w:rFonts w:ascii="Times New Roman" w:hAnsi="Times New Roman" w:cs="Times New Roman"/>
          <w:szCs w:val="22"/>
        </w:rPr>
        <w:t xml:space="preserve"> in machine learning without wasting extra computing power. Their method, </w:t>
      </w:r>
      <w:r w:rsidRPr="000D7FEE">
        <w:rPr>
          <w:rFonts w:ascii="Times New Roman" w:hAnsi="Times New Roman" w:cs="Times New Roman"/>
          <w:b/>
          <w:bCs/>
          <w:szCs w:val="22"/>
        </w:rPr>
        <w:t>Mutual Information Maximization (MIM)</w:t>
      </w:r>
      <w:r w:rsidRPr="000D7FEE">
        <w:rPr>
          <w:rFonts w:ascii="Times New Roman" w:hAnsi="Times New Roman" w:cs="Times New Roman"/>
          <w:szCs w:val="22"/>
        </w:rPr>
        <w:t>, skips unnecessary steps, making it more efficient.</w:t>
      </w:r>
    </w:p>
    <w:p w14:paraId="36E95275" w14:textId="77777777" w:rsidR="002926A8" w:rsidRPr="000D7FEE" w:rsidRDefault="002926A8" w:rsidP="000D7FEE">
      <w:pPr>
        <w:numPr>
          <w:ilvl w:val="0"/>
          <w:numId w:val="17"/>
        </w:numPr>
        <w:tabs>
          <w:tab w:val="left" w:pos="0"/>
          <w:tab w:val="left" w:pos="90"/>
        </w:tabs>
        <w:spacing w:before="100" w:beforeAutospacing="1" w:after="100" w:afterAutospacing="1" w:line="360" w:lineRule="auto"/>
        <w:ind w:left="0" w:firstLine="810"/>
        <w:jc w:val="both"/>
        <w:rPr>
          <w:rFonts w:ascii="Times New Roman" w:hAnsi="Times New Roman" w:cs="Times New Roman"/>
          <w:szCs w:val="22"/>
        </w:rPr>
      </w:pPr>
      <w:r w:rsidRPr="000D7FEE">
        <w:rPr>
          <w:rFonts w:ascii="Times New Roman" w:hAnsi="Times New Roman" w:cs="Times New Roman"/>
          <w:b/>
          <w:bCs/>
          <w:szCs w:val="22"/>
        </w:rPr>
        <w:t>Railway Maintenance Made Greener</w:t>
      </w:r>
      <w:r w:rsidRPr="000D7FEE">
        <w:rPr>
          <w:rFonts w:ascii="Times New Roman" w:hAnsi="Times New Roman" w:cs="Times New Roman"/>
          <w:szCs w:val="22"/>
        </w:rPr>
        <w:t xml:space="preserve"> </w:t>
      </w:r>
    </w:p>
    <w:p w14:paraId="300D2B4C" w14:textId="77777777" w:rsidR="002926A8" w:rsidRPr="000D7FEE" w:rsidRDefault="002926A8" w:rsidP="000D7FEE">
      <w:pPr>
        <w:tabs>
          <w:tab w:val="left" w:pos="0"/>
          <w:tab w:val="left" w:pos="90"/>
        </w:tabs>
        <w:spacing w:before="100" w:beforeAutospacing="1" w:after="100" w:afterAutospacing="1" w:line="360" w:lineRule="auto"/>
        <w:ind w:firstLine="810"/>
        <w:jc w:val="both"/>
        <w:rPr>
          <w:rFonts w:ascii="Times New Roman" w:hAnsi="Times New Roman" w:cs="Times New Roman"/>
          <w:szCs w:val="22"/>
        </w:rPr>
      </w:pPr>
      <w:r w:rsidRPr="000D7FEE">
        <w:rPr>
          <w:rFonts w:ascii="Times New Roman" w:hAnsi="Times New Roman" w:cs="Times New Roman"/>
          <w:szCs w:val="22"/>
        </w:rPr>
        <w:t xml:space="preserve"> Lourenço et al. [</w:t>
      </w:r>
      <w:r w:rsidR="00D34979" w:rsidRPr="000D7FEE">
        <w:rPr>
          <w:rFonts w:ascii="Times New Roman" w:hAnsi="Times New Roman" w:cs="Times New Roman"/>
          <w:szCs w:val="22"/>
        </w:rPr>
        <w:t>5</w:t>
      </w:r>
      <w:r w:rsidR="004E5CAB" w:rsidRPr="000D7FEE">
        <w:rPr>
          <w:rFonts w:ascii="Times New Roman" w:hAnsi="Times New Roman" w:cs="Times New Roman"/>
          <w:szCs w:val="22"/>
        </w:rPr>
        <w:t>9</w:t>
      </w:r>
      <w:r w:rsidRPr="000D7FEE">
        <w:rPr>
          <w:rFonts w:ascii="Times New Roman" w:hAnsi="Times New Roman" w:cs="Times New Roman"/>
          <w:szCs w:val="22"/>
        </w:rPr>
        <w:t xml:space="preserve">] built an </w:t>
      </w:r>
      <w:r w:rsidRPr="000D7FEE">
        <w:rPr>
          <w:rFonts w:ascii="Times New Roman" w:hAnsi="Times New Roman" w:cs="Times New Roman"/>
          <w:b/>
          <w:bCs/>
          <w:szCs w:val="22"/>
        </w:rPr>
        <w:t>anomaly detection system</w:t>
      </w:r>
      <w:r w:rsidRPr="000D7FEE">
        <w:rPr>
          <w:rFonts w:ascii="Times New Roman" w:hAnsi="Times New Roman" w:cs="Times New Roman"/>
          <w:szCs w:val="22"/>
        </w:rPr>
        <w:t xml:space="preserve"> using </w:t>
      </w:r>
      <w:r w:rsidRPr="000D7FEE">
        <w:rPr>
          <w:rFonts w:ascii="Times New Roman" w:hAnsi="Times New Roman" w:cs="Times New Roman"/>
          <w:b/>
          <w:bCs/>
          <w:szCs w:val="22"/>
        </w:rPr>
        <w:t>locality-sensitive hashing</w:t>
      </w:r>
      <w:r w:rsidRPr="000D7FEE">
        <w:rPr>
          <w:rFonts w:ascii="Times New Roman" w:hAnsi="Times New Roman" w:cs="Times New Roman"/>
          <w:szCs w:val="22"/>
        </w:rPr>
        <w:t xml:space="preserve"> and </w:t>
      </w:r>
      <w:r w:rsidRPr="000D7FEE">
        <w:rPr>
          <w:rFonts w:ascii="Times New Roman" w:hAnsi="Times New Roman" w:cs="Times New Roman"/>
          <w:b/>
          <w:bCs/>
          <w:szCs w:val="22"/>
        </w:rPr>
        <w:t>Apache Spark</w:t>
      </w:r>
      <w:r w:rsidRPr="000D7FEE">
        <w:rPr>
          <w:rFonts w:ascii="Times New Roman" w:hAnsi="Times New Roman" w:cs="Times New Roman"/>
          <w:szCs w:val="22"/>
        </w:rPr>
        <w:t xml:space="preserve"> to help railways </w:t>
      </w:r>
      <w:r w:rsidRPr="000D7FEE">
        <w:rPr>
          <w:rFonts w:ascii="Times New Roman" w:hAnsi="Times New Roman" w:cs="Times New Roman"/>
          <w:b/>
          <w:bCs/>
          <w:szCs w:val="22"/>
        </w:rPr>
        <w:t>monitor train wheels</w:t>
      </w:r>
      <w:r w:rsidRPr="000D7FEE">
        <w:rPr>
          <w:rFonts w:ascii="Times New Roman" w:hAnsi="Times New Roman" w:cs="Times New Roman"/>
          <w:szCs w:val="22"/>
        </w:rPr>
        <w:t xml:space="preserve"> more efficiently. Their system </w:t>
      </w:r>
      <w:r w:rsidRPr="000D7FEE">
        <w:rPr>
          <w:rFonts w:ascii="Times New Roman" w:hAnsi="Times New Roman" w:cs="Times New Roman"/>
          <w:b/>
          <w:bCs/>
          <w:szCs w:val="22"/>
        </w:rPr>
        <w:t>analyzes data faster</w:t>
      </w:r>
      <w:r w:rsidRPr="000D7FEE">
        <w:rPr>
          <w:rFonts w:ascii="Times New Roman" w:hAnsi="Times New Roman" w:cs="Times New Roman"/>
          <w:szCs w:val="22"/>
        </w:rPr>
        <w:t xml:space="preserve"> while using less energy.</w:t>
      </w:r>
    </w:p>
    <w:p w14:paraId="0442BF75" w14:textId="77777777" w:rsidR="002926A8" w:rsidRPr="000D7FEE" w:rsidRDefault="002926A8" w:rsidP="000D7FEE">
      <w:pPr>
        <w:numPr>
          <w:ilvl w:val="0"/>
          <w:numId w:val="17"/>
        </w:numPr>
        <w:tabs>
          <w:tab w:val="left" w:pos="0"/>
          <w:tab w:val="left" w:pos="90"/>
        </w:tabs>
        <w:spacing w:before="100" w:beforeAutospacing="1" w:after="100" w:afterAutospacing="1" w:line="360" w:lineRule="auto"/>
        <w:ind w:left="0" w:firstLine="810"/>
        <w:jc w:val="both"/>
        <w:rPr>
          <w:rFonts w:ascii="Times New Roman" w:hAnsi="Times New Roman" w:cs="Times New Roman"/>
          <w:szCs w:val="22"/>
        </w:rPr>
      </w:pPr>
      <w:r w:rsidRPr="000D7FEE">
        <w:rPr>
          <w:rFonts w:ascii="Times New Roman" w:hAnsi="Times New Roman" w:cs="Times New Roman"/>
          <w:b/>
          <w:bCs/>
          <w:szCs w:val="22"/>
        </w:rPr>
        <w:t>Better AI for Agriculture</w:t>
      </w:r>
      <w:r w:rsidRPr="000D7FEE">
        <w:rPr>
          <w:rFonts w:ascii="Times New Roman" w:hAnsi="Times New Roman" w:cs="Times New Roman"/>
          <w:szCs w:val="22"/>
        </w:rPr>
        <w:t xml:space="preserve"> </w:t>
      </w:r>
    </w:p>
    <w:p w14:paraId="0FB78B80" w14:textId="77777777" w:rsidR="002E55DF" w:rsidRPr="000D7FEE" w:rsidRDefault="002926A8" w:rsidP="000D7FEE">
      <w:pPr>
        <w:tabs>
          <w:tab w:val="left" w:pos="0"/>
          <w:tab w:val="left" w:pos="90"/>
        </w:tabs>
        <w:spacing w:before="100" w:beforeAutospacing="1" w:after="100" w:afterAutospacing="1" w:line="360" w:lineRule="auto"/>
        <w:ind w:firstLine="810"/>
        <w:jc w:val="both"/>
        <w:rPr>
          <w:rFonts w:ascii="Times New Roman" w:hAnsi="Times New Roman" w:cs="Times New Roman"/>
          <w:szCs w:val="22"/>
        </w:rPr>
      </w:pPr>
      <w:r w:rsidRPr="000D7FEE">
        <w:rPr>
          <w:rFonts w:ascii="Times New Roman" w:hAnsi="Times New Roman" w:cs="Times New Roman"/>
          <w:szCs w:val="22"/>
        </w:rPr>
        <w:t xml:space="preserve"> Shumska et al. [</w:t>
      </w:r>
      <w:r w:rsidR="004E5CAB" w:rsidRPr="000D7FEE">
        <w:rPr>
          <w:rFonts w:ascii="Times New Roman" w:hAnsi="Times New Roman" w:cs="Times New Roman"/>
          <w:szCs w:val="22"/>
        </w:rPr>
        <w:t>60</w:t>
      </w:r>
      <w:r w:rsidRPr="000D7FEE">
        <w:rPr>
          <w:rFonts w:ascii="Times New Roman" w:hAnsi="Times New Roman" w:cs="Times New Roman"/>
          <w:szCs w:val="22"/>
        </w:rPr>
        <w:t xml:space="preserve">] worked on </w:t>
      </w:r>
      <w:r w:rsidRPr="000D7FEE">
        <w:rPr>
          <w:rFonts w:ascii="Times New Roman" w:hAnsi="Times New Roman" w:cs="Times New Roman"/>
          <w:b/>
          <w:bCs/>
          <w:szCs w:val="22"/>
        </w:rPr>
        <w:t>smart image processing</w:t>
      </w:r>
      <w:r w:rsidRPr="000D7FEE">
        <w:rPr>
          <w:rFonts w:ascii="Times New Roman" w:hAnsi="Times New Roman" w:cs="Times New Roman"/>
          <w:szCs w:val="22"/>
        </w:rPr>
        <w:t xml:space="preserve"> for farming, helping AI </w:t>
      </w:r>
      <w:r w:rsidRPr="000D7FEE">
        <w:rPr>
          <w:rFonts w:ascii="Times New Roman" w:hAnsi="Times New Roman" w:cs="Times New Roman"/>
          <w:b/>
          <w:bCs/>
          <w:szCs w:val="22"/>
        </w:rPr>
        <w:t>identify crop health</w:t>
      </w:r>
      <w:r w:rsidRPr="000D7FEE">
        <w:rPr>
          <w:rFonts w:ascii="Times New Roman" w:hAnsi="Times New Roman" w:cs="Times New Roman"/>
          <w:szCs w:val="22"/>
        </w:rPr>
        <w:t xml:space="preserve"> using multispectral images. Their method reduces the </w:t>
      </w:r>
      <w:r w:rsidRPr="000D7FEE">
        <w:rPr>
          <w:rFonts w:ascii="Times New Roman" w:hAnsi="Times New Roman" w:cs="Times New Roman"/>
          <w:b/>
          <w:bCs/>
          <w:szCs w:val="22"/>
        </w:rPr>
        <w:t>computational workload</w:t>
      </w:r>
      <w:r w:rsidRPr="000D7FEE">
        <w:rPr>
          <w:rFonts w:ascii="Times New Roman" w:hAnsi="Times New Roman" w:cs="Times New Roman"/>
          <w:szCs w:val="22"/>
        </w:rPr>
        <w:t xml:space="preserve"> while still giving accurate results.</w:t>
      </w:r>
    </w:p>
    <w:p w14:paraId="0F6F767C" w14:textId="77777777" w:rsidR="00C80938" w:rsidRPr="000D7FEE" w:rsidRDefault="00C80938" w:rsidP="000D7FEE">
      <w:pPr>
        <w:tabs>
          <w:tab w:val="left" w:pos="0"/>
          <w:tab w:val="left" w:pos="90"/>
        </w:tabs>
        <w:spacing w:before="100" w:beforeAutospacing="1" w:after="100" w:afterAutospacing="1" w:line="360" w:lineRule="auto"/>
        <w:jc w:val="both"/>
        <w:rPr>
          <w:rFonts w:ascii="Times New Roman" w:hAnsi="Times New Roman" w:cs="Times New Roman"/>
          <w:szCs w:val="22"/>
        </w:rPr>
      </w:pPr>
    </w:p>
    <w:p w14:paraId="42212360" w14:textId="77777777" w:rsidR="00C80938" w:rsidRDefault="00C80938" w:rsidP="000D7FEE">
      <w:pPr>
        <w:tabs>
          <w:tab w:val="left" w:pos="0"/>
          <w:tab w:val="left" w:pos="90"/>
        </w:tabs>
        <w:spacing w:before="100" w:beforeAutospacing="1" w:after="100" w:afterAutospacing="1" w:line="360" w:lineRule="auto"/>
        <w:jc w:val="both"/>
        <w:rPr>
          <w:rFonts w:ascii="Times New Roman" w:hAnsi="Times New Roman" w:cs="Times New Roman"/>
          <w:szCs w:val="22"/>
        </w:rPr>
      </w:pPr>
    </w:p>
    <w:p w14:paraId="0C56F9C9" w14:textId="77777777" w:rsidR="00B729EE" w:rsidRPr="000D7FEE" w:rsidRDefault="00B729EE" w:rsidP="000D7FEE">
      <w:pPr>
        <w:tabs>
          <w:tab w:val="left" w:pos="0"/>
          <w:tab w:val="left" w:pos="90"/>
        </w:tabs>
        <w:spacing w:before="100" w:beforeAutospacing="1" w:after="100" w:afterAutospacing="1" w:line="360" w:lineRule="auto"/>
        <w:jc w:val="both"/>
        <w:rPr>
          <w:rFonts w:ascii="Times New Roman" w:hAnsi="Times New Roman" w:cs="Times New Roman"/>
          <w:szCs w:val="22"/>
        </w:rPr>
      </w:pPr>
    </w:p>
    <w:p w14:paraId="7FB95AAC" w14:textId="77777777" w:rsidR="00C80938" w:rsidRPr="000D7FEE" w:rsidRDefault="00C80938" w:rsidP="000D7FEE">
      <w:pPr>
        <w:tabs>
          <w:tab w:val="left" w:pos="0"/>
          <w:tab w:val="left" w:pos="90"/>
        </w:tabs>
        <w:spacing w:before="100" w:beforeAutospacing="1" w:after="100" w:afterAutospacing="1" w:line="360" w:lineRule="auto"/>
        <w:jc w:val="both"/>
        <w:rPr>
          <w:rFonts w:ascii="Times New Roman" w:hAnsi="Times New Roman" w:cs="Times New Roman"/>
          <w:szCs w:val="22"/>
        </w:rPr>
      </w:pPr>
    </w:p>
    <w:p w14:paraId="04D883B4" w14:textId="77777777" w:rsidR="001547E7" w:rsidRPr="000D7FEE" w:rsidRDefault="001547E7" w:rsidP="000D7FEE">
      <w:pPr>
        <w:numPr>
          <w:ilvl w:val="0"/>
          <w:numId w:val="6"/>
        </w:numPr>
        <w:tabs>
          <w:tab w:val="left" w:pos="0"/>
          <w:tab w:val="left" w:pos="90"/>
        </w:tabs>
        <w:spacing w:before="100" w:beforeAutospacing="1" w:after="100" w:afterAutospacing="1" w:line="360" w:lineRule="auto"/>
        <w:jc w:val="both"/>
        <w:rPr>
          <w:rFonts w:ascii="Times New Roman" w:hAnsi="Times New Roman" w:cs="Times New Roman"/>
          <w:szCs w:val="22"/>
        </w:rPr>
      </w:pPr>
      <w:r w:rsidRPr="000D7FEE">
        <w:rPr>
          <w:rFonts w:ascii="Times New Roman" w:hAnsi="Times New Roman" w:cs="Times New Roman"/>
          <w:b/>
          <w:bCs/>
          <w:szCs w:val="22"/>
        </w:rPr>
        <w:t>REFERENCES</w:t>
      </w:r>
    </w:p>
    <w:p w14:paraId="0141569A" w14:textId="77777777" w:rsidR="00D02C97" w:rsidRPr="000D7FEE" w:rsidRDefault="00D02C97" w:rsidP="000D7FEE">
      <w:pPr>
        <w:widowControl w:val="0"/>
        <w:tabs>
          <w:tab w:val="left" w:pos="0"/>
          <w:tab w:val="left" w:pos="90"/>
        </w:tabs>
        <w:autoSpaceDE w:val="0"/>
        <w:autoSpaceDN w:val="0"/>
        <w:adjustRightInd w:val="0"/>
        <w:spacing w:after="240" w:line="360" w:lineRule="auto"/>
        <w:ind w:firstLine="810"/>
        <w:jc w:val="both"/>
        <w:rPr>
          <w:rFonts w:ascii="Times New Roman" w:hAnsi="Times New Roman" w:cs="Times New Roman"/>
          <w:color w:val="000000"/>
          <w:szCs w:val="22"/>
        </w:rPr>
      </w:pPr>
    </w:p>
    <w:p w14:paraId="42A40CFD" w14:textId="77777777" w:rsidR="00543FCF" w:rsidRPr="000D7FEE" w:rsidRDefault="00543FCF" w:rsidP="000D7FEE">
      <w:pPr>
        <w:numPr>
          <w:ilvl w:val="0"/>
          <w:numId w:val="21"/>
        </w:numPr>
        <w:tabs>
          <w:tab w:val="left" w:pos="720"/>
          <w:tab w:val="left" w:pos="1440"/>
          <w:tab w:val="left" w:pos="3420"/>
        </w:tabs>
        <w:spacing w:line="360" w:lineRule="auto"/>
        <w:ind w:left="540" w:hanging="540"/>
        <w:rPr>
          <w:rFonts w:ascii="Times New Roman" w:hAnsi="Times New Roman" w:cs="Times New Roman"/>
          <w:szCs w:val="22"/>
        </w:rPr>
      </w:pPr>
      <w:hyperlink r:id="rId14" w:tgtFrame="_blank" w:history="1">
        <w:bookmarkStart w:id="2" w:name="_Ref197470287"/>
        <w:r w:rsidRPr="000D7FEE">
          <w:rPr>
            <w:rStyle w:val="Hyperlink"/>
            <w:rFonts w:ascii="Times New Roman" w:hAnsi="Times New Roman"/>
            <w:color w:val="1155CC"/>
            <w:szCs w:val="22"/>
            <w:shd w:val="clear" w:color="auto" w:fill="FFFFFF"/>
          </w:rPr>
          <w:t>https://analytics.textify.ai/view/67861e2d60a57045923106be</w:t>
        </w:r>
        <w:bookmarkEnd w:id="2"/>
      </w:hyperlink>
    </w:p>
    <w:p w14:paraId="2A9324D9" w14:textId="77777777" w:rsidR="00374C96" w:rsidRPr="000D7FEE" w:rsidRDefault="00374C96" w:rsidP="000D7FEE">
      <w:pPr>
        <w:numPr>
          <w:ilvl w:val="0"/>
          <w:numId w:val="21"/>
        </w:numPr>
        <w:tabs>
          <w:tab w:val="left" w:pos="720"/>
          <w:tab w:val="left" w:pos="1440"/>
          <w:tab w:val="left" w:pos="3420"/>
        </w:tabs>
        <w:spacing w:line="360" w:lineRule="auto"/>
        <w:ind w:left="540" w:hanging="540"/>
        <w:rPr>
          <w:rFonts w:ascii="Times New Roman" w:hAnsi="Times New Roman" w:cs="Times New Roman"/>
          <w:szCs w:val="22"/>
        </w:rPr>
      </w:pPr>
      <w:r w:rsidRPr="000D7FEE">
        <w:rPr>
          <w:rFonts w:ascii="Times New Roman" w:hAnsi="Times New Roman" w:cs="Times New Roman"/>
          <w:szCs w:val="22"/>
        </w:rPr>
        <w:t xml:space="preserve">S. Bollaart, “The Environmental Cost of LLMs: A Call for Efficiency”, Medium, published </w:t>
      </w:r>
      <w:r w:rsidR="0086096A" w:rsidRPr="000D7FEE">
        <w:rPr>
          <w:rFonts w:ascii="Times New Roman" w:hAnsi="Times New Roman" w:cs="Times New Roman"/>
          <w:szCs w:val="22"/>
        </w:rPr>
        <w:t xml:space="preserve">        </w:t>
      </w:r>
      <w:r w:rsidRPr="000D7FEE">
        <w:rPr>
          <w:rFonts w:ascii="Times New Roman" w:hAnsi="Times New Roman" w:cs="Times New Roman"/>
          <w:szCs w:val="22"/>
        </w:rPr>
        <w:t>31st May 2023.</w:t>
      </w:r>
    </w:p>
    <w:p w14:paraId="69F95D17" w14:textId="77777777" w:rsidR="00374C96" w:rsidRPr="000D7FEE" w:rsidRDefault="00374C96" w:rsidP="000D7FEE">
      <w:pPr>
        <w:numPr>
          <w:ilvl w:val="0"/>
          <w:numId w:val="21"/>
        </w:numPr>
        <w:tabs>
          <w:tab w:val="left" w:pos="720"/>
          <w:tab w:val="left" w:pos="1440"/>
          <w:tab w:val="left" w:pos="3420"/>
        </w:tabs>
        <w:spacing w:line="360" w:lineRule="auto"/>
        <w:ind w:left="540" w:hanging="540"/>
        <w:rPr>
          <w:rFonts w:ascii="Times New Roman" w:hAnsi="Times New Roman" w:cs="Times New Roman"/>
          <w:szCs w:val="22"/>
        </w:rPr>
      </w:pPr>
      <w:r w:rsidRPr="000D7FEE">
        <w:rPr>
          <w:rFonts w:ascii="Times New Roman" w:hAnsi="Times New Roman" w:cs="Times New Roman"/>
          <w:szCs w:val="22"/>
        </w:rPr>
        <w:lastRenderedPageBreak/>
        <w:t xml:space="preserve">Z. Huang, P.K. Damalapati, E. Wu, “Data Ambiguity Strikes Back: How Documentation </w:t>
      </w:r>
      <w:r w:rsidR="0086096A" w:rsidRPr="000D7FEE">
        <w:rPr>
          <w:rFonts w:ascii="Times New Roman" w:hAnsi="Times New Roman" w:cs="Times New Roman"/>
          <w:szCs w:val="22"/>
        </w:rPr>
        <w:t xml:space="preserve">   </w:t>
      </w:r>
      <w:r w:rsidRPr="000D7FEE">
        <w:rPr>
          <w:rFonts w:ascii="Times New Roman" w:hAnsi="Times New Roman" w:cs="Times New Roman"/>
          <w:szCs w:val="22"/>
        </w:rPr>
        <w:t>arXiv:2310.18742, 2023. Improves GPT's Text-to-SQL”, arXiv:2310.18742, 2023.</w:t>
      </w:r>
    </w:p>
    <w:p w14:paraId="1E752768" w14:textId="77777777" w:rsidR="00374C96" w:rsidRPr="000D7FEE" w:rsidRDefault="00374C96" w:rsidP="000D7FEE">
      <w:pPr>
        <w:numPr>
          <w:ilvl w:val="0"/>
          <w:numId w:val="21"/>
        </w:numPr>
        <w:tabs>
          <w:tab w:val="left" w:pos="720"/>
          <w:tab w:val="left" w:pos="1440"/>
          <w:tab w:val="left" w:pos="3420"/>
        </w:tabs>
        <w:spacing w:line="360" w:lineRule="auto"/>
        <w:ind w:left="540" w:hanging="540"/>
        <w:rPr>
          <w:rFonts w:ascii="Times New Roman" w:hAnsi="Times New Roman" w:cs="Times New Roman"/>
          <w:szCs w:val="22"/>
        </w:rPr>
      </w:pPr>
      <w:r w:rsidRPr="000D7FEE">
        <w:rPr>
          <w:rFonts w:ascii="Times New Roman" w:hAnsi="Times New Roman" w:cs="Times New Roman"/>
          <w:szCs w:val="22"/>
        </w:rPr>
        <w:t>K.G.A. Ludvigsen, “The carbon footprint of GPT-4”, Towards Data Science, published 19th July 2023.</w:t>
      </w:r>
    </w:p>
    <w:p w14:paraId="0F75716A" w14:textId="77777777" w:rsidR="00351640" w:rsidRPr="000D7FEE" w:rsidRDefault="00351640" w:rsidP="000D7FEE">
      <w:pPr>
        <w:numPr>
          <w:ilvl w:val="0"/>
          <w:numId w:val="21"/>
        </w:numPr>
        <w:tabs>
          <w:tab w:val="left" w:pos="720"/>
          <w:tab w:val="left" w:pos="1440"/>
          <w:tab w:val="left" w:pos="3420"/>
        </w:tabs>
        <w:spacing w:line="360" w:lineRule="auto"/>
        <w:ind w:left="540" w:hanging="540"/>
        <w:rPr>
          <w:rFonts w:ascii="Times New Roman" w:hAnsi="Times New Roman" w:cs="Times New Roman"/>
          <w:szCs w:val="22"/>
        </w:rPr>
      </w:pPr>
      <w:hyperlink r:id="rId15" w:tgtFrame="_blank" w:history="1">
        <w:r w:rsidRPr="000D7FEE">
          <w:rPr>
            <w:rStyle w:val="Hyperlink"/>
            <w:rFonts w:ascii="Times New Roman" w:hAnsi="Times New Roman"/>
            <w:color w:val="1155CC"/>
            <w:szCs w:val="22"/>
            <w:shd w:val="clear" w:color="auto" w:fill="FFFFFF"/>
          </w:rPr>
          <w:t>https://www.researchgate.net/figure/Growth-in-GPT-model-size-and-training-energy-consumption_fig2_382271242</w:t>
        </w:r>
      </w:hyperlink>
    </w:p>
    <w:p w14:paraId="278C9E91" w14:textId="77777777" w:rsidR="00580FFE" w:rsidRPr="000D7FEE" w:rsidRDefault="00580FFE" w:rsidP="000D7FEE">
      <w:pPr>
        <w:numPr>
          <w:ilvl w:val="0"/>
          <w:numId w:val="21"/>
        </w:numPr>
        <w:tabs>
          <w:tab w:val="left" w:pos="720"/>
          <w:tab w:val="left" w:pos="1440"/>
          <w:tab w:val="left" w:pos="3420"/>
        </w:tabs>
        <w:spacing w:line="360" w:lineRule="auto"/>
        <w:ind w:left="540" w:hanging="540"/>
        <w:rPr>
          <w:rFonts w:ascii="Times New Roman" w:hAnsi="Times New Roman" w:cs="Times New Roman"/>
          <w:szCs w:val="22"/>
        </w:rPr>
      </w:pPr>
      <w:hyperlink r:id="rId16" w:history="1">
        <w:r w:rsidRPr="000D7FEE">
          <w:rPr>
            <w:rStyle w:val="Hyperlink"/>
            <w:rFonts w:ascii="Times New Roman" w:hAnsi="Times New Roman"/>
            <w:szCs w:val="22"/>
          </w:rPr>
          <w:t>https://towardsdatascience.com/chatgpts-electricity-consumption-7873483feac4/</w:t>
        </w:r>
      </w:hyperlink>
    </w:p>
    <w:p w14:paraId="58ABD6D9" w14:textId="77777777" w:rsidR="00374C96" w:rsidRPr="000D7FEE" w:rsidRDefault="00374C96" w:rsidP="000D7FEE">
      <w:pPr>
        <w:numPr>
          <w:ilvl w:val="0"/>
          <w:numId w:val="21"/>
        </w:numPr>
        <w:tabs>
          <w:tab w:val="left" w:pos="720"/>
          <w:tab w:val="left" w:pos="1440"/>
          <w:tab w:val="left" w:pos="3420"/>
        </w:tabs>
        <w:spacing w:line="360" w:lineRule="auto"/>
        <w:ind w:left="540" w:hanging="540"/>
        <w:rPr>
          <w:rFonts w:ascii="Times New Roman" w:hAnsi="Times New Roman" w:cs="Times New Roman"/>
          <w:szCs w:val="22"/>
        </w:rPr>
      </w:pPr>
      <w:r w:rsidRPr="000D7FEE">
        <w:rPr>
          <w:rFonts w:ascii="Times New Roman" w:hAnsi="Times New Roman" w:cs="Times New Roman"/>
          <w:szCs w:val="22"/>
        </w:rPr>
        <w:t>International Energy Agency (IEA), “Electricity 2024 - Analysis and forecast to 2026”, 2024.</w:t>
      </w:r>
    </w:p>
    <w:p w14:paraId="535E292F" w14:textId="77777777" w:rsidR="001F7964" w:rsidRPr="000D7FEE" w:rsidRDefault="001F7964" w:rsidP="000D7FEE">
      <w:pPr>
        <w:numPr>
          <w:ilvl w:val="0"/>
          <w:numId w:val="21"/>
        </w:numPr>
        <w:tabs>
          <w:tab w:val="left" w:pos="720"/>
          <w:tab w:val="left" w:pos="1440"/>
          <w:tab w:val="left" w:pos="3420"/>
        </w:tabs>
        <w:spacing w:line="360" w:lineRule="auto"/>
        <w:ind w:left="540" w:hanging="540"/>
        <w:rPr>
          <w:rFonts w:ascii="Times New Roman" w:hAnsi="Times New Roman" w:cs="Times New Roman"/>
          <w:szCs w:val="22"/>
        </w:rPr>
      </w:pPr>
      <w:hyperlink r:id="rId17" w:tgtFrame="_blank" w:history="1">
        <w:r w:rsidRPr="000D7FEE">
          <w:rPr>
            <w:rStyle w:val="Hyperlink"/>
            <w:rFonts w:ascii="Times New Roman" w:hAnsi="Times New Roman"/>
            <w:color w:val="1155CC"/>
            <w:szCs w:val="22"/>
            <w:shd w:val="clear" w:color="auto" w:fill="FFFFFF"/>
          </w:rPr>
          <w:t>https://gigazine.net/gsc_news/en/20230405-artificial-intelligence-index-report/</w:t>
        </w:r>
      </w:hyperlink>
    </w:p>
    <w:p w14:paraId="5E5ECE8F" w14:textId="77777777" w:rsidR="009419B4" w:rsidRPr="000D7FEE" w:rsidRDefault="009419B4" w:rsidP="000D7FEE">
      <w:pPr>
        <w:numPr>
          <w:ilvl w:val="0"/>
          <w:numId w:val="21"/>
        </w:numPr>
        <w:tabs>
          <w:tab w:val="left" w:pos="720"/>
          <w:tab w:val="left" w:pos="1440"/>
          <w:tab w:val="left" w:pos="3420"/>
        </w:tabs>
        <w:spacing w:line="360" w:lineRule="auto"/>
        <w:ind w:left="540" w:hanging="540"/>
        <w:rPr>
          <w:rFonts w:ascii="Times New Roman" w:hAnsi="Times New Roman" w:cs="Times New Roman"/>
          <w:szCs w:val="22"/>
        </w:rPr>
      </w:pPr>
      <w:r w:rsidRPr="000D7FEE">
        <w:rPr>
          <w:rFonts w:ascii="Times New Roman" w:hAnsi="Times New Roman" w:cs="Times New Roman"/>
          <w:szCs w:val="22"/>
        </w:rPr>
        <w:t xml:space="preserve">European Union. Proposal for a regulation of the European Parliament and of the Council </w:t>
      </w:r>
      <w:r w:rsidR="00175A3D" w:rsidRPr="000D7FEE">
        <w:rPr>
          <w:rFonts w:ascii="Times New Roman" w:hAnsi="Times New Roman" w:cs="Times New Roman"/>
          <w:szCs w:val="22"/>
        </w:rPr>
        <w:t xml:space="preserve">    </w:t>
      </w:r>
      <w:r w:rsidRPr="000D7FEE">
        <w:rPr>
          <w:rFonts w:ascii="Times New Roman" w:hAnsi="Times New Roman" w:cs="Times New Roman"/>
          <w:szCs w:val="22"/>
        </w:rPr>
        <w:t>laying down harmonised rules on artificial intelligence (Artificial Intelligence Act) and amending certain union legislative acts, 2021.</w:t>
      </w:r>
    </w:p>
    <w:p w14:paraId="76271FA9" w14:textId="77777777" w:rsidR="003A55ED" w:rsidRPr="000D7FEE" w:rsidRDefault="009419B4" w:rsidP="000D7FEE">
      <w:pPr>
        <w:numPr>
          <w:ilvl w:val="0"/>
          <w:numId w:val="21"/>
        </w:numPr>
        <w:tabs>
          <w:tab w:val="left" w:pos="720"/>
          <w:tab w:val="left" w:pos="1440"/>
          <w:tab w:val="left" w:pos="3420"/>
        </w:tabs>
        <w:spacing w:line="360" w:lineRule="auto"/>
        <w:ind w:left="540" w:hanging="540"/>
        <w:rPr>
          <w:rFonts w:ascii="Times New Roman" w:hAnsi="Times New Roman" w:cs="Times New Roman"/>
          <w:szCs w:val="22"/>
        </w:rPr>
      </w:pPr>
      <w:r w:rsidRPr="000D7FEE">
        <w:rPr>
          <w:rFonts w:ascii="Times New Roman" w:hAnsi="Times New Roman" w:cs="Times New Roman"/>
          <w:szCs w:val="22"/>
        </w:rPr>
        <w:t>L. Lannelongue, J. Grealey, M. Inouye, Green algorithms: quantifying the carbon footprint of computation, Adv. Sci. 8 (12) (2021) 2100707.</w:t>
      </w:r>
    </w:p>
    <w:p w14:paraId="55F67CD2" w14:textId="77777777" w:rsidR="003A55ED" w:rsidRPr="000D7FEE" w:rsidRDefault="003A55ED" w:rsidP="000D7FEE">
      <w:pPr>
        <w:numPr>
          <w:ilvl w:val="0"/>
          <w:numId w:val="21"/>
        </w:numPr>
        <w:tabs>
          <w:tab w:val="left" w:pos="720"/>
          <w:tab w:val="left" w:pos="1440"/>
          <w:tab w:val="left" w:pos="3420"/>
        </w:tabs>
        <w:spacing w:line="360" w:lineRule="auto"/>
        <w:ind w:left="540" w:hanging="540"/>
        <w:rPr>
          <w:rFonts w:ascii="Times New Roman" w:hAnsi="Times New Roman" w:cs="Times New Roman"/>
          <w:szCs w:val="22"/>
        </w:rPr>
      </w:pPr>
      <w:hyperlink r:id="rId18" w:history="1">
        <w:r w:rsidRPr="000D7FEE">
          <w:rPr>
            <w:rStyle w:val="Hyperlink"/>
            <w:rFonts w:ascii="Times New Roman" w:hAnsi="Times New Roman"/>
            <w:szCs w:val="22"/>
          </w:rPr>
          <w:t>https://sdgs.un.org/goals</w:t>
        </w:r>
      </w:hyperlink>
    </w:p>
    <w:p w14:paraId="6C1F69D1" w14:textId="77777777" w:rsidR="003A55ED" w:rsidRPr="000D7FEE" w:rsidRDefault="003A55ED" w:rsidP="000D7FEE">
      <w:pPr>
        <w:numPr>
          <w:ilvl w:val="0"/>
          <w:numId w:val="21"/>
        </w:numPr>
        <w:tabs>
          <w:tab w:val="left" w:pos="720"/>
          <w:tab w:val="left" w:pos="1440"/>
          <w:tab w:val="left" w:pos="3420"/>
        </w:tabs>
        <w:spacing w:line="360" w:lineRule="auto"/>
        <w:ind w:left="540" w:hanging="540"/>
        <w:rPr>
          <w:rFonts w:ascii="Times New Roman" w:hAnsi="Times New Roman" w:cs="Times New Roman"/>
          <w:szCs w:val="22"/>
        </w:rPr>
      </w:pPr>
      <w:hyperlink r:id="rId19" w:history="1">
        <w:r w:rsidRPr="000D7FEE">
          <w:rPr>
            <w:rStyle w:val="Hyperlink"/>
            <w:rFonts w:ascii="Times New Roman" w:hAnsi="Times New Roman"/>
            <w:szCs w:val="22"/>
          </w:rPr>
          <w:t>https://commission.europa.eu/strategy-and-policy/priorities-2019-2024/european-green-deal_en</w:t>
        </w:r>
      </w:hyperlink>
    </w:p>
    <w:p w14:paraId="0C2B557D" w14:textId="77777777" w:rsidR="002A28F3" w:rsidRPr="000D7FEE" w:rsidRDefault="009419B4" w:rsidP="000D7FEE">
      <w:pPr>
        <w:numPr>
          <w:ilvl w:val="0"/>
          <w:numId w:val="21"/>
        </w:numPr>
        <w:tabs>
          <w:tab w:val="left" w:pos="720"/>
          <w:tab w:val="left" w:pos="1440"/>
          <w:tab w:val="left" w:pos="3420"/>
        </w:tabs>
        <w:spacing w:line="360" w:lineRule="auto"/>
        <w:ind w:left="540" w:hanging="540"/>
        <w:rPr>
          <w:rFonts w:ascii="Times New Roman" w:hAnsi="Times New Roman" w:cs="Times New Roman"/>
          <w:szCs w:val="22"/>
        </w:rPr>
      </w:pPr>
      <w:r w:rsidRPr="000D7FEE">
        <w:rPr>
          <w:rFonts w:ascii="Times New Roman" w:hAnsi="Times New Roman" w:cs="Times New Roman"/>
        </w:rPr>
        <w:t>Payal Dhar. The carbon impact of artificial intelligence. Nat. Mach. Intell., 2(8):423–425, 2020.</w:t>
      </w:r>
    </w:p>
    <w:p w14:paraId="757B58B9" w14:textId="77777777" w:rsidR="006A5190" w:rsidRPr="000D7FEE" w:rsidRDefault="002A28F3" w:rsidP="000D7FEE">
      <w:pPr>
        <w:numPr>
          <w:ilvl w:val="0"/>
          <w:numId w:val="21"/>
        </w:numPr>
        <w:tabs>
          <w:tab w:val="left" w:pos="720"/>
          <w:tab w:val="left" w:pos="1440"/>
          <w:tab w:val="left" w:pos="3420"/>
        </w:tabs>
        <w:spacing w:line="360" w:lineRule="auto"/>
        <w:ind w:left="540" w:hanging="540"/>
        <w:rPr>
          <w:rFonts w:ascii="Times New Roman" w:hAnsi="Times New Roman" w:cs="Times New Roman"/>
          <w:szCs w:val="22"/>
        </w:rPr>
      </w:pPr>
      <w:hyperlink r:id="rId20" w:history="1">
        <w:r w:rsidRPr="000D7FEE">
          <w:rPr>
            <w:rStyle w:val="Hyperlink"/>
            <w:rFonts w:ascii="Times New Roman" w:hAnsi="Times New Roman"/>
            <w:szCs w:val="22"/>
          </w:rPr>
          <w:t>https://openai.com/research/ai-and-compute</w:t>
        </w:r>
      </w:hyperlink>
      <w:r w:rsidR="006A5190" w:rsidRPr="000D7FEE">
        <w:rPr>
          <w:rFonts w:ascii="Times New Roman" w:hAnsi="Times New Roman" w:cs="Times New Roman"/>
          <w:szCs w:val="22"/>
        </w:rPr>
        <w:t xml:space="preserve">  </w:t>
      </w:r>
    </w:p>
    <w:p w14:paraId="1807B9E1" w14:textId="77777777" w:rsidR="002A28F3" w:rsidRPr="000D7FEE" w:rsidRDefault="006A5190" w:rsidP="000D7FEE">
      <w:pPr>
        <w:numPr>
          <w:ilvl w:val="0"/>
          <w:numId w:val="21"/>
        </w:numPr>
        <w:tabs>
          <w:tab w:val="left" w:pos="720"/>
          <w:tab w:val="left" w:pos="1440"/>
          <w:tab w:val="left" w:pos="3420"/>
        </w:tabs>
        <w:spacing w:line="360" w:lineRule="auto"/>
        <w:ind w:left="540" w:hanging="540"/>
        <w:rPr>
          <w:rFonts w:ascii="Times New Roman" w:hAnsi="Times New Roman" w:cs="Times New Roman"/>
          <w:szCs w:val="22"/>
        </w:rPr>
      </w:pPr>
      <w:r w:rsidRPr="000D7FEE">
        <w:rPr>
          <w:rFonts w:ascii="Times New Roman" w:hAnsi="Times New Roman" w:cs="Times New Roman"/>
        </w:rPr>
        <w:t>C. Renggli, S. Ashkboos, M. Aghagolzadeh, D. Alistarh, T. Hoefler, SparCML: High-performance sparse communication for machine learning, in: Proceedings of the International Conference for High Performance Computing, Networking, Storage and Analysis, 2019, pp. 1–15.</w:t>
      </w:r>
    </w:p>
    <w:p w14:paraId="7B72AC33" w14:textId="77777777" w:rsidR="009419B4" w:rsidRPr="000D7FEE" w:rsidRDefault="009419B4" w:rsidP="000D7FEE">
      <w:pPr>
        <w:numPr>
          <w:ilvl w:val="0"/>
          <w:numId w:val="21"/>
        </w:numPr>
        <w:tabs>
          <w:tab w:val="left" w:pos="720"/>
          <w:tab w:val="left" w:pos="1440"/>
          <w:tab w:val="left" w:pos="3420"/>
        </w:tabs>
        <w:spacing w:line="360" w:lineRule="auto"/>
        <w:ind w:left="540" w:hanging="540"/>
        <w:rPr>
          <w:rFonts w:ascii="Times New Roman" w:hAnsi="Times New Roman" w:cs="Times New Roman"/>
          <w:szCs w:val="22"/>
        </w:rPr>
      </w:pPr>
      <w:r w:rsidRPr="000D7FEE">
        <w:rPr>
          <w:rFonts w:ascii="Times New Roman" w:hAnsi="Times New Roman" w:cs="Times New Roman"/>
        </w:rPr>
        <w:t>Roy Schwartz, Jesse Dodge, Noah A Smith, and Oren Etzioni. Green ai. Communications of the ACM, 63(12):54–63, 2020.</w:t>
      </w:r>
    </w:p>
    <w:p w14:paraId="79451AF5" w14:textId="77777777" w:rsidR="009419B4" w:rsidRPr="000D7FEE" w:rsidRDefault="009419B4" w:rsidP="000D7FEE">
      <w:pPr>
        <w:numPr>
          <w:ilvl w:val="0"/>
          <w:numId w:val="21"/>
        </w:numPr>
        <w:tabs>
          <w:tab w:val="left" w:pos="720"/>
          <w:tab w:val="left" w:pos="1440"/>
          <w:tab w:val="left" w:pos="3420"/>
        </w:tabs>
        <w:spacing w:line="360" w:lineRule="auto"/>
        <w:ind w:left="540" w:hanging="540"/>
        <w:rPr>
          <w:rFonts w:ascii="Times New Roman" w:hAnsi="Times New Roman" w:cs="Times New Roman"/>
          <w:szCs w:val="22"/>
        </w:rPr>
      </w:pPr>
      <w:r w:rsidRPr="000D7FEE">
        <w:rPr>
          <w:rFonts w:ascii="Times New Roman" w:hAnsi="Times New Roman" w:cs="Times New Roman"/>
        </w:rPr>
        <w:t>Tien-Ju Yang, Yu-Hsin Chen, and Vivienne Sze. Designing energy-efficient convolutional neural networks using energy-aware pruning. In Proceedings of the IEEE conference on computer vision and pattern recognition, pages 5687–5695, 2017.</w:t>
      </w:r>
    </w:p>
    <w:p w14:paraId="6B282190" w14:textId="77777777" w:rsidR="00D02C97" w:rsidRPr="000D7FEE" w:rsidRDefault="009419B4" w:rsidP="000D7FEE">
      <w:pPr>
        <w:numPr>
          <w:ilvl w:val="0"/>
          <w:numId w:val="21"/>
        </w:numPr>
        <w:tabs>
          <w:tab w:val="left" w:pos="720"/>
          <w:tab w:val="left" w:pos="1440"/>
          <w:tab w:val="left" w:pos="3420"/>
        </w:tabs>
        <w:spacing w:line="360" w:lineRule="auto"/>
        <w:ind w:left="540" w:hanging="540"/>
        <w:rPr>
          <w:rFonts w:ascii="Times New Roman" w:hAnsi="Times New Roman" w:cs="Times New Roman"/>
          <w:szCs w:val="22"/>
        </w:rPr>
      </w:pPr>
      <w:r w:rsidRPr="000D7FEE">
        <w:rPr>
          <w:rFonts w:ascii="Times New Roman" w:hAnsi="Times New Roman" w:cs="Times New Roman"/>
        </w:rPr>
        <w:lastRenderedPageBreak/>
        <w:t>Lasse F Wolff Anthony, Benjamin Kanding, and Raghavendra Selvan. Carbontracker: Tracking and predicting the carbon footprint of training deep learning models. arXiv preprint arXiv:2007.03051, 2020.</w:t>
      </w:r>
    </w:p>
    <w:p w14:paraId="7D9C7530" w14:textId="77777777" w:rsidR="009419B4" w:rsidRPr="000D7FEE" w:rsidRDefault="009419B4" w:rsidP="000D7FEE">
      <w:pPr>
        <w:numPr>
          <w:ilvl w:val="0"/>
          <w:numId w:val="21"/>
        </w:numPr>
        <w:tabs>
          <w:tab w:val="left" w:pos="720"/>
          <w:tab w:val="left" w:pos="1440"/>
          <w:tab w:val="left" w:pos="3420"/>
        </w:tabs>
        <w:spacing w:line="360" w:lineRule="auto"/>
        <w:ind w:left="540" w:hanging="540"/>
        <w:rPr>
          <w:rFonts w:ascii="Times New Roman" w:hAnsi="Times New Roman" w:cs="Times New Roman"/>
          <w:szCs w:val="22"/>
        </w:rPr>
      </w:pPr>
      <w:r w:rsidRPr="000D7FEE">
        <w:rPr>
          <w:rFonts w:ascii="Times New Roman" w:hAnsi="Times New Roman" w:cs="Times New Roman"/>
        </w:rPr>
        <w:t xml:space="preserve"> James Bergstra and Yoshua Bengio. Random search for hyper-parameter optimization. Journal of machine learning research, 13(2), 2012.</w:t>
      </w:r>
    </w:p>
    <w:p w14:paraId="7648B795" w14:textId="77777777" w:rsidR="009419B4" w:rsidRPr="000D7FEE" w:rsidRDefault="009419B4" w:rsidP="000D7FEE">
      <w:pPr>
        <w:numPr>
          <w:ilvl w:val="0"/>
          <w:numId w:val="21"/>
        </w:numPr>
        <w:tabs>
          <w:tab w:val="left" w:pos="720"/>
          <w:tab w:val="left" w:pos="1440"/>
          <w:tab w:val="left" w:pos="3420"/>
        </w:tabs>
        <w:spacing w:line="360" w:lineRule="auto"/>
        <w:ind w:left="540" w:hanging="540"/>
        <w:rPr>
          <w:rFonts w:ascii="Times New Roman" w:hAnsi="Times New Roman" w:cs="Times New Roman"/>
          <w:szCs w:val="22"/>
        </w:rPr>
      </w:pPr>
      <w:r w:rsidRPr="000D7FEE">
        <w:rPr>
          <w:rFonts w:ascii="Times New Roman" w:hAnsi="Times New Roman" w:cs="Times New Roman"/>
        </w:rPr>
        <w:t>Jasper Snoek, Hugo Larochelle, and Ryan P Adams. Practical bayesian optimization of machine learning algorithms. Advances in neural information processing systems, 25, 2012.</w:t>
      </w:r>
    </w:p>
    <w:p w14:paraId="5EB7C6CA" w14:textId="77777777" w:rsidR="009F2288" w:rsidRPr="000D7FEE" w:rsidRDefault="009419B4" w:rsidP="000D7FEE">
      <w:pPr>
        <w:numPr>
          <w:ilvl w:val="0"/>
          <w:numId w:val="21"/>
        </w:numPr>
        <w:tabs>
          <w:tab w:val="left" w:pos="720"/>
          <w:tab w:val="left" w:pos="1440"/>
          <w:tab w:val="left" w:pos="3420"/>
        </w:tabs>
        <w:spacing w:line="360" w:lineRule="auto"/>
        <w:ind w:left="540" w:hanging="540"/>
        <w:rPr>
          <w:rFonts w:ascii="Times New Roman" w:hAnsi="Times New Roman" w:cs="Times New Roman"/>
          <w:szCs w:val="22"/>
        </w:rPr>
      </w:pPr>
      <w:r w:rsidRPr="000D7FEE">
        <w:rPr>
          <w:rFonts w:ascii="Times New Roman" w:hAnsi="Times New Roman" w:cs="Times New Roman"/>
        </w:rPr>
        <w:t xml:space="preserve"> Lisha Li, Kevin Jamieson, Giulia DeSalvo, Afshin Rostamizadeh, and Ameet Talwalkar. Hyperband: A novel bandit-based approach to hyperparameter optimization. The Journal of Machine Learning Research, 18(1):6765–6816, 2017.</w:t>
      </w:r>
    </w:p>
    <w:p w14:paraId="4B52105E" w14:textId="77777777" w:rsidR="00081443" w:rsidRPr="000D7FEE" w:rsidRDefault="00716AE4"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color w:val="1F1F1F"/>
          <w:szCs w:val="22"/>
          <w:shd w:val="clear" w:color="auto" w:fill="FFFFFF"/>
        </w:rPr>
        <w:t>N. Bannour, S. Ghannay, A. Névéol, A.-L. Ligozat, Evaluating the carbon footprint of NLP methods: a survey and analysis of existing tools, in: Proceedings of the Second Workshop on Simple and Efficient Natural Language Processing, 2021, pp. 11–21.</w:t>
      </w:r>
    </w:p>
    <w:p w14:paraId="264ACFF3" w14:textId="77777777" w:rsidR="00081443" w:rsidRPr="000D7FEE" w:rsidRDefault="00081443" w:rsidP="000D7FEE">
      <w:pPr>
        <w:numPr>
          <w:ilvl w:val="0"/>
          <w:numId w:val="21"/>
        </w:numPr>
        <w:tabs>
          <w:tab w:val="left" w:pos="720"/>
        </w:tabs>
        <w:spacing w:line="360" w:lineRule="auto"/>
        <w:ind w:left="540" w:hanging="540"/>
        <w:rPr>
          <w:rFonts w:ascii="Times New Roman" w:hAnsi="Times New Roman" w:cs="Times New Roman"/>
          <w:szCs w:val="22"/>
        </w:rPr>
      </w:pPr>
      <w:hyperlink r:id="rId21" w:history="1">
        <w:r w:rsidRPr="000D7FEE">
          <w:rPr>
            <w:rStyle w:val="Hyperlink"/>
            <w:rFonts w:ascii="Times New Roman" w:hAnsi="Times New Roman"/>
            <w:szCs w:val="22"/>
          </w:rPr>
          <w:t>https://carbontracker.org</w:t>
        </w:r>
      </w:hyperlink>
    </w:p>
    <w:p w14:paraId="1F18630A" w14:textId="77777777" w:rsidR="00081443" w:rsidRPr="000D7FEE" w:rsidRDefault="00081443" w:rsidP="000D7FEE">
      <w:pPr>
        <w:numPr>
          <w:ilvl w:val="0"/>
          <w:numId w:val="21"/>
        </w:numPr>
        <w:tabs>
          <w:tab w:val="left" w:pos="720"/>
        </w:tabs>
        <w:spacing w:line="360" w:lineRule="auto"/>
        <w:ind w:left="540" w:hanging="540"/>
        <w:rPr>
          <w:rFonts w:ascii="Times New Roman" w:hAnsi="Times New Roman" w:cs="Times New Roman"/>
          <w:szCs w:val="22"/>
        </w:rPr>
      </w:pPr>
      <w:hyperlink r:id="rId22" w:history="1">
        <w:r w:rsidRPr="000D7FEE">
          <w:rPr>
            <w:rStyle w:val="Hyperlink"/>
            <w:rFonts w:ascii="Times New Roman" w:hAnsi="Times New Roman"/>
            <w:szCs w:val="22"/>
          </w:rPr>
          <w:t>https://codecarbon.io/</w:t>
        </w:r>
      </w:hyperlink>
      <w:r w:rsidRPr="000D7FEE">
        <w:rPr>
          <w:rFonts w:ascii="Times New Roman" w:hAnsi="Times New Roman" w:cs="Times New Roman"/>
          <w:szCs w:val="22"/>
        </w:rPr>
        <w:t xml:space="preserve"> </w:t>
      </w:r>
    </w:p>
    <w:p w14:paraId="059C2E3C" w14:textId="77777777" w:rsidR="00081443" w:rsidRPr="000D7FEE" w:rsidRDefault="00081443" w:rsidP="000D7FEE">
      <w:pPr>
        <w:numPr>
          <w:ilvl w:val="0"/>
          <w:numId w:val="21"/>
        </w:numPr>
        <w:tabs>
          <w:tab w:val="left" w:pos="720"/>
        </w:tabs>
        <w:spacing w:line="360" w:lineRule="auto"/>
        <w:ind w:left="540" w:hanging="540"/>
        <w:rPr>
          <w:rFonts w:ascii="Times New Roman" w:hAnsi="Times New Roman" w:cs="Times New Roman"/>
          <w:szCs w:val="22"/>
        </w:rPr>
      </w:pPr>
      <w:hyperlink r:id="rId23" w:history="1">
        <w:r w:rsidRPr="000D7FEE">
          <w:rPr>
            <w:rStyle w:val="Hyperlink"/>
            <w:rFonts w:ascii="Times New Roman" w:hAnsi="Times New Roman"/>
            <w:szCs w:val="22"/>
          </w:rPr>
          <w:t>http://www.green-algorithms.org</w:t>
        </w:r>
      </w:hyperlink>
      <w:r w:rsidRPr="000D7FEE">
        <w:rPr>
          <w:rFonts w:ascii="Times New Roman" w:hAnsi="Times New Roman" w:cs="Times New Roman"/>
          <w:szCs w:val="22"/>
        </w:rPr>
        <w:t xml:space="preserve"> </w:t>
      </w:r>
    </w:p>
    <w:p w14:paraId="53A65EBB" w14:textId="77777777" w:rsidR="00081443" w:rsidRPr="000D7FEE" w:rsidRDefault="00081443" w:rsidP="000D7FEE">
      <w:pPr>
        <w:numPr>
          <w:ilvl w:val="0"/>
          <w:numId w:val="21"/>
        </w:numPr>
        <w:tabs>
          <w:tab w:val="left" w:pos="720"/>
        </w:tabs>
        <w:spacing w:line="360" w:lineRule="auto"/>
        <w:ind w:left="540" w:hanging="540"/>
        <w:rPr>
          <w:rFonts w:ascii="Times New Roman" w:hAnsi="Times New Roman" w:cs="Times New Roman"/>
          <w:szCs w:val="22"/>
        </w:rPr>
      </w:pPr>
      <w:hyperlink r:id="rId24" w:history="1">
        <w:r w:rsidRPr="000D7FEE">
          <w:rPr>
            <w:rStyle w:val="Hyperlink"/>
            <w:rFonts w:ascii="Times New Roman" w:hAnsi="Times New Roman"/>
            <w:szCs w:val="22"/>
          </w:rPr>
          <w:t>https://github.com/fenrus75/powertop</w:t>
        </w:r>
      </w:hyperlink>
    </w:p>
    <w:p w14:paraId="308D08D9" w14:textId="77777777" w:rsidR="00E2349A" w:rsidRPr="000D7FEE" w:rsidRDefault="00E2349A"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rPr>
        <w:t xml:space="preserve">P. Henderson, J. Hu, J. Romoff, E. Brunskill, D. Jurafsky, and J. Pineau, “Towards the Systematic Reporting of the Energy and Carbon Footprints of Machine Learning”, Journal of Machine Learning Research 21, 248 (2020), 1–43, 2020. </w:t>
      </w:r>
    </w:p>
    <w:p w14:paraId="2D99294D" w14:textId="77777777" w:rsidR="00E2349A" w:rsidRPr="000D7FEE" w:rsidRDefault="00E2349A"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rPr>
        <w:t xml:space="preserve">R. Verdecchia, J, Sallou, and L. Cruz, “A systematic review of Green AI”, WIREs Data Mining and Knowledge Discovery, 13(4), e1507, 2023 </w:t>
      </w:r>
    </w:p>
    <w:p w14:paraId="67D238DA" w14:textId="77777777" w:rsidR="004D7ADE" w:rsidRPr="000D7FEE" w:rsidRDefault="004D7ADE"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rPr>
        <w:t xml:space="preserve">M. Proske, D. Sánchez, C. Clemm, S.-J. Baur, “Life cycle assessment of the Fairphone 3”, 2020. </w:t>
      </w:r>
    </w:p>
    <w:p w14:paraId="06DBE0C9" w14:textId="77777777" w:rsidR="00784128" w:rsidRPr="000D7FEE" w:rsidRDefault="004D7ADE"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rPr>
        <w:t xml:space="preserve">A. C. Elster and T. A. Haugdahl, "Nvidia Hopper GPU and Grace CPU Highlights," in Computing in Science &amp; Engineering, vol. 24, no. 2, pp. 95-100, 1 March-April 2022. </w:t>
      </w:r>
    </w:p>
    <w:p w14:paraId="3C4B2D7A" w14:textId="77777777" w:rsidR="004D7ADE" w:rsidRPr="000D7FEE" w:rsidRDefault="00784128"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rPr>
        <w:t>https://www.sciencedirect.com/science/article/pii/S0959652624025393</w:t>
      </w:r>
    </w:p>
    <w:p w14:paraId="2B1C6C7A" w14:textId="77777777" w:rsidR="00D86125" w:rsidRPr="000D7FEE" w:rsidRDefault="00D86125"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szCs w:val="22"/>
        </w:rPr>
        <w:lastRenderedPageBreak/>
        <w:t>Tan Yigitcanlar, Rashid Mehmood, and Juan M Corchado. Green artificial intelligence:Towards an efficient, sustainable and equitable technology for smart cities and futures.Sustainability, 13(16):8952, 2021.</w:t>
      </w:r>
    </w:p>
    <w:p w14:paraId="7C7A3EE9" w14:textId="77777777" w:rsidR="003C721C" w:rsidRPr="000D7FEE" w:rsidRDefault="00670F2C"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rPr>
        <w:t>Emma Strubell, Ananya Ganesh, and Andrew McCallum. Energy and policy consid-Erations for deep learning in nlp. In Proceedings of the 57</w:t>
      </w:r>
      <w:r w:rsidRPr="000D7FEE">
        <w:rPr>
          <w:rFonts w:ascii="Times New Roman" w:hAnsi="Times New Roman" w:cs="Times New Roman"/>
          <w:vertAlign w:val="superscript"/>
        </w:rPr>
        <w:t>th</w:t>
      </w:r>
      <w:r w:rsidRPr="000D7FEE">
        <w:rPr>
          <w:rFonts w:ascii="Times New Roman" w:hAnsi="Times New Roman" w:cs="Times New Roman"/>
        </w:rPr>
        <w:t xml:space="preserve"> Annual Meeting of theAssociation for Computational Linguistics, pages 3645–3650, 2019</w:t>
      </w:r>
      <w:r w:rsidR="00BF15D8" w:rsidRPr="000D7FEE">
        <w:rPr>
          <w:rFonts w:ascii="Times New Roman" w:hAnsi="Times New Roman" w:cs="Times New Roman"/>
        </w:rPr>
        <w:t xml:space="preserve">T. </w:t>
      </w:r>
    </w:p>
    <w:p w14:paraId="78CC727E" w14:textId="77777777" w:rsidR="009419B4" w:rsidRPr="000D7FEE" w:rsidRDefault="001E3012"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rPr>
        <w:t>A Shaji George, AS Hovan George, and AS Gabrio Martin. The environmental impact of ai: A case study of water consumption by chat gpt. Partners Universal International Innovation Journal, 1(2):97-104, 2023.</w:t>
      </w:r>
    </w:p>
    <w:p w14:paraId="565143BC" w14:textId="77777777" w:rsidR="009419B4" w:rsidRPr="000D7FEE" w:rsidRDefault="009419B4"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rPr>
        <w:t>Tom Brown, Benjamin Mann, Nick Ryder, Melanie Subbiah, Jared D Kaplan, Prafulla Dhariwal, Arvind Neelakantan, Pranav Shyam, Girish Sastry, Amanda Askell, et al. Lan guage models are few-shot learners. Advances in neural information processing systems, 33:1877–1901, 2020.</w:t>
      </w:r>
    </w:p>
    <w:p w14:paraId="06A055CC" w14:textId="77777777" w:rsidR="009419B4" w:rsidRPr="000D7FEE" w:rsidRDefault="009419B4"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rPr>
        <w:t xml:space="preserve"> C` edric Renggli, Saleh Ashkboos, Mehdi Aghagolzadeh, Dan Alistarh, and Torsten Hoefler. Sparcml: High-performance sparse communication for machine learning. In Proceedings of the International Conference for High Performance Computing, Networking, Storage and Analysis, pages 1–15, 2019.</w:t>
      </w:r>
    </w:p>
    <w:p w14:paraId="5008260F" w14:textId="77777777" w:rsidR="009419B4" w:rsidRPr="000D7FEE" w:rsidRDefault="009419B4"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rPr>
        <w:t>Yi Tay, Dara Bahri, Liu Yang, Donald Metzler, and Da-Cheng Juan. Sparse sinkhorn attention. In International Conference on Machine Learning, pages 9438–9447. PMLR, 2020.</w:t>
      </w:r>
    </w:p>
    <w:p w14:paraId="63A8FB11" w14:textId="77777777" w:rsidR="009419B4" w:rsidRPr="000D7FEE" w:rsidRDefault="009419B4"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rPr>
        <w:t xml:space="preserve"> Sameer Bibikar, Haris Vikalo, Zhangyang Wang, and Xiaohan Chen. Federated dynamic sparse training: Computing less, communicating less, yet learning better. In Proceedings of the AAAI Conference on Artificial Intelligence, volume 36, pages 6080–6088, 2022.</w:t>
      </w:r>
    </w:p>
    <w:p w14:paraId="64B4B169" w14:textId="77777777" w:rsidR="009419B4" w:rsidRPr="000D7FEE" w:rsidRDefault="009419B4"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rPr>
        <w:t xml:space="preserve"> Anis Elgabli, Jihong Park, Amrit Singh Bedi, Chaouki Ben Issaid, Mehdi Bennis, and Vaneet Aggarwal. Q-gadmm: Quantized group admm for communication efficient de centralized machine learning. IEEE Transactions on Communications, 69(1):164–181, 2020.</w:t>
      </w:r>
    </w:p>
    <w:p w14:paraId="0306FB1D" w14:textId="77777777" w:rsidR="009419B4" w:rsidRPr="000D7FEE" w:rsidRDefault="009419B4"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rPr>
        <w:t>Sarit Khirirat, Sindri Magn´ usson, Arda Aytekin, and Mikael Johansson. A flexible frame work for communication-efficient machine learning. In Proceedings of the AAAI Confer ence on Artificial Intelligence, volume 35, pages 8101–8109, 2021.</w:t>
      </w:r>
    </w:p>
    <w:p w14:paraId="3DDC4594" w14:textId="77777777" w:rsidR="009419B4" w:rsidRPr="000D7FEE" w:rsidRDefault="009419B4"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rPr>
        <w:t>Guangxuan Xiao, Ji Lin, Mickael Seznec, Hao Wu, Julien Demouth, and Song Han. Smoothquant: Accurate and efficient post-training quantization for large language mod els. In International Conference on Machine Learning, pages 38087–38099. PMLR, 2023.</w:t>
      </w:r>
    </w:p>
    <w:p w14:paraId="46660187" w14:textId="77777777" w:rsidR="009419B4" w:rsidRPr="000D7FEE" w:rsidRDefault="009419B4"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rPr>
        <w:lastRenderedPageBreak/>
        <w:t>Ofir Zafrir, Guy Boudoukh, Peter Izsak, and Moshe Wasserblat. Q8bert: Quantized 8bit bert. In 2019 Fifth Workshop on Energy Efficient Machine Learning and Cognitive Computing-NeurIPS Edition (EMC2-NIPS), pages 36–39. IEEE, 2019.</w:t>
      </w:r>
    </w:p>
    <w:p w14:paraId="525582D1" w14:textId="77777777" w:rsidR="009419B4" w:rsidRPr="000D7FEE" w:rsidRDefault="009419B4"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rPr>
        <w:t xml:space="preserve"> Zhenhua Liu, Yunhe Wang, Kai Han, Wei Zhang, Siwei Ma, and Wen Gao. Post-training quantization for vision transformer. Advances in Neural Information Processing Systems, 34:28092–28103, 2021.</w:t>
      </w:r>
    </w:p>
    <w:p w14:paraId="35885F8C" w14:textId="77777777" w:rsidR="009419B4" w:rsidRPr="000D7FEE" w:rsidRDefault="009419B4"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rPr>
        <w:t>Norm Jouppi, George Kurian, Sheng Li, Peter Ma, Rahul Nagarajan, Lifeng Nai, Nishant Patil, Suvinay Subramanian, Andy Swing, Brian Towles, et al. Tpu v4: An optically re configurable supercomputer for machine learning with hardware support for embeddings. In Proceedings of the 50th Annual International Symposium on Computer Architecture, pages 1–14, 2023</w:t>
      </w:r>
    </w:p>
    <w:p w14:paraId="4BC64C9C" w14:textId="77777777" w:rsidR="009419B4" w:rsidRPr="000D7FEE" w:rsidRDefault="009419B4"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rPr>
        <w:t>Shivani Singh, Razia Sulthana, Tanvi Shewale, Vinay Chamola, Abderrahim Benslimane, and Biplab Sikdar. Machine-learning-assisted security and privacy provisioning for edge computing: A survey. IEEE Internet of Things Journal, 9(1):236–260, 2021.</w:t>
      </w:r>
    </w:p>
    <w:p w14:paraId="1175D2D8" w14:textId="77777777" w:rsidR="009419B4" w:rsidRPr="000D7FEE" w:rsidRDefault="009419B4"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rPr>
        <w:t>Yichen Wan, Youyang Qu, Longxiang Gao, and Yong Xiang. Privacy-preserving blockchain-enabled federated learning for b5g-driven edge computing. Computer Net works, 204:108671, 2022.</w:t>
      </w:r>
    </w:p>
    <w:p w14:paraId="70265799" w14:textId="77777777" w:rsidR="009419B4" w:rsidRPr="000D7FEE" w:rsidRDefault="009419B4"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rPr>
        <w:t>Arezoo Ghasemi and Abolfazl Toroghi Haghighat. A multi-objective load balancing al gorithm for virtual machine placement in cloud data centers based on machine learning. Computing, 102:2049–2072, 2020.</w:t>
      </w:r>
    </w:p>
    <w:p w14:paraId="09FB6C17" w14:textId="77777777" w:rsidR="009419B4" w:rsidRPr="000D7FEE" w:rsidRDefault="009419B4"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rPr>
        <w:t>Haiwei Dong, Ali Munir, Hanine Tout, and Yashar Ganjali. Next-generation data center network enabled by machine learning: Review, challenges, and opportunities. IEEE Access, 9:136459–136475, 2021.</w:t>
      </w:r>
    </w:p>
    <w:p w14:paraId="0D6E6A3A" w14:textId="77777777" w:rsidR="009419B4" w:rsidRPr="000D7FEE" w:rsidRDefault="009419B4"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rPr>
        <w:t>Yuanlong Li, Yonggang Wen, Dacheng Tao, and Kyle Guan. Transforming cooling op timization for green data center via deep reinforcement learning. IEEE transactions on cybernetics, 50(5):2002–2013, 2019.</w:t>
      </w:r>
    </w:p>
    <w:p w14:paraId="5FEDEB91" w14:textId="77777777" w:rsidR="009419B4" w:rsidRPr="000D7FEE" w:rsidRDefault="009419B4"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rPr>
        <w:t xml:space="preserve"> Zhiwei Cao, Xin Zhou, Han Hu, Zhi Wang, and Yonggang Wen. Toward a systematic survey for carbon neutral data centers. IEEE Communications Surveys &amp; Tutorials, 24(2):895–936, 2022.</w:t>
      </w:r>
    </w:p>
    <w:p w14:paraId="4572F1DE" w14:textId="77777777" w:rsidR="009419B4" w:rsidRPr="000D7FEE" w:rsidRDefault="009419B4"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rPr>
        <w:t xml:space="preserve"> Rafael Moreno-Vozmediano, Rub´ en S Montero, Eduardo Huedo, and Ignacio M Llorente. Efficient resource provisioning for elastic cloud services based on machine learning tech niques. Journal of Cloud Computing, 8(1):1–18, 2019.</w:t>
      </w:r>
    </w:p>
    <w:p w14:paraId="65B5A378" w14:textId="77777777" w:rsidR="009419B4" w:rsidRPr="000D7FEE" w:rsidRDefault="009419B4"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rPr>
        <w:lastRenderedPageBreak/>
        <w:t>David Rolnick, Priya L Donti, Lynn H Kaack, Kelly Kochanski, Alexandre Lacoste, Kris Sankaran, Andrew Slavin Ross, Nikola Milojevic-Dupont, Natasha Jaques, Anna Waldman-Brown, et al. Tackling climate change with machine learning. ACM Comput ing Surveys (CSUR), 55(2):1–96, 2022.</w:t>
      </w:r>
    </w:p>
    <w:p w14:paraId="044D19ED" w14:textId="77777777" w:rsidR="009419B4" w:rsidRPr="000D7FEE" w:rsidRDefault="009419B4"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rPr>
        <w:t xml:space="preserve"> Ruhollah Taghizadeh-Mehrjardi, Kamal Nabiollahi, Leila Rasoli, Ruth Kerry, and Thomas Scholten. Land suitability assessment and agricultural production sustainability using machine learning models. Agronomy, 10(4):573, 2020.</w:t>
      </w:r>
    </w:p>
    <w:p w14:paraId="1CE838B8" w14:textId="77777777" w:rsidR="009419B4" w:rsidRPr="000D7FEE" w:rsidRDefault="009419B4"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rPr>
        <w:t xml:space="preserve"> Balsher Singh Sidhu, Zia Mehrabi, Navin Ramankutty, and Milind Kandlikar. How can machine learning help in understanding the impact of climate change on crop yields? Environmental Research Letters, 18(2):024008, 2023.</w:t>
      </w:r>
    </w:p>
    <w:p w14:paraId="13D4B759" w14:textId="77777777" w:rsidR="009419B4" w:rsidRPr="000D7FEE" w:rsidRDefault="009419B4"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rPr>
        <w:t>Sheraz Aslam, Herodotos Herodotou, Syed Muhammad Mohsin, Nadeem Javaid, Nouman Ashraf, and Shahzad Aslam. A survey on deep learning methods for power load and renewable energy forecasting in smart microgrids. Renewable and Sustainable Energy Reviews, 144:110992, 2021.</w:t>
      </w:r>
    </w:p>
    <w:p w14:paraId="628A9644" w14:textId="77777777" w:rsidR="009419B4" w:rsidRPr="000D7FEE" w:rsidRDefault="009419B4"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rPr>
        <w:t>Monika Sandelic, Saeed Peyghami, Ariya Sangwongwanich, and Frede Blaabjerg. Reli ability aspects in microgrid design and planning: Status and power electronics-induced challenges. Renewable and Sustainable Energy Reviews, 159:112127, 2022.</w:t>
      </w:r>
    </w:p>
    <w:p w14:paraId="79B38CBC" w14:textId="77777777" w:rsidR="009419B4" w:rsidRPr="000D7FEE" w:rsidRDefault="009419B4"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rPr>
        <w:t>Wanjun Xia, Yanping Jiang, Xiaohong Chen, and Rui Zhao. Application of machine learn ing algorithms in municipal solid waste management: A mini review. Waste Management &amp; Research, 40(6):609–624, 2022.</w:t>
      </w:r>
    </w:p>
    <w:p w14:paraId="782B06EC" w14:textId="77777777" w:rsidR="009419B4" w:rsidRPr="000D7FEE" w:rsidRDefault="009419B4"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rPr>
        <w:t>Guillermo Castillo-Garc´ ıa, Laura Mor´ an-Fern´ andez, and Ver´ onica Bol´ on-Canedo. Effi cient feature selection for domain adaptation using mutual information maximization. In European Symposium on Artificial Neural Networks, Computational Intelligence and Machine Learning, 2023.</w:t>
      </w:r>
    </w:p>
    <w:p w14:paraId="25B58AE4" w14:textId="77777777" w:rsidR="009419B4" w:rsidRPr="000D7FEE" w:rsidRDefault="009419B4"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rPr>
        <w:t>Afonso Louren¸co, Carolina Ferraz, Jorge Meira, Goreti Marreiros, Ver´ onica Bol´on Canedo, and Amparo Alonso-Betanzos. Automated green machine learning for condition based maintenance. In European Symposium on Artificial Neural Networks, Computa tional Intelligence and Machine Learning, 2023.</w:t>
      </w:r>
    </w:p>
    <w:p w14:paraId="409E09BF" w14:textId="77777777" w:rsidR="009419B4" w:rsidRPr="000D7FEE" w:rsidRDefault="009419B4" w:rsidP="000D7FEE">
      <w:pPr>
        <w:numPr>
          <w:ilvl w:val="0"/>
          <w:numId w:val="21"/>
        </w:numPr>
        <w:tabs>
          <w:tab w:val="left" w:pos="720"/>
        </w:tabs>
        <w:spacing w:line="360" w:lineRule="auto"/>
        <w:ind w:left="540" w:hanging="540"/>
        <w:rPr>
          <w:rFonts w:ascii="Times New Roman" w:hAnsi="Times New Roman" w:cs="Times New Roman"/>
          <w:szCs w:val="22"/>
        </w:rPr>
      </w:pPr>
      <w:r w:rsidRPr="000D7FEE">
        <w:rPr>
          <w:rFonts w:ascii="Times New Roman" w:hAnsi="Times New Roman" w:cs="Times New Roman"/>
        </w:rPr>
        <w:t>Mariya Shumska and Kerstin Bunte. Multispectral texture classification in agriculture. In European Symposium on Artificial Neural Networks, Computational Intelligence and Machine Learning, 2023</w:t>
      </w:r>
    </w:p>
    <w:p w14:paraId="09E8B1B7" w14:textId="77777777" w:rsidR="00D02C97" w:rsidRPr="000D7FEE" w:rsidRDefault="00D02C97" w:rsidP="000D7FEE">
      <w:pPr>
        <w:tabs>
          <w:tab w:val="left" w:pos="720"/>
        </w:tabs>
        <w:spacing w:line="360" w:lineRule="auto"/>
        <w:ind w:left="540" w:hanging="540"/>
        <w:rPr>
          <w:rFonts w:ascii="Times New Roman" w:hAnsi="Times New Roman" w:cs="Times New Roman"/>
          <w:szCs w:val="22"/>
        </w:rPr>
      </w:pPr>
    </w:p>
    <w:p w14:paraId="3EF67E57" w14:textId="77777777" w:rsidR="00D02C97" w:rsidRPr="000D7FEE" w:rsidRDefault="00D02C97" w:rsidP="000D7FEE">
      <w:pPr>
        <w:tabs>
          <w:tab w:val="left" w:pos="720"/>
        </w:tabs>
        <w:spacing w:line="360" w:lineRule="auto"/>
        <w:ind w:left="540" w:hanging="540"/>
        <w:rPr>
          <w:rFonts w:ascii="Times New Roman" w:hAnsi="Times New Roman" w:cs="Times New Roman"/>
          <w:szCs w:val="22"/>
        </w:rPr>
      </w:pPr>
    </w:p>
    <w:p w14:paraId="1159A6AD" w14:textId="77777777" w:rsidR="00D02C97" w:rsidRPr="000D7FEE" w:rsidRDefault="00D02C97" w:rsidP="000D7FEE">
      <w:pPr>
        <w:tabs>
          <w:tab w:val="left" w:pos="720"/>
        </w:tabs>
        <w:spacing w:line="360" w:lineRule="auto"/>
        <w:ind w:left="540" w:hanging="540"/>
        <w:rPr>
          <w:rFonts w:ascii="Times New Roman" w:hAnsi="Times New Roman" w:cs="Times New Roman"/>
          <w:szCs w:val="22"/>
        </w:rPr>
      </w:pPr>
    </w:p>
    <w:p w14:paraId="375BF0DF" w14:textId="77777777" w:rsidR="00D02C97" w:rsidRPr="000D7FEE" w:rsidRDefault="00D02C97" w:rsidP="000D7FEE">
      <w:pPr>
        <w:tabs>
          <w:tab w:val="left" w:pos="720"/>
        </w:tabs>
        <w:spacing w:line="360" w:lineRule="auto"/>
        <w:ind w:left="540" w:hanging="540"/>
        <w:rPr>
          <w:rFonts w:ascii="Times New Roman" w:hAnsi="Times New Roman" w:cs="Times New Roman"/>
          <w:szCs w:val="22"/>
        </w:rPr>
      </w:pPr>
    </w:p>
    <w:p w14:paraId="5D34736D" w14:textId="77777777" w:rsidR="00D02C97" w:rsidRPr="000D7FEE" w:rsidRDefault="00D02C97" w:rsidP="000D7FEE">
      <w:pPr>
        <w:tabs>
          <w:tab w:val="left" w:pos="720"/>
        </w:tabs>
        <w:spacing w:line="360" w:lineRule="auto"/>
        <w:ind w:left="540" w:hanging="540"/>
        <w:rPr>
          <w:rFonts w:ascii="Times New Roman" w:hAnsi="Times New Roman" w:cs="Times New Roman"/>
          <w:szCs w:val="22"/>
        </w:rPr>
      </w:pPr>
    </w:p>
    <w:p w14:paraId="403D0353" w14:textId="77777777" w:rsidR="00D02C97" w:rsidRPr="000D7FEE" w:rsidRDefault="00D02C97" w:rsidP="000D7FEE">
      <w:pPr>
        <w:tabs>
          <w:tab w:val="left" w:pos="720"/>
        </w:tabs>
        <w:spacing w:line="360" w:lineRule="auto"/>
        <w:ind w:left="540" w:hanging="540"/>
        <w:rPr>
          <w:rFonts w:ascii="Times New Roman" w:hAnsi="Times New Roman" w:cs="Times New Roman"/>
          <w:szCs w:val="22"/>
        </w:rPr>
      </w:pPr>
    </w:p>
    <w:p w14:paraId="7FB5621D" w14:textId="77777777" w:rsidR="00D02C97" w:rsidRPr="000D7FEE" w:rsidRDefault="00D02C97" w:rsidP="000D7FEE">
      <w:pPr>
        <w:tabs>
          <w:tab w:val="left" w:pos="720"/>
        </w:tabs>
        <w:spacing w:line="360" w:lineRule="auto"/>
        <w:ind w:left="540" w:hanging="540"/>
        <w:rPr>
          <w:rFonts w:ascii="Times New Roman" w:hAnsi="Times New Roman" w:cs="Times New Roman"/>
          <w:szCs w:val="22"/>
        </w:rPr>
      </w:pPr>
    </w:p>
    <w:p w14:paraId="6C81E001" w14:textId="77777777" w:rsidR="00CC0167" w:rsidRPr="000D7FEE" w:rsidRDefault="00CC0167" w:rsidP="000D7FEE">
      <w:pPr>
        <w:tabs>
          <w:tab w:val="left" w:pos="720"/>
        </w:tabs>
        <w:spacing w:line="360" w:lineRule="auto"/>
        <w:ind w:left="540" w:hanging="540"/>
        <w:rPr>
          <w:rFonts w:ascii="Times New Roman" w:hAnsi="Times New Roman" w:cs="Times New Roman"/>
          <w:szCs w:val="22"/>
        </w:rPr>
      </w:pPr>
    </w:p>
    <w:p w14:paraId="4D7B6EBD" w14:textId="77777777" w:rsidR="00CC0167" w:rsidRPr="000D7FEE" w:rsidRDefault="00CC0167" w:rsidP="000D7FEE">
      <w:pPr>
        <w:tabs>
          <w:tab w:val="left" w:pos="720"/>
        </w:tabs>
        <w:spacing w:line="360" w:lineRule="auto"/>
        <w:ind w:left="540" w:hanging="540"/>
        <w:rPr>
          <w:rFonts w:ascii="Times New Roman" w:hAnsi="Times New Roman" w:cs="Times New Roman"/>
          <w:szCs w:val="22"/>
        </w:rPr>
      </w:pPr>
    </w:p>
    <w:p w14:paraId="1354238D" w14:textId="77777777" w:rsidR="00CC0167" w:rsidRPr="000D7FEE" w:rsidRDefault="00CC0167" w:rsidP="000D7FEE">
      <w:pPr>
        <w:tabs>
          <w:tab w:val="left" w:pos="720"/>
        </w:tabs>
        <w:spacing w:line="360" w:lineRule="auto"/>
        <w:ind w:left="540" w:hanging="540"/>
        <w:rPr>
          <w:rFonts w:ascii="Times New Roman" w:hAnsi="Times New Roman" w:cs="Times New Roman"/>
          <w:szCs w:val="22"/>
        </w:rPr>
      </w:pPr>
    </w:p>
    <w:p w14:paraId="1DE4985D" w14:textId="77777777" w:rsidR="00CC0167" w:rsidRPr="000D7FEE" w:rsidRDefault="00CC0167" w:rsidP="000D7FEE">
      <w:pPr>
        <w:tabs>
          <w:tab w:val="left" w:pos="720"/>
        </w:tabs>
        <w:spacing w:line="360" w:lineRule="auto"/>
        <w:ind w:left="540" w:hanging="540"/>
        <w:rPr>
          <w:rFonts w:ascii="Times New Roman" w:hAnsi="Times New Roman" w:cs="Times New Roman"/>
          <w:szCs w:val="22"/>
        </w:rPr>
      </w:pPr>
    </w:p>
    <w:p w14:paraId="65B5EDD7" w14:textId="77777777" w:rsidR="00CC0167" w:rsidRPr="000D7FEE" w:rsidRDefault="00CC0167" w:rsidP="000D7FEE">
      <w:pPr>
        <w:tabs>
          <w:tab w:val="left" w:pos="720"/>
        </w:tabs>
        <w:spacing w:line="360" w:lineRule="auto"/>
        <w:ind w:left="540" w:hanging="540"/>
        <w:rPr>
          <w:rFonts w:ascii="Times New Roman" w:hAnsi="Times New Roman" w:cs="Times New Roman"/>
          <w:szCs w:val="22"/>
        </w:rPr>
      </w:pPr>
    </w:p>
    <w:p w14:paraId="0F724AF1" w14:textId="77777777" w:rsidR="00CC0167" w:rsidRPr="000D7FEE" w:rsidRDefault="00CC0167" w:rsidP="000D7FEE">
      <w:pPr>
        <w:tabs>
          <w:tab w:val="left" w:pos="720"/>
        </w:tabs>
        <w:spacing w:line="360" w:lineRule="auto"/>
        <w:ind w:left="540" w:hanging="540"/>
        <w:rPr>
          <w:rFonts w:ascii="Times New Roman" w:hAnsi="Times New Roman" w:cs="Times New Roman"/>
          <w:szCs w:val="22"/>
        </w:rPr>
      </w:pPr>
    </w:p>
    <w:p w14:paraId="2EB1C05D" w14:textId="77777777" w:rsidR="00D02C97" w:rsidRPr="000D7FEE" w:rsidRDefault="00D02C97" w:rsidP="000D7FEE">
      <w:pPr>
        <w:tabs>
          <w:tab w:val="left" w:pos="720"/>
          <w:tab w:val="left" w:pos="6240"/>
        </w:tabs>
        <w:spacing w:line="360" w:lineRule="auto"/>
        <w:ind w:left="540" w:hanging="540"/>
        <w:rPr>
          <w:rFonts w:ascii="Times New Roman" w:hAnsi="Times New Roman" w:cs="Times New Roman"/>
          <w:szCs w:val="22"/>
        </w:rPr>
      </w:pPr>
    </w:p>
    <w:sectPr w:rsidR="00D02C97" w:rsidRPr="000D7FEE" w:rsidSect="00FA4BDC">
      <w:headerReference w:type="even" r:id="rId25"/>
      <w:headerReference w:type="default" r:id="rId26"/>
      <w:footerReference w:type="even" r:id="rId27"/>
      <w:footerReference w:type="default" r:id="rId28"/>
      <w:headerReference w:type="first" r:id="rId29"/>
      <w:footerReference w:type="first" r:id="rId30"/>
      <w:pgSz w:w="11900" w:h="16840" w:code="9"/>
      <w:pgMar w:top="1440" w:right="1440" w:bottom="1440" w:left="1440" w:header="864" w:footer="864"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833AF5E" w14:textId="77777777" w:rsidR="005F092F" w:rsidRDefault="005F092F" w:rsidP="00AC19EA">
      <w:pPr>
        <w:spacing w:after="0" w:line="240" w:lineRule="auto"/>
      </w:pPr>
      <w:r>
        <w:separator/>
      </w:r>
    </w:p>
  </w:endnote>
  <w:endnote w:type="continuationSeparator" w:id="0">
    <w:p w14:paraId="5BCFE601" w14:textId="77777777" w:rsidR="005F092F" w:rsidRDefault="005F092F" w:rsidP="00AC19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ACFF" w:usb2="00000009" w:usb3="00000000" w:csb0="000001FF" w:csb1="00000000"/>
  </w:font>
  <w:font w:name="Mangal">
    <w:panose1 w:val="02040503050203030202"/>
    <w:charset w:val="00"/>
    <w:family w:val="roman"/>
    <w:notTrueType/>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F97C34" w14:textId="77777777" w:rsidR="00B54654" w:rsidRDefault="00B546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8A8153" w14:textId="77777777" w:rsidR="00CF5A45" w:rsidRDefault="00B736EA">
    <w:pPr>
      <w:pStyle w:val="Footer"/>
      <w:jc w:val="center"/>
    </w:pPr>
    <w:r>
      <w:fldChar w:fldCharType="begin"/>
    </w:r>
    <w:r w:rsidR="00CF5A45">
      <w:instrText xml:space="preserve"> PAGE   \* MERGEFORMAT </w:instrText>
    </w:r>
    <w:r>
      <w:fldChar w:fldCharType="separate"/>
    </w:r>
    <w:r w:rsidR="00195D2E">
      <w:rPr>
        <w:noProof/>
      </w:rPr>
      <w:t>12</w:t>
    </w:r>
    <w:r>
      <w:fldChar w:fldCharType="end"/>
    </w:r>
  </w:p>
  <w:p w14:paraId="2F904317" w14:textId="77777777" w:rsidR="00CF5A45" w:rsidRDefault="00CF5A4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0FD170" w14:textId="77777777" w:rsidR="00B54654" w:rsidRDefault="00B546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75FBEE" w14:textId="77777777" w:rsidR="005F092F" w:rsidRDefault="005F092F" w:rsidP="00AC19EA">
      <w:pPr>
        <w:spacing w:after="0" w:line="240" w:lineRule="auto"/>
      </w:pPr>
      <w:r>
        <w:separator/>
      </w:r>
    </w:p>
  </w:footnote>
  <w:footnote w:type="continuationSeparator" w:id="0">
    <w:p w14:paraId="6072EE7C" w14:textId="77777777" w:rsidR="005F092F" w:rsidRDefault="005F092F" w:rsidP="00AC19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77BFCC" w14:textId="77777777" w:rsidR="00B54654" w:rsidRDefault="00B546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71D08B" w14:textId="77777777" w:rsidR="00B54654" w:rsidRDefault="00B5465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73CD4E" w14:textId="77777777" w:rsidR="00B54654" w:rsidRDefault="00B5465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A38B9"/>
    <w:multiLevelType w:val="hybridMultilevel"/>
    <w:tmpl w:val="FFFFFFFF"/>
    <w:lvl w:ilvl="0" w:tplc="671AB064">
      <w:start w:val="13"/>
      <w:numFmt w:val="decimal"/>
      <w:lvlText w:val="%1"/>
      <w:lvlJc w:val="left"/>
      <w:pPr>
        <w:ind w:left="1170" w:hanging="360"/>
      </w:pPr>
      <w:rPr>
        <w:rFonts w:cs="Times New Roman" w:hint="default"/>
      </w:rPr>
    </w:lvl>
    <w:lvl w:ilvl="1" w:tplc="04090019" w:tentative="1">
      <w:start w:val="1"/>
      <w:numFmt w:val="lowerLetter"/>
      <w:lvlText w:val="%2."/>
      <w:lvlJc w:val="left"/>
      <w:pPr>
        <w:ind w:left="1890" w:hanging="360"/>
      </w:pPr>
      <w:rPr>
        <w:rFonts w:cs="Times New Roman"/>
      </w:rPr>
    </w:lvl>
    <w:lvl w:ilvl="2" w:tplc="0409001B" w:tentative="1">
      <w:start w:val="1"/>
      <w:numFmt w:val="lowerRoman"/>
      <w:lvlText w:val="%3."/>
      <w:lvlJc w:val="right"/>
      <w:pPr>
        <w:ind w:left="2610" w:hanging="180"/>
      </w:pPr>
      <w:rPr>
        <w:rFonts w:cs="Times New Roman"/>
      </w:rPr>
    </w:lvl>
    <w:lvl w:ilvl="3" w:tplc="0409000F" w:tentative="1">
      <w:start w:val="1"/>
      <w:numFmt w:val="decimal"/>
      <w:lvlText w:val="%4."/>
      <w:lvlJc w:val="left"/>
      <w:pPr>
        <w:ind w:left="3330" w:hanging="360"/>
      </w:pPr>
      <w:rPr>
        <w:rFonts w:cs="Times New Roman"/>
      </w:rPr>
    </w:lvl>
    <w:lvl w:ilvl="4" w:tplc="04090019" w:tentative="1">
      <w:start w:val="1"/>
      <w:numFmt w:val="lowerLetter"/>
      <w:lvlText w:val="%5."/>
      <w:lvlJc w:val="left"/>
      <w:pPr>
        <w:ind w:left="4050" w:hanging="360"/>
      </w:pPr>
      <w:rPr>
        <w:rFonts w:cs="Times New Roman"/>
      </w:rPr>
    </w:lvl>
    <w:lvl w:ilvl="5" w:tplc="0409001B" w:tentative="1">
      <w:start w:val="1"/>
      <w:numFmt w:val="lowerRoman"/>
      <w:lvlText w:val="%6."/>
      <w:lvlJc w:val="right"/>
      <w:pPr>
        <w:ind w:left="4770" w:hanging="180"/>
      </w:pPr>
      <w:rPr>
        <w:rFonts w:cs="Times New Roman"/>
      </w:rPr>
    </w:lvl>
    <w:lvl w:ilvl="6" w:tplc="0409000F" w:tentative="1">
      <w:start w:val="1"/>
      <w:numFmt w:val="decimal"/>
      <w:lvlText w:val="%7."/>
      <w:lvlJc w:val="left"/>
      <w:pPr>
        <w:ind w:left="5490" w:hanging="360"/>
      </w:pPr>
      <w:rPr>
        <w:rFonts w:cs="Times New Roman"/>
      </w:rPr>
    </w:lvl>
    <w:lvl w:ilvl="7" w:tplc="04090019" w:tentative="1">
      <w:start w:val="1"/>
      <w:numFmt w:val="lowerLetter"/>
      <w:lvlText w:val="%8."/>
      <w:lvlJc w:val="left"/>
      <w:pPr>
        <w:ind w:left="6210" w:hanging="360"/>
      </w:pPr>
      <w:rPr>
        <w:rFonts w:cs="Times New Roman"/>
      </w:rPr>
    </w:lvl>
    <w:lvl w:ilvl="8" w:tplc="0409001B" w:tentative="1">
      <w:start w:val="1"/>
      <w:numFmt w:val="lowerRoman"/>
      <w:lvlText w:val="%9."/>
      <w:lvlJc w:val="right"/>
      <w:pPr>
        <w:ind w:left="6930" w:hanging="180"/>
      </w:pPr>
      <w:rPr>
        <w:rFonts w:cs="Times New Roman"/>
      </w:rPr>
    </w:lvl>
  </w:abstractNum>
  <w:abstractNum w:abstractNumId="1" w15:restartNumberingAfterBreak="0">
    <w:nsid w:val="0BB426C5"/>
    <w:multiLevelType w:val="hybridMultilevel"/>
    <w:tmpl w:val="FFFFFFFF"/>
    <w:lvl w:ilvl="0" w:tplc="B5204032">
      <w:start w:val="1"/>
      <w:numFmt w:val="upperLetter"/>
      <w:lvlText w:val="%1."/>
      <w:lvlJc w:val="left"/>
      <w:pPr>
        <w:ind w:left="1170" w:hanging="360"/>
      </w:pPr>
      <w:rPr>
        <w:rFonts w:cs="Times New Roman" w:hint="default"/>
      </w:rPr>
    </w:lvl>
    <w:lvl w:ilvl="1" w:tplc="04090019" w:tentative="1">
      <w:start w:val="1"/>
      <w:numFmt w:val="lowerLetter"/>
      <w:lvlText w:val="%2."/>
      <w:lvlJc w:val="left"/>
      <w:pPr>
        <w:ind w:left="1890" w:hanging="360"/>
      </w:pPr>
      <w:rPr>
        <w:rFonts w:cs="Times New Roman"/>
      </w:rPr>
    </w:lvl>
    <w:lvl w:ilvl="2" w:tplc="0409001B" w:tentative="1">
      <w:start w:val="1"/>
      <w:numFmt w:val="lowerRoman"/>
      <w:lvlText w:val="%3."/>
      <w:lvlJc w:val="right"/>
      <w:pPr>
        <w:ind w:left="2610" w:hanging="180"/>
      </w:pPr>
      <w:rPr>
        <w:rFonts w:cs="Times New Roman"/>
      </w:rPr>
    </w:lvl>
    <w:lvl w:ilvl="3" w:tplc="0409000F" w:tentative="1">
      <w:start w:val="1"/>
      <w:numFmt w:val="decimal"/>
      <w:lvlText w:val="%4."/>
      <w:lvlJc w:val="left"/>
      <w:pPr>
        <w:ind w:left="3330" w:hanging="360"/>
      </w:pPr>
      <w:rPr>
        <w:rFonts w:cs="Times New Roman"/>
      </w:rPr>
    </w:lvl>
    <w:lvl w:ilvl="4" w:tplc="04090019" w:tentative="1">
      <w:start w:val="1"/>
      <w:numFmt w:val="lowerLetter"/>
      <w:lvlText w:val="%5."/>
      <w:lvlJc w:val="left"/>
      <w:pPr>
        <w:ind w:left="4050" w:hanging="360"/>
      </w:pPr>
      <w:rPr>
        <w:rFonts w:cs="Times New Roman"/>
      </w:rPr>
    </w:lvl>
    <w:lvl w:ilvl="5" w:tplc="0409001B" w:tentative="1">
      <w:start w:val="1"/>
      <w:numFmt w:val="lowerRoman"/>
      <w:lvlText w:val="%6."/>
      <w:lvlJc w:val="right"/>
      <w:pPr>
        <w:ind w:left="4770" w:hanging="180"/>
      </w:pPr>
      <w:rPr>
        <w:rFonts w:cs="Times New Roman"/>
      </w:rPr>
    </w:lvl>
    <w:lvl w:ilvl="6" w:tplc="0409000F" w:tentative="1">
      <w:start w:val="1"/>
      <w:numFmt w:val="decimal"/>
      <w:lvlText w:val="%7."/>
      <w:lvlJc w:val="left"/>
      <w:pPr>
        <w:ind w:left="5490" w:hanging="360"/>
      </w:pPr>
      <w:rPr>
        <w:rFonts w:cs="Times New Roman"/>
      </w:rPr>
    </w:lvl>
    <w:lvl w:ilvl="7" w:tplc="04090019" w:tentative="1">
      <w:start w:val="1"/>
      <w:numFmt w:val="lowerLetter"/>
      <w:lvlText w:val="%8."/>
      <w:lvlJc w:val="left"/>
      <w:pPr>
        <w:ind w:left="6210" w:hanging="360"/>
      </w:pPr>
      <w:rPr>
        <w:rFonts w:cs="Times New Roman"/>
      </w:rPr>
    </w:lvl>
    <w:lvl w:ilvl="8" w:tplc="0409001B" w:tentative="1">
      <w:start w:val="1"/>
      <w:numFmt w:val="lowerRoman"/>
      <w:lvlText w:val="%9."/>
      <w:lvlJc w:val="right"/>
      <w:pPr>
        <w:ind w:left="6930" w:hanging="180"/>
      </w:pPr>
      <w:rPr>
        <w:rFonts w:cs="Times New Roman"/>
      </w:rPr>
    </w:lvl>
  </w:abstractNum>
  <w:abstractNum w:abstractNumId="2" w15:restartNumberingAfterBreak="0">
    <w:nsid w:val="14983C5D"/>
    <w:multiLevelType w:val="hybridMultilevel"/>
    <w:tmpl w:val="FFFFFFFF"/>
    <w:lvl w:ilvl="0" w:tplc="2A7650AA">
      <w:start w:val="4"/>
      <w:numFmt w:val="decimal"/>
      <w:lvlText w:val="%1."/>
      <w:lvlJc w:val="left"/>
      <w:pPr>
        <w:ind w:left="720" w:hanging="360"/>
      </w:pPr>
      <w:rPr>
        <w:rFonts w:cs="Times New Roman" w:hint="default"/>
        <w:b/>
        <w:sz w:val="22"/>
        <w:szCs w:val="22"/>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16AC062E"/>
    <w:multiLevelType w:val="hybridMultilevel"/>
    <w:tmpl w:val="FFFFFFFF"/>
    <w:lvl w:ilvl="0" w:tplc="0409000F">
      <w:start w:val="1"/>
      <w:numFmt w:val="decimal"/>
      <w:lvlText w:val="%1."/>
      <w:lvlJc w:val="left"/>
      <w:pPr>
        <w:ind w:left="990" w:hanging="360"/>
      </w:pPr>
      <w:rPr>
        <w:rFonts w:cs="Times New Roman"/>
      </w:rPr>
    </w:lvl>
    <w:lvl w:ilvl="1" w:tplc="04090019" w:tentative="1">
      <w:start w:val="1"/>
      <w:numFmt w:val="lowerLetter"/>
      <w:lvlText w:val="%2."/>
      <w:lvlJc w:val="left"/>
      <w:pPr>
        <w:ind w:left="1710" w:hanging="360"/>
      </w:pPr>
      <w:rPr>
        <w:rFonts w:cs="Times New Roman"/>
      </w:rPr>
    </w:lvl>
    <w:lvl w:ilvl="2" w:tplc="0409001B" w:tentative="1">
      <w:start w:val="1"/>
      <w:numFmt w:val="lowerRoman"/>
      <w:lvlText w:val="%3."/>
      <w:lvlJc w:val="right"/>
      <w:pPr>
        <w:ind w:left="2430" w:hanging="180"/>
      </w:pPr>
      <w:rPr>
        <w:rFonts w:cs="Times New Roman"/>
      </w:rPr>
    </w:lvl>
    <w:lvl w:ilvl="3" w:tplc="0409000F" w:tentative="1">
      <w:start w:val="1"/>
      <w:numFmt w:val="decimal"/>
      <w:lvlText w:val="%4."/>
      <w:lvlJc w:val="left"/>
      <w:pPr>
        <w:ind w:left="3150" w:hanging="360"/>
      </w:pPr>
      <w:rPr>
        <w:rFonts w:cs="Times New Roman"/>
      </w:rPr>
    </w:lvl>
    <w:lvl w:ilvl="4" w:tplc="04090019" w:tentative="1">
      <w:start w:val="1"/>
      <w:numFmt w:val="lowerLetter"/>
      <w:lvlText w:val="%5."/>
      <w:lvlJc w:val="left"/>
      <w:pPr>
        <w:ind w:left="3870" w:hanging="360"/>
      </w:pPr>
      <w:rPr>
        <w:rFonts w:cs="Times New Roman"/>
      </w:rPr>
    </w:lvl>
    <w:lvl w:ilvl="5" w:tplc="0409001B" w:tentative="1">
      <w:start w:val="1"/>
      <w:numFmt w:val="lowerRoman"/>
      <w:lvlText w:val="%6."/>
      <w:lvlJc w:val="right"/>
      <w:pPr>
        <w:ind w:left="4590" w:hanging="180"/>
      </w:pPr>
      <w:rPr>
        <w:rFonts w:cs="Times New Roman"/>
      </w:rPr>
    </w:lvl>
    <w:lvl w:ilvl="6" w:tplc="0409000F" w:tentative="1">
      <w:start w:val="1"/>
      <w:numFmt w:val="decimal"/>
      <w:lvlText w:val="%7."/>
      <w:lvlJc w:val="left"/>
      <w:pPr>
        <w:ind w:left="5310" w:hanging="360"/>
      </w:pPr>
      <w:rPr>
        <w:rFonts w:cs="Times New Roman"/>
      </w:rPr>
    </w:lvl>
    <w:lvl w:ilvl="7" w:tplc="04090019" w:tentative="1">
      <w:start w:val="1"/>
      <w:numFmt w:val="lowerLetter"/>
      <w:lvlText w:val="%8."/>
      <w:lvlJc w:val="left"/>
      <w:pPr>
        <w:ind w:left="6030" w:hanging="360"/>
      </w:pPr>
      <w:rPr>
        <w:rFonts w:cs="Times New Roman"/>
      </w:rPr>
    </w:lvl>
    <w:lvl w:ilvl="8" w:tplc="0409001B" w:tentative="1">
      <w:start w:val="1"/>
      <w:numFmt w:val="lowerRoman"/>
      <w:lvlText w:val="%9."/>
      <w:lvlJc w:val="right"/>
      <w:pPr>
        <w:ind w:left="6750" w:hanging="180"/>
      </w:pPr>
      <w:rPr>
        <w:rFonts w:cs="Times New Roman"/>
      </w:rPr>
    </w:lvl>
  </w:abstractNum>
  <w:abstractNum w:abstractNumId="4" w15:restartNumberingAfterBreak="0">
    <w:nsid w:val="1FC750A6"/>
    <w:multiLevelType w:val="hybridMultilevel"/>
    <w:tmpl w:val="FFFFFFFF"/>
    <w:lvl w:ilvl="0" w:tplc="2BE2E3DC">
      <w:start w:val="4"/>
      <w:numFmt w:val="decimal"/>
      <w:lvlText w:val="%1."/>
      <w:lvlJc w:val="left"/>
      <w:pPr>
        <w:ind w:left="1260" w:hanging="360"/>
      </w:pPr>
      <w:rPr>
        <w:rFonts w:cs="Times New Roman" w:hint="default"/>
      </w:rPr>
    </w:lvl>
    <w:lvl w:ilvl="1" w:tplc="04090019" w:tentative="1">
      <w:start w:val="1"/>
      <w:numFmt w:val="lowerLetter"/>
      <w:lvlText w:val="%2."/>
      <w:lvlJc w:val="left"/>
      <w:pPr>
        <w:ind w:left="1980" w:hanging="360"/>
      </w:pPr>
      <w:rPr>
        <w:rFonts w:cs="Times New Roman"/>
      </w:rPr>
    </w:lvl>
    <w:lvl w:ilvl="2" w:tplc="0409001B" w:tentative="1">
      <w:start w:val="1"/>
      <w:numFmt w:val="lowerRoman"/>
      <w:lvlText w:val="%3."/>
      <w:lvlJc w:val="right"/>
      <w:pPr>
        <w:ind w:left="2700" w:hanging="180"/>
      </w:pPr>
      <w:rPr>
        <w:rFonts w:cs="Times New Roman"/>
      </w:rPr>
    </w:lvl>
    <w:lvl w:ilvl="3" w:tplc="0409000F" w:tentative="1">
      <w:start w:val="1"/>
      <w:numFmt w:val="decimal"/>
      <w:lvlText w:val="%4."/>
      <w:lvlJc w:val="left"/>
      <w:pPr>
        <w:ind w:left="3420" w:hanging="360"/>
      </w:pPr>
      <w:rPr>
        <w:rFonts w:cs="Times New Roman"/>
      </w:rPr>
    </w:lvl>
    <w:lvl w:ilvl="4" w:tplc="04090019" w:tentative="1">
      <w:start w:val="1"/>
      <w:numFmt w:val="lowerLetter"/>
      <w:lvlText w:val="%5."/>
      <w:lvlJc w:val="left"/>
      <w:pPr>
        <w:ind w:left="4140" w:hanging="360"/>
      </w:pPr>
      <w:rPr>
        <w:rFonts w:cs="Times New Roman"/>
      </w:rPr>
    </w:lvl>
    <w:lvl w:ilvl="5" w:tplc="0409001B" w:tentative="1">
      <w:start w:val="1"/>
      <w:numFmt w:val="lowerRoman"/>
      <w:lvlText w:val="%6."/>
      <w:lvlJc w:val="right"/>
      <w:pPr>
        <w:ind w:left="4860" w:hanging="180"/>
      </w:pPr>
      <w:rPr>
        <w:rFonts w:cs="Times New Roman"/>
      </w:rPr>
    </w:lvl>
    <w:lvl w:ilvl="6" w:tplc="0409000F" w:tentative="1">
      <w:start w:val="1"/>
      <w:numFmt w:val="decimal"/>
      <w:lvlText w:val="%7."/>
      <w:lvlJc w:val="left"/>
      <w:pPr>
        <w:ind w:left="5580" w:hanging="360"/>
      </w:pPr>
      <w:rPr>
        <w:rFonts w:cs="Times New Roman"/>
      </w:rPr>
    </w:lvl>
    <w:lvl w:ilvl="7" w:tplc="04090019" w:tentative="1">
      <w:start w:val="1"/>
      <w:numFmt w:val="lowerLetter"/>
      <w:lvlText w:val="%8."/>
      <w:lvlJc w:val="left"/>
      <w:pPr>
        <w:ind w:left="6300" w:hanging="360"/>
      </w:pPr>
      <w:rPr>
        <w:rFonts w:cs="Times New Roman"/>
      </w:rPr>
    </w:lvl>
    <w:lvl w:ilvl="8" w:tplc="0409001B" w:tentative="1">
      <w:start w:val="1"/>
      <w:numFmt w:val="lowerRoman"/>
      <w:lvlText w:val="%9."/>
      <w:lvlJc w:val="right"/>
      <w:pPr>
        <w:ind w:left="7020" w:hanging="180"/>
      </w:pPr>
      <w:rPr>
        <w:rFonts w:cs="Times New Roman"/>
      </w:rPr>
    </w:lvl>
  </w:abstractNum>
  <w:abstractNum w:abstractNumId="5" w15:restartNumberingAfterBreak="0">
    <w:nsid w:val="21075241"/>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15:restartNumberingAfterBreak="0">
    <w:nsid w:val="2228037B"/>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94624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BB4438"/>
    <w:multiLevelType w:val="hybridMultilevel"/>
    <w:tmpl w:val="FFFFFFFF"/>
    <w:lvl w:ilvl="0" w:tplc="B8B48A80">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2BC274D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E1226E"/>
    <w:multiLevelType w:val="hybridMultilevel"/>
    <w:tmpl w:val="FFFFFFFF"/>
    <w:lvl w:ilvl="0" w:tplc="A00A2572">
      <w:start w:val="1"/>
      <w:numFmt w:val="decimal"/>
      <w:lvlText w:val="%1."/>
      <w:lvlJc w:val="left"/>
      <w:pPr>
        <w:ind w:left="810" w:hanging="360"/>
      </w:pPr>
      <w:rPr>
        <w:rFonts w:cs="Times New Roman" w:hint="default"/>
      </w:rPr>
    </w:lvl>
    <w:lvl w:ilvl="1" w:tplc="968CF034">
      <w:numFmt w:val="bullet"/>
      <w:lvlText w:val="•"/>
      <w:lvlJc w:val="left"/>
      <w:pPr>
        <w:ind w:left="2070" w:hanging="900"/>
      </w:pPr>
      <w:rPr>
        <w:rFonts w:ascii="Times New Roman" w:eastAsia="Times New Roman" w:hAnsi="Times New Roman" w:hint="default"/>
      </w:rPr>
    </w:lvl>
    <w:lvl w:ilvl="2" w:tplc="800EFAA6">
      <w:start w:val="10"/>
      <w:numFmt w:val="decimal"/>
      <w:lvlText w:val="%3"/>
      <w:lvlJc w:val="left"/>
      <w:pPr>
        <w:ind w:left="2430" w:hanging="360"/>
      </w:pPr>
      <w:rPr>
        <w:rFonts w:cs="Times New Roman" w:hint="default"/>
      </w:rPr>
    </w:lvl>
    <w:lvl w:ilvl="3" w:tplc="0409000F" w:tentative="1">
      <w:start w:val="1"/>
      <w:numFmt w:val="decimal"/>
      <w:lvlText w:val="%4."/>
      <w:lvlJc w:val="left"/>
      <w:pPr>
        <w:ind w:left="2970" w:hanging="360"/>
      </w:pPr>
      <w:rPr>
        <w:rFonts w:cs="Times New Roman"/>
      </w:rPr>
    </w:lvl>
    <w:lvl w:ilvl="4" w:tplc="04090019" w:tentative="1">
      <w:start w:val="1"/>
      <w:numFmt w:val="lowerLetter"/>
      <w:lvlText w:val="%5."/>
      <w:lvlJc w:val="left"/>
      <w:pPr>
        <w:ind w:left="3690" w:hanging="360"/>
      </w:pPr>
      <w:rPr>
        <w:rFonts w:cs="Times New Roman"/>
      </w:rPr>
    </w:lvl>
    <w:lvl w:ilvl="5" w:tplc="0409001B" w:tentative="1">
      <w:start w:val="1"/>
      <w:numFmt w:val="lowerRoman"/>
      <w:lvlText w:val="%6."/>
      <w:lvlJc w:val="right"/>
      <w:pPr>
        <w:ind w:left="4410" w:hanging="180"/>
      </w:pPr>
      <w:rPr>
        <w:rFonts w:cs="Times New Roman"/>
      </w:rPr>
    </w:lvl>
    <w:lvl w:ilvl="6" w:tplc="0409000F" w:tentative="1">
      <w:start w:val="1"/>
      <w:numFmt w:val="decimal"/>
      <w:lvlText w:val="%7."/>
      <w:lvlJc w:val="left"/>
      <w:pPr>
        <w:ind w:left="5130" w:hanging="360"/>
      </w:pPr>
      <w:rPr>
        <w:rFonts w:cs="Times New Roman"/>
      </w:rPr>
    </w:lvl>
    <w:lvl w:ilvl="7" w:tplc="04090019" w:tentative="1">
      <w:start w:val="1"/>
      <w:numFmt w:val="lowerLetter"/>
      <w:lvlText w:val="%8."/>
      <w:lvlJc w:val="left"/>
      <w:pPr>
        <w:ind w:left="5850" w:hanging="360"/>
      </w:pPr>
      <w:rPr>
        <w:rFonts w:cs="Times New Roman"/>
      </w:rPr>
    </w:lvl>
    <w:lvl w:ilvl="8" w:tplc="0409001B" w:tentative="1">
      <w:start w:val="1"/>
      <w:numFmt w:val="lowerRoman"/>
      <w:lvlText w:val="%9."/>
      <w:lvlJc w:val="right"/>
      <w:pPr>
        <w:ind w:left="6570" w:hanging="180"/>
      </w:pPr>
      <w:rPr>
        <w:rFonts w:cs="Times New Roman"/>
      </w:rPr>
    </w:lvl>
  </w:abstractNum>
  <w:abstractNum w:abstractNumId="11" w15:restartNumberingAfterBreak="0">
    <w:nsid w:val="36E40FD4"/>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15:restartNumberingAfterBreak="0">
    <w:nsid w:val="39750344"/>
    <w:multiLevelType w:val="hybridMultilevel"/>
    <w:tmpl w:val="FFFFFFFF"/>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3" w15:restartNumberingAfterBreak="0">
    <w:nsid w:val="3A0512C5"/>
    <w:multiLevelType w:val="hybridMultilevel"/>
    <w:tmpl w:val="FFFFFFFF"/>
    <w:lvl w:ilvl="0" w:tplc="5DB2FDEE">
      <w:start w:val="4"/>
      <w:numFmt w:val="decimal"/>
      <w:lvlText w:val="%1."/>
      <w:lvlJc w:val="left"/>
      <w:pPr>
        <w:ind w:left="1260" w:hanging="360"/>
      </w:pPr>
      <w:rPr>
        <w:rFonts w:cs="Times New Roman" w:hint="default"/>
      </w:rPr>
    </w:lvl>
    <w:lvl w:ilvl="1" w:tplc="04090019" w:tentative="1">
      <w:start w:val="1"/>
      <w:numFmt w:val="lowerLetter"/>
      <w:lvlText w:val="%2."/>
      <w:lvlJc w:val="left"/>
      <w:pPr>
        <w:ind w:left="1980" w:hanging="360"/>
      </w:pPr>
      <w:rPr>
        <w:rFonts w:cs="Times New Roman"/>
      </w:rPr>
    </w:lvl>
    <w:lvl w:ilvl="2" w:tplc="0409001B" w:tentative="1">
      <w:start w:val="1"/>
      <w:numFmt w:val="lowerRoman"/>
      <w:lvlText w:val="%3."/>
      <w:lvlJc w:val="right"/>
      <w:pPr>
        <w:ind w:left="2700" w:hanging="180"/>
      </w:pPr>
      <w:rPr>
        <w:rFonts w:cs="Times New Roman"/>
      </w:rPr>
    </w:lvl>
    <w:lvl w:ilvl="3" w:tplc="0409000F" w:tentative="1">
      <w:start w:val="1"/>
      <w:numFmt w:val="decimal"/>
      <w:lvlText w:val="%4."/>
      <w:lvlJc w:val="left"/>
      <w:pPr>
        <w:ind w:left="3420" w:hanging="360"/>
      </w:pPr>
      <w:rPr>
        <w:rFonts w:cs="Times New Roman"/>
      </w:rPr>
    </w:lvl>
    <w:lvl w:ilvl="4" w:tplc="04090019" w:tentative="1">
      <w:start w:val="1"/>
      <w:numFmt w:val="lowerLetter"/>
      <w:lvlText w:val="%5."/>
      <w:lvlJc w:val="left"/>
      <w:pPr>
        <w:ind w:left="4140" w:hanging="360"/>
      </w:pPr>
      <w:rPr>
        <w:rFonts w:cs="Times New Roman"/>
      </w:rPr>
    </w:lvl>
    <w:lvl w:ilvl="5" w:tplc="0409001B" w:tentative="1">
      <w:start w:val="1"/>
      <w:numFmt w:val="lowerRoman"/>
      <w:lvlText w:val="%6."/>
      <w:lvlJc w:val="right"/>
      <w:pPr>
        <w:ind w:left="4860" w:hanging="180"/>
      </w:pPr>
      <w:rPr>
        <w:rFonts w:cs="Times New Roman"/>
      </w:rPr>
    </w:lvl>
    <w:lvl w:ilvl="6" w:tplc="0409000F" w:tentative="1">
      <w:start w:val="1"/>
      <w:numFmt w:val="decimal"/>
      <w:lvlText w:val="%7."/>
      <w:lvlJc w:val="left"/>
      <w:pPr>
        <w:ind w:left="5580" w:hanging="360"/>
      </w:pPr>
      <w:rPr>
        <w:rFonts w:cs="Times New Roman"/>
      </w:rPr>
    </w:lvl>
    <w:lvl w:ilvl="7" w:tplc="04090019" w:tentative="1">
      <w:start w:val="1"/>
      <w:numFmt w:val="lowerLetter"/>
      <w:lvlText w:val="%8."/>
      <w:lvlJc w:val="left"/>
      <w:pPr>
        <w:ind w:left="6300" w:hanging="360"/>
      </w:pPr>
      <w:rPr>
        <w:rFonts w:cs="Times New Roman"/>
      </w:rPr>
    </w:lvl>
    <w:lvl w:ilvl="8" w:tplc="0409001B" w:tentative="1">
      <w:start w:val="1"/>
      <w:numFmt w:val="lowerRoman"/>
      <w:lvlText w:val="%9."/>
      <w:lvlJc w:val="right"/>
      <w:pPr>
        <w:ind w:left="7020" w:hanging="180"/>
      </w:pPr>
      <w:rPr>
        <w:rFonts w:cs="Times New Roman"/>
      </w:rPr>
    </w:lvl>
  </w:abstractNum>
  <w:abstractNum w:abstractNumId="14" w15:restartNumberingAfterBreak="0">
    <w:nsid w:val="3E2422E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9"/>
      <w:numFmt w:val="decimal"/>
      <w:lvlText w:val="%2."/>
      <w:lvlJc w:val="left"/>
      <w:pPr>
        <w:ind w:left="1440" w:hanging="360"/>
      </w:pPr>
      <w:rPr>
        <w:rFonts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DE6692"/>
    <w:multiLevelType w:val="multilevel"/>
    <w:tmpl w:val="FFFFFFFF"/>
    <w:lvl w:ilvl="0">
      <w:start w:val="1"/>
      <w:numFmt w:val="decimal"/>
      <w:lvlText w:val="%1."/>
      <w:lvlJc w:val="left"/>
      <w:pPr>
        <w:tabs>
          <w:tab w:val="num" w:pos="900"/>
        </w:tabs>
        <w:ind w:left="900" w:hanging="360"/>
      </w:pPr>
      <w:rPr>
        <w:rFonts w:cs="Times New Roman"/>
      </w:rPr>
    </w:lvl>
    <w:lvl w:ilvl="1">
      <w:start w:val="12"/>
      <w:numFmt w:val="decimal"/>
      <w:lvlText w:val="%2"/>
      <w:lvlJc w:val="left"/>
      <w:pPr>
        <w:ind w:left="1440" w:hanging="360"/>
      </w:pPr>
      <w:rPr>
        <w:rFonts w:cs="Times New Roman" w:hint="default"/>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16" w15:restartNumberingAfterBreak="0">
    <w:nsid w:val="47A66E15"/>
    <w:multiLevelType w:val="hybridMultilevel"/>
    <w:tmpl w:val="FFFFFFFF"/>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7" w15:restartNumberingAfterBreak="0">
    <w:nsid w:val="48E36AE4"/>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15:restartNumberingAfterBreak="0">
    <w:nsid w:val="50D12489"/>
    <w:multiLevelType w:val="hybridMultilevel"/>
    <w:tmpl w:val="FFFFFFFF"/>
    <w:lvl w:ilvl="0" w:tplc="E3060A02">
      <w:start w:val="13"/>
      <w:numFmt w:val="decimal"/>
      <w:lvlText w:val="%1"/>
      <w:lvlJc w:val="left"/>
      <w:pPr>
        <w:ind w:left="1080" w:hanging="360"/>
      </w:pPr>
      <w:rPr>
        <w:rFonts w:cs="Times New Roman" w:hint="default"/>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19" w15:restartNumberingAfterBreak="0">
    <w:nsid w:val="52281DB8"/>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15:restartNumberingAfterBreak="0">
    <w:nsid w:val="53510462"/>
    <w:multiLevelType w:val="hybridMultilevel"/>
    <w:tmpl w:val="BDA04264"/>
    <w:lvl w:ilvl="0" w:tplc="FFFFFFFF">
      <w:start w:val="1"/>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1" w15:restartNumberingAfterBreak="0">
    <w:nsid w:val="539F46F7"/>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15:restartNumberingAfterBreak="0">
    <w:nsid w:val="55D762F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7BE522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cs="Times New Roman" w:hint="default"/>
        <w:b/>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3E4525"/>
    <w:multiLevelType w:val="hybridMultilevel"/>
    <w:tmpl w:val="FFFFFFFF"/>
    <w:lvl w:ilvl="0" w:tplc="C9EE5672">
      <w:start w:val="4"/>
      <w:numFmt w:val="decimal"/>
      <w:lvlText w:val="%1."/>
      <w:lvlJc w:val="left"/>
      <w:pPr>
        <w:ind w:left="1260" w:hanging="360"/>
      </w:pPr>
      <w:rPr>
        <w:rFonts w:cs="Times New Roman" w:hint="default"/>
      </w:rPr>
    </w:lvl>
    <w:lvl w:ilvl="1" w:tplc="04090019" w:tentative="1">
      <w:start w:val="1"/>
      <w:numFmt w:val="lowerLetter"/>
      <w:lvlText w:val="%2."/>
      <w:lvlJc w:val="left"/>
      <w:pPr>
        <w:ind w:left="1980" w:hanging="360"/>
      </w:pPr>
      <w:rPr>
        <w:rFonts w:cs="Times New Roman"/>
      </w:rPr>
    </w:lvl>
    <w:lvl w:ilvl="2" w:tplc="0409001B" w:tentative="1">
      <w:start w:val="1"/>
      <w:numFmt w:val="lowerRoman"/>
      <w:lvlText w:val="%3."/>
      <w:lvlJc w:val="right"/>
      <w:pPr>
        <w:ind w:left="2700" w:hanging="180"/>
      </w:pPr>
      <w:rPr>
        <w:rFonts w:cs="Times New Roman"/>
      </w:rPr>
    </w:lvl>
    <w:lvl w:ilvl="3" w:tplc="0409000F" w:tentative="1">
      <w:start w:val="1"/>
      <w:numFmt w:val="decimal"/>
      <w:lvlText w:val="%4."/>
      <w:lvlJc w:val="left"/>
      <w:pPr>
        <w:ind w:left="3420" w:hanging="360"/>
      </w:pPr>
      <w:rPr>
        <w:rFonts w:cs="Times New Roman"/>
      </w:rPr>
    </w:lvl>
    <w:lvl w:ilvl="4" w:tplc="04090019" w:tentative="1">
      <w:start w:val="1"/>
      <w:numFmt w:val="lowerLetter"/>
      <w:lvlText w:val="%5."/>
      <w:lvlJc w:val="left"/>
      <w:pPr>
        <w:ind w:left="4140" w:hanging="360"/>
      </w:pPr>
      <w:rPr>
        <w:rFonts w:cs="Times New Roman"/>
      </w:rPr>
    </w:lvl>
    <w:lvl w:ilvl="5" w:tplc="0409001B" w:tentative="1">
      <w:start w:val="1"/>
      <w:numFmt w:val="lowerRoman"/>
      <w:lvlText w:val="%6."/>
      <w:lvlJc w:val="right"/>
      <w:pPr>
        <w:ind w:left="4860" w:hanging="180"/>
      </w:pPr>
      <w:rPr>
        <w:rFonts w:cs="Times New Roman"/>
      </w:rPr>
    </w:lvl>
    <w:lvl w:ilvl="6" w:tplc="0409000F" w:tentative="1">
      <w:start w:val="1"/>
      <w:numFmt w:val="decimal"/>
      <w:lvlText w:val="%7."/>
      <w:lvlJc w:val="left"/>
      <w:pPr>
        <w:ind w:left="5580" w:hanging="360"/>
      </w:pPr>
      <w:rPr>
        <w:rFonts w:cs="Times New Roman"/>
      </w:rPr>
    </w:lvl>
    <w:lvl w:ilvl="7" w:tplc="04090019" w:tentative="1">
      <w:start w:val="1"/>
      <w:numFmt w:val="lowerLetter"/>
      <w:lvlText w:val="%8."/>
      <w:lvlJc w:val="left"/>
      <w:pPr>
        <w:ind w:left="6300" w:hanging="360"/>
      </w:pPr>
      <w:rPr>
        <w:rFonts w:cs="Times New Roman"/>
      </w:rPr>
    </w:lvl>
    <w:lvl w:ilvl="8" w:tplc="0409001B" w:tentative="1">
      <w:start w:val="1"/>
      <w:numFmt w:val="lowerRoman"/>
      <w:lvlText w:val="%9."/>
      <w:lvlJc w:val="right"/>
      <w:pPr>
        <w:ind w:left="7020" w:hanging="180"/>
      </w:pPr>
      <w:rPr>
        <w:rFonts w:cs="Times New Roman"/>
      </w:rPr>
    </w:lvl>
  </w:abstractNum>
  <w:abstractNum w:abstractNumId="25" w15:restartNumberingAfterBreak="0">
    <w:nsid w:val="64294F7F"/>
    <w:multiLevelType w:val="hybridMultilevel"/>
    <w:tmpl w:val="FFFFFFFF"/>
    <w:lvl w:ilvl="0" w:tplc="CB7CDEC4">
      <w:start w:val="1"/>
      <w:numFmt w:val="decimal"/>
      <w:lvlText w:val="%1."/>
      <w:lvlJc w:val="left"/>
      <w:pPr>
        <w:ind w:left="900" w:hanging="360"/>
      </w:pPr>
      <w:rPr>
        <w:rFonts w:cs="Times New Roman" w:hint="default"/>
        <w:b/>
      </w:rPr>
    </w:lvl>
    <w:lvl w:ilvl="1" w:tplc="04090019" w:tentative="1">
      <w:start w:val="1"/>
      <w:numFmt w:val="lowerLetter"/>
      <w:lvlText w:val="%2."/>
      <w:lvlJc w:val="left"/>
      <w:pPr>
        <w:ind w:left="1620" w:hanging="360"/>
      </w:pPr>
      <w:rPr>
        <w:rFonts w:cs="Times New Roman"/>
      </w:rPr>
    </w:lvl>
    <w:lvl w:ilvl="2" w:tplc="0409001B" w:tentative="1">
      <w:start w:val="1"/>
      <w:numFmt w:val="lowerRoman"/>
      <w:lvlText w:val="%3."/>
      <w:lvlJc w:val="right"/>
      <w:pPr>
        <w:ind w:left="2340" w:hanging="180"/>
      </w:pPr>
      <w:rPr>
        <w:rFonts w:cs="Times New Roman"/>
      </w:rPr>
    </w:lvl>
    <w:lvl w:ilvl="3" w:tplc="0409000F" w:tentative="1">
      <w:start w:val="1"/>
      <w:numFmt w:val="decimal"/>
      <w:lvlText w:val="%4."/>
      <w:lvlJc w:val="left"/>
      <w:pPr>
        <w:ind w:left="3060" w:hanging="360"/>
      </w:pPr>
      <w:rPr>
        <w:rFonts w:cs="Times New Roman"/>
      </w:rPr>
    </w:lvl>
    <w:lvl w:ilvl="4" w:tplc="04090019" w:tentative="1">
      <w:start w:val="1"/>
      <w:numFmt w:val="lowerLetter"/>
      <w:lvlText w:val="%5."/>
      <w:lvlJc w:val="left"/>
      <w:pPr>
        <w:ind w:left="3780" w:hanging="360"/>
      </w:pPr>
      <w:rPr>
        <w:rFonts w:cs="Times New Roman"/>
      </w:rPr>
    </w:lvl>
    <w:lvl w:ilvl="5" w:tplc="0409001B" w:tentative="1">
      <w:start w:val="1"/>
      <w:numFmt w:val="lowerRoman"/>
      <w:lvlText w:val="%6."/>
      <w:lvlJc w:val="right"/>
      <w:pPr>
        <w:ind w:left="4500" w:hanging="180"/>
      </w:pPr>
      <w:rPr>
        <w:rFonts w:cs="Times New Roman"/>
      </w:rPr>
    </w:lvl>
    <w:lvl w:ilvl="6" w:tplc="0409000F" w:tentative="1">
      <w:start w:val="1"/>
      <w:numFmt w:val="decimal"/>
      <w:lvlText w:val="%7."/>
      <w:lvlJc w:val="left"/>
      <w:pPr>
        <w:ind w:left="5220" w:hanging="360"/>
      </w:pPr>
      <w:rPr>
        <w:rFonts w:cs="Times New Roman"/>
      </w:rPr>
    </w:lvl>
    <w:lvl w:ilvl="7" w:tplc="04090019" w:tentative="1">
      <w:start w:val="1"/>
      <w:numFmt w:val="lowerLetter"/>
      <w:lvlText w:val="%8."/>
      <w:lvlJc w:val="left"/>
      <w:pPr>
        <w:ind w:left="5940" w:hanging="360"/>
      </w:pPr>
      <w:rPr>
        <w:rFonts w:cs="Times New Roman"/>
      </w:rPr>
    </w:lvl>
    <w:lvl w:ilvl="8" w:tplc="0409001B" w:tentative="1">
      <w:start w:val="1"/>
      <w:numFmt w:val="lowerRoman"/>
      <w:lvlText w:val="%9."/>
      <w:lvlJc w:val="right"/>
      <w:pPr>
        <w:ind w:left="6660" w:hanging="180"/>
      </w:pPr>
      <w:rPr>
        <w:rFonts w:cs="Times New Roman"/>
      </w:rPr>
    </w:lvl>
  </w:abstractNum>
  <w:abstractNum w:abstractNumId="26" w15:restartNumberingAfterBreak="0">
    <w:nsid w:val="651119C0"/>
    <w:multiLevelType w:val="hybridMultilevel"/>
    <w:tmpl w:val="FFFFFFFF"/>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8344EBD"/>
    <w:multiLevelType w:val="hybridMultilevel"/>
    <w:tmpl w:val="FFFFFFFF"/>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8" w15:restartNumberingAfterBreak="0">
    <w:nsid w:val="6CC51C3F"/>
    <w:multiLevelType w:val="hybridMultilevel"/>
    <w:tmpl w:val="FFFFFFFF"/>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9" w15:restartNumberingAfterBreak="0">
    <w:nsid w:val="75BE5BEB"/>
    <w:multiLevelType w:val="hybridMultilevel"/>
    <w:tmpl w:val="FFFFFFFF"/>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77456789"/>
    <w:multiLevelType w:val="hybridMultilevel"/>
    <w:tmpl w:val="FFFFFFFF"/>
    <w:lvl w:ilvl="0" w:tplc="E1843A3A">
      <w:start w:val="1"/>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1" w15:restartNumberingAfterBreak="0">
    <w:nsid w:val="79E476C1"/>
    <w:multiLevelType w:val="hybridMultilevel"/>
    <w:tmpl w:val="FFFFFFFF"/>
    <w:lvl w:ilvl="0" w:tplc="2E3E6D32">
      <w:start w:val="15"/>
      <w:numFmt w:val="decimal"/>
      <w:lvlText w:val="%1."/>
      <w:lvlJc w:val="left"/>
      <w:pPr>
        <w:ind w:left="1440" w:hanging="360"/>
      </w:pPr>
      <w:rPr>
        <w:rFonts w:cs="Times New Roman" w:hint="default"/>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2" w15:restartNumberingAfterBreak="0">
    <w:nsid w:val="7FD15C38"/>
    <w:multiLevelType w:val="hybridMultilevel"/>
    <w:tmpl w:val="FFFFFFFF"/>
    <w:lvl w:ilvl="0" w:tplc="16E229AC">
      <w:start w:val="1"/>
      <w:numFmt w:val="decimal"/>
      <w:lvlText w:val="%1."/>
      <w:lvlJc w:val="left"/>
      <w:pPr>
        <w:ind w:left="450" w:hanging="360"/>
      </w:pPr>
      <w:rPr>
        <w:rFonts w:cs="Times New Roman" w:hint="default"/>
      </w:rPr>
    </w:lvl>
    <w:lvl w:ilvl="1" w:tplc="04090019" w:tentative="1">
      <w:start w:val="1"/>
      <w:numFmt w:val="lowerLetter"/>
      <w:lvlText w:val="%2."/>
      <w:lvlJc w:val="left"/>
      <w:pPr>
        <w:ind w:left="1170" w:hanging="360"/>
      </w:pPr>
      <w:rPr>
        <w:rFonts w:cs="Times New Roman"/>
      </w:rPr>
    </w:lvl>
    <w:lvl w:ilvl="2" w:tplc="0409001B" w:tentative="1">
      <w:start w:val="1"/>
      <w:numFmt w:val="lowerRoman"/>
      <w:lvlText w:val="%3."/>
      <w:lvlJc w:val="right"/>
      <w:pPr>
        <w:ind w:left="1890" w:hanging="180"/>
      </w:pPr>
      <w:rPr>
        <w:rFonts w:cs="Times New Roman"/>
      </w:rPr>
    </w:lvl>
    <w:lvl w:ilvl="3" w:tplc="0409000F" w:tentative="1">
      <w:start w:val="1"/>
      <w:numFmt w:val="decimal"/>
      <w:lvlText w:val="%4."/>
      <w:lvlJc w:val="left"/>
      <w:pPr>
        <w:ind w:left="2610" w:hanging="360"/>
      </w:pPr>
      <w:rPr>
        <w:rFonts w:cs="Times New Roman"/>
      </w:rPr>
    </w:lvl>
    <w:lvl w:ilvl="4" w:tplc="04090019" w:tentative="1">
      <w:start w:val="1"/>
      <w:numFmt w:val="lowerLetter"/>
      <w:lvlText w:val="%5."/>
      <w:lvlJc w:val="left"/>
      <w:pPr>
        <w:ind w:left="3330" w:hanging="360"/>
      </w:pPr>
      <w:rPr>
        <w:rFonts w:cs="Times New Roman"/>
      </w:rPr>
    </w:lvl>
    <w:lvl w:ilvl="5" w:tplc="0409001B" w:tentative="1">
      <w:start w:val="1"/>
      <w:numFmt w:val="lowerRoman"/>
      <w:lvlText w:val="%6."/>
      <w:lvlJc w:val="right"/>
      <w:pPr>
        <w:ind w:left="4050" w:hanging="180"/>
      </w:pPr>
      <w:rPr>
        <w:rFonts w:cs="Times New Roman"/>
      </w:rPr>
    </w:lvl>
    <w:lvl w:ilvl="6" w:tplc="0409000F" w:tentative="1">
      <w:start w:val="1"/>
      <w:numFmt w:val="decimal"/>
      <w:lvlText w:val="%7."/>
      <w:lvlJc w:val="left"/>
      <w:pPr>
        <w:ind w:left="4770" w:hanging="360"/>
      </w:pPr>
      <w:rPr>
        <w:rFonts w:cs="Times New Roman"/>
      </w:rPr>
    </w:lvl>
    <w:lvl w:ilvl="7" w:tplc="04090019" w:tentative="1">
      <w:start w:val="1"/>
      <w:numFmt w:val="lowerLetter"/>
      <w:lvlText w:val="%8."/>
      <w:lvlJc w:val="left"/>
      <w:pPr>
        <w:ind w:left="5490" w:hanging="360"/>
      </w:pPr>
      <w:rPr>
        <w:rFonts w:cs="Times New Roman"/>
      </w:rPr>
    </w:lvl>
    <w:lvl w:ilvl="8" w:tplc="0409001B" w:tentative="1">
      <w:start w:val="1"/>
      <w:numFmt w:val="lowerRoman"/>
      <w:lvlText w:val="%9."/>
      <w:lvlJc w:val="right"/>
      <w:pPr>
        <w:ind w:left="6210" w:hanging="180"/>
      </w:pPr>
      <w:rPr>
        <w:rFonts w:cs="Times New Roman"/>
      </w:rPr>
    </w:lvl>
  </w:abstractNum>
  <w:num w:numId="1" w16cid:durableId="1993875407">
    <w:abstractNumId w:val="11"/>
  </w:num>
  <w:num w:numId="2" w16cid:durableId="2077774566">
    <w:abstractNumId w:val="21"/>
  </w:num>
  <w:num w:numId="3" w16cid:durableId="1353074838">
    <w:abstractNumId w:val="8"/>
  </w:num>
  <w:num w:numId="4" w16cid:durableId="628709157">
    <w:abstractNumId w:val="17"/>
  </w:num>
  <w:num w:numId="5" w16cid:durableId="66073624">
    <w:abstractNumId w:val="32"/>
  </w:num>
  <w:num w:numId="6" w16cid:durableId="1933081328">
    <w:abstractNumId w:val="15"/>
  </w:num>
  <w:num w:numId="7" w16cid:durableId="143161148">
    <w:abstractNumId w:val="29"/>
  </w:num>
  <w:num w:numId="8" w16cid:durableId="68843226">
    <w:abstractNumId w:val="19"/>
  </w:num>
  <w:num w:numId="9" w16cid:durableId="117338427">
    <w:abstractNumId w:val="26"/>
  </w:num>
  <w:num w:numId="10" w16cid:durableId="1677264336">
    <w:abstractNumId w:val="6"/>
  </w:num>
  <w:num w:numId="11" w16cid:durableId="1810248602">
    <w:abstractNumId w:val="7"/>
  </w:num>
  <w:num w:numId="12" w16cid:durableId="2110345223">
    <w:abstractNumId w:val="3"/>
  </w:num>
  <w:num w:numId="13" w16cid:durableId="555243860">
    <w:abstractNumId w:val="5"/>
  </w:num>
  <w:num w:numId="14" w16cid:durableId="691804522">
    <w:abstractNumId w:val="16"/>
  </w:num>
  <w:num w:numId="15" w16cid:durableId="838927773">
    <w:abstractNumId w:val="28"/>
  </w:num>
  <w:num w:numId="16" w16cid:durableId="1099563173">
    <w:abstractNumId w:val="12"/>
  </w:num>
  <w:num w:numId="17" w16cid:durableId="1988196965">
    <w:abstractNumId w:val="14"/>
  </w:num>
  <w:num w:numId="18" w16cid:durableId="739719031">
    <w:abstractNumId w:val="2"/>
  </w:num>
  <w:num w:numId="19" w16cid:durableId="1635719227">
    <w:abstractNumId w:val="10"/>
  </w:num>
  <w:num w:numId="20" w16cid:durableId="440301223">
    <w:abstractNumId w:val="27"/>
  </w:num>
  <w:num w:numId="21" w16cid:durableId="90515365">
    <w:abstractNumId w:val="30"/>
  </w:num>
  <w:num w:numId="22" w16cid:durableId="793718877">
    <w:abstractNumId w:val="18"/>
  </w:num>
  <w:num w:numId="23" w16cid:durableId="447430865">
    <w:abstractNumId w:val="24"/>
  </w:num>
  <w:num w:numId="24" w16cid:durableId="264190821">
    <w:abstractNumId w:val="4"/>
  </w:num>
  <w:num w:numId="25" w16cid:durableId="1206212337">
    <w:abstractNumId w:val="23"/>
  </w:num>
  <w:num w:numId="26" w16cid:durableId="113909187">
    <w:abstractNumId w:val="22"/>
  </w:num>
  <w:num w:numId="27" w16cid:durableId="1026566910">
    <w:abstractNumId w:val="9"/>
  </w:num>
  <w:num w:numId="28" w16cid:durableId="1823035639">
    <w:abstractNumId w:val="13"/>
  </w:num>
  <w:num w:numId="29" w16cid:durableId="1601333651">
    <w:abstractNumId w:val="25"/>
  </w:num>
  <w:num w:numId="30" w16cid:durableId="811483005">
    <w:abstractNumId w:val="1"/>
  </w:num>
  <w:num w:numId="31" w16cid:durableId="1906601341">
    <w:abstractNumId w:val="31"/>
  </w:num>
  <w:num w:numId="32" w16cid:durableId="1244922641">
    <w:abstractNumId w:val="0"/>
  </w:num>
  <w:num w:numId="33" w16cid:durableId="98882830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9"/>
  <w:displayBackgroundShape/>
  <w:embedSystemFonts/>
  <w:bordersDoNotSurroundHeader/>
  <w:bordersDoNotSurroundFooter/>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E6"/>
    <w:rsid w:val="00030446"/>
    <w:rsid w:val="0003105F"/>
    <w:rsid w:val="000409C2"/>
    <w:rsid w:val="00044AC3"/>
    <w:rsid w:val="00045974"/>
    <w:rsid w:val="00056C21"/>
    <w:rsid w:val="000570D1"/>
    <w:rsid w:val="0006126E"/>
    <w:rsid w:val="0006131B"/>
    <w:rsid w:val="00063151"/>
    <w:rsid w:val="0006567C"/>
    <w:rsid w:val="00074C34"/>
    <w:rsid w:val="000779D4"/>
    <w:rsid w:val="00081443"/>
    <w:rsid w:val="00095D7C"/>
    <w:rsid w:val="000B2331"/>
    <w:rsid w:val="000B5EA6"/>
    <w:rsid w:val="000C3A34"/>
    <w:rsid w:val="000C4644"/>
    <w:rsid w:val="000C4E04"/>
    <w:rsid w:val="000D3F53"/>
    <w:rsid w:val="000D44E1"/>
    <w:rsid w:val="000D5239"/>
    <w:rsid w:val="000D658B"/>
    <w:rsid w:val="000D7BF9"/>
    <w:rsid w:val="000D7FEE"/>
    <w:rsid w:val="000E40BA"/>
    <w:rsid w:val="000E5FFE"/>
    <w:rsid w:val="000E6A2B"/>
    <w:rsid w:val="000E6F04"/>
    <w:rsid w:val="000E7200"/>
    <w:rsid w:val="000F01B4"/>
    <w:rsid w:val="000F1CA4"/>
    <w:rsid w:val="000F6480"/>
    <w:rsid w:val="00115913"/>
    <w:rsid w:val="001212E3"/>
    <w:rsid w:val="001352EE"/>
    <w:rsid w:val="00137E7B"/>
    <w:rsid w:val="00140BDA"/>
    <w:rsid w:val="00140DDC"/>
    <w:rsid w:val="0014779B"/>
    <w:rsid w:val="001477E6"/>
    <w:rsid w:val="001512AC"/>
    <w:rsid w:val="001547E7"/>
    <w:rsid w:val="00165ADC"/>
    <w:rsid w:val="00170055"/>
    <w:rsid w:val="0017487B"/>
    <w:rsid w:val="00175A3D"/>
    <w:rsid w:val="00176015"/>
    <w:rsid w:val="00176766"/>
    <w:rsid w:val="001829F2"/>
    <w:rsid w:val="00195D2E"/>
    <w:rsid w:val="00195D85"/>
    <w:rsid w:val="001A3DF1"/>
    <w:rsid w:val="001A4459"/>
    <w:rsid w:val="001C2A10"/>
    <w:rsid w:val="001E3012"/>
    <w:rsid w:val="001F28EB"/>
    <w:rsid w:val="001F4267"/>
    <w:rsid w:val="001F7964"/>
    <w:rsid w:val="002014C1"/>
    <w:rsid w:val="00202913"/>
    <w:rsid w:val="00204037"/>
    <w:rsid w:val="00221866"/>
    <w:rsid w:val="0023464C"/>
    <w:rsid w:val="002411C6"/>
    <w:rsid w:val="00244A9F"/>
    <w:rsid w:val="00245EE0"/>
    <w:rsid w:val="00254F20"/>
    <w:rsid w:val="002807B9"/>
    <w:rsid w:val="00281EEF"/>
    <w:rsid w:val="002865A1"/>
    <w:rsid w:val="00287EF6"/>
    <w:rsid w:val="002926A8"/>
    <w:rsid w:val="00292BB0"/>
    <w:rsid w:val="002A0802"/>
    <w:rsid w:val="002A28F3"/>
    <w:rsid w:val="002B2361"/>
    <w:rsid w:val="002B3167"/>
    <w:rsid w:val="002C662D"/>
    <w:rsid w:val="002C7A97"/>
    <w:rsid w:val="002D46A5"/>
    <w:rsid w:val="002E55DF"/>
    <w:rsid w:val="002E5649"/>
    <w:rsid w:val="002E6AB1"/>
    <w:rsid w:val="002F4B34"/>
    <w:rsid w:val="002F59D7"/>
    <w:rsid w:val="00304398"/>
    <w:rsid w:val="0030461D"/>
    <w:rsid w:val="00306570"/>
    <w:rsid w:val="0032168C"/>
    <w:rsid w:val="0033313D"/>
    <w:rsid w:val="00343818"/>
    <w:rsid w:val="00351640"/>
    <w:rsid w:val="003539FD"/>
    <w:rsid w:val="0035598C"/>
    <w:rsid w:val="003657D4"/>
    <w:rsid w:val="0036620C"/>
    <w:rsid w:val="00367727"/>
    <w:rsid w:val="00374C96"/>
    <w:rsid w:val="003A29D9"/>
    <w:rsid w:val="003A55ED"/>
    <w:rsid w:val="003B1808"/>
    <w:rsid w:val="003B394B"/>
    <w:rsid w:val="003B4584"/>
    <w:rsid w:val="003B60C8"/>
    <w:rsid w:val="003C114A"/>
    <w:rsid w:val="003C721C"/>
    <w:rsid w:val="003C78A9"/>
    <w:rsid w:val="003D30CF"/>
    <w:rsid w:val="003D58E8"/>
    <w:rsid w:val="003E0C1C"/>
    <w:rsid w:val="003E5D4B"/>
    <w:rsid w:val="003E6725"/>
    <w:rsid w:val="003E74A1"/>
    <w:rsid w:val="0041337E"/>
    <w:rsid w:val="00413FE0"/>
    <w:rsid w:val="004160EC"/>
    <w:rsid w:val="004206DE"/>
    <w:rsid w:val="00433F48"/>
    <w:rsid w:val="004353EA"/>
    <w:rsid w:val="0043589E"/>
    <w:rsid w:val="00441377"/>
    <w:rsid w:val="0044225B"/>
    <w:rsid w:val="004465B3"/>
    <w:rsid w:val="00456B8F"/>
    <w:rsid w:val="00456C92"/>
    <w:rsid w:val="00462EDF"/>
    <w:rsid w:val="00463A49"/>
    <w:rsid w:val="00467175"/>
    <w:rsid w:val="00485975"/>
    <w:rsid w:val="004A238E"/>
    <w:rsid w:val="004A7B19"/>
    <w:rsid w:val="004B28E1"/>
    <w:rsid w:val="004C0C99"/>
    <w:rsid w:val="004C0F15"/>
    <w:rsid w:val="004C310D"/>
    <w:rsid w:val="004C3E19"/>
    <w:rsid w:val="004D7ADE"/>
    <w:rsid w:val="004E0CDC"/>
    <w:rsid w:val="004E4530"/>
    <w:rsid w:val="004E5CAB"/>
    <w:rsid w:val="004E7F79"/>
    <w:rsid w:val="004F1B88"/>
    <w:rsid w:val="00500ECB"/>
    <w:rsid w:val="005026E0"/>
    <w:rsid w:val="005101A5"/>
    <w:rsid w:val="00513DB5"/>
    <w:rsid w:val="005172EB"/>
    <w:rsid w:val="005213AB"/>
    <w:rsid w:val="00522C02"/>
    <w:rsid w:val="00531BC4"/>
    <w:rsid w:val="00541DDA"/>
    <w:rsid w:val="0054396A"/>
    <w:rsid w:val="00543FCF"/>
    <w:rsid w:val="005521E1"/>
    <w:rsid w:val="005555BB"/>
    <w:rsid w:val="00556EBD"/>
    <w:rsid w:val="005634A1"/>
    <w:rsid w:val="0056558B"/>
    <w:rsid w:val="0056585E"/>
    <w:rsid w:val="00565B53"/>
    <w:rsid w:val="005678A2"/>
    <w:rsid w:val="00575641"/>
    <w:rsid w:val="00580FFE"/>
    <w:rsid w:val="005B2438"/>
    <w:rsid w:val="005B2ED6"/>
    <w:rsid w:val="005B7023"/>
    <w:rsid w:val="005D273C"/>
    <w:rsid w:val="005D29F7"/>
    <w:rsid w:val="005D41BE"/>
    <w:rsid w:val="005E452A"/>
    <w:rsid w:val="005F092F"/>
    <w:rsid w:val="005F6854"/>
    <w:rsid w:val="006007E8"/>
    <w:rsid w:val="00602AD5"/>
    <w:rsid w:val="00611E44"/>
    <w:rsid w:val="00612417"/>
    <w:rsid w:val="00617786"/>
    <w:rsid w:val="006265F7"/>
    <w:rsid w:val="006275FA"/>
    <w:rsid w:val="00632A59"/>
    <w:rsid w:val="0063459D"/>
    <w:rsid w:val="00651AED"/>
    <w:rsid w:val="00662A05"/>
    <w:rsid w:val="00663A30"/>
    <w:rsid w:val="006642A2"/>
    <w:rsid w:val="00665523"/>
    <w:rsid w:val="006657B3"/>
    <w:rsid w:val="006666ED"/>
    <w:rsid w:val="00670F2C"/>
    <w:rsid w:val="00672E4D"/>
    <w:rsid w:val="00675AF5"/>
    <w:rsid w:val="006837F5"/>
    <w:rsid w:val="00686E25"/>
    <w:rsid w:val="0069437C"/>
    <w:rsid w:val="006A2099"/>
    <w:rsid w:val="006A5190"/>
    <w:rsid w:val="006A6225"/>
    <w:rsid w:val="006C426C"/>
    <w:rsid w:val="006D3B89"/>
    <w:rsid w:val="006E3265"/>
    <w:rsid w:val="006F40E1"/>
    <w:rsid w:val="006F772D"/>
    <w:rsid w:val="006F7E89"/>
    <w:rsid w:val="00700990"/>
    <w:rsid w:val="00700EC4"/>
    <w:rsid w:val="00714A41"/>
    <w:rsid w:val="00716AE4"/>
    <w:rsid w:val="007178C8"/>
    <w:rsid w:val="00744D75"/>
    <w:rsid w:val="00745BB9"/>
    <w:rsid w:val="00747157"/>
    <w:rsid w:val="00760A30"/>
    <w:rsid w:val="0076368F"/>
    <w:rsid w:val="00773B47"/>
    <w:rsid w:val="0078379C"/>
    <w:rsid w:val="00784128"/>
    <w:rsid w:val="00787AD7"/>
    <w:rsid w:val="00792465"/>
    <w:rsid w:val="00796B83"/>
    <w:rsid w:val="00797C4F"/>
    <w:rsid w:val="007B5DA3"/>
    <w:rsid w:val="007B73D5"/>
    <w:rsid w:val="007C0CF1"/>
    <w:rsid w:val="007D5279"/>
    <w:rsid w:val="007D5421"/>
    <w:rsid w:val="007D55F6"/>
    <w:rsid w:val="007F3FB1"/>
    <w:rsid w:val="00800929"/>
    <w:rsid w:val="00802A94"/>
    <w:rsid w:val="00807145"/>
    <w:rsid w:val="00816B15"/>
    <w:rsid w:val="00820C60"/>
    <w:rsid w:val="008233A7"/>
    <w:rsid w:val="00826858"/>
    <w:rsid w:val="008332A5"/>
    <w:rsid w:val="008408B9"/>
    <w:rsid w:val="008413C1"/>
    <w:rsid w:val="00847317"/>
    <w:rsid w:val="00852DFF"/>
    <w:rsid w:val="0086096A"/>
    <w:rsid w:val="00870572"/>
    <w:rsid w:val="00873DDB"/>
    <w:rsid w:val="00876420"/>
    <w:rsid w:val="00886C50"/>
    <w:rsid w:val="008967B5"/>
    <w:rsid w:val="008A4D6E"/>
    <w:rsid w:val="008B207B"/>
    <w:rsid w:val="008B6F02"/>
    <w:rsid w:val="008C2CD2"/>
    <w:rsid w:val="008E5553"/>
    <w:rsid w:val="00910DEB"/>
    <w:rsid w:val="009110E7"/>
    <w:rsid w:val="00913F75"/>
    <w:rsid w:val="009168C4"/>
    <w:rsid w:val="00925434"/>
    <w:rsid w:val="0093423A"/>
    <w:rsid w:val="009400FC"/>
    <w:rsid w:val="009419B4"/>
    <w:rsid w:val="00947C73"/>
    <w:rsid w:val="00961947"/>
    <w:rsid w:val="00964C2C"/>
    <w:rsid w:val="00966133"/>
    <w:rsid w:val="009668D2"/>
    <w:rsid w:val="00984CFB"/>
    <w:rsid w:val="00987C0E"/>
    <w:rsid w:val="00991EEE"/>
    <w:rsid w:val="009951D7"/>
    <w:rsid w:val="009A06C4"/>
    <w:rsid w:val="009A6C8F"/>
    <w:rsid w:val="009B246E"/>
    <w:rsid w:val="009B549F"/>
    <w:rsid w:val="009C3F07"/>
    <w:rsid w:val="009D2E1D"/>
    <w:rsid w:val="009D4D61"/>
    <w:rsid w:val="009D5B51"/>
    <w:rsid w:val="009F2288"/>
    <w:rsid w:val="009F38B9"/>
    <w:rsid w:val="00A02EBD"/>
    <w:rsid w:val="00A14D7C"/>
    <w:rsid w:val="00A20099"/>
    <w:rsid w:val="00A249F1"/>
    <w:rsid w:val="00A32E09"/>
    <w:rsid w:val="00A40C77"/>
    <w:rsid w:val="00A424E3"/>
    <w:rsid w:val="00A445AB"/>
    <w:rsid w:val="00A52843"/>
    <w:rsid w:val="00A72E94"/>
    <w:rsid w:val="00A76069"/>
    <w:rsid w:val="00A77183"/>
    <w:rsid w:val="00A907B3"/>
    <w:rsid w:val="00A93023"/>
    <w:rsid w:val="00AA4F3F"/>
    <w:rsid w:val="00AC111F"/>
    <w:rsid w:val="00AC19EA"/>
    <w:rsid w:val="00AC6E0A"/>
    <w:rsid w:val="00AD6BA3"/>
    <w:rsid w:val="00AE020B"/>
    <w:rsid w:val="00B02A6C"/>
    <w:rsid w:val="00B17D33"/>
    <w:rsid w:val="00B3094F"/>
    <w:rsid w:val="00B33E17"/>
    <w:rsid w:val="00B365C2"/>
    <w:rsid w:val="00B44214"/>
    <w:rsid w:val="00B54654"/>
    <w:rsid w:val="00B57FDC"/>
    <w:rsid w:val="00B61444"/>
    <w:rsid w:val="00B62931"/>
    <w:rsid w:val="00B64AD6"/>
    <w:rsid w:val="00B72880"/>
    <w:rsid w:val="00B729EE"/>
    <w:rsid w:val="00B72EEC"/>
    <w:rsid w:val="00B736EA"/>
    <w:rsid w:val="00B77EBD"/>
    <w:rsid w:val="00B82336"/>
    <w:rsid w:val="00B940E4"/>
    <w:rsid w:val="00BC19C3"/>
    <w:rsid w:val="00BD5707"/>
    <w:rsid w:val="00BD7ECE"/>
    <w:rsid w:val="00BE08F1"/>
    <w:rsid w:val="00BE2DCA"/>
    <w:rsid w:val="00BE3980"/>
    <w:rsid w:val="00BF15D8"/>
    <w:rsid w:val="00C039C3"/>
    <w:rsid w:val="00C14561"/>
    <w:rsid w:val="00C147A8"/>
    <w:rsid w:val="00C30118"/>
    <w:rsid w:val="00C37025"/>
    <w:rsid w:val="00C60B15"/>
    <w:rsid w:val="00C62EFC"/>
    <w:rsid w:val="00C64239"/>
    <w:rsid w:val="00C667A9"/>
    <w:rsid w:val="00C80938"/>
    <w:rsid w:val="00C87B15"/>
    <w:rsid w:val="00CA0BA6"/>
    <w:rsid w:val="00CA7D47"/>
    <w:rsid w:val="00CC0167"/>
    <w:rsid w:val="00CC2CEA"/>
    <w:rsid w:val="00CD09EE"/>
    <w:rsid w:val="00CD55A7"/>
    <w:rsid w:val="00CD5FFA"/>
    <w:rsid w:val="00CE2A2D"/>
    <w:rsid w:val="00CF54A2"/>
    <w:rsid w:val="00CF5A45"/>
    <w:rsid w:val="00D02C97"/>
    <w:rsid w:val="00D11655"/>
    <w:rsid w:val="00D13C82"/>
    <w:rsid w:val="00D17268"/>
    <w:rsid w:val="00D23B48"/>
    <w:rsid w:val="00D30604"/>
    <w:rsid w:val="00D32E49"/>
    <w:rsid w:val="00D34979"/>
    <w:rsid w:val="00D36B97"/>
    <w:rsid w:val="00D45485"/>
    <w:rsid w:val="00D46D5A"/>
    <w:rsid w:val="00D527D1"/>
    <w:rsid w:val="00D5591E"/>
    <w:rsid w:val="00D77990"/>
    <w:rsid w:val="00D83EBA"/>
    <w:rsid w:val="00D86125"/>
    <w:rsid w:val="00D924F8"/>
    <w:rsid w:val="00DA0ECD"/>
    <w:rsid w:val="00DA2A6C"/>
    <w:rsid w:val="00DA4488"/>
    <w:rsid w:val="00DB4298"/>
    <w:rsid w:val="00DC6183"/>
    <w:rsid w:val="00DD55BE"/>
    <w:rsid w:val="00DE3915"/>
    <w:rsid w:val="00DE53FB"/>
    <w:rsid w:val="00DF0B0D"/>
    <w:rsid w:val="00DF565D"/>
    <w:rsid w:val="00E0711F"/>
    <w:rsid w:val="00E1393E"/>
    <w:rsid w:val="00E2349A"/>
    <w:rsid w:val="00E24636"/>
    <w:rsid w:val="00E24CD7"/>
    <w:rsid w:val="00E416F5"/>
    <w:rsid w:val="00E55940"/>
    <w:rsid w:val="00E576EB"/>
    <w:rsid w:val="00E622A5"/>
    <w:rsid w:val="00E63031"/>
    <w:rsid w:val="00E81524"/>
    <w:rsid w:val="00E83E40"/>
    <w:rsid w:val="00E96346"/>
    <w:rsid w:val="00EA1C14"/>
    <w:rsid w:val="00EB45D9"/>
    <w:rsid w:val="00EC4331"/>
    <w:rsid w:val="00EC74A3"/>
    <w:rsid w:val="00ED58AA"/>
    <w:rsid w:val="00EE2DC4"/>
    <w:rsid w:val="00EF116D"/>
    <w:rsid w:val="00EF553A"/>
    <w:rsid w:val="00F02D63"/>
    <w:rsid w:val="00F03D89"/>
    <w:rsid w:val="00F075B3"/>
    <w:rsid w:val="00F079CD"/>
    <w:rsid w:val="00F1625E"/>
    <w:rsid w:val="00F17ACB"/>
    <w:rsid w:val="00F31E19"/>
    <w:rsid w:val="00F3624B"/>
    <w:rsid w:val="00F45633"/>
    <w:rsid w:val="00F45B60"/>
    <w:rsid w:val="00F51CB0"/>
    <w:rsid w:val="00F53795"/>
    <w:rsid w:val="00F62092"/>
    <w:rsid w:val="00F65914"/>
    <w:rsid w:val="00F74256"/>
    <w:rsid w:val="00F74FE0"/>
    <w:rsid w:val="00F75633"/>
    <w:rsid w:val="00F765E1"/>
    <w:rsid w:val="00F92BAE"/>
    <w:rsid w:val="00FA4BDC"/>
    <w:rsid w:val="00FA5C4D"/>
    <w:rsid w:val="00FB2514"/>
    <w:rsid w:val="00FB3820"/>
    <w:rsid w:val="00FB5125"/>
    <w:rsid w:val="00FB77FE"/>
    <w:rsid w:val="00FC1756"/>
    <w:rsid w:val="00FC17F8"/>
    <w:rsid w:val="00FC7126"/>
    <w:rsid w:val="00FE5BF3"/>
    <w:rsid w:val="00FE7905"/>
    <w:rsid w:val="00FF1559"/>
    <w:rsid w:val="00FF27E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2"/>
    </o:shapelayout>
  </w:shapeDefaults>
  <w:decimalSymbol w:val="."/>
  <w:listSeparator w:val=","/>
  <w14:docId w14:val="6B7E008B"/>
  <w15:docId w15:val="{FC6D7915-D342-9D4C-85E0-967F14C42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imes New Roman" w:hAnsi="Calibri" w:cs="Calibri"/>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B15"/>
    <w:pPr>
      <w:spacing w:after="200" w:line="276" w:lineRule="auto"/>
    </w:pPr>
    <w:rPr>
      <w:rFonts w:cs="Mangal"/>
      <w:sz w:val="22"/>
      <w:lang w:eastAsia="en-US" w:bidi="hi-IN"/>
    </w:rPr>
  </w:style>
  <w:style w:type="paragraph" w:styleId="Heading1">
    <w:name w:val="heading 1"/>
    <w:basedOn w:val="Normal"/>
    <w:next w:val="Normal"/>
    <w:link w:val="Heading1Char"/>
    <w:uiPriority w:val="9"/>
    <w:qFormat/>
    <w:rsid w:val="00807145"/>
    <w:pPr>
      <w:keepNext/>
      <w:keepLines/>
      <w:spacing w:before="480" w:after="0"/>
      <w:outlineLvl w:val="0"/>
    </w:pPr>
    <w:rPr>
      <w:rFonts w:ascii="Cambria" w:hAnsi="Cambria" w:cs="Times New Roman"/>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807145"/>
    <w:rPr>
      <w:rFonts w:ascii="Cambria" w:hAnsi="Cambria" w:cs="Times New Roman"/>
      <w:b/>
      <w:bCs/>
      <w:color w:val="365F91"/>
      <w:sz w:val="28"/>
      <w:szCs w:val="28"/>
    </w:rPr>
  </w:style>
  <w:style w:type="paragraph" w:styleId="Header">
    <w:name w:val="header"/>
    <w:basedOn w:val="Normal"/>
    <w:link w:val="HeaderChar"/>
    <w:uiPriority w:val="99"/>
    <w:unhideWhenUsed/>
    <w:rsid w:val="00AC19EA"/>
    <w:pPr>
      <w:tabs>
        <w:tab w:val="center" w:pos="4680"/>
        <w:tab w:val="right" w:pos="9360"/>
      </w:tabs>
    </w:pPr>
  </w:style>
  <w:style w:type="character" w:customStyle="1" w:styleId="HeaderChar">
    <w:name w:val="Header Char"/>
    <w:basedOn w:val="DefaultParagraphFont"/>
    <w:link w:val="Header"/>
    <w:uiPriority w:val="99"/>
    <w:locked/>
    <w:rsid w:val="00AC19EA"/>
    <w:rPr>
      <w:rFonts w:cs="Mangal"/>
      <w:sz w:val="20"/>
      <w:szCs w:val="20"/>
    </w:rPr>
  </w:style>
  <w:style w:type="paragraph" w:styleId="Footer">
    <w:name w:val="footer"/>
    <w:basedOn w:val="Normal"/>
    <w:link w:val="FooterChar"/>
    <w:uiPriority w:val="99"/>
    <w:unhideWhenUsed/>
    <w:rsid w:val="00AC19EA"/>
    <w:pPr>
      <w:tabs>
        <w:tab w:val="center" w:pos="4680"/>
        <w:tab w:val="right" w:pos="9360"/>
      </w:tabs>
    </w:pPr>
  </w:style>
  <w:style w:type="character" w:customStyle="1" w:styleId="FooterChar">
    <w:name w:val="Footer Char"/>
    <w:basedOn w:val="DefaultParagraphFont"/>
    <w:link w:val="Footer"/>
    <w:uiPriority w:val="99"/>
    <w:locked/>
    <w:rsid w:val="00AC19EA"/>
    <w:rPr>
      <w:rFonts w:cs="Mangal"/>
      <w:sz w:val="20"/>
      <w:szCs w:val="20"/>
    </w:rPr>
  </w:style>
  <w:style w:type="paragraph" w:styleId="BalloonText">
    <w:name w:val="Balloon Text"/>
    <w:basedOn w:val="Normal"/>
    <w:link w:val="BalloonTextChar"/>
    <w:uiPriority w:val="99"/>
    <w:semiHidden/>
    <w:unhideWhenUsed/>
    <w:rsid w:val="00AC19EA"/>
    <w:pPr>
      <w:spacing w:after="0" w:line="240" w:lineRule="auto"/>
    </w:pPr>
    <w:rPr>
      <w:rFonts w:ascii="Tahoma" w:hAnsi="Tahoma"/>
      <w:sz w:val="16"/>
      <w:szCs w:val="14"/>
    </w:rPr>
  </w:style>
  <w:style w:type="character" w:customStyle="1" w:styleId="BalloonTextChar">
    <w:name w:val="Balloon Text Char"/>
    <w:basedOn w:val="DefaultParagraphFont"/>
    <w:link w:val="BalloonText"/>
    <w:uiPriority w:val="99"/>
    <w:semiHidden/>
    <w:locked/>
    <w:rsid w:val="00AC19EA"/>
    <w:rPr>
      <w:rFonts w:ascii="Tahoma" w:hAnsi="Tahoma" w:cs="Mangal"/>
      <w:sz w:val="14"/>
      <w:szCs w:val="14"/>
    </w:rPr>
  </w:style>
  <w:style w:type="paragraph" w:styleId="NoSpacing">
    <w:name w:val="No Spacing"/>
    <w:link w:val="NoSpacingChar"/>
    <w:uiPriority w:val="1"/>
    <w:qFormat/>
    <w:rsid w:val="00807145"/>
    <w:rPr>
      <w:rFonts w:cs="Times New Roman"/>
      <w:sz w:val="22"/>
      <w:szCs w:val="22"/>
      <w:lang w:eastAsia="en-US"/>
    </w:rPr>
  </w:style>
  <w:style w:type="character" w:customStyle="1" w:styleId="NoSpacingChar">
    <w:name w:val="No Spacing Char"/>
    <w:basedOn w:val="DefaultParagraphFont"/>
    <w:link w:val="NoSpacing"/>
    <w:uiPriority w:val="1"/>
    <w:locked/>
    <w:rsid w:val="00807145"/>
    <w:rPr>
      <w:rFonts w:cs="Times New Roman"/>
      <w:sz w:val="22"/>
      <w:szCs w:val="22"/>
      <w:lang w:val="en-US" w:eastAsia="en-US" w:bidi="ar-SA"/>
    </w:rPr>
  </w:style>
  <w:style w:type="paragraph" w:styleId="NormalWeb">
    <w:name w:val="Normal (Web)"/>
    <w:basedOn w:val="Normal"/>
    <w:uiPriority w:val="99"/>
    <w:unhideWhenUsed/>
    <w:rsid w:val="00EF553A"/>
    <w:pPr>
      <w:spacing w:before="100" w:beforeAutospacing="1" w:after="100" w:afterAutospacing="1" w:line="240" w:lineRule="auto"/>
    </w:pPr>
    <w:rPr>
      <w:rFonts w:ascii="Times New Roman" w:hAnsi="Times New Roman" w:cs="Times New Roman"/>
      <w:sz w:val="24"/>
      <w:szCs w:val="24"/>
    </w:rPr>
  </w:style>
  <w:style w:type="character" w:styleId="Strong">
    <w:name w:val="Strong"/>
    <w:basedOn w:val="DefaultParagraphFont"/>
    <w:uiPriority w:val="22"/>
    <w:qFormat/>
    <w:rsid w:val="00EF553A"/>
    <w:rPr>
      <w:rFonts w:cs="Times New Roman"/>
      <w:b/>
      <w:bCs/>
    </w:rPr>
  </w:style>
  <w:style w:type="character" w:styleId="Hyperlink">
    <w:name w:val="Hyperlink"/>
    <w:basedOn w:val="DefaultParagraphFont"/>
    <w:uiPriority w:val="99"/>
    <w:unhideWhenUsed/>
    <w:rsid w:val="00456B8F"/>
    <w:rPr>
      <w:rFonts w:cs="Times New Roman"/>
      <w:color w:val="0000FF"/>
      <w:u w:val="single"/>
    </w:rPr>
  </w:style>
  <w:style w:type="table" w:styleId="TableGrid">
    <w:name w:val="Table Grid"/>
    <w:basedOn w:val="TableNormal"/>
    <w:uiPriority w:val="59"/>
    <w:rsid w:val="001547E7"/>
    <w:rPr>
      <w:lang w:eastAsia="en-US" w:bidi="hi-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C64239"/>
    <w:rPr>
      <w:rFonts w:ascii="Tahoma" w:hAnsi="Tahoma"/>
      <w:sz w:val="16"/>
      <w:szCs w:val="14"/>
    </w:rPr>
  </w:style>
  <w:style w:type="character" w:customStyle="1" w:styleId="DocumentMapChar">
    <w:name w:val="Document Map Char"/>
    <w:basedOn w:val="DefaultParagraphFont"/>
    <w:link w:val="DocumentMap"/>
    <w:uiPriority w:val="99"/>
    <w:semiHidden/>
    <w:locked/>
    <w:rsid w:val="00C64239"/>
    <w:rPr>
      <w:rFonts w:ascii="Tahoma" w:hAnsi="Tahoma" w:cs="Mangal"/>
      <w:sz w:val="14"/>
      <w:szCs w:val="14"/>
    </w:rPr>
  </w:style>
  <w:style w:type="character" w:styleId="FollowedHyperlink">
    <w:name w:val="FollowedHyperlink"/>
    <w:basedOn w:val="DefaultParagraphFont"/>
    <w:uiPriority w:val="99"/>
    <w:semiHidden/>
    <w:unhideWhenUsed/>
    <w:rsid w:val="005678A2"/>
    <w:rPr>
      <w:rFonts w:cs="Times New Roman"/>
      <w:color w:val="800080" w:themeColor="followedHyperlink"/>
      <w:u w:val="single"/>
    </w:rPr>
  </w:style>
  <w:style w:type="paragraph" w:styleId="ListParagraph">
    <w:name w:val="List Paragraph"/>
    <w:basedOn w:val="Normal"/>
    <w:uiPriority w:val="34"/>
    <w:qFormat/>
    <w:rsid w:val="00663A30"/>
    <w:pPr>
      <w:ind w:left="720"/>
      <w:contextualSpacing/>
    </w:pPr>
  </w:style>
  <w:style w:type="character" w:customStyle="1" w:styleId="UnresolvedMention1">
    <w:name w:val="Unresolved Mention1"/>
    <w:basedOn w:val="DefaultParagraphFont"/>
    <w:uiPriority w:val="99"/>
    <w:semiHidden/>
    <w:unhideWhenUsed/>
    <w:rsid w:val="00A72E9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62749861">
      <w:marLeft w:val="0"/>
      <w:marRight w:val="0"/>
      <w:marTop w:val="0"/>
      <w:marBottom w:val="0"/>
      <w:divBdr>
        <w:top w:val="none" w:sz="0" w:space="0" w:color="auto"/>
        <w:left w:val="none" w:sz="0" w:space="0" w:color="auto"/>
        <w:bottom w:val="none" w:sz="0" w:space="0" w:color="auto"/>
        <w:right w:val="none" w:sz="0" w:space="0" w:color="auto"/>
      </w:divBdr>
    </w:div>
    <w:div w:id="1062749862">
      <w:marLeft w:val="0"/>
      <w:marRight w:val="0"/>
      <w:marTop w:val="0"/>
      <w:marBottom w:val="0"/>
      <w:divBdr>
        <w:top w:val="none" w:sz="0" w:space="0" w:color="auto"/>
        <w:left w:val="none" w:sz="0" w:space="0" w:color="auto"/>
        <w:bottom w:val="none" w:sz="0" w:space="0" w:color="auto"/>
        <w:right w:val="none" w:sz="0" w:space="0" w:color="auto"/>
      </w:divBdr>
    </w:div>
    <w:div w:id="1062749863">
      <w:marLeft w:val="0"/>
      <w:marRight w:val="0"/>
      <w:marTop w:val="0"/>
      <w:marBottom w:val="0"/>
      <w:divBdr>
        <w:top w:val="none" w:sz="0" w:space="0" w:color="auto"/>
        <w:left w:val="none" w:sz="0" w:space="0" w:color="auto"/>
        <w:bottom w:val="none" w:sz="0" w:space="0" w:color="auto"/>
        <w:right w:val="none" w:sz="0" w:space="0" w:color="auto"/>
      </w:divBdr>
    </w:div>
    <w:div w:id="1062749864">
      <w:marLeft w:val="0"/>
      <w:marRight w:val="0"/>
      <w:marTop w:val="0"/>
      <w:marBottom w:val="0"/>
      <w:divBdr>
        <w:top w:val="none" w:sz="0" w:space="0" w:color="auto"/>
        <w:left w:val="none" w:sz="0" w:space="0" w:color="auto"/>
        <w:bottom w:val="none" w:sz="0" w:space="0" w:color="auto"/>
        <w:right w:val="none" w:sz="0" w:space="0" w:color="auto"/>
      </w:divBdr>
    </w:div>
    <w:div w:id="1062749865">
      <w:marLeft w:val="0"/>
      <w:marRight w:val="0"/>
      <w:marTop w:val="0"/>
      <w:marBottom w:val="0"/>
      <w:divBdr>
        <w:top w:val="none" w:sz="0" w:space="0" w:color="auto"/>
        <w:left w:val="none" w:sz="0" w:space="0" w:color="auto"/>
        <w:bottom w:val="none" w:sz="0" w:space="0" w:color="auto"/>
        <w:right w:val="none" w:sz="0" w:space="0" w:color="auto"/>
      </w:divBdr>
    </w:div>
    <w:div w:id="1062749866">
      <w:marLeft w:val="0"/>
      <w:marRight w:val="0"/>
      <w:marTop w:val="0"/>
      <w:marBottom w:val="0"/>
      <w:divBdr>
        <w:top w:val="none" w:sz="0" w:space="0" w:color="auto"/>
        <w:left w:val="none" w:sz="0" w:space="0" w:color="auto"/>
        <w:bottom w:val="none" w:sz="0" w:space="0" w:color="auto"/>
        <w:right w:val="none" w:sz="0" w:space="0" w:color="auto"/>
      </w:divBdr>
    </w:div>
    <w:div w:id="1062749871">
      <w:marLeft w:val="0"/>
      <w:marRight w:val="0"/>
      <w:marTop w:val="0"/>
      <w:marBottom w:val="0"/>
      <w:divBdr>
        <w:top w:val="none" w:sz="0" w:space="0" w:color="auto"/>
        <w:left w:val="none" w:sz="0" w:space="0" w:color="auto"/>
        <w:bottom w:val="none" w:sz="0" w:space="0" w:color="auto"/>
        <w:right w:val="none" w:sz="0" w:space="0" w:color="auto"/>
      </w:divBdr>
    </w:div>
    <w:div w:id="1062749872">
      <w:marLeft w:val="0"/>
      <w:marRight w:val="0"/>
      <w:marTop w:val="0"/>
      <w:marBottom w:val="0"/>
      <w:divBdr>
        <w:top w:val="none" w:sz="0" w:space="0" w:color="auto"/>
        <w:left w:val="none" w:sz="0" w:space="0" w:color="auto"/>
        <w:bottom w:val="none" w:sz="0" w:space="0" w:color="auto"/>
        <w:right w:val="none" w:sz="0" w:space="0" w:color="auto"/>
      </w:divBdr>
      <w:divsChild>
        <w:div w:id="1062749868">
          <w:marLeft w:val="0"/>
          <w:marRight w:val="0"/>
          <w:marTop w:val="0"/>
          <w:marBottom w:val="0"/>
          <w:divBdr>
            <w:top w:val="none" w:sz="0" w:space="0" w:color="auto"/>
            <w:left w:val="none" w:sz="0" w:space="0" w:color="auto"/>
            <w:bottom w:val="none" w:sz="0" w:space="0" w:color="auto"/>
            <w:right w:val="none" w:sz="0" w:space="0" w:color="auto"/>
          </w:divBdr>
        </w:div>
        <w:div w:id="1062749869">
          <w:marLeft w:val="0"/>
          <w:marRight w:val="0"/>
          <w:marTop w:val="0"/>
          <w:marBottom w:val="0"/>
          <w:divBdr>
            <w:top w:val="none" w:sz="0" w:space="0" w:color="auto"/>
            <w:left w:val="none" w:sz="0" w:space="0" w:color="auto"/>
            <w:bottom w:val="none" w:sz="0" w:space="0" w:color="auto"/>
            <w:right w:val="none" w:sz="0" w:space="0" w:color="auto"/>
          </w:divBdr>
        </w:div>
        <w:div w:id="1062749870">
          <w:marLeft w:val="0"/>
          <w:marRight w:val="0"/>
          <w:marTop w:val="0"/>
          <w:marBottom w:val="0"/>
          <w:divBdr>
            <w:top w:val="none" w:sz="0" w:space="0" w:color="auto"/>
            <w:left w:val="none" w:sz="0" w:space="0" w:color="auto"/>
            <w:bottom w:val="none" w:sz="0" w:space="0" w:color="auto"/>
            <w:right w:val="none" w:sz="0" w:space="0" w:color="auto"/>
          </w:divBdr>
        </w:div>
        <w:div w:id="1062749996">
          <w:marLeft w:val="0"/>
          <w:marRight w:val="0"/>
          <w:marTop w:val="0"/>
          <w:marBottom w:val="0"/>
          <w:divBdr>
            <w:top w:val="none" w:sz="0" w:space="0" w:color="auto"/>
            <w:left w:val="none" w:sz="0" w:space="0" w:color="auto"/>
            <w:bottom w:val="none" w:sz="0" w:space="0" w:color="auto"/>
            <w:right w:val="none" w:sz="0" w:space="0" w:color="auto"/>
          </w:divBdr>
        </w:div>
        <w:div w:id="1062749997">
          <w:marLeft w:val="0"/>
          <w:marRight w:val="0"/>
          <w:marTop w:val="0"/>
          <w:marBottom w:val="0"/>
          <w:divBdr>
            <w:top w:val="none" w:sz="0" w:space="0" w:color="auto"/>
            <w:left w:val="none" w:sz="0" w:space="0" w:color="auto"/>
            <w:bottom w:val="none" w:sz="0" w:space="0" w:color="auto"/>
            <w:right w:val="none" w:sz="0" w:space="0" w:color="auto"/>
          </w:divBdr>
        </w:div>
        <w:div w:id="1062749998">
          <w:marLeft w:val="0"/>
          <w:marRight w:val="0"/>
          <w:marTop w:val="0"/>
          <w:marBottom w:val="0"/>
          <w:divBdr>
            <w:top w:val="none" w:sz="0" w:space="0" w:color="auto"/>
            <w:left w:val="none" w:sz="0" w:space="0" w:color="auto"/>
            <w:bottom w:val="none" w:sz="0" w:space="0" w:color="auto"/>
            <w:right w:val="none" w:sz="0" w:space="0" w:color="auto"/>
          </w:divBdr>
        </w:div>
        <w:div w:id="1062750002">
          <w:marLeft w:val="0"/>
          <w:marRight w:val="0"/>
          <w:marTop w:val="0"/>
          <w:marBottom w:val="0"/>
          <w:divBdr>
            <w:top w:val="none" w:sz="0" w:space="0" w:color="auto"/>
            <w:left w:val="none" w:sz="0" w:space="0" w:color="auto"/>
            <w:bottom w:val="none" w:sz="0" w:space="0" w:color="auto"/>
            <w:right w:val="none" w:sz="0" w:space="0" w:color="auto"/>
          </w:divBdr>
        </w:div>
        <w:div w:id="1062750003">
          <w:marLeft w:val="0"/>
          <w:marRight w:val="0"/>
          <w:marTop w:val="0"/>
          <w:marBottom w:val="0"/>
          <w:divBdr>
            <w:top w:val="none" w:sz="0" w:space="0" w:color="auto"/>
            <w:left w:val="none" w:sz="0" w:space="0" w:color="auto"/>
            <w:bottom w:val="none" w:sz="0" w:space="0" w:color="auto"/>
            <w:right w:val="none" w:sz="0" w:space="0" w:color="auto"/>
          </w:divBdr>
        </w:div>
        <w:div w:id="1062750004">
          <w:marLeft w:val="0"/>
          <w:marRight w:val="0"/>
          <w:marTop w:val="0"/>
          <w:marBottom w:val="0"/>
          <w:divBdr>
            <w:top w:val="none" w:sz="0" w:space="0" w:color="auto"/>
            <w:left w:val="none" w:sz="0" w:space="0" w:color="auto"/>
            <w:bottom w:val="none" w:sz="0" w:space="0" w:color="auto"/>
            <w:right w:val="none" w:sz="0" w:space="0" w:color="auto"/>
          </w:divBdr>
        </w:div>
        <w:div w:id="1062750006">
          <w:marLeft w:val="0"/>
          <w:marRight w:val="0"/>
          <w:marTop w:val="0"/>
          <w:marBottom w:val="0"/>
          <w:divBdr>
            <w:top w:val="none" w:sz="0" w:space="0" w:color="auto"/>
            <w:left w:val="none" w:sz="0" w:space="0" w:color="auto"/>
            <w:bottom w:val="none" w:sz="0" w:space="0" w:color="auto"/>
            <w:right w:val="none" w:sz="0" w:space="0" w:color="auto"/>
          </w:divBdr>
        </w:div>
        <w:div w:id="1062750007">
          <w:marLeft w:val="0"/>
          <w:marRight w:val="0"/>
          <w:marTop w:val="0"/>
          <w:marBottom w:val="0"/>
          <w:divBdr>
            <w:top w:val="none" w:sz="0" w:space="0" w:color="auto"/>
            <w:left w:val="none" w:sz="0" w:space="0" w:color="auto"/>
            <w:bottom w:val="none" w:sz="0" w:space="0" w:color="auto"/>
            <w:right w:val="none" w:sz="0" w:space="0" w:color="auto"/>
          </w:divBdr>
        </w:div>
      </w:divsChild>
    </w:div>
    <w:div w:id="1062749876">
      <w:marLeft w:val="0"/>
      <w:marRight w:val="0"/>
      <w:marTop w:val="0"/>
      <w:marBottom w:val="0"/>
      <w:divBdr>
        <w:top w:val="none" w:sz="0" w:space="0" w:color="auto"/>
        <w:left w:val="none" w:sz="0" w:space="0" w:color="auto"/>
        <w:bottom w:val="none" w:sz="0" w:space="0" w:color="auto"/>
        <w:right w:val="none" w:sz="0" w:space="0" w:color="auto"/>
      </w:divBdr>
    </w:div>
    <w:div w:id="1062749915">
      <w:marLeft w:val="0"/>
      <w:marRight w:val="0"/>
      <w:marTop w:val="0"/>
      <w:marBottom w:val="0"/>
      <w:divBdr>
        <w:top w:val="none" w:sz="0" w:space="0" w:color="auto"/>
        <w:left w:val="none" w:sz="0" w:space="0" w:color="auto"/>
        <w:bottom w:val="none" w:sz="0" w:space="0" w:color="auto"/>
        <w:right w:val="none" w:sz="0" w:space="0" w:color="auto"/>
      </w:divBdr>
    </w:div>
    <w:div w:id="1062749960">
      <w:marLeft w:val="0"/>
      <w:marRight w:val="0"/>
      <w:marTop w:val="0"/>
      <w:marBottom w:val="0"/>
      <w:divBdr>
        <w:top w:val="none" w:sz="0" w:space="0" w:color="auto"/>
        <w:left w:val="none" w:sz="0" w:space="0" w:color="auto"/>
        <w:bottom w:val="none" w:sz="0" w:space="0" w:color="auto"/>
        <w:right w:val="none" w:sz="0" w:space="0" w:color="auto"/>
      </w:divBdr>
    </w:div>
    <w:div w:id="1062749979">
      <w:marLeft w:val="0"/>
      <w:marRight w:val="0"/>
      <w:marTop w:val="0"/>
      <w:marBottom w:val="0"/>
      <w:divBdr>
        <w:top w:val="none" w:sz="0" w:space="0" w:color="auto"/>
        <w:left w:val="none" w:sz="0" w:space="0" w:color="auto"/>
        <w:bottom w:val="none" w:sz="0" w:space="0" w:color="auto"/>
        <w:right w:val="none" w:sz="0" w:space="0" w:color="auto"/>
      </w:divBdr>
      <w:divsChild>
        <w:div w:id="1062749880">
          <w:marLeft w:val="0"/>
          <w:marRight w:val="0"/>
          <w:marTop w:val="0"/>
          <w:marBottom w:val="0"/>
          <w:divBdr>
            <w:top w:val="none" w:sz="0" w:space="0" w:color="auto"/>
            <w:left w:val="none" w:sz="0" w:space="0" w:color="auto"/>
            <w:bottom w:val="none" w:sz="0" w:space="0" w:color="auto"/>
            <w:right w:val="none" w:sz="0" w:space="0" w:color="auto"/>
          </w:divBdr>
          <w:divsChild>
            <w:div w:id="1062749927">
              <w:marLeft w:val="0"/>
              <w:marRight w:val="0"/>
              <w:marTop w:val="0"/>
              <w:marBottom w:val="0"/>
              <w:divBdr>
                <w:top w:val="none" w:sz="0" w:space="0" w:color="auto"/>
                <w:left w:val="none" w:sz="0" w:space="0" w:color="auto"/>
                <w:bottom w:val="none" w:sz="0" w:space="0" w:color="auto"/>
                <w:right w:val="none" w:sz="0" w:space="0" w:color="auto"/>
              </w:divBdr>
            </w:div>
          </w:divsChild>
        </w:div>
        <w:div w:id="1062749881">
          <w:marLeft w:val="0"/>
          <w:marRight w:val="0"/>
          <w:marTop w:val="0"/>
          <w:marBottom w:val="0"/>
          <w:divBdr>
            <w:top w:val="none" w:sz="0" w:space="0" w:color="auto"/>
            <w:left w:val="none" w:sz="0" w:space="0" w:color="auto"/>
            <w:bottom w:val="none" w:sz="0" w:space="0" w:color="auto"/>
            <w:right w:val="none" w:sz="0" w:space="0" w:color="auto"/>
          </w:divBdr>
          <w:divsChild>
            <w:div w:id="1062749923">
              <w:marLeft w:val="0"/>
              <w:marRight w:val="0"/>
              <w:marTop w:val="0"/>
              <w:marBottom w:val="0"/>
              <w:divBdr>
                <w:top w:val="none" w:sz="0" w:space="0" w:color="auto"/>
                <w:left w:val="none" w:sz="0" w:space="0" w:color="auto"/>
                <w:bottom w:val="none" w:sz="0" w:space="0" w:color="auto"/>
                <w:right w:val="none" w:sz="0" w:space="0" w:color="auto"/>
              </w:divBdr>
            </w:div>
            <w:div w:id="1062749925">
              <w:marLeft w:val="0"/>
              <w:marRight w:val="0"/>
              <w:marTop w:val="0"/>
              <w:marBottom w:val="0"/>
              <w:divBdr>
                <w:top w:val="none" w:sz="0" w:space="0" w:color="auto"/>
                <w:left w:val="none" w:sz="0" w:space="0" w:color="auto"/>
                <w:bottom w:val="none" w:sz="0" w:space="0" w:color="auto"/>
                <w:right w:val="none" w:sz="0" w:space="0" w:color="auto"/>
              </w:divBdr>
              <w:divsChild>
                <w:div w:id="1062749933">
                  <w:marLeft w:val="0"/>
                  <w:marRight w:val="0"/>
                  <w:marTop w:val="0"/>
                  <w:marBottom w:val="0"/>
                  <w:divBdr>
                    <w:top w:val="none" w:sz="0" w:space="0" w:color="auto"/>
                    <w:left w:val="none" w:sz="0" w:space="0" w:color="auto"/>
                    <w:bottom w:val="none" w:sz="0" w:space="0" w:color="auto"/>
                    <w:right w:val="none" w:sz="0" w:space="0" w:color="auto"/>
                  </w:divBdr>
                  <w:divsChild>
                    <w:div w:id="1062749904">
                      <w:marLeft w:val="0"/>
                      <w:marRight w:val="0"/>
                      <w:marTop w:val="0"/>
                      <w:marBottom w:val="0"/>
                      <w:divBdr>
                        <w:top w:val="none" w:sz="0" w:space="0" w:color="auto"/>
                        <w:left w:val="none" w:sz="0" w:space="0" w:color="auto"/>
                        <w:bottom w:val="none" w:sz="0" w:space="0" w:color="auto"/>
                        <w:right w:val="none" w:sz="0" w:space="0" w:color="auto"/>
                      </w:divBdr>
                      <w:divsChild>
                        <w:div w:id="1062749985">
                          <w:marLeft w:val="0"/>
                          <w:marRight w:val="0"/>
                          <w:marTop w:val="0"/>
                          <w:marBottom w:val="0"/>
                          <w:divBdr>
                            <w:top w:val="none" w:sz="0" w:space="0" w:color="auto"/>
                            <w:left w:val="none" w:sz="0" w:space="0" w:color="auto"/>
                            <w:bottom w:val="none" w:sz="0" w:space="0" w:color="auto"/>
                            <w:right w:val="none" w:sz="0" w:space="0" w:color="auto"/>
                          </w:divBdr>
                          <w:divsChild>
                            <w:div w:id="1062749947">
                              <w:marLeft w:val="0"/>
                              <w:marRight w:val="0"/>
                              <w:marTop w:val="0"/>
                              <w:marBottom w:val="0"/>
                              <w:divBdr>
                                <w:top w:val="none" w:sz="0" w:space="0" w:color="auto"/>
                                <w:left w:val="none" w:sz="0" w:space="0" w:color="auto"/>
                                <w:bottom w:val="none" w:sz="0" w:space="0" w:color="auto"/>
                                <w:right w:val="none" w:sz="0" w:space="0" w:color="auto"/>
                              </w:divBdr>
                              <w:divsChild>
                                <w:div w:id="1062749909">
                                  <w:marLeft w:val="0"/>
                                  <w:marRight w:val="0"/>
                                  <w:marTop w:val="0"/>
                                  <w:marBottom w:val="0"/>
                                  <w:divBdr>
                                    <w:top w:val="none" w:sz="0" w:space="0" w:color="auto"/>
                                    <w:left w:val="none" w:sz="0" w:space="0" w:color="auto"/>
                                    <w:bottom w:val="none" w:sz="0" w:space="0" w:color="auto"/>
                                    <w:right w:val="none" w:sz="0" w:space="0" w:color="auto"/>
                                  </w:divBdr>
                                  <w:divsChild>
                                    <w:div w:id="1062749902">
                                      <w:marLeft w:val="0"/>
                                      <w:marRight w:val="0"/>
                                      <w:marTop w:val="0"/>
                                      <w:marBottom w:val="0"/>
                                      <w:divBdr>
                                        <w:top w:val="none" w:sz="0" w:space="0" w:color="auto"/>
                                        <w:left w:val="none" w:sz="0" w:space="0" w:color="auto"/>
                                        <w:bottom w:val="none" w:sz="0" w:space="0" w:color="auto"/>
                                        <w:right w:val="none" w:sz="0" w:space="0" w:color="auto"/>
                                      </w:divBdr>
                                    </w:div>
                                    <w:div w:id="1062749934">
                                      <w:marLeft w:val="0"/>
                                      <w:marRight w:val="0"/>
                                      <w:marTop w:val="0"/>
                                      <w:marBottom w:val="0"/>
                                      <w:divBdr>
                                        <w:top w:val="none" w:sz="0" w:space="0" w:color="auto"/>
                                        <w:left w:val="none" w:sz="0" w:space="0" w:color="auto"/>
                                        <w:bottom w:val="none" w:sz="0" w:space="0" w:color="auto"/>
                                        <w:right w:val="none" w:sz="0" w:space="0" w:color="auto"/>
                                      </w:divBdr>
                                      <w:divsChild>
                                        <w:div w:id="1062749888">
                                          <w:marLeft w:val="0"/>
                                          <w:marRight w:val="0"/>
                                          <w:marTop w:val="0"/>
                                          <w:marBottom w:val="0"/>
                                          <w:divBdr>
                                            <w:top w:val="none" w:sz="0" w:space="0" w:color="auto"/>
                                            <w:left w:val="none" w:sz="0" w:space="0" w:color="auto"/>
                                            <w:bottom w:val="none" w:sz="0" w:space="0" w:color="auto"/>
                                            <w:right w:val="none" w:sz="0" w:space="0" w:color="auto"/>
                                          </w:divBdr>
                                        </w:div>
                                      </w:divsChild>
                                    </w:div>
                                    <w:div w:id="1062749962">
                                      <w:marLeft w:val="0"/>
                                      <w:marRight w:val="0"/>
                                      <w:marTop w:val="0"/>
                                      <w:marBottom w:val="0"/>
                                      <w:divBdr>
                                        <w:top w:val="none" w:sz="0" w:space="0" w:color="auto"/>
                                        <w:left w:val="none" w:sz="0" w:space="0" w:color="auto"/>
                                        <w:bottom w:val="none" w:sz="0" w:space="0" w:color="auto"/>
                                        <w:right w:val="none" w:sz="0" w:space="0" w:color="auto"/>
                                      </w:divBdr>
                                      <w:divsChild>
                                        <w:div w:id="1062749884">
                                          <w:marLeft w:val="0"/>
                                          <w:marRight w:val="0"/>
                                          <w:marTop w:val="0"/>
                                          <w:marBottom w:val="0"/>
                                          <w:divBdr>
                                            <w:top w:val="none" w:sz="0" w:space="0" w:color="auto"/>
                                            <w:left w:val="none" w:sz="0" w:space="0" w:color="auto"/>
                                            <w:bottom w:val="none" w:sz="0" w:space="0" w:color="auto"/>
                                            <w:right w:val="none" w:sz="0" w:space="0" w:color="auto"/>
                                          </w:divBdr>
                                        </w:div>
                                        <w:div w:id="1062749970">
                                          <w:marLeft w:val="0"/>
                                          <w:marRight w:val="0"/>
                                          <w:marTop w:val="0"/>
                                          <w:marBottom w:val="0"/>
                                          <w:divBdr>
                                            <w:top w:val="none" w:sz="0" w:space="0" w:color="auto"/>
                                            <w:left w:val="none" w:sz="0" w:space="0" w:color="auto"/>
                                            <w:bottom w:val="none" w:sz="0" w:space="0" w:color="auto"/>
                                            <w:right w:val="none" w:sz="0" w:space="0" w:color="auto"/>
                                          </w:divBdr>
                                          <w:divsChild>
                                            <w:div w:id="1062749885">
                                              <w:marLeft w:val="0"/>
                                              <w:marRight w:val="0"/>
                                              <w:marTop w:val="0"/>
                                              <w:marBottom w:val="0"/>
                                              <w:divBdr>
                                                <w:top w:val="none" w:sz="0" w:space="0" w:color="auto"/>
                                                <w:left w:val="none" w:sz="0" w:space="0" w:color="auto"/>
                                                <w:bottom w:val="none" w:sz="0" w:space="0" w:color="auto"/>
                                                <w:right w:val="none" w:sz="0" w:space="0" w:color="auto"/>
                                              </w:divBdr>
                                            </w:div>
                                            <w:div w:id="1062749896">
                                              <w:marLeft w:val="0"/>
                                              <w:marRight w:val="0"/>
                                              <w:marTop w:val="0"/>
                                              <w:marBottom w:val="0"/>
                                              <w:divBdr>
                                                <w:top w:val="none" w:sz="0" w:space="0" w:color="auto"/>
                                                <w:left w:val="none" w:sz="0" w:space="0" w:color="auto"/>
                                                <w:bottom w:val="none" w:sz="0" w:space="0" w:color="auto"/>
                                                <w:right w:val="none" w:sz="0" w:space="0" w:color="auto"/>
                                              </w:divBdr>
                                              <w:divsChild>
                                                <w:div w:id="1062749879">
                                                  <w:marLeft w:val="0"/>
                                                  <w:marRight w:val="0"/>
                                                  <w:marTop w:val="0"/>
                                                  <w:marBottom w:val="0"/>
                                                  <w:divBdr>
                                                    <w:top w:val="none" w:sz="0" w:space="0" w:color="auto"/>
                                                    <w:left w:val="none" w:sz="0" w:space="0" w:color="auto"/>
                                                    <w:bottom w:val="none" w:sz="0" w:space="0" w:color="auto"/>
                                                    <w:right w:val="none" w:sz="0" w:space="0" w:color="auto"/>
                                                  </w:divBdr>
                                                </w:div>
                                              </w:divsChild>
                                            </w:div>
                                            <w:div w:id="1062749986">
                                              <w:marLeft w:val="0"/>
                                              <w:marRight w:val="0"/>
                                              <w:marTop w:val="0"/>
                                              <w:marBottom w:val="0"/>
                                              <w:divBdr>
                                                <w:top w:val="none" w:sz="0" w:space="0" w:color="auto"/>
                                                <w:left w:val="none" w:sz="0" w:space="0" w:color="auto"/>
                                                <w:bottom w:val="none" w:sz="0" w:space="0" w:color="auto"/>
                                                <w:right w:val="none" w:sz="0" w:space="0" w:color="auto"/>
                                              </w:divBdr>
                                              <w:divsChild>
                                                <w:div w:id="1062749875">
                                                  <w:marLeft w:val="0"/>
                                                  <w:marRight w:val="0"/>
                                                  <w:marTop w:val="0"/>
                                                  <w:marBottom w:val="0"/>
                                                  <w:divBdr>
                                                    <w:top w:val="none" w:sz="0" w:space="0" w:color="auto"/>
                                                    <w:left w:val="none" w:sz="0" w:space="0" w:color="auto"/>
                                                    <w:bottom w:val="none" w:sz="0" w:space="0" w:color="auto"/>
                                                    <w:right w:val="none" w:sz="0" w:space="0" w:color="auto"/>
                                                  </w:divBdr>
                                                  <w:divsChild>
                                                    <w:div w:id="1062749931">
                                                      <w:marLeft w:val="0"/>
                                                      <w:marRight w:val="0"/>
                                                      <w:marTop w:val="0"/>
                                                      <w:marBottom w:val="0"/>
                                                      <w:divBdr>
                                                        <w:top w:val="none" w:sz="0" w:space="0" w:color="auto"/>
                                                        <w:left w:val="none" w:sz="0" w:space="0" w:color="auto"/>
                                                        <w:bottom w:val="none" w:sz="0" w:space="0" w:color="auto"/>
                                                        <w:right w:val="none" w:sz="0" w:space="0" w:color="auto"/>
                                                      </w:divBdr>
                                                    </w:div>
                                                  </w:divsChild>
                                                </w:div>
                                                <w:div w:id="106274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2749994">
                          <w:marLeft w:val="0"/>
                          <w:marRight w:val="0"/>
                          <w:marTop w:val="0"/>
                          <w:marBottom w:val="0"/>
                          <w:divBdr>
                            <w:top w:val="none" w:sz="0" w:space="0" w:color="auto"/>
                            <w:left w:val="none" w:sz="0" w:space="0" w:color="auto"/>
                            <w:bottom w:val="none" w:sz="0" w:space="0" w:color="auto"/>
                            <w:right w:val="none" w:sz="0" w:space="0" w:color="auto"/>
                          </w:divBdr>
                          <w:divsChild>
                            <w:div w:id="1062749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749883">
          <w:marLeft w:val="0"/>
          <w:marRight w:val="0"/>
          <w:marTop w:val="0"/>
          <w:marBottom w:val="0"/>
          <w:divBdr>
            <w:top w:val="none" w:sz="0" w:space="0" w:color="auto"/>
            <w:left w:val="none" w:sz="0" w:space="0" w:color="auto"/>
            <w:bottom w:val="none" w:sz="0" w:space="0" w:color="auto"/>
            <w:right w:val="none" w:sz="0" w:space="0" w:color="auto"/>
          </w:divBdr>
          <w:divsChild>
            <w:div w:id="1062749936">
              <w:marLeft w:val="0"/>
              <w:marRight w:val="0"/>
              <w:marTop w:val="0"/>
              <w:marBottom w:val="0"/>
              <w:divBdr>
                <w:top w:val="none" w:sz="0" w:space="0" w:color="auto"/>
                <w:left w:val="none" w:sz="0" w:space="0" w:color="auto"/>
                <w:bottom w:val="none" w:sz="0" w:space="0" w:color="auto"/>
                <w:right w:val="none" w:sz="0" w:space="0" w:color="auto"/>
              </w:divBdr>
            </w:div>
          </w:divsChild>
        </w:div>
        <w:div w:id="1062749890">
          <w:marLeft w:val="0"/>
          <w:marRight w:val="0"/>
          <w:marTop w:val="0"/>
          <w:marBottom w:val="0"/>
          <w:divBdr>
            <w:top w:val="none" w:sz="0" w:space="0" w:color="auto"/>
            <w:left w:val="none" w:sz="0" w:space="0" w:color="auto"/>
            <w:bottom w:val="none" w:sz="0" w:space="0" w:color="auto"/>
            <w:right w:val="none" w:sz="0" w:space="0" w:color="auto"/>
          </w:divBdr>
          <w:divsChild>
            <w:div w:id="1062749919">
              <w:marLeft w:val="0"/>
              <w:marRight w:val="0"/>
              <w:marTop w:val="0"/>
              <w:marBottom w:val="0"/>
              <w:divBdr>
                <w:top w:val="none" w:sz="0" w:space="0" w:color="auto"/>
                <w:left w:val="none" w:sz="0" w:space="0" w:color="auto"/>
                <w:bottom w:val="none" w:sz="0" w:space="0" w:color="auto"/>
                <w:right w:val="none" w:sz="0" w:space="0" w:color="auto"/>
              </w:divBdr>
              <w:divsChild>
                <w:div w:id="1062749987">
                  <w:marLeft w:val="0"/>
                  <w:marRight w:val="0"/>
                  <w:marTop w:val="0"/>
                  <w:marBottom w:val="0"/>
                  <w:divBdr>
                    <w:top w:val="none" w:sz="0" w:space="0" w:color="auto"/>
                    <w:left w:val="none" w:sz="0" w:space="0" w:color="auto"/>
                    <w:bottom w:val="none" w:sz="0" w:space="0" w:color="auto"/>
                    <w:right w:val="none" w:sz="0" w:space="0" w:color="auto"/>
                  </w:divBdr>
                  <w:divsChild>
                    <w:div w:id="1062749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49892">
          <w:marLeft w:val="0"/>
          <w:marRight w:val="0"/>
          <w:marTop w:val="0"/>
          <w:marBottom w:val="0"/>
          <w:divBdr>
            <w:top w:val="none" w:sz="0" w:space="0" w:color="auto"/>
            <w:left w:val="none" w:sz="0" w:space="0" w:color="auto"/>
            <w:bottom w:val="none" w:sz="0" w:space="0" w:color="auto"/>
            <w:right w:val="none" w:sz="0" w:space="0" w:color="auto"/>
          </w:divBdr>
          <w:divsChild>
            <w:div w:id="1062749940">
              <w:marLeft w:val="0"/>
              <w:marRight w:val="0"/>
              <w:marTop w:val="0"/>
              <w:marBottom w:val="0"/>
              <w:divBdr>
                <w:top w:val="none" w:sz="0" w:space="0" w:color="auto"/>
                <w:left w:val="none" w:sz="0" w:space="0" w:color="auto"/>
                <w:bottom w:val="none" w:sz="0" w:space="0" w:color="auto"/>
                <w:right w:val="none" w:sz="0" w:space="0" w:color="auto"/>
              </w:divBdr>
              <w:divsChild>
                <w:div w:id="1062749952">
                  <w:marLeft w:val="0"/>
                  <w:marRight w:val="0"/>
                  <w:marTop w:val="0"/>
                  <w:marBottom w:val="0"/>
                  <w:divBdr>
                    <w:top w:val="none" w:sz="0" w:space="0" w:color="auto"/>
                    <w:left w:val="none" w:sz="0" w:space="0" w:color="auto"/>
                    <w:bottom w:val="none" w:sz="0" w:space="0" w:color="auto"/>
                    <w:right w:val="none" w:sz="0" w:space="0" w:color="auto"/>
                  </w:divBdr>
                  <w:divsChild>
                    <w:div w:id="1062749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49893">
          <w:marLeft w:val="0"/>
          <w:marRight w:val="0"/>
          <w:marTop w:val="0"/>
          <w:marBottom w:val="0"/>
          <w:divBdr>
            <w:top w:val="none" w:sz="0" w:space="0" w:color="auto"/>
            <w:left w:val="none" w:sz="0" w:space="0" w:color="auto"/>
            <w:bottom w:val="none" w:sz="0" w:space="0" w:color="auto"/>
            <w:right w:val="none" w:sz="0" w:space="0" w:color="auto"/>
          </w:divBdr>
          <w:divsChild>
            <w:div w:id="1062749954">
              <w:marLeft w:val="0"/>
              <w:marRight w:val="0"/>
              <w:marTop w:val="0"/>
              <w:marBottom w:val="0"/>
              <w:divBdr>
                <w:top w:val="none" w:sz="0" w:space="0" w:color="auto"/>
                <w:left w:val="none" w:sz="0" w:space="0" w:color="auto"/>
                <w:bottom w:val="none" w:sz="0" w:space="0" w:color="auto"/>
                <w:right w:val="none" w:sz="0" w:space="0" w:color="auto"/>
              </w:divBdr>
            </w:div>
          </w:divsChild>
        </w:div>
        <w:div w:id="1062749897">
          <w:marLeft w:val="0"/>
          <w:marRight w:val="0"/>
          <w:marTop w:val="0"/>
          <w:marBottom w:val="0"/>
          <w:divBdr>
            <w:top w:val="none" w:sz="0" w:space="0" w:color="auto"/>
            <w:left w:val="none" w:sz="0" w:space="0" w:color="auto"/>
            <w:bottom w:val="none" w:sz="0" w:space="0" w:color="auto"/>
            <w:right w:val="none" w:sz="0" w:space="0" w:color="auto"/>
          </w:divBdr>
          <w:divsChild>
            <w:div w:id="1062749898">
              <w:marLeft w:val="0"/>
              <w:marRight w:val="0"/>
              <w:marTop w:val="0"/>
              <w:marBottom w:val="0"/>
              <w:divBdr>
                <w:top w:val="none" w:sz="0" w:space="0" w:color="auto"/>
                <w:left w:val="none" w:sz="0" w:space="0" w:color="auto"/>
                <w:bottom w:val="none" w:sz="0" w:space="0" w:color="auto"/>
                <w:right w:val="none" w:sz="0" w:space="0" w:color="auto"/>
              </w:divBdr>
              <w:divsChild>
                <w:div w:id="1062749950">
                  <w:marLeft w:val="0"/>
                  <w:marRight w:val="0"/>
                  <w:marTop w:val="0"/>
                  <w:marBottom w:val="0"/>
                  <w:divBdr>
                    <w:top w:val="none" w:sz="0" w:space="0" w:color="auto"/>
                    <w:left w:val="none" w:sz="0" w:space="0" w:color="auto"/>
                    <w:bottom w:val="none" w:sz="0" w:space="0" w:color="auto"/>
                    <w:right w:val="none" w:sz="0" w:space="0" w:color="auto"/>
                  </w:divBdr>
                  <w:divsChild>
                    <w:div w:id="106274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49900">
          <w:marLeft w:val="0"/>
          <w:marRight w:val="0"/>
          <w:marTop w:val="0"/>
          <w:marBottom w:val="0"/>
          <w:divBdr>
            <w:top w:val="none" w:sz="0" w:space="0" w:color="auto"/>
            <w:left w:val="none" w:sz="0" w:space="0" w:color="auto"/>
            <w:bottom w:val="none" w:sz="0" w:space="0" w:color="auto"/>
            <w:right w:val="none" w:sz="0" w:space="0" w:color="auto"/>
          </w:divBdr>
          <w:divsChild>
            <w:div w:id="1062749889">
              <w:marLeft w:val="0"/>
              <w:marRight w:val="0"/>
              <w:marTop w:val="0"/>
              <w:marBottom w:val="0"/>
              <w:divBdr>
                <w:top w:val="none" w:sz="0" w:space="0" w:color="auto"/>
                <w:left w:val="none" w:sz="0" w:space="0" w:color="auto"/>
                <w:bottom w:val="none" w:sz="0" w:space="0" w:color="auto"/>
                <w:right w:val="none" w:sz="0" w:space="0" w:color="auto"/>
              </w:divBdr>
              <w:divsChild>
                <w:div w:id="1062749963">
                  <w:marLeft w:val="0"/>
                  <w:marRight w:val="0"/>
                  <w:marTop w:val="0"/>
                  <w:marBottom w:val="0"/>
                  <w:divBdr>
                    <w:top w:val="none" w:sz="0" w:space="0" w:color="auto"/>
                    <w:left w:val="none" w:sz="0" w:space="0" w:color="auto"/>
                    <w:bottom w:val="none" w:sz="0" w:space="0" w:color="auto"/>
                    <w:right w:val="none" w:sz="0" w:space="0" w:color="auto"/>
                  </w:divBdr>
                  <w:divsChild>
                    <w:div w:id="1062749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49903">
          <w:marLeft w:val="0"/>
          <w:marRight w:val="0"/>
          <w:marTop w:val="0"/>
          <w:marBottom w:val="0"/>
          <w:divBdr>
            <w:top w:val="none" w:sz="0" w:space="0" w:color="auto"/>
            <w:left w:val="none" w:sz="0" w:space="0" w:color="auto"/>
            <w:bottom w:val="none" w:sz="0" w:space="0" w:color="auto"/>
            <w:right w:val="none" w:sz="0" w:space="0" w:color="auto"/>
          </w:divBdr>
          <w:divsChild>
            <w:div w:id="1062749935">
              <w:marLeft w:val="0"/>
              <w:marRight w:val="0"/>
              <w:marTop w:val="0"/>
              <w:marBottom w:val="0"/>
              <w:divBdr>
                <w:top w:val="none" w:sz="0" w:space="0" w:color="auto"/>
                <w:left w:val="none" w:sz="0" w:space="0" w:color="auto"/>
                <w:bottom w:val="none" w:sz="0" w:space="0" w:color="auto"/>
                <w:right w:val="none" w:sz="0" w:space="0" w:color="auto"/>
              </w:divBdr>
            </w:div>
          </w:divsChild>
        </w:div>
        <w:div w:id="1062749906">
          <w:marLeft w:val="0"/>
          <w:marRight w:val="0"/>
          <w:marTop w:val="0"/>
          <w:marBottom w:val="0"/>
          <w:divBdr>
            <w:top w:val="none" w:sz="0" w:space="0" w:color="auto"/>
            <w:left w:val="none" w:sz="0" w:space="0" w:color="auto"/>
            <w:bottom w:val="none" w:sz="0" w:space="0" w:color="auto"/>
            <w:right w:val="none" w:sz="0" w:space="0" w:color="auto"/>
          </w:divBdr>
          <w:divsChild>
            <w:div w:id="1062749958">
              <w:marLeft w:val="0"/>
              <w:marRight w:val="0"/>
              <w:marTop w:val="0"/>
              <w:marBottom w:val="0"/>
              <w:divBdr>
                <w:top w:val="none" w:sz="0" w:space="0" w:color="auto"/>
                <w:left w:val="none" w:sz="0" w:space="0" w:color="auto"/>
                <w:bottom w:val="none" w:sz="0" w:space="0" w:color="auto"/>
                <w:right w:val="none" w:sz="0" w:space="0" w:color="auto"/>
              </w:divBdr>
            </w:div>
          </w:divsChild>
        </w:div>
        <w:div w:id="1062749912">
          <w:marLeft w:val="0"/>
          <w:marRight w:val="0"/>
          <w:marTop w:val="0"/>
          <w:marBottom w:val="0"/>
          <w:divBdr>
            <w:top w:val="none" w:sz="0" w:space="0" w:color="auto"/>
            <w:left w:val="none" w:sz="0" w:space="0" w:color="auto"/>
            <w:bottom w:val="none" w:sz="0" w:space="0" w:color="auto"/>
            <w:right w:val="none" w:sz="0" w:space="0" w:color="auto"/>
          </w:divBdr>
          <w:divsChild>
            <w:div w:id="1062749878">
              <w:marLeft w:val="0"/>
              <w:marRight w:val="0"/>
              <w:marTop w:val="0"/>
              <w:marBottom w:val="0"/>
              <w:divBdr>
                <w:top w:val="none" w:sz="0" w:space="0" w:color="auto"/>
                <w:left w:val="none" w:sz="0" w:space="0" w:color="auto"/>
                <w:bottom w:val="none" w:sz="0" w:space="0" w:color="auto"/>
                <w:right w:val="none" w:sz="0" w:space="0" w:color="auto"/>
              </w:divBdr>
            </w:div>
          </w:divsChild>
        </w:div>
        <w:div w:id="1062749914">
          <w:marLeft w:val="0"/>
          <w:marRight w:val="0"/>
          <w:marTop w:val="0"/>
          <w:marBottom w:val="0"/>
          <w:divBdr>
            <w:top w:val="none" w:sz="0" w:space="0" w:color="auto"/>
            <w:left w:val="none" w:sz="0" w:space="0" w:color="auto"/>
            <w:bottom w:val="none" w:sz="0" w:space="0" w:color="auto"/>
            <w:right w:val="none" w:sz="0" w:space="0" w:color="auto"/>
          </w:divBdr>
          <w:divsChild>
            <w:div w:id="1062749886">
              <w:marLeft w:val="0"/>
              <w:marRight w:val="0"/>
              <w:marTop w:val="0"/>
              <w:marBottom w:val="0"/>
              <w:divBdr>
                <w:top w:val="none" w:sz="0" w:space="0" w:color="auto"/>
                <w:left w:val="none" w:sz="0" w:space="0" w:color="auto"/>
                <w:bottom w:val="none" w:sz="0" w:space="0" w:color="auto"/>
                <w:right w:val="none" w:sz="0" w:space="0" w:color="auto"/>
              </w:divBdr>
              <w:divsChild>
                <w:div w:id="1062749977">
                  <w:marLeft w:val="0"/>
                  <w:marRight w:val="0"/>
                  <w:marTop w:val="0"/>
                  <w:marBottom w:val="0"/>
                  <w:divBdr>
                    <w:top w:val="none" w:sz="0" w:space="0" w:color="auto"/>
                    <w:left w:val="none" w:sz="0" w:space="0" w:color="auto"/>
                    <w:bottom w:val="none" w:sz="0" w:space="0" w:color="auto"/>
                    <w:right w:val="none" w:sz="0" w:space="0" w:color="auto"/>
                  </w:divBdr>
                  <w:divsChild>
                    <w:div w:id="1062749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49916">
          <w:marLeft w:val="0"/>
          <w:marRight w:val="0"/>
          <w:marTop w:val="0"/>
          <w:marBottom w:val="0"/>
          <w:divBdr>
            <w:top w:val="none" w:sz="0" w:space="0" w:color="auto"/>
            <w:left w:val="none" w:sz="0" w:space="0" w:color="auto"/>
            <w:bottom w:val="none" w:sz="0" w:space="0" w:color="auto"/>
            <w:right w:val="none" w:sz="0" w:space="0" w:color="auto"/>
          </w:divBdr>
        </w:div>
        <w:div w:id="1062749918">
          <w:marLeft w:val="0"/>
          <w:marRight w:val="0"/>
          <w:marTop w:val="0"/>
          <w:marBottom w:val="0"/>
          <w:divBdr>
            <w:top w:val="none" w:sz="0" w:space="0" w:color="auto"/>
            <w:left w:val="none" w:sz="0" w:space="0" w:color="auto"/>
            <w:bottom w:val="none" w:sz="0" w:space="0" w:color="auto"/>
            <w:right w:val="none" w:sz="0" w:space="0" w:color="auto"/>
          </w:divBdr>
          <w:divsChild>
            <w:div w:id="1062749988">
              <w:marLeft w:val="0"/>
              <w:marRight w:val="0"/>
              <w:marTop w:val="0"/>
              <w:marBottom w:val="0"/>
              <w:divBdr>
                <w:top w:val="none" w:sz="0" w:space="0" w:color="auto"/>
                <w:left w:val="none" w:sz="0" w:space="0" w:color="auto"/>
                <w:bottom w:val="none" w:sz="0" w:space="0" w:color="auto"/>
                <w:right w:val="none" w:sz="0" w:space="0" w:color="auto"/>
              </w:divBdr>
              <w:divsChild>
                <w:div w:id="1062749891">
                  <w:marLeft w:val="0"/>
                  <w:marRight w:val="0"/>
                  <w:marTop w:val="0"/>
                  <w:marBottom w:val="0"/>
                  <w:divBdr>
                    <w:top w:val="none" w:sz="0" w:space="0" w:color="auto"/>
                    <w:left w:val="none" w:sz="0" w:space="0" w:color="auto"/>
                    <w:bottom w:val="none" w:sz="0" w:space="0" w:color="auto"/>
                    <w:right w:val="none" w:sz="0" w:space="0" w:color="auto"/>
                  </w:divBdr>
                  <w:divsChild>
                    <w:div w:id="106274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49921">
          <w:marLeft w:val="0"/>
          <w:marRight w:val="0"/>
          <w:marTop w:val="0"/>
          <w:marBottom w:val="0"/>
          <w:divBdr>
            <w:top w:val="none" w:sz="0" w:space="0" w:color="auto"/>
            <w:left w:val="none" w:sz="0" w:space="0" w:color="auto"/>
            <w:bottom w:val="none" w:sz="0" w:space="0" w:color="auto"/>
            <w:right w:val="none" w:sz="0" w:space="0" w:color="auto"/>
          </w:divBdr>
          <w:divsChild>
            <w:div w:id="1062749968">
              <w:marLeft w:val="0"/>
              <w:marRight w:val="0"/>
              <w:marTop w:val="0"/>
              <w:marBottom w:val="0"/>
              <w:divBdr>
                <w:top w:val="none" w:sz="0" w:space="0" w:color="auto"/>
                <w:left w:val="none" w:sz="0" w:space="0" w:color="auto"/>
                <w:bottom w:val="none" w:sz="0" w:space="0" w:color="auto"/>
                <w:right w:val="none" w:sz="0" w:space="0" w:color="auto"/>
              </w:divBdr>
              <w:divsChild>
                <w:div w:id="1062749956">
                  <w:marLeft w:val="0"/>
                  <w:marRight w:val="0"/>
                  <w:marTop w:val="0"/>
                  <w:marBottom w:val="0"/>
                  <w:divBdr>
                    <w:top w:val="none" w:sz="0" w:space="0" w:color="auto"/>
                    <w:left w:val="none" w:sz="0" w:space="0" w:color="auto"/>
                    <w:bottom w:val="none" w:sz="0" w:space="0" w:color="auto"/>
                    <w:right w:val="none" w:sz="0" w:space="0" w:color="auto"/>
                  </w:divBdr>
                  <w:divsChild>
                    <w:div w:id="106274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49922">
          <w:marLeft w:val="0"/>
          <w:marRight w:val="0"/>
          <w:marTop w:val="0"/>
          <w:marBottom w:val="0"/>
          <w:divBdr>
            <w:top w:val="none" w:sz="0" w:space="0" w:color="auto"/>
            <w:left w:val="none" w:sz="0" w:space="0" w:color="auto"/>
            <w:bottom w:val="none" w:sz="0" w:space="0" w:color="auto"/>
            <w:right w:val="none" w:sz="0" w:space="0" w:color="auto"/>
          </w:divBdr>
          <w:divsChild>
            <w:div w:id="1062749941">
              <w:marLeft w:val="0"/>
              <w:marRight w:val="0"/>
              <w:marTop w:val="0"/>
              <w:marBottom w:val="0"/>
              <w:divBdr>
                <w:top w:val="none" w:sz="0" w:space="0" w:color="auto"/>
                <w:left w:val="none" w:sz="0" w:space="0" w:color="auto"/>
                <w:bottom w:val="none" w:sz="0" w:space="0" w:color="auto"/>
                <w:right w:val="none" w:sz="0" w:space="0" w:color="auto"/>
              </w:divBdr>
              <w:divsChild>
                <w:div w:id="1062749978">
                  <w:marLeft w:val="0"/>
                  <w:marRight w:val="0"/>
                  <w:marTop w:val="0"/>
                  <w:marBottom w:val="0"/>
                  <w:divBdr>
                    <w:top w:val="none" w:sz="0" w:space="0" w:color="auto"/>
                    <w:left w:val="none" w:sz="0" w:space="0" w:color="auto"/>
                    <w:bottom w:val="none" w:sz="0" w:space="0" w:color="auto"/>
                    <w:right w:val="none" w:sz="0" w:space="0" w:color="auto"/>
                  </w:divBdr>
                  <w:divsChild>
                    <w:div w:id="106274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49926">
          <w:marLeft w:val="0"/>
          <w:marRight w:val="0"/>
          <w:marTop w:val="0"/>
          <w:marBottom w:val="0"/>
          <w:divBdr>
            <w:top w:val="none" w:sz="0" w:space="0" w:color="auto"/>
            <w:left w:val="none" w:sz="0" w:space="0" w:color="auto"/>
            <w:bottom w:val="none" w:sz="0" w:space="0" w:color="auto"/>
            <w:right w:val="none" w:sz="0" w:space="0" w:color="auto"/>
          </w:divBdr>
          <w:divsChild>
            <w:div w:id="1062749908">
              <w:marLeft w:val="0"/>
              <w:marRight w:val="0"/>
              <w:marTop w:val="0"/>
              <w:marBottom w:val="0"/>
              <w:divBdr>
                <w:top w:val="none" w:sz="0" w:space="0" w:color="auto"/>
                <w:left w:val="none" w:sz="0" w:space="0" w:color="auto"/>
                <w:bottom w:val="none" w:sz="0" w:space="0" w:color="auto"/>
                <w:right w:val="none" w:sz="0" w:space="0" w:color="auto"/>
              </w:divBdr>
            </w:div>
          </w:divsChild>
        </w:div>
        <w:div w:id="1062749929">
          <w:marLeft w:val="0"/>
          <w:marRight w:val="0"/>
          <w:marTop w:val="0"/>
          <w:marBottom w:val="0"/>
          <w:divBdr>
            <w:top w:val="none" w:sz="0" w:space="0" w:color="auto"/>
            <w:left w:val="none" w:sz="0" w:space="0" w:color="auto"/>
            <w:bottom w:val="none" w:sz="0" w:space="0" w:color="auto"/>
            <w:right w:val="none" w:sz="0" w:space="0" w:color="auto"/>
          </w:divBdr>
          <w:divsChild>
            <w:div w:id="1062749961">
              <w:marLeft w:val="0"/>
              <w:marRight w:val="0"/>
              <w:marTop w:val="0"/>
              <w:marBottom w:val="0"/>
              <w:divBdr>
                <w:top w:val="none" w:sz="0" w:space="0" w:color="auto"/>
                <w:left w:val="none" w:sz="0" w:space="0" w:color="auto"/>
                <w:bottom w:val="none" w:sz="0" w:space="0" w:color="auto"/>
                <w:right w:val="none" w:sz="0" w:space="0" w:color="auto"/>
              </w:divBdr>
            </w:div>
          </w:divsChild>
        </w:div>
        <w:div w:id="1062749937">
          <w:marLeft w:val="0"/>
          <w:marRight w:val="0"/>
          <w:marTop w:val="0"/>
          <w:marBottom w:val="0"/>
          <w:divBdr>
            <w:top w:val="none" w:sz="0" w:space="0" w:color="auto"/>
            <w:left w:val="none" w:sz="0" w:space="0" w:color="auto"/>
            <w:bottom w:val="none" w:sz="0" w:space="0" w:color="auto"/>
            <w:right w:val="none" w:sz="0" w:space="0" w:color="auto"/>
          </w:divBdr>
          <w:divsChild>
            <w:div w:id="1062749907">
              <w:marLeft w:val="0"/>
              <w:marRight w:val="0"/>
              <w:marTop w:val="0"/>
              <w:marBottom w:val="0"/>
              <w:divBdr>
                <w:top w:val="none" w:sz="0" w:space="0" w:color="auto"/>
                <w:left w:val="none" w:sz="0" w:space="0" w:color="auto"/>
                <w:bottom w:val="none" w:sz="0" w:space="0" w:color="auto"/>
                <w:right w:val="none" w:sz="0" w:space="0" w:color="auto"/>
              </w:divBdr>
              <w:divsChild>
                <w:div w:id="1062749966">
                  <w:marLeft w:val="0"/>
                  <w:marRight w:val="0"/>
                  <w:marTop w:val="0"/>
                  <w:marBottom w:val="0"/>
                  <w:divBdr>
                    <w:top w:val="none" w:sz="0" w:space="0" w:color="auto"/>
                    <w:left w:val="none" w:sz="0" w:space="0" w:color="auto"/>
                    <w:bottom w:val="none" w:sz="0" w:space="0" w:color="auto"/>
                    <w:right w:val="none" w:sz="0" w:space="0" w:color="auto"/>
                  </w:divBdr>
                  <w:divsChild>
                    <w:div w:id="1062749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49942">
          <w:marLeft w:val="0"/>
          <w:marRight w:val="0"/>
          <w:marTop w:val="0"/>
          <w:marBottom w:val="0"/>
          <w:divBdr>
            <w:top w:val="none" w:sz="0" w:space="0" w:color="auto"/>
            <w:left w:val="none" w:sz="0" w:space="0" w:color="auto"/>
            <w:bottom w:val="none" w:sz="0" w:space="0" w:color="auto"/>
            <w:right w:val="none" w:sz="0" w:space="0" w:color="auto"/>
          </w:divBdr>
          <w:divsChild>
            <w:div w:id="1062749928">
              <w:marLeft w:val="0"/>
              <w:marRight w:val="0"/>
              <w:marTop w:val="0"/>
              <w:marBottom w:val="0"/>
              <w:divBdr>
                <w:top w:val="none" w:sz="0" w:space="0" w:color="auto"/>
                <w:left w:val="none" w:sz="0" w:space="0" w:color="auto"/>
                <w:bottom w:val="none" w:sz="0" w:space="0" w:color="auto"/>
                <w:right w:val="none" w:sz="0" w:space="0" w:color="auto"/>
              </w:divBdr>
            </w:div>
          </w:divsChild>
        </w:div>
        <w:div w:id="1062749943">
          <w:marLeft w:val="0"/>
          <w:marRight w:val="0"/>
          <w:marTop w:val="0"/>
          <w:marBottom w:val="0"/>
          <w:divBdr>
            <w:top w:val="none" w:sz="0" w:space="0" w:color="auto"/>
            <w:left w:val="none" w:sz="0" w:space="0" w:color="auto"/>
            <w:bottom w:val="none" w:sz="0" w:space="0" w:color="auto"/>
            <w:right w:val="none" w:sz="0" w:space="0" w:color="auto"/>
          </w:divBdr>
          <w:divsChild>
            <w:div w:id="1062749973">
              <w:marLeft w:val="0"/>
              <w:marRight w:val="0"/>
              <w:marTop w:val="0"/>
              <w:marBottom w:val="0"/>
              <w:divBdr>
                <w:top w:val="none" w:sz="0" w:space="0" w:color="auto"/>
                <w:left w:val="none" w:sz="0" w:space="0" w:color="auto"/>
                <w:bottom w:val="none" w:sz="0" w:space="0" w:color="auto"/>
                <w:right w:val="none" w:sz="0" w:space="0" w:color="auto"/>
              </w:divBdr>
              <w:divsChild>
                <w:div w:id="1062749899">
                  <w:marLeft w:val="0"/>
                  <w:marRight w:val="0"/>
                  <w:marTop w:val="0"/>
                  <w:marBottom w:val="0"/>
                  <w:divBdr>
                    <w:top w:val="none" w:sz="0" w:space="0" w:color="auto"/>
                    <w:left w:val="none" w:sz="0" w:space="0" w:color="auto"/>
                    <w:bottom w:val="none" w:sz="0" w:space="0" w:color="auto"/>
                    <w:right w:val="none" w:sz="0" w:space="0" w:color="auto"/>
                  </w:divBdr>
                  <w:divsChild>
                    <w:div w:id="1062749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49946">
          <w:marLeft w:val="0"/>
          <w:marRight w:val="0"/>
          <w:marTop w:val="0"/>
          <w:marBottom w:val="0"/>
          <w:divBdr>
            <w:top w:val="none" w:sz="0" w:space="0" w:color="auto"/>
            <w:left w:val="none" w:sz="0" w:space="0" w:color="auto"/>
            <w:bottom w:val="none" w:sz="0" w:space="0" w:color="auto"/>
            <w:right w:val="none" w:sz="0" w:space="0" w:color="auto"/>
          </w:divBdr>
          <w:divsChild>
            <w:div w:id="1062749974">
              <w:marLeft w:val="0"/>
              <w:marRight w:val="0"/>
              <w:marTop w:val="0"/>
              <w:marBottom w:val="0"/>
              <w:divBdr>
                <w:top w:val="none" w:sz="0" w:space="0" w:color="auto"/>
                <w:left w:val="none" w:sz="0" w:space="0" w:color="auto"/>
                <w:bottom w:val="none" w:sz="0" w:space="0" w:color="auto"/>
                <w:right w:val="none" w:sz="0" w:space="0" w:color="auto"/>
              </w:divBdr>
            </w:div>
          </w:divsChild>
        </w:div>
        <w:div w:id="1062749951">
          <w:marLeft w:val="0"/>
          <w:marRight w:val="0"/>
          <w:marTop w:val="0"/>
          <w:marBottom w:val="0"/>
          <w:divBdr>
            <w:top w:val="none" w:sz="0" w:space="0" w:color="auto"/>
            <w:left w:val="none" w:sz="0" w:space="0" w:color="auto"/>
            <w:bottom w:val="none" w:sz="0" w:space="0" w:color="auto"/>
            <w:right w:val="none" w:sz="0" w:space="0" w:color="auto"/>
          </w:divBdr>
          <w:divsChild>
            <w:div w:id="1062749944">
              <w:marLeft w:val="0"/>
              <w:marRight w:val="0"/>
              <w:marTop w:val="0"/>
              <w:marBottom w:val="0"/>
              <w:divBdr>
                <w:top w:val="none" w:sz="0" w:space="0" w:color="auto"/>
                <w:left w:val="none" w:sz="0" w:space="0" w:color="auto"/>
                <w:bottom w:val="none" w:sz="0" w:space="0" w:color="auto"/>
                <w:right w:val="none" w:sz="0" w:space="0" w:color="auto"/>
              </w:divBdr>
            </w:div>
          </w:divsChild>
        </w:div>
        <w:div w:id="1062749957">
          <w:marLeft w:val="0"/>
          <w:marRight w:val="0"/>
          <w:marTop w:val="0"/>
          <w:marBottom w:val="0"/>
          <w:divBdr>
            <w:top w:val="none" w:sz="0" w:space="0" w:color="auto"/>
            <w:left w:val="none" w:sz="0" w:space="0" w:color="auto"/>
            <w:bottom w:val="none" w:sz="0" w:space="0" w:color="auto"/>
            <w:right w:val="none" w:sz="0" w:space="0" w:color="auto"/>
          </w:divBdr>
          <w:divsChild>
            <w:div w:id="1062749901">
              <w:marLeft w:val="0"/>
              <w:marRight w:val="0"/>
              <w:marTop w:val="0"/>
              <w:marBottom w:val="0"/>
              <w:divBdr>
                <w:top w:val="none" w:sz="0" w:space="0" w:color="auto"/>
                <w:left w:val="none" w:sz="0" w:space="0" w:color="auto"/>
                <w:bottom w:val="none" w:sz="0" w:space="0" w:color="auto"/>
                <w:right w:val="none" w:sz="0" w:space="0" w:color="auto"/>
              </w:divBdr>
              <w:divsChild>
                <w:div w:id="1062749882">
                  <w:marLeft w:val="0"/>
                  <w:marRight w:val="0"/>
                  <w:marTop w:val="0"/>
                  <w:marBottom w:val="0"/>
                  <w:divBdr>
                    <w:top w:val="none" w:sz="0" w:space="0" w:color="auto"/>
                    <w:left w:val="none" w:sz="0" w:space="0" w:color="auto"/>
                    <w:bottom w:val="none" w:sz="0" w:space="0" w:color="auto"/>
                    <w:right w:val="none" w:sz="0" w:space="0" w:color="auto"/>
                  </w:divBdr>
                  <w:divsChild>
                    <w:div w:id="106274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49959">
          <w:marLeft w:val="0"/>
          <w:marRight w:val="0"/>
          <w:marTop w:val="0"/>
          <w:marBottom w:val="0"/>
          <w:divBdr>
            <w:top w:val="none" w:sz="0" w:space="0" w:color="auto"/>
            <w:left w:val="none" w:sz="0" w:space="0" w:color="auto"/>
            <w:bottom w:val="none" w:sz="0" w:space="0" w:color="auto"/>
            <w:right w:val="none" w:sz="0" w:space="0" w:color="auto"/>
          </w:divBdr>
          <w:divsChild>
            <w:div w:id="1062749938">
              <w:marLeft w:val="0"/>
              <w:marRight w:val="0"/>
              <w:marTop w:val="0"/>
              <w:marBottom w:val="0"/>
              <w:divBdr>
                <w:top w:val="none" w:sz="0" w:space="0" w:color="auto"/>
                <w:left w:val="none" w:sz="0" w:space="0" w:color="auto"/>
                <w:bottom w:val="none" w:sz="0" w:space="0" w:color="auto"/>
                <w:right w:val="none" w:sz="0" w:space="0" w:color="auto"/>
              </w:divBdr>
              <w:divsChild>
                <w:div w:id="1062749911">
                  <w:marLeft w:val="0"/>
                  <w:marRight w:val="0"/>
                  <w:marTop w:val="0"/>
                  <w:marBottom w:val="0"/>
                  <w:divBdr>
                    <w:top w:val="none" w:sz="0" w:space="0" w:color="auto"/>
                    <w:left w:val="none" w:sz="0" w:space="0" w:color="auto"/>
                    <w:bottom w:val="none" w:sz="0" w:space="0" w:color="auto"/>
                    <w:right w:val="none" w:sz="0" w:space="0" w:color="auto"/>
                  </w:divBdr>
                  <w:divsChild>
                    <w:div w:id="106274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49965">
          <w:marLeft w:val="0"/>
          <w:marRight w:val="0"/>
          <w:marTop w:val="0"/>
          <w:marBottom w:val="0"/>
          <w:divBdr>
            <w:top w:val="none" w:sz="0" w:space="0" w:color="auto"/>
            <w:left w:val="none" w:sz="0" w:space="0" w:color="auto"/>
            <w:bottom w:val="none" w:sz="0" w:space="0" w:color="auto"/>
            <w:right w:val="none" w:sz="0" w:space="0" w:color="auto"/>
          </w:divBdr>
          <w:divsChild>
            <w:div w:id="1062749980">
              <w:marLeft w:val="0"/>
              <w:marRight w:val="0"/>
              <w:marTop w:val="0"/>
              <w:marBottom w:val="0"/>
              <w:divBdr>
                <w:top w:val="none" w:sz="0" w:space="0" w:color="auto"/>
                <w:left w:val="none" w:sz="0" w:space="0" w:color="auto"/>
                <w:bottom w:val="none" w:sz="0" w:space="0" w:color="auto"/>
                <w:right w:val="none" w:sz="0" w:space="0" w:color="auto"/>
              </w:divBdr>
            </w:div>
          </w:divsChild>
        </w:div>
        <w:div w:id="1062749967">
          <w:marLeft w:val="0"/>
          <w:marRight w:val="0"/>
          <w:marTop w:val="0"/>
          <w:marBottom w:val="0"/>
          <w:divBdr>
            <w:top w:val="none" w:sz="0" w:space="0" w:color="auto"/>
            <w:left w:val="none" w:sz="0" w:space="0" w:color="auto"/>
            <w:bottom w:val="none" w:sz="0" w:space="0" w:color="auto"/>
            <w:right w:val="none" w:sz="0" w:space="0" w:color="auto"/>
          </w:divBdr>
          <w:divsChild>
            <w:div w:id="1062749964">
              <w:marLeft w:val="0"/>
              <w:marRight w:val="0"/>
              <w:marTop w:val="0"/>
              <w:marBottom w:val="0"/>
              <w:divBdr>
                <w:top w:val="none" w:sz="0" w:space="0" w:color="auto"/>
                <w:left w:val="none" w:sz="0" w:space="0" w:color="auto"/>
                <w:bottom w:val="none" w:sz="0" w:space="0" w:color="auto"/>
                <w:right w:val="none" w:sz="0" w:space="0" w:color="auto"/>
              </w:divBdr>
              <w:divsChild>
                <w:div w:id="1062749949">
                  <w:marLeft w:val="0"/>
                  <w:marRight w:val="0"/>
                  <w:marTop w:val="0"/>
                  <w:marBottom w:val="0"/>
                  <w:divBdr>
                    <w:top w:val="none" w:sz="0" w:space="0" w:color="auto"/>
                    <w:left w:val="none" w:sz="0" w:space="0" w:color="auto"/>
                    <w:bottom w:val="none" w:sz="0" w:space="0" w:color="auto"/>
                    <w:right w:val="none" w:sz="0" w:space="0" w:color="auto"/>
                  </w:divBdr>
                  <w:divsChild>
                    <w:div w:id="1062749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49969">
          <w:marLeft w:val="0"/>
          <w:marRight w:val="0"/>
          <w:marTop w:val="0"/>
          <w:marBottom w:val="0"/>
          <w:divBdr>
            <w:top w:val="none" w:sz="0" w:space="0" w:color="auto"/>
            <w:left w:val="none" w:sz="0" w:space="0" w:color="auto"/>
            <w:bottom w:val="none" w:sz="0" w:space="0" w:color="auto"/>
            <w:right w:val="none" w:sz="0" w:space="0" w:color="auto"/>
          </w:divBdr>
          <w:divsChild>
            <w:div w:id="1062749905">
              <w:marLeft w:val="0"/>
              <w:marRight w:val="0"/>
              <w:marTop w:val="0"/>
              <w:marBottom w:val="0"/>
              <w:divBdr>
                <w:top w:val="none" w:sz="0" w:space="0" w:color="auto"/>
                <w:left w:val="none" w:sz="0" w:space="0" w:color="auto"/>
                <w:bottom w:val="none" w:sz="0" w:space="0" w:color="auto"/>
                <w:right w:val="none" w:sz="0" w:space="0" w:color="auto"/>
              </w:divBdr>
            </w:div>
          </w:divsChild>
        </w:div>
        <w:div w:id="1062749971">
          <w:marLeft w:val="0"/>
          <w:marRight w:val="0"/>
          <w:marTop w:val="0"/>
          <w:marBottom w:val="0"/>
          <w:divBdr>
            <w:top w:val="none" w:sz="0" w:space="0" w:color="auto"/>
            <w:left w:val="none" w:sz="0" w:space="0" w:color="auto"/>
            <w:bottom w:val="none" w:sz="0" w:space="0" w:color="auto"/>
            <w:right w:val="none" w:sz="0" w:space="0" w:color="auto"/>
          </w:divBdr>
          <w:divsChild>
            <w:div w:id="1062749991">
              <w:marLeft w:val="0"/>
              <w:marRight w:val="0"/>
              <w:marTop w:val="0"/>
              <w:marBottom w:val="0"/>
              <w:divBdr>
                <w:top w:val="none" w:sz="0" w:space="0" w:color="auto"/>
                <w:left w:val="none" w:sz="0" w:space="0" w:color="auto"/>
                <w:bottom w:val="none" w:sz="0" w:space="0" w:color="auto"/>
                <w:right w:val="none" w:sz="0" w:space="0" w:color="auto"/>
              </w:divBdr>
              <w:divsChild>
                <w:div w:id="1062749895">
                  <w:marLeft w:val="0"/>
                  <w:marRight w:val="0"/>
                  <w:marTop w:val="0"/>
                  <w:marBottom w:val="0"/>
                  <w:divBdr>
                    <w:top w:val="none" w:sz="0" w:space="0" w:color="auto"/>
                    <w:left w:val="none" w:sz="0" w:space="0" w:color="auto"/>
                    <w:bottom w:val="none" w:sz="0" w:space="0" w:color="auto"/>
                    <w:right w:val="none" w:sz="0" w:space="0" w:color="auto"/>
                  </w:divBdr>
                  <w:divsChild>
                    <w:div w:id="106274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49972">
          <w:marLeft w:val="0"/>
          <w:marRight w:val="0"/>
          <w:marTop w:val="0"/>
          <w:marBottom w:val="0"/>
          <w:divBdr>
            <w:top w:val="none" w:sz="0" w:space="0" w:color="auto"/>
            <w:left w:val="none" w:sz="0" w:space="0" w:color="auto"/>
            <w:bottom w:val="none" w:sz="0" w:space="0" w:color="auto"/>
            <w:right w:val="none" w:sz="0" w:space="0" w:color="auto"/>
          </w:divBdr>
          <w:divsChild>
            <w:div w:id="1062749894">
              <w:marLeft w:val="0"/>
              <w:marRight w:val="0"/>
              <w:marTop w:val="0"/>
              <w:marBottom w:val="0"/>
              <w:divBdr>
                <w:top w:val="none" w:sz="0" w:space="0" w:color="auto"/>
                <w:left w:val="none" w:sz="0" w:space="0" w:color="auto"/>
                <w:bottom w:val="none" w:sz="0" w:space="0" w:color="auto"/>
                <w:right w:val="none" w:sz="0" w:space="0" w:color="auto"/>
              </w:divBdr>
            </w:div>
          </w:divsChild>
        </w:div>
        <w:div w:id="1062749976">
          <w:marLeft w:val="0"/>
          <w:marRight w:val="0"/>
          <w:marTop w:val="0"/>
          <w:marBottom w:val="0"/>
          <w:divBdr>
            <w:top w:val="none" w:sz="0" w:space="0" w:color="auto"/>
            <w:left w:val="none" w:sz="0" w:space="0" w:color="auto"/>
            <w:bottom w:val="none" w:sz="0" w:space="0" w:color="auto"/>
            <w:right w:val="none" w:sz="0" w:space="0" w:color="auto"/>
          </w:divBdr>
          <w:divsChild>
            <w:div w:id="1062749924">
              <w:marLeft w:val="0"/>
              <w:marRight w:val="0"/>
              <w:marTop w:val="0"/>
              <w:marBottom w:val="0"/>
              <w:divBdr>
                <w:top w:val="none" w:sz="0" w:space="0" w:color="auto"/>
                <w:left w:val="none" w:sz="0" w:space="0" w:color="auto"/>
                <w:bottom w:val="none" w:sz="0" w:space="0" w:color="auto"/>
                <w:right w:val="none" w:sz="0" w:space="0" w:color="auto"/>
              </w:divBdr>
              <w:divsChild>
                <w:div w:id="1062749877">
                  <w:marLeft w:val="0"/>
                  <w:marRight w:val="0"/>
                  <w:marTop w:val="0"/>
                  <w:marBottom w:val="0"/>
                  <w:divBdr>
                    <w:top w:val="none" w:sz="0" w:space="0" w:color="auto"/>
                    <w:left w:val="none" w:sz="0" w:space="0" w:color="auto"/>
                    <w:bottom w:val="none" w:sz="0" w:space="0" w:color="auto"/>
                    <w:right w:val="none" w:sz="0" w:space="0" w:color="auto"/>
                  </w:divBdr>
                  <w:divsChild>
                    <w:div w:id="1062749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49981">
          <w:marLeft w:val="0"/>
          <w:marRight w:val="0"/>
          <w:marTop w:val="0"/>
          <w:marBottom w:val="0"/>
          <w:divBdr>
            <w:top w:val="none" w:sz="0" w:space="0" w:color="auto"/>
            <w:left w:val="none" w:sz="0" w:space="0" w:color="auto"/>
            <w:bottom w:val="none" w:sz="0" w:space="0" w:color="auto"/>
            <w:right w:val="none" w:sz="0" w:space="0" w:color="auto"/>
          </w:divBdr>
          <w:divsChild>
            <w:div w:id="1062749932">
              <w:marLeft w:val="0"/>
              <w:marRight w:val="0"/>
              <w:marTop w:val="0"/>
              <w:marBottom w:val="0"/>
              <w:divBdr>
                <w:top w:val="none" w:sz="0" w:space="0" w:color="auto"/>
                <w:left w:val="none" w:sz="0" w:space="0" w:color="auto"/>
                <w:bottom w:val="none" w:sz="0" w:space="0" w:color="auto"/>
                <w:right w:val="none" w:sz="0" w:space="0" w:color="auto"/>
              </w:divBdr>
              <w:divsChild>
                <w:div w:id="1062749975">
                  <w:marLeft w:val="0"/>
                  <w:marRight w:val="0"/>
                  <w:marTop w:val="0"/>
                  <w:marBottom w:val="0"/>
                  <w:divBdr>
                    <w:top w:val="none" w:sz="0" w:space="0" w:color="auto"/>
                    <w:left w:val="none" w:sz="0" w:space="0" w:color="auto"/>
                    <w:bottom w:val="none" w:sz="0" w:space="0" w:color="auto"/>
                    <w:right w:val="none" w:sz="0" w:space="0" w:color="auto"/>
                  </w:divBdr>
                  <w:divsChild>
                    <w:div w:id="1062749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2749992">
          <w:marLeft w:val="0"/>
          <w:marRight w:val="0"/>
          <w:marTop w:val="0"/>
          <w:marBottom w:val="0"/>
          <w:divBdr>
            <w:top w:val="none" w:sz="0" w:space="0" w:color="auto"/>
            <w:left w:val="none" w:sz="0" w:space="0" w:color="auto"/>
            <w:bottom w:val="none" w:sz="0" w:space="0" w:color="auto"/>
            <w:right w:val="none" w:sz="0" w:space="0" w:color="auto"/>
          </w:divBdr>
          <w:divsChild>
            <w:div w:id="1062749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2749995">
      <w:marLeft w:val="0"/>
      <w:marRight w:val="0"/>
      <w:marTop w:val="0"/>
      <w:marBottom w:val="0"/>
      <w:divBdr>
        <w:top w:val="none" w:sz="0" w:space="0" w:color="auto"/>
        <w:left w:val="none" w:sz="0" w:space="0" w:color="auto"/>
        <w:bottom w:val="none" w:sz="0" w:space="0" w:color="auto"/>
        <w:right w:val="none" w:sz="0" w:space="0" w:color="auto"/>
      </w:divBdr>
    </w:div>
    <w:div w:id="1062749999">
      <w:marLeft w:val="0"/>
      <w:marRight w:val="0"/>
      <w:marTop w:val="0"/>
      <w:marBottom w:val="0"/>
      <w:divBdr>
        <w:top w:val="none" w:sz="0" w:space="0" w:color="auto"/>
        <w:left w:val="none" w:sz="0" w:space="0" w:color="auto"/>
        <w:bottom w:val="none" w:sz="0" w:space="0" w:color="auto"/>
        <w:right w:val="none" w:sz="0" w:space="0" w:color="auto"/>
      </w:divBdr>
    </w:div>
    <w:div w:id="1062750000">
      <w:marLeft w:val="0"/>
      <w:marRight w:val="0"/>
      <w:marTop w:val="0"/>
      <w:marBottom w:val="0"/>
      <w:divBdr>
        <w:top w:val="none" w:sz="0" w:space="0" w:color="auto"/>
        <w:left w:val="none" w:sz="0" w:space="0" w:color="auto"/>
        <w:bottom w:val="none" w:sz="0" w:space="0" w:color="auto"/>
        <w:right w:val="none" w:sz="0" w:space="0" w:color="auto"/>
      </w:divBdr>
    </w:div>
    <w:div w:id="1062750001">
      <w:marLeft w:val="0"/>
      <w:marRight w:val="0"/>
      <w:marTop w:val="0"/>
      <w:marBottom w:val="0"/>
      <w:divBdr>
        <w:top w:val="none" w:sz="0" w:space="0" w:color="auto"/>
        <w:left w:val="none" w:sz="0" w:space="0" w:color="auto"/>
        <w:bottom w:val="none" w:sz="0" w:space="0" w:color="auto"/>
        <w:right w:val="none" w:sz="0" w:space="0" w:color="auto"/>
      </w:divBdr>
    </w:div>
    <w:div w:id="1062750008">
      <w:marLeft w:val="0"/>
      <w:marRight w:val="0"/>
      <w:marTop w:val="0"/>
      <w:marBottom w:val="0"/>
      <w:divBdr>
        <w:top w:val="none" w:sz="0" w:space="0" w:color="auto"/>
        <w:left w:val="none" w:sz="0" w:space="0" w:color="auto"/>
        <w:bottom w:val="none" w:sz="0" w:space="0" w:color="auto"/>
        <w:right w:val="none" w:sz="0" w:space="0" w:color="auto"/>
      </w:divBdr>
      <w:divsChild>
        <w:div w:id="1062749867">
          <w:marLeft w:val="0"/>
          <w:marRight w:val="0"/>
          <w:marTop w:val="0"/>
          <w:marBottom w:val="0"/>
          <w:divBdr>
            <w:top w:val="none" w:sz="0" w:space="0" w:color="auto"/>
            <w:left w:val="none" w:sz="0" w:space="0" w:color="auto"/>
            <w:bottom w:val="none" w:sz="0" w:space="0" w:color="auto"/>
            <w:right w:val="none" w:sz="0" w:space="0" w:color="auto"/>
          </w:divBdr>
          <w:divsChild>
            <w:div w:id="106275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emf" /><Relationship Id="rId13" Type="http://schemas.openxmlformats.org/officeDocument/2006/relationships/image" Target="media/image5.jpeg" /><Relationship Id="rId18" Type="http://schemas.openxmlformats.org/officeDocument/2006/relationships/hyperlink" Target="https://sdgs.un.org/goals" TargetMode="External" /><Relationship Id="rId26" Type="http://schemas.openxmlformats.org/officeDocument/2006/relationships/header" Target="header2.xml" /><Relationship Id="rId3" Type="http://schemas.openxmlformats.org/officeDocument/2006/relationships/styles" Target="styles.xml" /><Relationship Id="rId21" Type="http://schemas.openxmlformats.org/officeDocument/2006/relationships/hyperlink" Target="https://carbontracker.org" TargetMode="External" /><Relationship Id="rId7" Type="http://schemas.openxmlformats.org/officeDocument/2006/relationships/endnotes" Target="endnotes.xml" /><Relationship Id="rId12" Type="http://schemas.openxmlformats.org/officeDocument/2006/relationships/image" Target="media/image4.png" /><Relationship Id="rId17" Type="http://schemas.openxmlformats.org/officeDocument/2006/relationships/hyperlink" Target="https://gigazine.net/gsc_news/en/20230405-artificial-intelligence-index-report/" TargetMode="External" /><Relationship Id="rId25" Type="http://schemas.openxmlformats.org/officeDocument/2006/relationships/header" Target="header1.xml" /><Relationship Id="rId2" Type="http://schemas.openxmlformats.org/officeDocument/2006/relationships/numbering" Target="numbering.xml" /><Relationship Id="rId16" Type="http://schemas.openxmlformats.org/officeDocument/2006/relationships/hyperlink" Target="https://towardsdatascience.com/chatgpts-electricity-consumption-7873483feac4/" TargetMode="External" /><Relationship Id="rId20" Type="http://schemas.openxmlformats.org/officeDocument/2006/relationships/hyperlink" Target="https://openai.com/research/ai-and-compute" TargetMode="External" /><Relationship Id="rId29" Type="http://schemas.openxmlformats.org/officeDocument/2006/relationships/header" Target="header3.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24" Type="http://schemas.openxmlformats.org/officeDocument/2006/relationships/hyperlink" Target="https://github.com/fenrus75/powertop" TargetMode="External" /><Relationship Id="rId32" Type="http://schemas.openxmlformats.org/officeDocument/2006/relationships/theme" Target="theme/theme1.xml" /><Relationship Id="rId5" Type="http://schemas.openxmlformats.org/officeDocument/2006/relationships/webSettings" Target="webSettings.xml" /><Relationship Id="rId15" Type="http://schemas.openxmlformats.org/officeDocument/2006/relationships/hyperlink" Target="https://www.researchgate.net/figure/Growth-in-GPT-model-size-and-training-energy-consumption_fig2_382271242" TargetMode="External" /><Relationship Id="rId23" Type="http://schemas.openxmlformats.org/officeDocument/2006/relationships/hyperlink" Target="http://www.green-algorithms.org" TargetMode="External" /><Relationship Id="rId28" Type="http://schemas.openxmlformats.org/officeDocument/2006/relationships/footer" Target="footer2.xml" /><Relationship Id="rId10" Type="http://schemas.openxmlformats.org/officeDocument/2006/relationships/image" Target="media/image2.png" /><Relationship Id="rId19" Type="http://schemas.openxmlformats.org/officeDocument/2006/relationships/hyperlink" Target="https://commission.europa.eu/strategy-and-policy/priorities-2019-2024/european-green-deal_en" TargetMode="External" /><Relationship Id="rId31" Type="http://schemas.openxmlformats.org/officeDocument/2006/relationships/fontTable" Target="fontTable.xml" /><Relationship Id="rId4" Type="http://schemas.openxmlformats.org/officeDocument/2006/relationships/settings" Target="settings.xml" /><Relationship Id="rId9" Type="http://schemas.openxmlformats.org/officeDocument/2006/relationships/oleObject" Target="embeddings/oleObject1.bin" /><Relationship Id="rId14" Type="http://schemas.openxmlformats.org/officeDocument/2006/relationships/hyperlink" Target="https://analytics.textify.ai/view/67861e2d60a57045923106be" TargetMode="External" /><Relationship Id="rId22" Type="http://schemas.openxmlformats.org/officeDocument/2006/relationships/hyperlink" Target="https://codecarbon.io/" TargetMode="External" /><Relationship Id="rId27" Type="http://schemas.openxmlformats.org/officeDocument/2006/relationships/footer" Target="footer1.xml" /><Relationship Id="rId30" Type="http://schemas.openxmlformats.org/officeDocument/2006/relationships/footer" Target="footer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F29D69B-887C-43C6-AA1C-7EB056C5A21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21</Pages>
  <Words>5203</Words>
  <Characters>29659</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34793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ACT170524</dc:creator>
  <cp:lastModifiedBy>917722846622</cp:lastModifiedBy>
  <cp:revision>2</cp:revision>
  <dcterms:created xsi:type="dcterms:W3CDTF">2025-05-08T06:43:00Z</dcterms:created>
  <dcterms:modified xsi:type="dcterms:W3CDTF">2025-05-08T06:43:00Z</dcterms:modified>
</cp:coreProperties>
</file>