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410612" w:rsidR="00A871E0" w:rsidRPr="00051293" w:rsidRDefault="003F7928" w:rsidP="00DD68DC">
      <w:pPr>
        <w:pStyle w:val="Title"/>
        <w:rPr>
          <w:rFonts w:ascii="Century Gothic" w:hAnsi="Century Gothic"/>
        </w:rPr>
      </w:pPr>
      <w:bookmarkStart w:id="0" w:name="_8znrvmgufz6x" w:colFirst="0" w:colLast="0"/>
      <w:bookmarkEnd w:id="0"/>
      <w:r w:rsidRPr="00051293">
        <w:rPr>
          <w:rFonts w:ascii="Century Gothic" w:hAnsi="Century Gothic"/>
        </w:rPr>
        <w:t>ATWP FINAL ASSESSM</w:t>
      </w:r>
      <w:r w:rsidR="00D27B6E" w:rsidRPr="00051293">
        <w:rPr>
          <w:rFonts w:ascii="Century Gothic" w:hAnsi="Century Gothic"/>
        </w:rPr>
        <w:t>ent</w:t>
      </w:r>
    </w:p>
    <w:p w14:paraId="728064FA" w14:textId="12BEBCA0" w:rsidR="00DD68DC" w:rsidRPr="00051293" w:rsidRDefault="004B014E" w:rsidP="00DD68DC">
      <w:pPr>
        <w:pStyle w:val="Title"/>
        <w:rPr>
          <w:rFonts w:ascii="Century Gothic" w:hAnsi="Century Gothic"/>
        </w:rPr>
      </w:pPr>
      <w:bookmarkStart w:id="1" w:name="_on2cldbai5dp" w:colFirst="0" w:colLast="0"/>
      <w:bookmarkStart w:id="2" w:name="_ddrluakcm8sp" w:colFirst="0" w:colLast="0"/>
      <w:bookmarkEnd w:id="1"/>
      <w:bookmarkEnd w:id="2"/>
      <w:r w:rsidRPr="00051293">
        <w:rPr>
          <w:rFonts w:ascii="Century Gothic" w:hAnsi="Century Gothic"/>
        </w:rPr>
        <w:t>Spring</w:t>
      </w:r>
      <w:r w:rsidR="00560B06" w:rsidRPr="00051293">
        <w:rPr>
          <w:rFonts w:ascii="Century Gothic" w:hAnsi="Century Gothic"/>
        </w:rPr>
        <w:t xml:space="preserve"> 202</w:t>
      </w:r>
      <w:r w:rsidRPr="00051293">
        <w:rPr>
          <w:rFonts w:ascii="Century Gothic" w:hAnsi="Century Gothic"/>
        </w:rPr>
        <w:t>4</w:t>
      </w:r>
    </w:p>
    <w:p w14:paraId="00000003" w14:textId="76CB5B74" w:rsidR="00A871E0" w:rsidRPr="00051293" w:rsidRDefault="003F7928" w:rsidP="00DD68DC">
      <w:pPr>
        <w:pStyle w:val="Title"/>
        <w:rPr>
          <w:rFonts w:ascii="Century Gothic" w:hAnsi="Century Gothic"/>
        </w:rPr>
      </w:pPr>
      <w:r w:rsidRPr="00051293">
        <w:rPr>
          <w:rFonts w:ascii="Century Gothic" w:hAnsi="Century Gothic"/>
        </w:rPr>
        <w:t>Course Portfolio</w:t>
      </w:r>
    </w:p>
    <w:p w14:paraId="7CBAB2DD" w14:textId="77777777" w:rsidR="00A532A2" w:rsidRPr="00051293" w:rsidRDefault="00A532A2">
      <w:pPr>
        <w:rPr>
          <w:rFonts w:ascii="Century Gothic" w:hAnsi="Century Gothic"/>
        </w:rPr>
      </w:pPr>
    </w:p>
    <w:p w14:paraId="5006463D" w14:textId="77777777" w:rsidR="00A532A2" w:rsidRPr="00051293" w:rsidRDefault="00A532A2" w:rsidP="00A532A2">
      <w:pPr>
        <w:spacing w:after="0" w:line="240" w:lineRule="auto"/>
        <w:rPr>
          <w:rFonts w:ascii="Century Gothic" w:eastAsia="Times New Roman" w:hAnsi="Century Gothic" w:cs="Times New Roman"/>
          <w:color w:val="373D3F"/>
          <w:sz w:val="27"/>
          <w:szCs w:val="27"/>
          <w:shd w:val="clear" w:color="auto" w:fill="FFFFFF"/>
        </w:rPr>
      </w:pPr>
    </w:p>
    <w:p w14:paraId="27E96785" w14:textId="77777777" w:rsidR="00A532A2" w:rsidRPr="00051293" w:rsidRDefault="00A532A2" w:rsidP="00A532A2">
      <w:pPr>
        <w:spacing w:after="0" w:line="240" w:lineRule="auto"/>
        <w:rPr>
          <w:rFonts w:ascii="Century Gothic" w:eastAsia="Times New Roman" w:hAnsi="Century Gothic" w:cs="Times New Roman"/>
          <w:color w:val="373D3F"/>
          <w:sz w:val="27"/>
          <w:szCs w:val="27"/>
          <w:shd w:val="clear" w:color="auto" w:fill="FFFFFF"/>
        </w:rPr>
      </w:pPr>
    </w:p>
    <w:p w14:paraId="065B60A7" w14:textId="7DD0EA59" w:rsidR="00A532A2" w:rsidRPr="00051293" w:rsidRDefault="00A532A2" w:rsidP="00A532A2">
      <w:pPr>
        <w:spacing w:after="0" w:line="240" w:lineRule="auto"/>
        <w:rPr>
          <w:rFonts w:ascii="Century Gothic" w:eastAsia="Times New Roman" w:hAnsi="Century Gothic" w:cs="Times New Roman"/>
          <w:color w:val="373D3F"/>
          <w:sz w:val="27"/>
          <w:szCs w:val="27"/>
          <w:shd w:val="clear" w:color="auto" w:fill="FFFFFF"/>
        </w:rPr>
      </w:pPr>
      <w:r w:rsidRPr="00051293">
        <w:rPr>
          <w:rFonts w:ascii="Century Gothic" w:eastAsia="Times New Roman" w:hAnsi="Century Gothic" w:cs="Times New Roman"/>
          <w:color w:val="373D3F"/>
          <w:sz w:val="27"/>
          <w:szCs w:val="27"/>
          <w:shd w:val="clear" w:color="auto" w:fill="FFFFFF"/>
        </w:rPr>
        <w:t>LAND AND RESPONSIBILITY ACKNOWLEDGEMENT:</w:t>
      </w:r>
    </w:p>
    <w:p w14:paraId="54DC4873" w14:textId="77777777" w:rsidR="005C531C" w:rsidRPr="00051293" w:rsidRDefault="00A532A2" w:rsidP="00A532A2">
      <w:pPr>
        <w:spacing w:after="0" w:line="240" w:lineRule="auto"/>
        <w:rPr>
          <w:rFonts w:ascii="Century Gothic" w:eastAsia="Times New Roman" w:hAnsi="Century Gothic" w:cs="Times New Roman"/>
          <w:color w:val="373D3F"/>
          <w:sz w:val="27"/>
          <w:szCs w:val="27"/>
          <w:shd w:val="clear" w:color="auto" w:fill="FFFFFF"/>
        </w:rPr>
      </w:pPr>
      <w:r w:rsidRPr="00051293">
        <w:rPr>
          <w:rFonts w:ascii="Century Gothic" w:eastAsia="Times New Roman" w:hAnsi="Century Gothic" w:cs="Times New Roman"/>
          <w:color w:val="373D3F"/>
          <w:sz w:val="27"/>
          <w:szCs w:val="27"/>
          <w:shd w:val="clear" w:color="auto" w:fill="FFFFFF"/>
        </w:rPr>
        <w:t>The Academic and Technical Writing Program </w:t>
      </w:r>
      <w:r w:rsidR="005E5DC7" w:rsidRPr="00051293">
        <w:rPr>
          <w:rFonts w:ascii="Century Gothic" w:eastAsia="Times New Roman" w:hAnsi="Century Gothic" w:cs="Times New Roman"/>
          <w:color w:val="373D3F"/>
          <w:sz w:val="27"/>
          <w:szCs w:val="27"/>
          <w:shd w:val="clear" w:color="auto" w:fill="FFFFFF"/>
        </w:rPr>
        <w:t>strives</w:t>
      </w:r>
      <w:r w:rsidRPr="00051293">
        <w:rPr>
          <w:rFonts w:ascii="Century Gothic" w:eastAsia="Times New Roman" w:hAnsi="Century Gothic" w:cs="Times New Roman"/>
          <w:color w:val="373D3F"/>
          <w:sz w:val="27"/>
          <w:szCs w:val="27"/>
          <w:shd w:val="clear" w:color="auto" w:fill="FFFFFF"/>
        </w:rPr>
        <w:t xml:space="preserve"> to create a welcoming and supportive program for all University of Victoria students. The University of Victoria’s main campus is located on the traditional lands of the Coast Salish Peoples, and we are privileged to do our work in a way that is </w:t>
      </w:r>
      <w:r w:rsidR="00047734" w:rsidRPr="00051293">
        <w:rPr>
          <w:rFonts w:ascii="Century Gothic" w:eastAsia="Times New Roman" w:hAnsi="Century Gothic" w:cs="Times New Roman"/>
          <w:color w:val="373D3F"/>
          <w:sz w:val="27"/>
          <w:szCs w:val="27"/>
          <w:shd w:val="clear" w:color="auto" w:fill="FFFFFF"/>
        </w:rPr>
        <w:t>respectful of</w:t>
      </w:r>
      <w:r w:rsidRPr="00051293">
        <w:rPr>
          <w:rFonts w:ascii="Century Gothic" w:eastAsia="Times New Roman" w:hAnsi="Century Gothic" w:cs="Times New Roman"/>
          <w:color w:val="373D3F"/>
          <w:sz w:val="27"/>
          <w:szCs w:val="27"/>
          <w:shd w:val="clear" w:color="auto" w:fill="FFFFFF"/>
        </w:rPr>
        <w:t xml:space="preserve"> their history, customs</w:t>
      </w:r>
      <w:r w:rsidR="004622DB" w:rsidRPr="00051293">
        <w:rPr>
          <w:rFonts w:ascii="Century Gothic" w:eastAsia="Times New Roman" w:hAnsi="Century Gothic" w:cs="Times New Roman"/>
          <w:color w:val="373D3F"/>
          <w:sz w:val="27"/>
          <w:szCs w:val="27"/>
          <w:shd w:val="clear" w:color="auto" w:fill="FFFFFF"/>
        </w:rPr>
        <w:t>,</w:t>
      </w:r>
      <w:r w:rsidRPr="00051293">
        <w:rPr>
          <w:rFonts w:ascii="Century Gothic" w:eastAsia="Times New Roman" w:hAnsi="Century Gothic" w:cs="Times New Roman"/>
          <w:color w:val="373D3F"/>
          <w:sz w:val="27"/>
          <w:szCs w:val="27"/>
          <w:shd w:val="clear" w:color="auto" w:fill="FFFFFF"/>
        </w:rPr>
        <w:t xml:space="preserve"> and culture.</w:t>
      </w:r>
    </w:p>
    <w:p w14:paraId="130D184A" w14:textId="21D434A1" w:rsidR="00A532A2" w:rsidRPr="00051293" w:rsidRDefault="00B74726" w:rsidP="00A532A2">
      <w:pPr>
        <w:spacing w:after="0" w:line="240" w:lineRule="auto"/>
        <w:rPr>
          <w:rFonts w:ascii="Century Gothic" w:eastAsia="Times New Roman" w:hAnsi="Century Gothic" w:cs="Times New Roman"/>
          <w:color w:val="373D3F"/>
          <w:sz w:val="27"/>
          <w:szCs w:val="27"/>
          <w:shd w:val="clear" w:color="auto" w:fill="FFFFFF"/>
        </w:rPr>
      </w:pPr>
      <w:r w:rsidRPr="00051293">
        <w:rPr>
          <w:rFonts w:ascii="Century Gothic" w:eastAsia="Times New Roman" w:hAnsi="Century Gothic" w:cs="Times New Roman"/>
          <w:color w:val="373D3F"/>
          <w:sz w:val="27"/>
          <w:szCs w:val="27"/>
          <w:shd w:val="clear" w:color="auto" w:fill="FFFFFF"/>
        </w:rPr>
        <w:t xml:space="preserve">We acknowledge and respect the </w:t>
      </w:r>
      <w:proofErr w:type="spellStart"/>
      <w:r w:rsidRPr="00051293">
        <w:rPr>
          <w:rFonts w:ascii="Century Gothic" w:eastAsia="Times New Roman" w:hAnsi="Century Gothic" w:cs="Times New Roman"/>
          <w:color w:val="373D3F"/>
          <w:sz w:val="27"/>
          <w:szCs w:val="27"/>
          <w:shd w:val="clear" w:color="auto" w:fill="FFFFFF"/>
        </w:rPr>
        <w:t>l</w:t>
      </w:r>
      <w:r w:rsidRPr="00051293">
        <w:rPr>
          <w:rFonts w:ascii="Arial" w:eastAsia="Times New Roman" w:hAnsi="Arial" w:cs="Arial"/>
          <w:color w:val="373D3F"/>
          <w:sz w:val="27"/>
          <w:szCs w:val="27"/>
          <w:shd w:val="clear" w:color="auto" w:fill="FFFFFF"/>
        </w:rPr>
        <w:t>ə</w:t>
      </w:r>
      <w:r w:rsidRPr="00051293">
        <w:rPr>
          <w:rFonts w:ascii="Century Gothic" w:eastAsia="Times New Roman" w:hAnsi="Century Gothic" w:cs="Times New Roman"/>
          <w:color w:val="373D3F"/>
          <w:sz w:val="27"/>
          <w:szCs w:val="27"/>
          <w:shd w:val="clear" w:color="auto" w:fill="FFFFFF"/>
        </w:rPr>
        <w:t>k</w:t>
      </w:r>
      <w:r w:rsidRPr="00051293">
        <w:rPr>
          <w:rFonts w:ascii="Arial" w:eastAsia="Times New Roman" w:hAnsi="Arial" w:cs="Arial"/>
          <w:color w:val="373D3F"/>
          <w:sz w:val="27"/>
          <w:szCs w:val="27"/>
          <w:shd w:val="clear" w:color="auto" w:fill="FFFFFF"/>
        </w:rPr>
        <w:t>̓ʷə</w:t>
      </w:r>
      <w:r w:rsidRPr="00051293">
        <w:rPr>
          <w:rFonts w:ascii="Century Gothic" w:eastAsia="Times New Roman" w:hAnsi="Century Gothic" w:cs="Times New Roman"/>
          <w:color w:val="373D3F"/>
          <w:sz w:val="27"/>
          <w:szCs w:val="27"/>
          <w:shd w:val="clear" w:color="auto" w:fill="FFFFFF"/>
        </w:rPr>
        <w:t>ŋ</w:t>
      </w:r>
      <w:r w:rsidRPr="00051293">
        <w:rPr>
          <w:rFonts w:ascii="Arial" w:eastAsia="Times New Roman" w:hAnsi="Arial" w:cs="Arial"/>
          <w:color w:val="373D3F"/>
          <w:sz w:val="27"/>
          <w:szCs w:val="27"/>
          <w:shd w:val="clear" w:color="auto" w:fill="FFFFFF"/>
        </w:rPr>
        <w:t>ə</w:t>
      </w:r>
      <w:r w:rsidRPr="00051293">
        <w:rPr>
          <w:rFonts w:ascii="Century Gothic" w:eastAsia="Times New Roman" w:hAnsi="Century Gothic" w:cs="Times New Roman"/>
          <w:color w:val="373D3F"/>
          <w:sz w:val="27"/>
          <w:szCs w:val="27"/>
          <w:shd w:val="clear" w:color="auto" w:fill="FFFFFF"/>
        </w:rPr>
        <w:t>n</w:t>
      </w:r>
      <w:proofErr w:type="spellEnd"/>
      <w:r w:rsidRPr="00051293">
        <w:rPr>
          <w:rFonts w:ascii="Century Gothic" w:eastAsia="Times New Roman" w:hAnsi="Century Gothic" w:cs="Times New Roman"/>
          <w:color w:val="373D3F"/>
          <w:sz w:val="27"/>
          <w:szCs w:val="27"/>
          <w:shd w:val="clear" w:color="auto" w:fill="FFFFFF"/>
        </w:rPr>
        <w:t xml:space="preserve"> peoples on whose traditional territory the university stands and the Songhees, Esquimalt and W</w:t>
      </w:r>
      <w:r w:rsidRPr="00051293">
        <w:rPr>
          <w:rFonts w:ascii="Arial" w:eastAsia="Times New Roman" w:hAnsi="Arial" w:cs="Arial"/>
          <w:color w:val="373D3F"/>
          <w:sz w:val="27"/>
          <w:szCs w:val="27"/>
          <w:shd w:val="clear" w:color="auto" w:fill="FFFFFF"/>
        </w:rPr>
        <w:t>̱</w:t>
      </w:r>
      <w:r w:rsidRPr="00051293">
        <w:rPr>
          <w:rFonts w:ascii="Century Gothic" w:eastAsia="Times New Roman" w:hAnsi="Century Gothic" w:cs="Times New Roman"/>
          <w:color w:val="373D3F"/>
          <w:sz w:val="27"/>
          <w:szCs w:val="27"/>
          <w:shd w:val="clear" w:color="auto" w:fill="FFFFFF"/>
        </w:rPr>
        <w:t>SÁNEĆ peoples whose historical relationships with the land continue to this day.</w:t>
      </w:r>
    </w:p>
    <w:p w14:paraId="66E3C341" w14:textId="77777777" w:rsidR="00A532A2" w:rsidRPr="00051293" w:rsidRDefault="00A532A2">
      <w:pPr>
        <w:rPr>
          <w:rFonts w:ascii="Century Gothic" w:hAnsi="Century Gothic"/>
        </w:rPr>
      </w:pPr>
    </w:p>
    <w:p w14:paraId="3BF22E02" w14:textId="77777777" w:rsidR="00A532A2" w:rsidRPr="00051293" w:rsidRDefault="00A532A2">
      <w:pPr>
        <w:rPr>
          <w:rFonts w:ascii="Century Gothic" w:hAnsi="Century Gothic"/>
        </w:rPr>
      </w:pPr>
    </w:p>
    <w:p w14:paraId="110B5F77" w14:textId="77777777" w:rsidR="00A532A2" w:rsidRPr="00051293" w:rsidRDefault="00A532A2">
      <w:pPr>
        <w:rPr>
          <w:rFonts w:ascii="Century Gothic" w:hAnsi="Century Gothic"/>
        </w:rPr>
      </w:pPr>
    </w:p>
    <w:p w14:paraId="24E79748" w14:textId="77777777" w:rsidR="00A532A2" w:rsidRPr="00051293" w:rsidRDefault="00A532A2">
      <w:pPr>
        <w:rPr>
          <w:rFonts w:ascii="Century Gothic" w:hAnsi="Century Gothic"/>
        </w:rPr>
      </w:pPr>
    </w:p>
    <w:p w14:paraId="107A2343" w14:textId="77777777" w:rsidR="00A532A2" w:rsidRPr="00051293" w:rsidRDefault="00A532A2">
      <w:pPr>
        <w:rPr>
          <w:rFonts w:ascii="Century Gothic" w:hAnsi="Century Gothic"/>
        </w:rPr>
      </w:pPr>
    </w:p>
    <w:p w14:paraId="0D782DBC" w14:textId="77777777" w:rsidR="00A532A2" w:rsidRPr="00051293" w:rsidRDefault="00A532A2">
      <w:pPr>
        <w:rPr>
          <w:rFonts w:ascii="Century Gothic" w:hAnsi="Century Gothic"/>
        </w:rPr>
      </w:pPr>
    </w:p>
    <w:p w14:paraId="6C97743C" w14:textId="77777777" w:rsidR="00A532A2" w:rsidRPr="00051293" w:rsidRDefault="00A532A2">
      <w:pPr>
        <w:rPr>
          <w:rFonts w:ascii="Century Gothic" w:hAnsi="Century Gothic"/>
        </w:rPr>
      </w:pPr>
    </w:p>
    <w:p w14:paraId="511EDBDB" w14:textId="77777777" w:rsidR="00A532A2" w:rsidRPr="00051293" w:rsidRDefault="00A532A2">
      <w:pPr>
        <w:rPr>
          <w:rFonts w:ascii="Century Gothic" w:hAnsi="Century Gothic"/>
        </w:rPr>
      </w:pPr>
    </w:p>
    <w:p w14:paraId="20BEC410" w14:textId="77777777" w:rsidR="00A532A2" w:rsidRPr="00051293" w:rsidRDefault="00A532A2">
      <w:pPr>
        <w:rPr>
          <w:rFonts w:ascii="Century Gothic" w:hAnsi="Century Gothic"/>
        </w:rPr>
      </w:pPr>
    </w:p>
    <w:sdt>
      <w:sdtPr>
        <w:rPr>
          <w:rFonts w:ascii="Century Gothic" w:hAnsi="Century Gothic"/>
          <w:b w:val="0"/>
          <w:bCs w:val="0"/>
          <w:caps w:val="0"/>
          <w:color w:val="auto"/>
          <w:spacing w:val="0"/>
          <w:sz w:val="20"/>
          <w:szCs w:val="20"/>
        </w:rPr>
        <w:id w:val="-889498690"/>
        <w:docPartObj>
          <w:docPartGallery w:val="Table of Contents"/>
          <w:docPartUnique/>
        </w:docPartObj>
      </w:sdtPr>
      <w:sdtEndPr>
        <w:rPr>
          <w:noProof/>
        </w:rPr>
      </w:sdtEndPr>
      <w:sdtContent>
        <w:p w14:paraId="53FEDC58" w14:textId="14B100F1" w:rsidR="00F672EF" w:rsidRPr="00051293" w:rsidRDefault="00F672EF">
          <w:pPr>
            <w:pStyle w:val="TOCHeading"/>
            <w:rPr>
              <w:rFonts w:ascii="Century Gothic" w:hAnsi="Century Gothic"/>
            </w:rPr>
          </w:pPr>
          <w:r w:rsidRPr="00051293">
            <w:rPr>
              <w:rFonts w:ascii="Century Gothic" w:hAnsi="Century Gothic"/>
            </w:rPr>
            <w:t>Table of Contents</w:t>
          </w:r>
        </w:p>
        <w:p w14:paraId="00FE81D6" w14:textId="19CAC9CE" w:rsidR="007958EE" w:rsidRPr="00051293" w:rsidRDefault="00F672EF">
          <w:pPr>
            <w:pStyle w:val="TOC2"/>
            <w:tabs>
              <w:tab w:val="right" w:leader="dot" w:pos="9350"/>
            </w:tabs>
            <w:rPr>
              <w:rFonts w:ascii="Century Gothic" w:hAnsi="Century Gothic" w:cstheme="minorBidi"/>
              <w:b w:val="0"/>
              <w:bCs w:val="0"/>
              <w:smallCaps w:val="0"/>
              <w:noProof/>
              <w:lang w:eastAsia="en-CA"/>
            </w:rPr>
          </w:pPr>
          <w:r w:rsidRPr="00051293">
            <w:rPr>
              <w:rFonts w:ascii="Century Gothic" w:hAnsi="Century Gothic"/>
              <w:b w:val="0"/>
              <w:bCs w:val="0"/>
            </w:rPr>
            <w:fldChar w:fldCharType="begin"/>
          </w:r>
          <w:r w:rsidRPr="00051293">
            <w:rPr>
              <w:rFonts w:ascii="Century Gothic" w:hAnsi="Century Gothic"/>
            </w:rPr>
            <w:instrText xml:space="preserve"> TOC \o "1-3" \h \z \u </w:instrText>
          </w:r>
          <w:r w:rsidRPr="00051293">
            <w:rPr>
              <w:rFonts w:ascii="Century Gothic" w:hAnsi="Century Gothic"/>
              <w:b w:val="0"/>
              <w:bCs w:val="0"/>
            </w:rPr>
            <w:fldChar w:fldCharType="separate"/>
          </w:r>
          <w:hyperlink w:anchor="_Toc119248284" w:history="1">
            <w:r w:rsidR="007958EE" w:rsidRPr="00051293">
              <w:rPr>
                <w:rStyle w:val="Hyperlink"/>
                <w:rFonts w:ascii="Century Gothic" w:hAnsi="Century Gothic"/>
                <w:noProof/>
              </w:rPr>
              <w:t>Introduction</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_Toc119248284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3</w:t>
            </w:r>
            <w:r w:rsidR="007958EE" w:rsidRPr="00051293">
              <w:rPr>
                <w:rFonts w:ascii="Century Gothic" w:hAnsi="Century Gothic"/>
                <w:noProof/>
                <w:webHidden/>
              </w:rPr>
              <w:fldChar w:fldCharType="end"/>
            </w:r>
          </w:hyperlink>
        </w:p>
        <w:p w14:paraId="3EC78DFD" w14:textId="53839A38" w:rsidR="007958EE" w:rsidRPr="00051293" w:rsidRDefault="00000000">
          <w:pPr>
            <w:pStyle w:val="TOC2"/>
            <w:tabs>
              <w:tab w:val="right" w:leader="dot" w:pos="9350"/>
            </w:tabs>
            <w:rPr>
              <w:rFonts w:ascii="Century Gothic" w:hAnsi="Century Gothic" w:cstheme="minorBidi"/>
              <w:b w:val="0"/>
              <w:bCs w:val="0"/>
              <w:smallCaps w:val="0"/>
              <w:noProof/>
              <w:lang w:eastAsia="en-CA"/>
            </w:rPr>
          </w:pPr>
          <w:hyperlink w:anchor="_Toc119248285" w:history="1">
            <w:r w:rsidR="007958EE" w:rsidRPr="00051293">
              <w:rPr>
                <w:rStyle w:val="Hyperlink"/>
                <w:rFonts w:ascii="Century Gothic" w:hAnsi="Century Gothic"/>
                <w:noProof/>
              </w:rPr>
              <w:t>Due Date, Weight &amp; General Information</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_Toc119248285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3</w:t>
            </w:r>
            <w:r w:rsidR="007958EE" w:rsidRPr="00051293">
              <w:rPr>
                <w:rFonts w:ascii="Century Gothic" w:hAnsi="Century Gothic"/>
                <w:noProof/>
                <w:webHidden/>
              </w:rPr>
              <w:fldChar w:fldCharType="end"/>
            </w:r>
          </w:hyperlink>
        </w:p>
        <w:p w14:paraId="089EF2F0" w14:textId="4ABECC93" w:rsidR="007958EE" w:rsidRPr="00051293" w:rsidRDefault="00000000">
          <w:pPr>
            <w:pStyle w:val="TOC1"/>
            <w:tabs>
              <w:tab w:val="right" w:leader="dot" w:pos="9350"/>
            </w:tabs>
            <w:rPr>
              <w:rFonts w:ascii="Century Gothic" w:hAnsi="Century Gothic" w:cstheme="minorBidi"/>
              <w:b w:val="0"/>
              <w:bCs w:val="0"/>
              <w:caps w:val="0"/>
              <w:noProof/>
              <w:u w:val="none"/>
              <w:lang w:eastAsia="en-CA"/>
            </w:rPr>
          </w:pPr>
          <w:hyperlink w:anchor="_Toc119248286" w:history="1">
            <w:r w:rsidR="007958EE" w:rsidRPr="00051293">
              <w:rPr>
                <w:rStyle w:val="Hyperlink"/>
                <w:rFonts w:ascii="Century Gothic" w:hAnsi="Century Gothic"/>
                <w:noProof/>
              </w:rPr>
              <w:t>Requirements</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_Toc119248286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4</w:t>
            </w:r>
            <w:r w:rsidR="007958EE" w:rsidRPr="00051293">
              <w:rPr>
                <w:rFonts w:ascii="Century Gothic" w:hAnsi="Century Gothic"/>
                <w:noProof/>
                <w:webHidden/>
              </w:rPr>
              <w:fldChar w:fldCharType="end"/>
            </w:r>
          </w:hyperlink>
        </w:p>
        <w:p w14:paraId="54DA9FD4" w14:textId="1E8703D0" w:rsidR="007958EE" w:rsidRPr="00051293" w:rsidRDefault="00000000">
          <w:pPr>
            <w:pStyle w:val="TOC2"/>
            <w:tabs>
              <w:tab w:val="right" w:leader="dot" w:pos="9350"/>
            </w:tabs>
            <w:rPr>
              <w:rFonts w:ascii="Century Gothic" w:hAnsi="Century Gothic" w:cstheme="minorBidi"/>
              <w:b w:val="0"/>
              <w:bCs w:val="0"/>
              <w:smallCaps w:val="0"/>
              <w:noProof/>
              <w:lang w:eastAsia="en-CA"/>
            </w:rPr>
          </w:pPr>
          <w:hyperlink w:anchor="_Toc119248287" w:history="1">
            <w:r w:rsidR="007958EE" w:rsidRPr="00051293">
              <w:rPr>
                <w:rStyle w:val="Hyperlink"/>
                <w:rFonts w:ascii="Century Gothic" w:hAnsi="Century Gothic"/>
                <w:noProof/>
              </w:rPr>
              <w:t>REQUIRED CONTENT</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_Toc119248287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4</w:t>
            </w:r>
            <w:r w:rsidR="007958EE" w:rsidRPr="00051293">
              <w:rPr>
                <w:rFonts w:ascii="Century Gothic" w:hAnsi="Century Gothic"/>
                <w:noProof/>
                <w:webHidden/>
              </w:rPr>
              <w:fldChar w:fldCharType="end"/>
            </w:r>
          </w:hyperlink>
        </w:p>
        <w:p w14:paraId="62325C29" w14:textId="2273FB04" w:rsidR="007958EE" w:rsidRPr="00051293" w:rsidRDefault="00000000">
          <w:pPr>
            <w:pStyle w:val="TOC3"/>
            <w:tabs>
              <w:tab w:val="right" w:leader="dot" w:pos="9350"/>
            </w:tabs>
            <w:rPr>
              <w:rFonts w:ascii="Century Gothic" w:hAnsi="Century Gothic" w:cstheme="minorBidi"/>
              <w:smallCaps w:val="0"/>
              <w:noProof/>
              <w:lang w:eastAsia="en-CA"/>
            </w:rPr>
          </w:pPr>
          <w:hyperlink w:anchor="_Toc119248288" w:history="1">
            <w:r w:rsidR="007958EE" w:rsidRPr="00051293">
              <w:rPr>
                <w:rStyle w:val="Hyperlink"/>
                <w:rFonts w:ascii="Century Gothic" w:hAnsi="Century Gothic"/>
                <w:noProof/>
              </w:rPr>
              <w:t>How to assemble the portfolio</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_Toc119248288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4</w:t>
            </w:r>
            <w:r w:rsidR="007958EE" w:rsidRPr="00051293">
              <w:rPr>
                <w:rFonts w:ascii="Century Gothic" w:hAnsi="Century Gothic"/>
                <w:noProof/>
                <w:webHidden/>
              </w:rPr>
              <w:fldChar w:fldCharType="end"/>
            </w:r>
          </w:hyperlink>
        </w:p>
        <w:p w14:paraId="41066A0F" w14:textId="5422B563" w:rsidR="007958EE" w:rsidRPr="00051293" w:rsidRDefault="00000000">
          <w:pPr>
            <w:pStyle w:val="TOC3"/>
            <w:tabs>
              <w:tab w:val="right" w:leader="dot" w:pos="9350"/>
            </w:tabs>
            <w:rPr>
              <w:rFonts w:ascii="Century Gothic" w:hAnsi="Century Gothic" w:cstheme="minorBidi"/>
              <w:smallCaps w:val="0"/>
              <w:noProof/>
              <w:lang w:eastAsia="en-CA"/>
            </w:rPr>
          </w:pPr>
          <w:hyperlink w:anchor="_Toc119248289" w:history="1">
            <w:r w:rsidR="007958EE" w:rsidRPr="00051293">
              <w:rPr>
                <w:rStyle w:val="Hyperlink"/>
                <w:rFonts w:ascii="Century Gothic" w:hAnsi="Century Gothic"/>
                <w:noProof/>
              </w:rPr>
              <w:t>Suggestions for gathering Evidence and Note-taking</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_Toc119248289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5</w:t>
            </w:r>
            <w:r w:rsidR="007958EE" w:rsidRPr="00051293">
              <w:rPr>
                <w:rFonts w:ascii="Century Gothic" w:hAnsi="Century Gothic"/>
                <w:noProof/>
                <w:webHidden/>
              </w:rPr>
              <w:fldChar w:fldCharType="end"/>
            </w:r>
          </w:hyperlink>
        </w:p>
        <w:p w14:paraId="2E1FA122" w14:textId="391FDB33" w:rsidR="007958EE" w:rsidRPr="00051293" w:rsidRDefault="00000000">
          <w:pPr>
            <w:pStyle w:val="TOC2"/>
            <w:tabs>
              <w:tab w:val="right" w:leader="dot" w:pos="9350"/>
            </w:tabs>
            <w:rPr>
              <w:rFonts w:ascii="Century Gothic" w:hAnsi="Century Gothic" w:cstheme="minorBidi"/>
              <w:b w:val="0"/>
              <w:bCs w:val="0"/>
              <w:smallCaps w:val="0"/>
              <w:noProof/>
              <w:lang w:eastAsia="en-CA"/>
            </w:rPr>
          </w:pPr>
          <w:hyperlink w:anchor="_Toc119248290" w:history="1">
            <w:r w:rsidR="007958EE" w:rsidRPr="00051293">
              <w:rPr>
                <w:rStyle w:val="Hyperlink"/>
                <w:rFonts w:ascii="Century Gothic" w:hAnsi="Century Gothic"/>
                <w:noProof/>
              </w:rPr>
              <w:t>Title page</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_Toc119248290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5</w:t>
            </w:r>
            <w:r w:rsidR="007958EE" w:rsidRPr="00051293">
              <w:rPr>
                <w:rFonts w:ascii="Century Gothic" w:hAnsi="Century Gothic"/>
                <w:noProof/>
                <w:webHidden/>
              </w:rPr>
              <w:fldChar w:fldCharType="end"/>
            </w:r>
          </w:hyperlink>
        </w:p>
        <w:p w14:paraId="0E756D78" w14:textId="5024E98A" w:rsidR="007958EE" w:rsidRPr="00051293" w:rsidRDefault="00000000">
          <w:pPr>
            <w:pStyle w:val="TOC2"/>
            <w:tabs>
              <w:tab w:val="right" w:leader="dot" w:pos="9350"/>
            </w:tabs>
            <w:rPr>
              <w:rFonts w:ascii="Century Gothic" w:hAnsi="Century Gothic" w:cstheme="minorBidi"/>
              <w:b w:val="0"/>
              <w:bCs w:val="0"/>
              <w:smallCaps w:val="0"/>
              <w:noProof/>
              <w:lang w:eastAsia="en-CA"/>
            </w:rPr>
          </w:pPr>
          <w:hyperlink w:anchor="_Toc119248291" w:history="1">
            <w:r w:rsidR="007958EE" w:rsidRPr="00051293">
              <w:rPr>
                <w:rStyle w:val="Hyperlink"/>
                <w:rFonts w:ascii="Century Gothic" w:hAnsi="Century Gothic"/>
                <w:noProof/>
              </w:rPr>
              <w:t>table of contents</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_Toc119248291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6</w:t>
            </w:r>
            <w:r w:rsidR="007958EE" w:rsidRPr="00051293">
              <w:rPr>
                <w:rFonts w:ascii="Century Gothic" w:hAnsi="Century Gothic"/>
                <w:noProof/>
                <w:webHidden/>
              </w:rPr>
              <w:fldChar w:fldCharType="end"/>
            </w:r>
          </w:hyperlink>
        </w:p>
        <w:p w14:paraId="49F55F72" w14:textId="6C6B8345" w:rsidR="007958EE" w:rsidRPr="00051293" w:rsidRDefault="00000000">
          <w:pPr>
            <w:pStyle w:val="TOC2"/>
            <w:tabs>
              <w:tab w:val="right" w:leader="dot" w:pos="9350"/>
            </w:tabs>
            <w:rPr>
              <w:rFonts w:ascii="Century Gothic" w:hAnsi="Century Gothic" w:cstheme="minorBidi"/>
              <w:b w:val="0"/>
              <w:bCs w:val="0"/>
              <w:smallCaps w:val="0"/>
              <w:noProof/>
              <w:lang w:eastAsia="en-CA"/>
            </w:rPr>
          </w:pPr>
          <w:hyperlink w:anchor="_Toc119248292" w:history="1">
            <w:r w:rsidR="007958EE" w:rsidRPr="00051293">
              <w:rPr>
                <w:rStyle w:val="Hyperlink"/>
                <w:rFonts w:ascii="Century Gothic" w:hAnsi="Century Gothic"/>
                <w:noProof/>
              </w:rPr>
              <w:t>Introduction and Concluding reflections</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_Toc119248292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6</w:t>
            </w:r>
            <w:r w:rsidR="007958EE" w:rsidRPr="00051293">
              <w:rPr>
                <w:rFonts w:ascii="Century Gothic" w:hAnsi="Century Gothic"/>
                <w:noProof/>
                <w:webHidden/>
              </w:rPr>
              <w:fldChar w:fldCharType="end"/>
            </w:r>
          </w:hyperlink>
        </w:p>
        <w:p w14:paraId="655B83DC" w14:textId="7D2E6214" w:rsidR="007958EE" w:rsidRPr="00051293" w:rsidRDefault="00000000">
          <w:pPr>
            <w:pStyle w:val="TOC2"/>
            <w:tabs>
              <w:tab w:val="right" w:leader="dot" w:pos="9350"/>
            </w:tabs>
            <w:rPr>
              <w:rFonts w:ascii="Century Gothic" w:hAnsi="Century Gothic" w:cstheme="minorBidi"/>
              <w:b w:val="0"/>
              <w:bCs w:val="0"/>
              <w:smallCaps w:val="0"/>
              <w:noProof/>
              <w:lang w:eastAsia="en-CA"/>
            </w:rPr>
          </w:pPr>
          <w:hyperlink w:anchor="_Toc119248293" w:history="1">
            <w:r w:rsidR="007958EE" w:rsidRPr="00051293">
              <w:rPr>
                <w:rStyle w:val="Hyperlink"/>
                <w:rFonts w:ascii="Century Gothic" w:hAnsi="Century Gothic"/>
                <w:noProof/>
              </w:rPr>
              <w:t>assignments</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_Toc119248293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9</w:t>
            </w:r>
            <w:r w:rsidR="007958EE" w:rsidRPr="00051293">
              <w:rPr>
                <w:rFonts w:ascii="Century Gothic" w:hAnsi="Century Gothic"/>
                <w:noProof/>
                <w:webHidden/>
              </w:rPr>
              <w:fldChar w:fldCharType="end"/>
            </w:r>
          </w:hyperlink>
        </w:p>
        <w:p w14:paraId="02DE7AE6" w14:textId="4EF2CCB8" w:rsidR="007958EE" w:rsidRPr="00051293" w:rsidRDefault="00000000">
          <w:pPr>
            <w:pStyle w:val="TOC2"/>
            <w:tabs>
              <w:tab w:val="right" w:leader="dot" w:pos="9350"/>
            </w:tabs>
            <w:rPr>
              <w:rFonts w:ascii="Century Gothic" w:hAnsi="Century Gothic" w:cstheme="minorBidi"/>
              <w:b w:val="0"/>
              <w:bCs w:val="0"/>
              <w:smallCaps w:val="0"/>
              <w:noProof/>
              <w:lang w:eastAsia="en-CA"/>
            </w:rPr>
          </w:pPr>
          <w:hyperlink w:anchor="_Toc119248294" w:history="1">
            <w:r w:rsidR="007958EE" w:rsidRPr="00051293">
              <w:rPr>
                <w:rStyle w:val="Hyperlink"/>
                <w:rFonts w:ascii="Century Gothic" w:hAnsi="Century Gothic"/>
                <w:noProof/>
              </w:rPr>
              <w:t>Completion</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_Toc119248294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9</w:t>
            </w:r>
            <w:r w:rsidR="007958EE" w:rsidRPr="00051293">
              <w:rPr>
                <w:rFonts w:ascii="Century Gothic" w:hAnsi="Century Gothic"/>
                <w:noProof/>
                <w:webHidden/>
              </w:rPr>
              <w:fldChar w:fldCharType="end"/>
            </w:r>
          </w:hyperlink>
        </w:p>
        <w:p w14:paraId="2C1D7337" w14:textId="571225B1" w:rsidR="007958EE" w:rsidRPr="00051293" w:rsidRDefault="00000000">
          <w:pPr>
            <w:pStyle w:val="TOC2"/>
            <w:tabs>
              <w:tab w:val="right" w:leader="dot" w:pos="9350"/>
            </w:tabs>
            <w:rPr>
              <w:rFonts w:ascii="Century Gothic" w:hAnsi="Century Gothic" w:cstheme="minorBidi"/>
              <w:b w:val="0"/>
              <w:bCs w:val="0"/>
              <w:smallCaps w:val="0"/>
              <w:noProof/>
              <w:lang w:eastAsia="en-CA"/>
            </w:rPr>
          </w:pPr>
          <w:hyperlink w:anchor="_Toc119248295" w:history="1">
            <w:r w:rsidR="007958EE" w:rsidRPr="00051293">
              <w:rPr>
                <w:rStyle w:val="Hyperlink"/>
                <w:rFonts w:ascii="Century Gothic" w:hAnsi="Century Gothic"/>
                <w:noProof/>
              </w:rPr>
              <w:t>Submission</w:t>
            </w:r>
            <w:r w:rsidR="007958EE" w:rsidRPr="00051293">
              <w:rPr>
                <w:rFonts w:ascii="Century Gothic" w:hAnsi="Century Gothic"/>
                <w:noProof/>
                <w:webHidden/>
              </w:rPr>
              <w:tab/>
            </w:r>
            <w:r w:rsidR="007958EE" w:rsidRPr="00051293">
              <w:rPr>
                <w:rFonts w:ascii="Century Gothic" w:hAnsi="Century Gothic"/>
                <w:noProof/>
                <w:webHidden/>
              </w:rPr>
              <w:fldChar w:fldCharType="begin"/>
            </w:r>
            <w:r w:rsidR="007958EE" w:rsidRPr="00051293">
              <w:rPr>
                <w:rFonts w:ascii="Century Gothic" w:hAnsi="Century Gothic"/>
                <w:noProof/>
                <w:webHidden/>
              </w:rPr>
              <w:instrText xml:space="preserve"> PAGEREF _Toc119248295 \h </w:instrText>
            </w:r>
            <w:r w:rsidR="007958EE" w:rsidRPr="00051293">
              <w:rPr>
                <w:rFonts w:ascii="Century Gothic" w:hAnsi="Century Gothic"/>
                <w:noProof/>
                <w:webHidden/>
              </w:rPr>
            </w:r>
            <w:r w:rsidR="007958EE" w:rsidRPr="00051293">
              <w:rPr>
                <w:rFonts w:ascii="Century Gothic" w:hAnsi="Century Gothic"/>
                <w:noProof/>
                <w:webHidden/>
              </w:rPr>
              <w:fldChar w:fldCharType="separate"/>
            </w:r>
            <w:r w:rsidR="007958EE" w:rsidRPr="00051293">
              <w:rPr>
                <w:rFonts w:ascii="Century Gothic" w:hAnsi="Century Gothic"/>
                <w:noProof/>
                <w:webHidden/>
              </w:rPr>
              <w:t>10</w:t>
            </w:r>
            <w:r w:rsidR="007958EE" w:rsidRPr="00051293">
              <w:rPr>
                <w:rFonts w:ascii="Century Gothic" w:hAnsi="Century Gothic"/>
                <w:noProof/>
                <w:webHidden/>
              </w:rPr>
              <w:fldChar w:fldCharType="end"/>
            </w:r>
          </w:hyperlink>
        </w:p>
        <w:p w14:paraId="7357F235" w14:textId="6DFF94DB" w:rsidR="00F672EF" w:rsidRPr="00051293" w:rsidRDefault="00F672EF">
          <w:pPr>
            <w:rPr>
              <w:rFonts w:ascii="Century Gothic" w:hAnsi="Century Gothic"/>
            </w:rPr>
          </w:pPr>
          <w:r w:rsidRPr="00051293">
            <w:rPr>
              <w:rFonts w:ascii="Century Gothic" w:hAnsi="Century Gothic"/>
              <w:b/>
              <w:bCs/>
              <w:noProof/>
            </w:rPr>
            <w:fldChar w:fldCharType="end"/>
          </w:r>
        </w:p>
      </w:sdtContent>
    </w:sdt>
    <w:p w14:paraId="7A520D2D" w14:textId="77777777" w:rsidR="00A532A2" w:rsidRPr="00051293" w:rsidRDefault="00A532A2">
      <w:pPr>
        <w:rPr>
          <w:rFonts w:ascii="Century Gothic" w:hAnsi="Century Gothic"/>
        </w:rPr>
      </w:pPr>
    </w:p>
    <w:p w14:paraId="2D8D7051" w14:textId="77777777" w:rsidR="00A532A2" w:rsidRPr="00051293" w:rsidRDefault="00A532A2">
      <w:pPr>
        <w:rPr>
          <w:rFonts w:ascii="Century Gothic" w:hAnsi="Century Gothic"/>
        </w:rPr>
      </w:pPr>
    </w:p>
    <w:p w14:paraId="676A8766" w14:textId="77777777" w:rsidR="00A532A2" w:rsidRPr="00051293" w:rsidRDefault="00A532A2">
      <w:pPr>
        <w:rPr>
          <w:rFonts w:ascii="Century Gothic" w:hAnsi="Century Gothic"/>
        </w:rPr>
      </w:pPr>
    </w:p>
    <w:p w14:paraId="38629B12" w14:textId="77777777" w:rsidR="00A532A2" w:rsidRPr="00051293" w:rsidRDefault="00A532A2">
      <w:pPr>
        <w:rPr>
          <w:rFonts w:ascii="Century Gothic" w:hAnsi="Century Gothic"/>
        </w:rPr>
      </w:pPr>
    </w:p>
    <w:p w14:paraId="7660DE87" w14:textId="77777777" w:rsidR="00A532A2" w:rsidRPr="00051293" w:rsidRDefault="00A532A2">
      <w:pPr>
        <w:rPr>
          <w:rFonts w:ascii="Century Gothic" w:hAnsi="Century Gothic"/>
        </w:rPr>
      </w:pPr>
    </w:p>
    <w:p w14:paraId="7A32DE69" w14:textId="77777777" w:rsidR="00A532A2" w:rsidRPr="00051293" w:rsidRDefault="00A532A2">
      <w:pPr>
        <w:rPr>
          <w:rFonts w:ascii="Century Gothic" w:hAnsi="Century Gothic"/>
        </w:rPr>
      </w:pPr>
    </w:p>
    <w:p w14:paraId="58C79368" w14:textId="77777777" w:rsidR="00A532A2" w:rsidRPr="00051293" w:rsidRDefault="00A532A2">
      <w:pPr>
        <w:rPr>
          <w:rFonts w:ascii="Century Gothic" w:hAnsi="Century Gothic"/>
        </w:rPr>
      </w:pPr>
    </w:p>
    <w:p w14:paraId="696B1E0E" w14:textId="77777777" w:rsidR="00A532A2" w:rsidRPr="00051293" w:rsidRDefault="00A532A2">
      <w:pPr>
        <w:rPr>
          <w:rFonts w:ascii="Century Gothic" w:hAnsi="Century Gothic"/>
        </w:rPr>
      </w:pPr>
    </w:p>
    <w:p w14:paraId="693A0F2C" w14:textId="77777777" w:rsidR="00A532A2" w:rsidRPr="00051293" w:rsidRDefault="00A532A2">
      <w:pPr>
        <w:rPr>
          <w:rFonts w:ascii="Century Gothic" w:hAnsi="Century Gothic"/>
        </w:rPr>
      </w:pPr>
    </w:p>
    <w:p w14:paraId="0665425F" w14:textId="77777777" w:rsidR="00A532A2" w:rsidRPr="00051293" w:rsidRDefault="00A532A2">
      <w:pPr>
        <w:rPr>
          <w:rFonts w:ascii="Century Gothic" w:hAnsi="Century Gothic"/>
        </w:rPr>
      </w:pPr>
    </w:p>
    <w:p w14:paraId="79DB5321" w14:textId="77777777" w:rsidR="00A532A2" w:rsidRPr="00051293" w:rsidRDefault="00A532A2">
      <w:pPr>
        <w:rPr>
          <w:rFonts w:ascii="Century Gothic" w:hAnsi="Century Gothic"/>
        </w:rPr>
      </w:pPr>
    </w:p>
    <w:p w14:paraId="1FF7CA73" w14:textId="77777777" w:rsidR="00A532A2" w:rsidRPr="00051293" w:rsidRDefault="00A532A2">
      <w:pPr>
        <w:rPr>
          <w:rFonts w:ascii="Century Gothic" w:hAnsi="Century Gothic"/>
        </w:rPr>
      </w:pPr>
    </w:p>
    <w:p w14:paraId="267078AA" w14:textId="77777777" w:rsidR="00A532A2" w:rsidRPr="00051293" w:rsidRDefault="00A532A2">
      <w:pPr>
        <w:rPr>
          <w:rFonts w:ascii="Century Gothic" w:hAnsi="Century Gothic"/>
        </w:rPr>
      </w:pPr>
    </w:p>
    <w:p w14:paraId="672B6DEE" w14:textId="10B15F0F" w:rsidR="00A532A2" w:rsidRPr="00051293" w:rsidRDefault="00A532A2">
      <w:pPr>
        <w:rPr>
          <w:rFonts w:ascii="Century Gothic" w:hAnsi="Century Gothic"/>
        </w:rPr>
      </w:pPr>
    </w:p>
    <w:p w14:paraId="00000006" w14:textId="509F5B27" w:rsidR="00A871E0" w:rsidRPr="00051293" w:rsidRDefault="00A532A2" w:rsidP="003E69B3">
      <w:pPr>
        <w:pStyle w:val="Heading2"/>
        <w:rPr>
          <w:rFonts w:ascii="Century Gothic" w:hAnsi="Century Gothic"/>
        </w:rPr>
      </w:pPr>
      <w:bookmarkStart w:id="3" w:name="_Toc119248284"/>
      <w:r w:rsidRPr="00051293">
        <w:rPr>
          <w:rFonts w:ascii="Century Gothic" w:hAnsi="Century Gothic"/>
        </w:rPr>
        <w:t>Introduction</w:t>
      </w:r>
      <w:bookmarkEnd w:id="3"/>
    </w:p>
    <w:p w14:paraId="40F30DCD" w14:textId="2C8F36AC" w:rsidR="00A532A2" w:rsidRPr="00051293" w:rsidRDefault="00A532A2">
      <w:pPr>
        <w:rPr>
          <w:rFonts w:ascii="Century Gothic" w:hAnsi="Century Gothic"/>
        </w:rPr>
      </w:pPr>
      <w:r w:rsidRPr="00051293">
        <w:rPr>
          <w:rFonts w:ascii="Century Gothic" w:hAnsi="Century Gothic"/>
        </w:rPr>
        <w:t xml:space="preserve">This portfolio is your final assessment for ATWP135 Academic Reading and Writing. Portfolios offer students the opportunity to reflect on their </w:t>
      </w:r>
      <w:r w:rsidR="0099301D" w:rsidRPr="00051293">
        <w:rPr>
          <w:rFonts w:ascii="Century Gothic" w:hAnsi="Century Gothic"/>
        </w:rPr>
        <w:t xml:space="preserve">work throughout the course and, in turn, review and assess this journey. The assignments you complete in a course like ATWP135 are meant to prepare you for your university career. This portfolio, therefore, gives you a means to look at your work and share your achievements from your point of view. We hope you enjoy </w:t>
      </w:r>
      <w:r w:rsidR="004622DB" w:rsidRPr="00051293">
        <w:rPr>
          <w:rFonts w:ascii="Century Gothic" w:hAnsi="Century Gothic"/>
        </w:rPr>
        <w:t xml:space="preserve">and benefit from </w:t>
      </w:r>
      <w:r w:rsidR="0099301D" w:rsidRPr="00051293">
        <w:rPr>
          <w:rFonts w:ascii="Century Gothic" w:hAnsi="Century Gothic"/>
        </w:rPr>
        <w:t>this assessment</w:t>
      </w:r>
      <w:r w:rsidR="00FC377A" w:rsidRPr="00051293">
        <w:rPr>
          <w:rFonts w:ascii="Century Gothic" w:hAnsi="Century Gothic"/>
        </w:rPr>
        <w:t>.</w:t>
      </w:r>
    </w:p>
    <w:p w14:paraId="518CE84F" w14:textId="4B5066B0" w:rsidR="00047734" w:rsidRPr="00051293" w:rsidRDefault="00047734">
      <w:pPr>
        <w:rPr>
          <w:rFonts w:ascii="Century Gothic" w:hAnsi="Century Gothic"/>
        </w:rPr>
      </w:pPr>
      <w:r w:rsidRPr="00051293">
        <w:rPr>
          <w:rFonts w:ascii="Century Gothic" w:hAnsi="Century Gothic"/>
        </w:rPr>
        <w:t xml:space="preserve">A quick note about the use of pronouns in this document: we do not use gender specific pronouns. The use of the </w:t>
      </w:r>
      <w:r w:rsidR="00560B06" w:rsidRPr="00051293">
        <w:rPr>
          <w:rFonts w:ascii="Century Gothic" w:hAnsi="Century Gothic"/>
        </w:rPr>
        <w:t>first-person</w:t>
      </w:r>
      <w:r w:rsidRPr="00051293">
        <w:rPr>
          <w:rFonts w:ascii="Century Gothic" w:hAnsi="Century Gothic"/>
        </w:rPr>
        <w:t xml:space="preserve"> plural (we) refers to all instructors and administrators in this program. The second person pronoun </w:t>
      </w:r>
      <w:r w:rsidR="00522266" w:rsidRPr="00051293">
        <w:rPr>
          <w:rFonts w:ascii="Century Gothic" w:hAnsi="Century Gothic"/>
        </w:rPr>
        <w:t xml:space="preserve">(you) </w:t>
      </w:r>
      <w:r w:rsidRPr="00051293">
        <w:rPr>
          <w:rFonts w:ascii="Century Gothic" w:hAnsi="Century Gothic"/>
        </w:rPr>
        <w:t xml:space="preserve">refers to students enrolled in ATWP135. </w:t>
      </w:r>
    </w:p>
    <w:p w14:paraId="20A2BA8B" w14:textId="77777777" w:rsidR="0099301D" w:rsidRPr="00051293" w:rsidRDefault="0099301D" w:rsidP="0099301D">
      <w:pPr>
        <w:pStyle w:val="Heading8"/>
        <w:rPr>
          <w:rFonts w:ascii="Century Gothic" w:hAnsi="Century Gothic"/>
        </w:rPr>
      </w:pPr>
    </w:p>
    <w:p w14:paraId="33E955CC" w14:textId="4CB72E69" w:rsidR="0099301D" w:rsidRPr="00051293" w:rsidRDefault="0099301D" w:rsidP="00F672EF">
      <w:pPr>
        <w:pStyle w:val="Heading2"/>
        <w:rPr>
          <w:rFonts w:ascii="Century Gothic" w:hAnsi="Century Gothic"/>
        </w:rPr>
      </w:pPr>
      <w:bookmarkStart w:id="4" w:name="_Toc119248285"/>
      <w:r w:rsidRPr="00051293">
        <w:rPr>
          <w:rFonts w:ascii="Century Gothic" w:hAnsi="Century Gothic"/>
        </w:rPr>
        <w:t>Due Date</w:t>
      </w:r>
      <w:r w:rsidR="00F602F8" w:rsidRPr="00051293">
        <w:rPr>
          <w:rFonts w:ascii="Century Gothic" w:hAnsi="Century Gothic"/>
        </w:rPr>
        <w:t xml:space="preserve">, </w:t>
      </w:r>
      <w:r w:rsidRPr="00051293">
        <w:rPr>
          <w:rFonts w:ascii="Century Gothic" w:hAnsi="Century Gothic"/>
        </w:rPr>
        <w:t>Weight</w:t>
      </w:r>
      <w:r w:rsidR="00F602F8" w:rsidRPr="00051293">
        <w:rPr>
          <w:rFonts w:ascii="Century Gothic" w:hAnsi="Century Gothic"/>
        </w:rPr>
        <w:t xml:space="preserve"> &amp; General Information</w:t>
      </w:r>
      <w:bookmarkEnd w:id="4"/>
    </w:p>
    <w:p w14:paraId="00000009" w14:textId="57D87808" w:rsidR="00A871E0" w:rsidRPr="00051293" w:rsidRDefault="003835D5">
      <w:pPr>
        <w:rPr>
          <w:rFonts w:ascii="Century Gothic" w:hAnsi="Century Gothic"/>
        </w:rPr>
      </w:pPr>
      <w:r w:rsidRPr="00051293">
        <w:rPr>
          <w:rFonts w:ascii="Century Gothic" w:hAnsi="Century Gothic"/>
        </w:rPr>
        <w:t>T</w:t>
      </w:r>
      <w:r w:rsidR="003F7928" w:rsidRPr="00051293">
        <w:rPr>
          <w:rFonts w:ascii="Century Gothic" w:hAnsi="Century Gothic"/>
        </w:rPr>
        <w:t xml:space="preserve">he entire portfolio is due on </w:t>
      </w:r>
      <w:r w:rsidR="005C531C" w:rsidRPr="00051293">
        <w:rPr>
          <w:rFonts w:ascii="Century Gothic" w:hAnsi="Century Gothic"/>
          <w:b/>
          <w:bCs/>
          <w:color w:val="FF0000"/>
        </w:rPr>
        <w:t xml:space="preserve">Monday </w:t>
      </w:r>
      <w:r w:rsidR="00F42867" w:rsidRPr="00051293">
        <w:rPr>
          <w:rFonts w:ascii="Century Gothic" w:hAnsi="Century Gothic"/>
          <w:b/>
          <w:bCs/>
          <w:color w:val="FF0000"/>
        </w:rPr>
        <w:t>April 15</w:t>
      </w:r>
      <w:r w:rsidR="005C531C" w:rsidRPr="00051293">
        <w:rPr>
          <w:rFonts w:ascii="Century Gothic" w:hAnsi="Century Gothic"/>
          <w:b/>
          <w:bCs/>
          <w:color w:val="FF0000"/>
          <w:vertAlign w:val="superscript"/>
        </w:rPr>
        <w:t>th</w:t>
      </w:r>
      <w:r w:rsidR="00560B06" w:rsidRPr="00051293">
        <w:rPr>
          <w:rFonts w:ascii="Century Gothic" w:hAnsi="Century Gothic"/>
          <w:b/>
          <w:bCs/>
          <w:color w:val="FF0000"/>
        </w:rPr>
        <w:t xml:space="preserve"> by 11:59 pm</w:t>
      </w:r>
      <w:r w:rsidR="003F7928" w:rsidRPr="00051293">
        <w:rPr>
          <w:rFonts w:ascii="Century Gothic" w:hAnsi="Century Gothic"/>
          <w:b/>
          <w:bCs/>
        </w:rPr>
        <w:t>.</w:t>
      </w:r>
      <w:r w:rsidR="003F7928" w:rsidRPr="00051293">
        <w:rPr>
          <w:rFonts w:ascii="Century Gothic" w:hAnsi="Century Gothic"/>
        </w:rPr>
        <w:t xml:space="preserve"> </w:t>
      </w:r>
      <w:r w:rsidR="0053315C" w:rsidRPr="00051293">
        <w:rPr>
          <w:rFonts w:ascii="Century Gothic" w:hAnsi="Century Gothic"/>
        </w:rPr>
        <w:t xml:space="preserve">Because this is a </w:t>
      </w:r>
      <w:r w:rsidR="004622DB" w:rsidRPr="00051293">
        <w:rPr>
          <w:rFonts w:ascii="Century Gothic" w:hAnsi="Century Gothic"/>
        </w:rPr>
        <w:t xml:space="preserve">summative end-of-term assessment, </w:t>
      </w:r>
      <w:r w:rsidR="0053315C" w:rsidRPr="00051293">
        <w:rPr>
          <w:rFonts w:ascii="Century Gothic" w:hAnsi="Century Gothic"/>
        </w:rPr>
        <w:t xml:space="preserve">no extensions can be given by instructors. </w:t>
      </w:r>
      <w:r w:rsidR="003F7928" w:rsidRPr="00051293">
        <w:rPr>
          <w:rFonts w:ascii="Century Gothic" w:hAnsi="Century Gothic"/>
        </w:rPr>
        <w:t xml:space="preserve">Any extensions will need to be cleared by </w:t>
      </w:r>
      <w:r w:rsidR="005C531C" w:rsidRPr="00051293">
        <w:rPr>
          <w:rFonts w:ascii="Century Gothic" w:hAnsi="Century Gothic"/>
        </w:rPr>
        <w:t xml:space="preserve">the </w:t>
      </w:r>
      <w:r w:rsidR="003F7928" w:rsidRPr="00051293">
        <w:rPr>
          <w:rFonts w:ascii="Century Gothic" w:hAnsi="Century Gothic"/>
        </w:rPr>
        <w:t>ATWP</w:t>
      </w:r>
      <w:r w:rsidRPr="00051293">
        <w:rPr>
          <w:rFonts w:ascii="Century Gothic" w:hAnsi="Century Gothic"/>
        </w:rPr>
        <w:t xml:space="preserve"> Director, Dr. </w:t>
      </w:r>
      <w:r w:rsidR="005C531C" w:rsidRPr="00051293">
        <w:rPr>
          <w:rFonts w:ascii="Century Gothic" w:hAnsi="Century Gothic"/>
        </w:rPr>
        <w:t>Erin Kelly</w:t>
      </w:r>
      <w:r w:rsidR="0099301D" w:rsidRPr="00051293">
        <w:rPr>
          <w:rFonts w:ascii="Century Gothic" w:hAnsi="Century Gothic"/>
        </w:rPr>
        <w:t>, wh</w:t>
      </w:r>
      <w:r w:rsidR="00152AE1" w:rsidRPr="00051293">
        <w:rPr>
          <w:rFonts w:ascii="Century Gothic" w:hAnsi="Century Gothic"/>
        </w:rPr>
        <w:t>o</w:t>
      </w:r>
      <w:r w:rsidR="0099301D" w:rsidRPr="00051293">
        <w:rPr>
          <w:rFonts w:ascii="Century Gothic" w:hAnsi="Century Gothic"/>
        </w:rPr>
        <w:t xml:space="preserve"> can be contacted </w:t>
      </w:r>
      <w:r w:rsidRPr="00051293">
        <w:rPr>
          <w:rFonts w:ascii="Century Gothic" w:hAnsi="Century Gothic"/>
        </w:rPr>
        <w:t xml:space="preserve">at </w:t>
      </w:r>
      <w:hyperlink r:id="rId11" w:history="1">
        <w:r w:rsidRPr="00051293">
          <w:rPr>
            <w:rStyle w:val="Hyperlink"/>
            <w:rFonts w:ascii="Century Gothic" w:hAnsi="Century Gothic"/>
          </w:rPr>
          <w:t>atwpdir@uvic.ca</w:t>
        </w:r>
      </w:hyperlink>
      <w:r w:rsidRPr="00051293">
        <w:rPr>
          <w:rFonts w:ascii="Century Gothic" w:hAnsi="Century Gothic"/>
        </w:rPr>
        <w:t xml:space="preserve">. </w:t>
      </w:r>
      <w:r w:rsidR="0053315C" w:rsidRPr="00051293">
        <w:rPr>
          <w:rFonts w:ascii="Century Gothic" w:hAnsi="Century Gothic"/>
        </w:rPr>
        <w:t>Please be advised that your request may not be accepted, and you might be advised to apply for formal academic concession.</w:t>
      </w:r>
    </w:p>
    <w:p w14:paraId="0B85FD27" w14:textId="4A572133" w:rsidR="0099301D" w:rsidRPr="00051293" w:rsidRDefault="0099301D">
      <w:pPr>
        <w:rPr>
          <w:rFonts w:ascii="Century Gothic" w:hAnsi="Century Gothic"/>
        </w:rPr>
      </w:pPr>
      <w:r w:rsidRPr="00051293">
        <w:rPr>
          <w:rFonts w:ascii="Century Gothic" w:hAnsi="Century Gothic"/>
        </w:rPr>
        <w:t>Th</w:t>
      </w:r>
      <w:r w:rsidR="00F602F8" w:rsidRPr="00051293">
        <w:rPr>
          <w:rFonts w:ascii="Century Gothic" w:hAnsi="Century Gothic"/>
        </w:rPr>
        <w:t>is assessment is weighted at 20% of your final grade.</w:t>
      </w:r>
    </w:p>
    <w:p w14:paraId="0000000B" w14:textId="77777777" w:rsidR="00A871E0" w:rsidRPr="00051293" w:rsidRDefault="003F7928">
      <w:pPr>
        <w:rPr>
          <w:rFonts w:ascii="Century Gothic" w:hAnsi="Century Gothic"/>
          <w:b/>
        </w:rPr>
      </w:pPr>
      <w:r w:rsidRPr="00051293">
        <w:rPr>
          <w:rFonts w:ascii="Century Gothic" w:hAnsi="Century Gothic"/>
          <w:b/>
        </w:rPr>
        <w:t>There are two parts to this assessment:</w:t>
      </w:r>
    </w:p>
    <w:p w14:paraId="0000000E" w14:textId="7CB07D72" w:rsidR="00A871E0" w:rsidRPr="00051293" w:rsidRDefault="003F7928">
      <w:pPr>
        <w:rPr>
          <w:rFonts w:ascii="Century Gothic" w:hAnsi="Century Gothic"/>
          <w:b/>
        </w:rPr>
      </w:pPr>
      <w:r w:rsidRPr="00051293">
        <w:rPr>
          <w:rFonts w:ascii="Century Gothic" w:hAnsi="Century Gothic"/>
          <w:b/>
        </w:rPr>
        <w:t>Part One:</w:t>
      </w:r>
      <w:r w:rsidR="006C0CFB" w:rsidRPr="00051293">
        <w:rPr>
          <w:rFonts w:ascii="Century Gothic" w:hAnsi="Century Gothic"/>
          <w:b/>
        </w:rPr>
        <w:t xml:space="preserve"> </w:t>
      </w:r>
      <w:r w:rsidR="00804477" w:rsidRPr="00051293">
        <w:rPr>
          <w:rFonts w:ascii="Century Gothic" w:hAnsi="Century Gothic"/>
        </w:rPr>
        <w:t xml:space="preserve">We are asking you to assemble </w:t>
      </w:r>
      <w:r w:rsidR="004622DB" w:rsidRPr="00051293">
        <w:rPr>
          <w:rFonts w:ascii="Century Gothic" w:hAnsi="Century Gothic"/>
        </w:rPr>
        <w:t xml:space="preserve">a </w:t>
      </w:r>
      <w:r w:rsidRPr="00051293">
        <w:rPr>
          <w:rFonts w:ascii="Century Gothic" w:hAnsi="Century Gothic"/>
        </w:rPr>
        <w:t>portfolio</w:t>
      </w:r>
      <w:r w:rsidR="00804477" w:rsidRPr="00051293">
        <w:rPr>
          <w:rFonts w:ascii="Century Gothic" w:hAnsi="Century Gothic"/>
        </w:rPr>
        <w:t xml:space="preserve"> of your work over this term</w:t>
      </w:r>
      <w:r w:rsidRPr="00051293">
        <w:rPr>
          <w:rFonts w:ascii="Century Gothic" w:hAnsi="Century Gothic"/>
        </w:rPr>
        <w:t xml:space="preserve">, creating a title page, </w:t>
      </w:r>
      <w:r w:rsidR="00D27B6E" w:rsidRPr="00051293">
        <w:rPr>
          <w:rFonts w:ascii="Century Gothic" w:hAnsi="Century Gothic"/>
        </w:rPr>
        <w:t>a table of contents,</w:t>
      </w:r>
      <w:r w:rsidRPr="00051293">
        <w:rPr>
          <w:rFonts w:ascii="Century Gothic" w:hAnsi="Century Gothic"/>
        </w:rPr>
        <w:t xml:space="preserve"> and so forth (see instructions below). I </w:t>
      </w:r>
      <w:r w:rsidR="00804477" w:rsidRPr="00051293">
        <w:rPr>
          <w:rFonts w:ascii="Century Gothic" w:hAnsi="Century Gothic"/>
        </w:rPr>
        <w:t xml:space="preserve">am happy to answer questions about this process and </w:t>
      </w:r>
      <w:r w:rsidR="004622DB" w:rsidRPr="00051293">
        <w:rPr>
          <w:rFonts w:ascii="Century Gothic" w:hAnsi="Century Gothic"/>
        </w:rPr>
        <w:t xml:space="preserve">class time will be spent on portfolio and multimodal writing. </w:t>
      </w:r>
    </w:p>
    <w:p w14:paraId="00000011" w14:textId="4957FE71" w:rsidR="00A871E0" w:rsidRPr="00051293" w:rsidRDefault="003F7928">
      <w:pPr>
        <w:rPr>
          <w:rFonts w:ascii="Century Gothic" w:hAnsi="Century Gothic"/>
          <w:b/>
        </w:rPr>
      </w:pPr>
      <w:r w:rsidRPr="00051293">
        <w:rPr>
          <w:rFonts w:ascii="Century Gothic" w:hAnsi="Century Gothic"/>
          <w:b/>
        </w:rPr>
        <w:t>Part Two:</w:t>
      </w:r>
      <w:r w:rsidR="006C0CFB" w:rsidRPr="00051293">
        <w:rPr>
          <w:rFonts w:ascii="Century Gothic" w:hAnsi="Century Gothic"/>
          <w:b/>
        </w:rPr>
        <w:t xml:space="preserve"> </w:t>
      </w:r>
      <w:r w:rsidR="00152AE1" w:rsidRPr="00051293">
        <w:rPr>
          <w:rFonts w:ascii="Century Gothic" w:hAnsi="Century Gothic"/>
          <w:bCs/>
        </w:rPr>
        <w:t>You will write</w:t>
      </w:r>
      <w:r w:rsidR="008B72D1" w:rsidRPr="00051293">
        <w:rPr>
          <w:rFonts w:ascii="Century Gothic" w:hAnsi="Century Gothic"/>
          <w:b/>
        </w:rPr>
        <w:t xml:space="preserve"> an introduction and a concluding reflection</w:t>
      </w:r>
      <w:r w:rsidRPr="00051293">
        <w:rPr>
          <w:rFonts w:ascii="Century Gothic" w:hAnsi="Century Gothic"/>
        </w:rPr>
        <w:t>.</w:t>
      </w:r>
      <w:r w:rsidR="008B72D1" w:rsidRPr="00051293">
        <w:rPr>
          <w:rFonts w:ascii="Century Gothic" w:hAnsi="Century Gothic"/>
        </w:rPr>
        <w:t xml:space="preserve"> You will be provided with questions to help you write these reflections</w:t>
      </w:r>
      <w:r w:rsidR="00C1480C" w:rsidRPr="00051293">
        <w:rPr>
          <w:rFonts w:ascii="Century Gothic" w:hAnsi="Century Gothic"/>
        </w:rPr>
        <w:t xml:space="preserve"> on </w:t>
      </w:r>
      <w:r w:rsidR="00F42867" w:rsidRPr="00051293">
        <w:rPr>
          <w:rFonts w:ascii="Century Gothic" w:hAnsi="Century Gothic"/>
          <w:color w:val="FF0000"/>
        </w:rPr>
        <w:t>April 11</w:t>
      </w:r>
      <w:r w:rsidRPr="00051293">
        <w:rPr>
          <w:rFonts w:ascii="Century Gothic" w:hAnsi="Century Gothic"/>
        </w:rPr>
        <w:t>. You are</w:t>
      </w:r>
      <w:r w:rsidR="008B72D1" w:rsidRPr="00051293">
        <w:rPr>
          <w:rFonts w:ascii="Century Gothic" w:hAnsi="Century Gothic"/>
        </w:rPr>
        <w:t xml:space="preserve"> to submit the </w:t>
      </w:r>
      <w:r w:rsidRPr="00051293">
        <w:rPr>
          <w:rFonts w:ascii="Century Gothic" w:hAnsi="Century Gothic"/>
        </w:rPr>
        <w:t xml:space="preserve">entire portfolio on Brightspace in the appropriate </w:t>
      </w:r>
      <w:proofErr w:type="spellStart"/>
      <w:r w:rsidRPr="00051293">
        <w:rPr>
          <w:rFonts w:ascii="Century Gothic" w:hAnsi="Century Gothic"/>
        </w:rPr>
        <w:t>dropbox</w:t>
      </w:r>
      <w:proofErr w:type="spellEnd"/>
      <w:r w:rsidRPr="00051293">
        <w:rPr>
          <w:rFonts w:ascii="Century Gothic" w:hAnsi="Century Gothic"/>
        </w:rPr>
        <w:t xml:space="preserve">. </w:t>
      </w:r>
      <w:r w:rsidR="006C0CFB" w:rsidRPr="00051293">
        <w:rPr>
          <w:rFonts w:ascii="Century Gothic" w:hAnsi="Century Gothic"/>
        </w:rPr>
        <w:t xml:space="preserve">This </w:t>
      </w:r>
      <w:r w:rsidR="00D27B6E" w:rsidRPr="00051293">
        <w:rPr>
          <w:rFonts w:ascii="Century Gothic" w:hAnsi="Century Gothic"/>
        </w:rPr>
        <w:t>material</w:t>
      </w:r>
      <w:r w:rsidR="006C0CFB" w:rsidRPr="00051293">
        <w:rPr>
          <w:rFonts w:ascii="Century Gothic" w:hAnsi="Century Gothic"/>
        </w:rPr>
        <w:t xml:space="preserve"> is discussed in more detail on p. </w:t>
      </w:r>
      <w:r w:rsidR="00107CCB" w:rsidRPr="00051293">
        <w:rPr>
          <w:rFonts w:ascii="Century Gothic" w:hAnsi="Century Gothic"/>
        </w:rPr>
        <w:t>6</w:t>
      </w:r>
      <w:r w:rsidR="006C0CFB" w:rsidRPr="00051293">
        <w:rPr>
          <w:rFonts w:ascii="Century Gothic" w:hAnsi="Century Gothic"/>
        </w:rPr>
        <w:t>.</w:t>
      </w:r>
    </w:p>
    <w:p w14:paraId="00000013" w14:textId="3D6787E3" w:rsidR="00A871E0" w:rsidRPr="00051293" w:rsidRDefault="003F7928">
      <w:pPr>
        <w:rPr>
          <w:rFonts w:ascii="Century Gothic" w:hAnsi="Century Gothic"/>
          <w:b/>
        </w:rPr>
      </w:pPr>
      <w:r w:rsidRPr="00051293">
        <w:rPr>
          <w:rFonts w:ascii="Century Gothic" w:hAnsi="Century Gothic"/>
          <w:b/>
        </w:rPr>
        <w:t>LEARNING OBJECTIVES:</w:t>
      </w:r>
    </w:p>
    <w:p w14:paraId="00000014" w14:textId="65DC11AC" w:rsidR="00A871E0" w:rsidRPr="00051293" w:rsidRDefault="003F7928" w:rsidP="00AF7257">
      <w:pPr>
        <w:rPr>
          <w:rFonts w:ascii="Century Gothic" w:hAnsi="Century Gothic"/>
        </w:rPr>
      </w:pPr>
      <w:r w:rsidRPr="00051293">
        <w:rPr>
          <w:rFonts w:ascii="Century Gothic" w:hAnsi="Century Gothic"/>
        </w:rPr>
        <w:t xml:space="preserve">This portfolio is designed to assess the skills you have gained throughout the course. </w:t>
      </w:r>
      <w:r w:rsidR="00152AE1" w:rsidRPr="00051293">
        <w:rPr>
          <w:rFonts w:ascii="Century Gothic" w:hAnsi="Century Gothic"/>
        </w:rPr>
        <w:t>T</w:t>
      </w:r>
      <w:r w:rsidRPr="00051293">
        <w:rPr>
          <w:rFonts w:ascii="Century Gothic" w:hAnsi="Century Gothic"/>
        </w:rPr>
        <w:t>his final assessment gives you the opportunity to review and assess your own progress. More specifically, this portfolio will assess:</w:t>
      </w:r>
    </w:p>
    <w:p w14:paraId="00000016" w14:textId="6A130CB8" w:rsidR="00A871E0" w:rsidRPr="00051293" w:rsidRDefault="003F7928" w:rsidP="00152AE1">
      <w:pPr>
        <w:pStyle w:val="ListParagraph"/>
        <w:numPr>
          <w:ilvl w:val="0"/>
          <w:numId w:val="13"/>
        </w:numPr>
        <w:rPr>
          <w:rFonts w:ascii="Century Gothic" w:hAnsi="Century Gothic"/>
        </w:rPr>
      </w:pPr>
      <w:r w:rsidRPr="00051293">
        <w:rPr>
          <w:rFonts w:ascii="Century Gothic" w:hAnsi="Century Gothic"/>
        </w:rPr>
        <w:t>Your ability to self-assess as a reader and writer. As well, we want to see that you are able to reflect on your progress as a reader and writer;</w:t>
      </w:r>
    </w:p>
    <w:p w14:paraId="00000018" w14:textId="4BB5D5D7" w:rsidR="00A871E0" w:rsidRPr="00051293" w:rsidRDefault="003F7928" w:rsidP="00152AE1">
      <w:pPr>
        <w:pStyle w:val="ListParagraph"/>
        <w:numPr>
          <w:ilvl w:val="0"/>
          <w:numId w:val="13"/>
        </w:numPr>
        <w:rPr>
          <w:rFonts w:ascii="Century Gothic" w:hAnsi="Century Gothic"/>
        </w:rPr>
      </w:pPr>
      <w:r w:rsidRPr="00051293">
        <w:rPr>
          <w:rFonts w:ascii="Century Gothic" w:hAnsi="Century Gothic"/>
        </w:rPr>
        <w:lastRenderedPageBreak/>
        <w:t>Your ability to critique your own writing, evaluate source material</w:t>
      </w:r>
      <w:r w:rsidR="00545A34" w:rsidRPr="00051293">
        <w:rPr>
          <w:rFonts w:ascii="Century Gothic" w:hAnsi="Century Gothic"/>
        </w:rPr>
        <w:t>,</w:t>
      </w:r>
      <w:r w:rsidRPr="00051293">
        <w:rPr>
          <w:rFonts w:ascii="Century Gothic" w:hAnsi="Century Gothic"/>
        </w:rPr>
        <w:t xml:space="preserve"> and integrate it into your writing;</w:t>
      </w:r>
    </w:p>
    <w:p w14:paraId="0000001C" w14:textId="4477D278" w:rsidR="00A871E0" w:rsidRPr="00051293" w:rsidRDefault="003F7928" w:rsidP="00152AE1">
      <w:pPr>
        <w:pStyle w:val="ListParagraph"/>
        <w:numPr>
          <w:ilvl w:val="0"/>
          <w:numId w:val="13"/>
        </w:numPr>
        <w:rPr>
          <w:rFonts w:ascii="Century Gothic" w:hAnsi="Century Gothic"/>
        </w:rPr>
      </w:pPr>
      <w:r w:rsidRPr="00051293">
        <w:rPr>
          <w:rFonts w:ascii="Century Gothic" w:hAnsi="Century Gothic"/>
        </w:rPr>
        <w:t>Your ability to understand and follow instruction</w:t>
      </w:r>
      <w:r w:rsidR="00CB7CC7" w:rsidRPr="00051293">
        <w:rPr>
          <w:rFonts w:ascii="Century Gothic" w:hAnsi="Century Gothic"/>
        </w:rPr>
        <w:t>s</w:t>
      </w:r>
      <w:r w:rsidRPr="00051293">
        <w:rPr>
          <w:rFonts w:ascii="Century Gothic" w:hAnsi="Century Gothic"/>
        </w:rPr>
        <w:t xml:space="preserve"> to successfully complete a university</w:t>
      </w:r>
      <w:r w:rsidR="00545A34" w:rsidRPr="00051293">
        <w:rPr>
          <w:rFonts w:ascii="Century Gothic" w:hAnsi="Century Gothic"/>
        </w:rPr>
        <w:t>-</w:t>
      </w:r>
      <w:r w:rsidRPr="00051293">
        <w:rPr>
          <w:rFonts w:ascii="Century Gothic" w:hAnsi="Century Gothic"/>
        </w:rPr>
        <w:t>level assignment;</w:t>
      </w:r>
    </w:p>
    <w:p w14:paraId="0000001E" w14:textId="443EEEC7" w:rsidR="00A871E0" w:rsidRPr="00051293" w:rsidRDefault="003F7928" w:rsidP="00152AE1">
      <w:pPr>
        <w:pStyle w:val="ListParagraph"/>
        <w:numPr>
          <w:ilvl w:val="0"/>
          <w:numId w:val="13"/>
        </w:numPr>
        <w:rPr>
          <w:rFonts w:ascii="Century Gothic" w:hAnsi="Century Gothic"/>
        </w:rPr>
      </w:pPr>
      <w:r w:rsidRPr="00051293">
        <w:rPr>
          <w:rFonts w:ascii="Century Gothic" w:hAnsi="Century Gothic"/>
        </w:rPr>
        <w:t xml:space="preserve">Your understanding of the writing process and, in turn, your ability to draft, revise, </w:t>
      </w:r>
      <w:r w:rsidR="00545A34" w:rsidRPr="00051293">
        <w:rPr>
          <w:rFonts w:ascii="Century Gothic" w:hAnsi="Century Gothic"/>
        </w:rPr>
        <w:t xml:space="preserve">and </w:t>
      </w:r>
      <w:r w:rsidRPr="00051293">
        <w:rPr>
          <w:rFonts w:ascii="Century Gothic" w:hAnsi="Century Gothic"/>
        </w:rPr>
        <w:t>edit. To this end, we are also looking for you to craft well-structured sentences and paragraphs;</w:t>
      </w:r>
    </w:p>
    <w:p w14:paraId="35EEE9D8" w14:textId="0BEC83C7" w:rsidR="00152AE1" w:rsidRPr="00051293" w:rsidRDefault="003F7928" w:rsidP="00152AE1">
      <w:pPr>
        <w:pStyle w:val="ListParagraph"/>
        <w:numPr>
          <w:ilvl w:val="0"/>
          <w:numId w:val="13"/>
        </w:numPr>
        <w:rPr>
          <w:rFonts w:ascii="Century Gothic" w:hAnsi="Century Gothic"/>
        </w:rPr>
      </w:pPr>
      <w:r w:rsidRPr="00051293">
        <w:rPr>
          <w:rFonts w:ascii="Century Gothic" w:hAnsi="Century Gothic"/>
        </w:rPr>
        <w:t>Your understanding of summary writing</w:t>
      </w:r>
      <w:r w:rsidR="00152AE1" w:rsidRPr="00051293">
        <w:rPr>
          <w:rFonts w:ascii="Century Gothic" w:hAnsi="Century Gothic"/>
        </w:rPr>
        <w:t>;</w:t>
      </w:r>
    </w:p>
    <w:p w14:paraId="00000020" w14:textId="7740CCFB" w:rsidR="00A871E0" w:rsidRPr="00051293" w:rsidRDefault="00152AE1" w:rsidP="00152AE1">
      <w:pPr>
        <w:pStyle w:val="ListParagraph"/>
        <w:numPr>
          <w:ilvl w:val="0"/>
          <w:numId w:val="13"/>
        </w:numPr>
        <w:rPr>
          <w:rFonts w:ascii="Century Gothic" w:hAnsi="Century Gothic"/>
        </w:rPr>
      </w:pPr>
      <w:r w:rsidRPr="00051293">
        <w:rPr>
          <w:rFonts w:ascii="Century Gothic" w:hAnsi="Century Gothic"/>
        </w:rPr>
        <w:t xml:space="preserve">Your understanding of how to be </w:t>
      </w:r>
      <w:r w:rsidR="003F7928" w:rsidRPr="00051293">
        <w:rPr>
          <w:rFonts w:ascii="Century Gothic" w:hAnsi="Century Gothic"/>
        </w:rPr>
        <w:t>persuasi</w:t>
      </w:r>
      <w:r w:rsidRPr="00051293">
        <w:rPr>
          <w:rFonts w:ascii="Century Gothic" w:hAnsi="Century Gothic"/>
        </w:rPr>
        <w:t>ve</w:t>
      </w:r>
      <w:r w:rsidR="003F7928" w:rsidRPr="00051293">
        <w:rPr>
          <w:rFonts w:ascii="Century Gothic" w:hAnsi="Century Gothic"/>
        </w:rPr>
        <w:t>.</w:t>
      </w:r>
    </w:p>
    <w:p w14:paraId="00000021" w14:textId="77777777" w:rsidR="00A871E0" w:rsidRPr="00051293" w:rsidRDefault="00A871E0">
      <w:pPr>
        <w:rPr>
          <w:rFonts w:ascii="Century Gothic" w:hAnsi="Century Gothic"/>
        </w:rPr>
      </w:pPr>
    </w:p>
    <w:p w14:paraId="00000022" w14:textId="77777777" w:rsidR="00A871E0" w:rsidRPr="00051293" w:rsidRDefault="003F7928" w:rsidP="00F672EF">
      <w:pPr>
        <w:pStyle w:val="Heading1"/>
        <w:rPr>
          <w:rFonts w:ascii="Century Gothic" w:hAnsi="Century Gothic"/>
        </w:rPr>
      </w:pPr>
      <w:bookmarkStart w:id="5" w:name="_7vfc0fj66j52" w:colFirst="0" w:colLast="0"/>
      <w:bookmarkStart w:id="6" w:name="_Toc119248286"/>
      <w:bookmarkEnd w:id="5"/>
      <w:r w:rsidRPr="00051293">
        <w:rPr>
          <w:rFonts w:ascii="Century Gothic" w:hAnsi="Century Gothic"/>
        </w:rPr>
        <w:t>Requirements</w:t>
      </w:r>
      <w:bookmarkEnd w:id="6"/>
    </w:p>
    <w:p w14:paraId="00000025" w14:textId="686A6EA1" w:rsidR="00A871E0" w:rsidRPr="00051293" w:rsidRDefault="003F7928" w:rsidP="00F602F8">
      <w:pPr>
        <w:rPr>
          <w:rFonts w:ascii="Century Gothic" w:hAnsi="Century Gothic"/>
          <w:color w:val="FF0000"/>
        </w:rPr>
      </w:pPr>
      <w:r w:rsidRPr="00051293">
        <w:rPr>
          <w:rFonts w:ascii="Century Gothic" w:hAnsi="Century Gothic"/>
        </w:rPr>
        <w:t>The following are the basic elements that must be part of your final portfolio.</w:t>
      </w:r>
      <w:r w:rsidR="003E69B3" w:rsidRPr="00051293">
        <w:rPr>
          <w:rFonts w:ascii="Century Gothic" w:hAnsi="Century Gothic"/>
        </w:rPr>
        <w:t xml:space="preserve"> Each element </w:t>
      </w:r>
      <w:r w:rsidR="00F602F8" w:rsidRPr="00051293">
        <w:rPr>
          <w:rFonts w:ascii="Century Gothic" w:hAnsi="Century Gothic"/>
        </w:rPr>
        <w:t xml:space="preserve">is described in detail </w:t>
      </w:r>
      <w:r w:rsidR="007E3691" w:rsidRPr="00051293">
        <w:rPr>
          <w:rFonts w:ascii="Century Gothic" w:hAnsi="Century Gothic"/>
        </w:rPr>
        <w:t xml:space="preserve">in subsequent sections </w:t>
      </w:r>
      <w:r w:rsidR="003E69B3" w:rsidRPr="00051293">
        <w:rPr>
          <w:rFonts w:ascii="Century Gothic" w:hAnsi="Century Gothic"/>
        </w:rPr>
        <w:t xml:space="preserve">along with </w:t>
      </w:r>
      <w:r w:rsidR="007E3691" w:rsidRPr="00051293">
        <w:rPr>
          <w:rFonts w:ascii="Century Gothic" w:hAnsi="Century Gothic"/>
        </w:rPr>
        <w:t>an explanation of how you will be graded</w:t>
      </w:r>
      <w:r w:rsidR="00F602F8" w:rsidRPr="00051293">
        <w:rPr>
          <w:rFonts w:ascii="Century Gothic" w:hAnsi="Century Gothic"/>
        </w:rPr>
        <w:t xml:space="preserve">. </w:t>
      </w:r>
    </w:p>
    <w:p w14:paraId="00000026" w14:textId="2B56F1EA" w:rsidR="00A871E0" w:rsidRPr="00051293" w:rsidRDefault="00F672EF" w:rsidP="00F672EF">
      <w:pPr>
        <w:pStyle w:val="Heading2"/>
        <w:rPr>
          <w:rFonts w:ascii="Century Gothic" w:hAnsi="Century Gothic"/>
        </w:rPr>
      </w:pPr>
      <w:bookmarkStart w:id="7" w:name="_l23mh5qa1kqs" w:colFirst="0" w:colLast="0"/>
      <w:bookmarkStart w:id="8" w:name="_Toc119248287"/>
      <w:bookmarkEnd w:id="7"/>
      <w:r w:rsidRPr="00051293">
        <w:rPr>
          <w:rFonts w:ascii="Century Gothic" w:hAnsi="Century Gothic"/>
        </w:rPr>
        <w:t>REQUIRED CONTENT</w:t>
      </w:r>
      <w:bookmarkEnd w:id="8"/>
    </w:p>
    <w:p w14:paraId="0F6CC2E6" w14:textId="771FCDB7" w:rsidR="00F602F8" w:rsidRPr="00051293" w:rsidRDefault="00F602F8" w:rsidP="00F602F8">
      <w:pPr>
        <w:rPr>
          <w:rFonts w:ascii="Century Gothic" w:hAnsi="Century Gothic"/>
          <w:bCs/>
        </w:rPr>
      </w:pPr>
      <w:r w:rsidRPr="00051293">
        <w:rPr>
          <w:rFonts w:ascii="Century Gothic" w:hAnsi="Century Gothic"/>
          <w:bCs/>
        </w:rPr>
        <w:t>These elements are listed in the order</w:t>
      </w:r>
      <w:r w:rsidR="007E3691" w:rsidRPr="00051293">
        <w:rPr>
          <w:rFonts w:ascii="Century Gothic" w:hAnsi="Century Gothic"/>
          <w:bCs/>
        </w:rPr>
        <w:t xml:space="preserve"> in which</w:t>
      </w:r>
      <w:r w:rsidRPr="00051293">
        <w:rPr>
          <w:rFonts w:ascii="Century Gothic" w:hAnsi="Century Gothic"/>
          <w:bCs/>
        </w:rPr>
        <w:t xml:space="preserve"> they should appear in your portfolio. </w:t>
      </w:r>
    </w:p>
    <w:p w14:paraId="00000027" w14:textId="57A0E04D" w:rsidR="00A871E0" w:rsidRPr="00051293" w:rsidRDefault="003F7928" w:rsidP="00F602F8">
      <w:pPr>
        <w:rPr>
          <w:rFonts w:ascii="Century Gothic" w:hAnsi="Century Gothic"/>
        </w:rPr>
      </w:pPr>
      <w:r w:rsidRPr="00051293">
        <w:rPr>
          <w:rFonts w:ascii="Century Gothic" w:hAnsi="Century Gothic"/>
          <w:b/>
        </w:rPr>
        <w:t>Title Page</w:t>
      </w:r>
      <w:r w:rsidR="00620CCA" w:rsidRPr="00051293">
        <w:rPr>
          <w:rFonts w:ascii="Century Gothic" w:hAnsi="Century Gothic"/>
          <w:b/>
        </w:rPr>
        <w:t xml:space="preserve"> (p.</w:t>
      </w:r>
      <w:r w:rsidR="00107CCB" w:rsidRPr="00051293">
        <w:rPr>
          <w:rFonts w:ascii="Century Gothic" w:hAnsi="Century Gothic"/>
          <w:b/>
        </w:rPr>
        <w:t>5</w:t>
      </w:r>
      <w:r w:rsidR="00620CCA" w:rsidRPr="00051293">
        <w:rPr>
          <w:rFonts w:ascii="Century Gothic" w:hAnsi="Century Gothic"/>
          <w:b/>
        </w:rPr>
        <w:t>)</w:t>
      </w:r>
    </w:p>
    <w:p w14:paraId="00000029" w14:textId="57E0853A" w:rsidR="00A871E0" w:rsidRPr="00051293" w:rsidRDefault="003F7928">
      <w:pPr>
        <w:rPr>
          <w:rFonts w:ascii="Century Gothic" w:hAnsi="Century Gothic"/>
        </w:rPr>
      </w:pPr>
      <w:r w:rsidRPr="00051293">
        <w:rPr>
          <w:rFonts w:ascii="Century Gothic" w:hAnsi="Century Gothic"/>
          <w:b/>
        </w:rPr>
        <w:t>Table of Contents</w:t>
      </w:r>
      <w:r w:rsidR="00620CCA" w:rsidRPr="00051293">
        <w:rPr>
          <w:rFonts w:ascii="Century Gothic" w:hAnsi="Century Gothic"/>
          <w:b/>
        </w:rPr>
        <w:t xml:space="preserve"> (p. 6)</w:t>
      </w:r>
    </w:p>
    <w:p w14:paraId="0000002B" w14:textId="17854430" w:rsidR="00A871E0" w:rsidRPr="00051293" w:rsidRDefault="00801551">
      <w:pPr>
        <w:rPr>
          <w:rFonts w:ascii="Century Gothic" w:hAnsi="Century Gothic"/>
        </w:rPr>
      </w:pPr>
      <w:r w:rsidRPr="00051293">
        <w:rPr>
          <w:rFonts w:ascii="Century Gothic" w:hAnsi="Century Gothic"/>
          <w:b/>
        </w:rPr>
        <w:t>Introduction</w:t>
      </w:r>
      <w:r w:rsidR="00545A34" w:rsidRPr="00051293">
        <w:rPr>
          <w:rFonts w:ascii="Century Gothic" w:hAnsi="Century Gothic"/>
        </w:rPr>
        <w:t xml:space="preserve"> (</w:t>
      </w:r>
      <w:r w:rsidR="00620CCA" w:rsidRPr="00051293">
        <w:rPr>
          <w:rFonts w:ascii="Century Gothic" w:hAnsi="Century Gothic"/>
          <w:b/>
          <w:bCs/>
        </w:rPr>
        <w:t>p. 6)</w:t>
      </w:r>
    </w:p>
    <w:p w14:paraId="4A870516" w14:textId="0FB10ADE" w:rsidR="00801551" w:rsidRPr="00051293" w:rsidRDefault="003F7928" w:rsidP="00872CBA">
      <w:pPr>
        <w:rPr>
          <w:rFonts w:ascii="Century Gothic" w:hAnsi="Century Gothic"/>
          <w:b/>
        </w:rPr>
      </w:pPr>
      <w:r w:rsidRPr="00051293">
        <w:rPr>
          <w:rFonts w:ascii="Century Gothic" w:hAnsi="Century Gothic"/>
          <w:b/>
        </w:rPr>
        <w:t xml:space="preserve">Assignments </w:t>
      </w:r>
      <w:r w:rsidR="00620CCA" w:rsidRPr="00051293">
        <w:rPr>
          <w:rFonts w:ascii="Century Gothic" w:hAnsi="Century Gothic"/>
          <w:b/>
        </w:rPr>
        <w:t xml:space="preserve">(p. </w:t>
      </w:r>
      <w:r w:rsidR="00107CCB" w:rsidRPr="00051293">
        <w:rPr>
          <w:rFonts w:ascii="Century Gothic" w:hAnsi="Century Gothic"/>
          <w:b/>
        </w:rPr>
        <w:t>9</w:t>
      </w:r>
      <w:r w:rsidR="00620CCA" w:rsidRPr="00051293">
        <w:rPr>
          <w:rFonts w:ascii="Century Gothic" w:hAnsi="Century Gothic"/>
          <w:b/>
        </w:rPr>
        <w:t>)</w:t>
      </w:r>
    </w:p>
    <w:p w14:paraId="15FAA9C9" w14:textId="67EAFDD9" w:rsidR="00107CCB" w:rsidRPr="00051293" w:rsidRDefault="00107CCB" w:rsidP="00872CBA">
      <w:pPr>
        <w:rPr>
          <w:rFonts w:ascii="Century Gothic" w:hAnsi="Century Gothic"/>
          <w:b/>
        </w:rPr>
      </w:pPr>
      <w:r w:rsidRPr="00051293">
        <w:rPr>
          <w:rFonts w:ascii="Century Gothic" w:hAnsi="Century Gothic"/>
          <w:b/>
        </w:rPr>
        <w:t>Final Reflection (p.6)</w:t>
      </w:r>
    </w:p>
    <w:p w14:paraId="6901B1B1" w14:textId="3F17E56F" w:rsidR="005C531C" w:rsidRPr="00051293" w:rsidRDefault="005C531C" w:rsidP="00872CBA">
      <w:pPr>
        <w:rPr>
          <w:rFonts w:ascii="Century Gothic" w:hAnsi="Century Gothic"/>
          <w:b/>
        </w:rPr>
      </w:pPr>
      <w:r w:rsidRPr="00051293">
        <w:rPr>
          <w:rFonts w:ascii="Century Gothic" w:hAnsi="Century Gothic"/>
          <w:b/>
        </w:rPr>
        <w:t>Works Cited List or Reference List (p.</w:t>
      </w:r>
      <w:r w:rsidR="000F4210" w:rsidRPr="00051293">
        <w:rPr>
          <w:rFonts w:ascii="Century Gothic" w:hAnsi="Century Gothic"/>
          <w:b/>
        </w:rPr>
        <w:t>9)</w:t>
      </w:r>
      <w:r w:rsidRPr="00051293">
        <w:rPr>
          <w:rFonts w:ascii="Century Gothic" w:hAnsi="Century Gothic"/>
          <w:b/>
        </w:rPr>
        <w:t xml:space="preserve"> </w:t>
      </w:r>
    </w:p>
    <w:p w14:paraId="7B64B403" w14:textId="7D63C0D5" w:rsidR="003E69B3" w:rsidRPr="00051293" w:rsidRDefault="00872CBA" w:rsidP="003E69B3">
      <w:pPr>
        <w:rPr>
          <w:rFonts w:ascii="Century Gothic" w:hAnsi="Century Gothic"/>
        </w:rPr>
      </w:pPr>
      <w:r w:rsidRPr="00051293">
        <w:rPr>
          <w:rFonts w:ascii="Century Gothic" w:hAnsi="Century Gothic"/>
        </w:rPr>
        <w:t xml:space="preserve">Note: Remember to cite your sources. </w:t>
      </w:r>
      <w:r w:rsidR="003E69B3" w:rsidRPr="00051293">
        <w:rPr>
          <w:rFonts w:ascii="Century Gothic" w:hAnsi="Century Gothic"/>
        </w:rPr>
        <w:t xml:space="preserve">The citation style can be APA or MLA. If you want to use a different citation style, then please ask your instructor. </w:t>
      </w:r>
    </w:p>
    <w:p w14:paraId="0000003D" w14:textId="535AA05D" w:rsidR="00A871E0" w:rsidRPr="00051293" w:rsidRDefault="00F602F8">
      <w:pPr>
        <w:pStyle w:val="Heading3"/>
        <w:rPr>
          <w:rFonts w:ascii="Century Gothic" w:hAnsi="Century Gothic"/>
        </w:rPr>
      </w:pPr>
      <w:bookmarkStart w:id="9" w:name="_2mkvn8yq9rvs" w:colFirst="0" w:colLast="0"/>
      <w:bookmarkStart w:id="10" w:name="_Toc119248288"/>
      <w:bookmarkEnd w:id="9"/>
      <w:r w:rsidRPr="00051293">
        <w:rPr>
          <w:rFonts w:ascii="Century Gothic" w:hAnsi="Century Gothic"/>
        </w:rPr>
        <w:t>How to assemble the portfolio</w:t>
      </w:r>
      <w:bookmarkEnd w:id="10"/>
    </w:p>
    <w:p w14:paraId="0000003F" w14:textId="2BD28FD6" w:rsidR="00A871E0" w:rsidRPr="00051293" w:rsidRDefault="003F7928">
      <w:pPr>
        <w:rPr>
          <w:rFonts w:ascii="Century Gothic" w:hAnsi="Century Gothic"/>
        </w:rPr>
      </w:pPr>
      <w:r w:rsidRPr="00051293">
        <w:rPr>
          <w:rFonts w:ascii="Century Gothic" w:hAnsi="Century Gothic"/>
        </w:rPr>
        <w:t xml:space="preserve">You’ll probably want to start assembling your portfolio materials </w:t>
      </w:r>
      <w:r w:rsidR="000F2614" w:rsidRPr="00051293">
        <w:rPr>
          <w:rFonts w:ascii="Century Gothic" w:hAnsi="Century Gothic"/>
        </w:rPr>
        <w:t xml:space="preserve">starting on </w:t>
      </w:r>
      <w:r w:rsidR="00F42867" w:rsidRPr="00051293">
        <w:rPr>
          <w:rFonts w:ascii="Century Gothic" w:hAnsi="Century Gothic"/>
          <w:color w:val="FF0000"/>
        </w:rPr>
        <w:t>March 20 or so</w:t>
      </w:r>
      <w:r w:rsidR="00714E1B" w:rsidRPr="00051293">
        <w:rPr>
          <w:rFonts w:ascii="Century Gothic" w:hAnsi="Century Gothic"/>
          <w:color w:val="FF0000"/>
        </w:rPr>
        <w:t xml:space="preserve"> </w:t>
      </w:r>
      <w:r w:rsidR="005C531C" w:rsidRPr="00051293">
        <w:rPr>
          <w:rFonts w:ascii="Century Gothic" w:hAnsi="Century Gothic"/>
        </w:rPr>
        <w:t>(y</w:t>
      </w:r>
      <w:r w:rsidRPr="00051293">
        <w:rPr>
          <w:rFonts w:ascii="Century Gothic" w:hAnsi="Century Gothic"/>
        </w:rPr>
        <w:t>ou can use th</w:t>
      </w:r>
      <w:r w:rsidR="000F2614" w:rsidRPr="00051293">
        <w:rPr>
          <w:rFonts w:ascii="Century Gothic" w:hAnsi="Century Gothic"/>
        </w:rPr>
        <w:t xml:space="preserve">e </w:t>
      </w:r>
      <w:r w:rsidR="00D31CA8" w:rsidRPr="00051293">
        <w:rPr>
          <w:rFonts w:ascii="Century Gothic" w:hAnsi="Century Gothic"/>
        </w:rPr>
        <w:t>following organizational</w:t>
      </w:r>
      <w:r w:rsidR="00152AE1" w:rsidRPr="00051293">
        <w:rPr>
          <w:rFonts w:ascii="Century Gothic" w:hAnsi="Century Gothic"/>
        </w:rPr>
        <w:t xml:space="preserve"> method</w:t>
      </w:r>
      <w:r w:rsidRPr="00051293">
        <w:rPr>
          <w:rFonts w:ascii="Century Gothic" w:hAnsi="Century Gothic"/>
        </w:rPr>
        <w:t xml:space="preserve"> or create your own process. This is YOUR portfolio). </w:t>
      </w:r>
      <w:r w:rsidRPr="00051293">
        <w:rPr>
          <w:rFonts w:ascii="Century Gothic" w:hAnsi="Century Gothic"/>
          <w:b/>
        </w:rPr>
        <w:t>The following schedule works backwards from the due date</w:t>
      </w:r>
      <w:r w:rsidRPr="00051293">
        <w:rPr>
          <w:rFonts w:ascii="Century Gothic" w:hAnsi="Century Gothic"/>
        </w:rPr>
        <w:t xml:space="preserve">. This type of organizational method </w:t>
      </w:r>
      <w:r w:rsidR="00BF14FE" w:rsidRPr="00051293">
        <w:rPr>
          <w:rFonts w:ascii="Century Gothic" w:hAnsi="Century Gothic"/>
        </w:rPr>
        <w:t>can be a</w:t>
      </w:r>
      <w:r w:rsidRPr="00051293">
        <w:rPr>
          <w:rFonts w:ascii="Century Gothic" w:hAnsi="Century Gothic"/>
        </w:rPr>
        <w:t xml:space="preserve"> good way to tackle any major project. </w:t>
      </w:r>
    </w:p>
    <w:p w14:paraId="00000042" w14:textId="6295460F" w:rsidR="00A871E0" w:rsidRPr="00051293" w:rsidRDefault="00545A34">
      <w:pPr>
        <w:rPr>
          <w:rFonts w:ascii="Century Gothic" w:hAnsi="Century Gothic"/>
        </w:rPr>
      </w:pPr>
      <w:r w:rsidRPr="00051293">
        <w:rPr>
          <w:rFonts w:ascii="Century Gothic" w:hAnsi="Century Gothic"/>
          <w:b/>
          <w:color w:val="FF0000"/>
        </w:rPr>
        <w:t>Final Deadline</w:t>
      </w:r>
      <w:r w:rsidR="003F7928" w:rsidRPr="00051293">
        <w:rPr>
          <w:rFonts w:ascii="Century Gothic" w:hAnsi="Century Gothic"/>
          <w:b/>
        </w:rPr>
        <w:t>:</w:t>
      </w:r>
      <w:r w:rsidR="003F7928" w:rsidRPr="00051293">
        <w:rPr>
          <w:rFonts w:ascii="Century Gothic" w:hAnsi="Century Gothic"/>
        </w:rPr>
        <w:t xml:space="preserve"> Submission of complete portfolio is on</w:t>
      </w:r>
      <w:r w:rsidR="000F2614" w:rsidRPr="00051293">
        <w:rPr>
          <w:rFonts w:ascii="Century Gothic" w:hAnsi="Century Gothic"/>
        </w:rPr>
        <w:t xml:space="preserve"> </w:t>
      </w:r>
      <w:r w:rsidR="00F42867" w:rsidRPr="00051293">
        <w:rPr>
          <w:rFonts w:ascii="Century Gothic" w:hAnsi="Century Gothic"/>
          <w:color w:val="FF0000"/>
        </w:rPr>
        <w:t>April 15</w:t>
      </w:r>
      <w:r w:rsidR="00D27B6E" w:rsidRPr="00051293">
        <w:rPr>
          <w:rFonts w:ascii="Century Gothic" w:hAnsi="Century Gothic"/>
          <w:color w:val="FF0000"/>
        </w:rPr>
        <w:t xml:space="preserve"> </w:t>
      </w:r>
      <w:r w:rsidR="000F2614" w:rsidRPr="00051293">
        <w:rPr>
          <w:rFonts w:ascii="Century Gothic" w:hAnsi="Century Gothic"/>
        </w:rPr>
        <w:t>and no later</w:t>
      </w:r>
      <w:r w:rsidR="003F7928" w:rsidRPr="00051293">
        <w:rPr>
          <w:rFonts w:ascii="Century Gothic" w:hAnsi="Century Gothic"/>
        </w:rPr>
        <w:t xml:space="preserve">. </w:t>
      </w:r>
      <w:r w:rsidR="000F2614" w:rsidRPr="00051293">
        <w:rPr>
          <w:rFonts w:ascii="Century Gothic" w:hAnsi="Century Gothic"/>
        </w:rPr>
        <w:t>By this date, you need to have your materials assembled, title page complete,</w:t>
      </w:r>
      <w:r w:rsidR="00D27B6E" w:rsidRPr="00051293">
        <w:rPr>
          <w:rFonts w:ascii="Century Gothic" w:hAnsi="Century Gothic"/>
        </w:rPr>
        <w:t xml:space="preserve"> and your</w:t>
      </w:r>
      <w:r w:rsidR="000F2614" w:rsidRPr="00051293">
        <w:rPr>
          <w:rFonts w:ascii="Century Gothic" w:hAnsi="Century Gothic"/>
        </w:rPr>
        <w:t xml:space="preserve"> </w:t>
      </w:r>
      <w:r w:rsidR="00D27B6E" w:rsidRPr="00051293">
        <w:rPr>
          <w:rFonts w:ascii="Century Gothic" w:hAnsi="Century Gothic"/>
        </w:rPr>
        <w:t>introduction and final reflection</w:t>
      </w:r>
      <w:r w:rsidR="008B72D1" w:rsidRPr="00051293">
        <w:rPr>
          <w:rFonts w:ascii="Century Gothic" w:hAnsi="Century Gothic"/>
        </w:rPr>
        <w:t xml:space="preserve"> polished and </w:t>
      </w:r>
      <w:r w:rsidR="000F2614" w:rsidRPr="00051293">
        <w:rPr>
          <w:rFonts w:ascii="Century Gothic" w:hAnsi="Century Gothic"/>
        </w:rPr>
        <w:t xml:space="preserve">completed.  </w:t>
      </w:r>
    </w:p>
    <w:p w14:paraId="00000044" w14:textId="58C18267" w:rsidR="00A871E0" w:rsidRPr="00051293" w:rsidRDefault="00545A34">
      <w:pPr>
        <w:rPr>
          <w:rFonts w:ascii="Century Gothic" w:hAnsi="Century Gothic"/>
        </w:rPr>
      </w:pPr>
      <w:r w:rsidRPr="00051293">
        <w:rPr>
          <w:rFonts w:ascii="Century Gothic" w:hAnsi="Century Gothic"/>
          <w:b/>
          <w:color w:val="FF0000"/>
        </w:rPr>
        <w:t xml:space="preserve">Final </w:t>
      </w:r>
      <w:r w:rsidR="00E3380A" w:rsidRPr="00051293">
        <w:rPr>
          <w:rFonts w:ascii="Century Gothic" w:hAnsi="Century Gothic"/>
          <w:b/>
          <w:color w:val="FF0000"/>
        </w:rPr>
        <w:t>week</w:t>
      </w:r>
      <w:r w:rsidRPr="00051293">
        <w:rPr>
          <w:rFonts w:ascii="Century Gothic" w:hAnsi="Century Gothic"/>
          <w:b/>
          <w:color w:val="FF0000"/>
        </w:rPr>
        <w:t xml:space="preserve"> before </w:t>
      </w:r>
      <w:r w:rsidR="0032443B" w:rsidRPr="00051293">
        <w:rPr>
          <w:rFonts w:ascii="Century Gothic" w:hAnsi="Century Gothic"/>
          <w:b/>
          <w:color w:val="FF0000"/>
        </w:rPr>
        <w:t>deadline</w:t>
      </w:r>
      <w:r w:rsidR="0032443B" w:rsidRPr="00051293">
        <w:rPr>
          <w:rFonts w:ascii="Century Gothic" w:hAnsi="Century Gothic"/>
          <w:b/>
        </w:rPr>
        <w:t>:</w:t>
      </w:r>
      <w:r w:rsidR="003F7928" w:rsidRPr="00051293">
        <w:rPr>
          <w:rFonts w:ascii="Century Gothic" w:hAnsi="Century Gothic"/>
          <w:b/>
        </w:rPr>
        <w:t xml:space="preserve"> </w:t>
      </w:r>
      <w:r w:rsidR="003F7928" w:rsidRPr="00051293">
        <w:rPr>
          <w:rFonts w:ascii="Century Gothic" w:hAnsi="Century Gothic"/>
        </w:rPr>
        <w:t xml:space="preserve">This is the </w:t>
      </w:r>
      <w:r w:rsidR="00AF1DF4" w:rsidRPr="00051293">
        <w:rPr>
          <w:rFonts w:ascii="Century Gothic" w:hAnsi="Century Gothic"/>
        </w:rPr>
        <w:t>time</w:t>
      </w:r>
      <w:r w:rsidR="003F7928" w:rsidRPr="00051293">
        <w:rPr>
          <w:rFonts w:ascii="Century Gothic" w:hAnsi="Century Gothic"/>
        </w:rPr>
        <w:t xml:space="preserve"> to assemble materials, finalize your document design, and complete </w:t>
      </w:r>
      <w:r w:rsidR="00107CCB" w:rsidRPr="00051293">
        <w:rPr>
          <w:rFonts w:ascii="Century Gothic" w:hAnsi="Century Gothic"/>
        </w:rPr>
        <w:t xml:space="preserve">drafts of your introduction and </w:t>
      </w:r>
      <w:r w:rsidR="003F7928" w:rsidRPr="00051293">
        <w:rPr>
          <w:rFonts w:ascii="Century Gothic" w:hAnsi="Century Gothic"/>
        </w:rPr>
        <w:t xml:space="preserve">final </w:t>
      </w:r>
      <w:r w:rsidR="00107CCB" w:rsidRPr="00051293">
        <w:rPr>
          <w:rFonts w:ascii="Century Gothic" w:hAnsi="Century Gothic"/>
        </w:rPr>
        <w:t>reflection</w:t>
      </w:r>
      <w:r w:rsidR="003F7928" w:rsidRPr="00051293">
        <w:rPr>
          <w:rFonts w:ascii="Century Gothic" w:hAnsi="Century Gothic"/>
        </w:rPr>
        <w:t xml:space="preserve">. </w:t>
      </w:r>
    </w:p>
    <w:p w14:paraId="00000046" w14:textId="1645D5B7" w:rsidR="00A871E0" w:rsidRPr="00051293" w:rsidRDefault="00E3380A">
      <w:pPr>
        <w:rPr>
          <w:rFonts w:ascii="Century Gothic" w:hAnsi="Century Gothic"/>
        </w:rPr>
      </w:pPr>
      <w:r w:rsidRPr="00051293">
        <w:rPr>
          <w:rFonts w:ascii="Century Gothic" w:hAnsi="Century Gothic"/>
          <w:b/>
          <w:color w:val="FF0000"/>
        </w:rPr>
        <w:lastRenderedPageBreak/>
        <w:t xml:space="preserve">Two </w:t>
      </w:r>
      <w:r w:rsidR="00545A34" w:rsidRPr="00051293">
        <w:rPr>
          <w:rFonts w:ascii="Century Gothic" w:hAnsi="Century Gothic"/>
          <w:b/>
          <w:color w:val="FF0000"/>
        </w:rPr>
        <w:t>week</w:t>
      </w:r>
      <w:r w:rsidRPr="00051293">
        <w:rPr>
          <w:rFonts w:ascii="Century Gothic" w:hAnsi="Century Gothic"/>
          <w:b/>
          <w:color w:val="FF0000"/>
        </w:rPr>
        <w:t>s</w:t>
      </w:r>
      <w:r w:rsidR="00545A34" w:rsidRPr="00051293">
        <w:rPr>
          <w:rFonts w:ascii="Century Gothic" w:hAnsi="Century Gothic"/>
          <w:b/>
          <w:color w:val="FF0000"/>
        </w:rPr>
        <w:t>-</w:t>
      </w:r>
      <w:r w:rsidRPr="00051293">
        <w:rPr>
          <w:rFonts w:ascii="Century Gothic" w:hAnsi="Century Gothic"/>
          <w:b/>
          <w:color w:val="FF0000"/>
        </w:rPr>
        <w:t>seven</w:t>
      </w:r>
      <w:r w:rsidR="00545A34" w:rsidRPr="00051293">
        <w:rPr>
          <w:rFonts w:ascii="Century Gothic" w:hAnsi="Century Gothic"/>
          <w:b/>
          <w:color w:val="FF0000"/>
        </w:rPr>
        <w:t xml:space="preserve"> days before deadline</w:t>
      </w:r>
      <w:r w:rsidR="003F7928" w:rsidRPr="00051293">
        <w:rPr>
          <w:rFonts w:ascii="Century Gothic" w:hAnsi="Century Gothic"/>
          <w:b/>
        </w:rPr>
        <w:t>:</w:t>
      </w:r>
      <w:r w:rsidR="003F7928" w:rsidRPr="00051293">
        <w:rPr>
          <w:rFonts w:ascii="Century Gothic" w:hAnsi="Century Gothic"/>
        </w:rPr>
        <w:t xml:space="preserve"> </w:t>
      </w:r>
      <w:r w:rsidR="00AF1DF4" w:rsidRPr="00051293">
        <w:rPr>
          <w:rFonts w:ascii="Century Gothic" w:hAnsi="Century Gothic"/>
        </w:rPr>
        <w:t xml:space="preserve"> Over th</w:t>
      </w:r>
      <w:r w:rsidR="00545A34" w:rsidRPr="00051293">
        <w:rPr>
          <w:rFonts w:ascii="Century Gothic" w:hAnsi="Century Gothic"/>
        </w:rPr>
        <w:t>is period</w:t>
      </w:r>
      <w:r w:rsidR="00AF1DF4" w:rsidRPr="00051293">
        <w:rPr>
          <w:rFonts w:ascii="Century Gothic" w:hAnsi="Century Gothic"/>
        </w:rPr>
        <w:t>,</w:t>
      </w:r>
      <w:r w:rsidR="003F7928" w:rsidRPr="00051293">
        <w:rPr>
          <w:rFonts w:ascii="Century Gothic" w:hAnsi="Century Gothic"/>
        </w:rPr>
        <w:t xml:space="preserve"> start thinking about your portfolio and its design. Here are some questions you might want to consider as you get started: </w:t>
      </w:r>
    </w:p>
    <w:p w14:paraId="00000048" w14:textId="77777777" w:rsidR="00A871E0" w:rsidRPr="00051293" w:rsidRDefault="003F7928" w:rsidP="00152AE1">
      <w:pPr>
        <w:pStyle w:val="ListParagraph"/>
        <w:numPr>
          <w:ilvl w:val="0"/>
          <w:numId w:val="14"/>
        </w:numPr>
        <w:rPr>
          <w:rFonts w:ascii="Century Gothic" w:hAnsi="Century Gothic"/>
        </w:rPr>
      </w:pPr>
      <w:r w:rsidRPr="00051293">
        <w:rPr>
          <w:rFonts w:ascii="Century Gothic" w:hAnsi="Century Gothic"/>
        </w:rPr>
        <w:t xml:space="preserve">Are you going to use a template in Word for this project? </w:t>
      </w:r>
    </w:p>
    <w:p w14:paraId="00000049" w14:textId="7E94C957" w:rsidR="00A871E0" w:rsidRPr="00051293" w:rsidRDefault="00545A34" w:rsidP="00152AE1">
      <w:pPr>
        <w:pStyle w:val="ListParagraph"/>
        <w:numPr>
          <w:ilvl w:val="0"/>
          <w:numId w:val="14"/>
        </w:numPr>
        <w:rPr>
          <w:rFonts w:ascii="Century Gothic" w:hAnsi="Century Gothic"/>
        </w:rPr>
      </w:pPr>
      <w:r w:rsidRPr="00051293">
        <w:rPr>
          <w:rFonts w:ascii="Century Gothic" w:hAnsi="Century Gothic"/>
        </w:rPr>
        <w:t>T</w:t>
      </w:r>
      <w:r w:rsidR="003F7928" w:rsidRPr="00051293">
        <w:rPr>
          <w:rFonts w:ascii="Century Gothic" w:hAnsi="Century Gothic"/>
        </w:rPr>
        <w:t>ake a look at your discussion posts and responses</w:t>
      </w:r>
      <w:r w:rsidRPr="00051293">
        <w:rPr>
          <w:rFonts w:ascii="Century Gothic" w:hAnsi="Century Gothic"/>
        </w:rPr>
        <w:t>, whether those for the peer review or elsewhere, if relevant</w:t>
      </w:r>
      <w:r w:rsidR="003F7928" w:rsidRPr="00051293">
        <w:rPr>
          <w:rFonts w:ascii="Century Gothic" w:hAnsi="Century Gothic"/>
        </w:rPr>
        <w:t>. Are there any your peers responded to? Did I comment</w:t>
      </w:r>
      <w:r w:rsidR="00152AE1" w:rsidRPr="00051293">
        <w:rPr>
          <w:rFonts w:ascii="Century Gothic" w:hAnsi="Century Gothic"/>
        </w:rPr>
        <w:t xml:space="preserve"> positively</w:t>
      </w:r>
      <w:r w:rsidR="003F7928" w:rsidRPr="00051293">
        <w:rPr>
          <w:rFonts w:ascii="Century Gothic" w:hAnsi="Century Gothic"/>
        </w:rPr>
        <w:t xml:space="preserve"> on </w:t>
      </w:r>
      <w:r w:rsidR="00152AE1" w:rsidRPr="00051293">
        <w:rPr>
          <w:rFonts w:ascii="Century Gothic" w:hAnsi="Century Gothic"/>
        </w:rPr>
        <w:t>aspects</w:t>
      </w:r>
      <w:r w:rsidR="003F7928" w:rsidRPr="00051293">
        <w:rPr>
          <w:rFonts w:ascii="Century Gothic" w:hAnsi="Century Gothic"/>
        </w:rPr>
        <w:t xml:space="preserve"> </w:t>
      </w:r>
      <w:r w:rsidR="00152AE1" w:rsidRPr="00051293">
        <w:rPr>
          <w:rFonts w:ascii="Century Gothic" w:hAnsi="Century Gothic"/>
        </w:rPr>
        <w:t>of your work</w:t>
      </w:r>
      <w:r w:rsidR="003F7928" w:rsidRPr="00051293">
        <w:rPr>
          <w:rFonts w:ascii="Century Gothic" w:hAnsi="Century Gothic"/>
        </w:rPr>
        <w:t>?</w:t>
      </w:r>
    </w:p>
    <w:p w14:paraId="0000004C" w14:textId="07732249" w:rsidR="00A871E0" w:rsidRPr="00051293" w:rsidRDefault="003F7928" w:rsidP="008B72D1">
      <w:pPr>
        <w:pStyle w:val="ListParagraph"/>
        <w:numPr>
          <w:ilvl w:val="0"/>
          <w:numId w:val="14"/>
        </w:numPr>
        <w:rPr>
          <w:rFonts w:ascii="Century Gothic" w:hAnsi="Century Gothic"/>
        </w:rPr>
      </w:pPr>
      <w:r w:rsidRPr="00051293">
        <w:rPr>
          <w:rFonts w:ascii="Century Gothic" w:hAnsi="Century Gothic"/>
        </w:rPr>
        <w:t>Have you downloaded your Personal Litera</w:t>
      </w:r>
      <w:r w:rsidR="00F42867" w:rsidRPr="00051293">
        <w:rPr>
          <w:rFonts w:ascii="Century Gothic" w:hAnsi="Century Gothic"/>
        </w:rPr>
        <w:t>c</w:t>
      </w:r>
      <w:r w:rsidRPr="00051293">
        <w:rPr>
          <w:rFonts w:ascii="Century Gothic" w:hAnsi="Century Gothic"/>
        </w:rPr>
        <w:t xml:space="preserve">y Statement and any other early assignments in a folder specifically created for your portfolio? </w:t>
      </w:r>
    </w:p>
    <w:p w14:paraId="0000004D" w14:textId="4EE85AC2" w:rsidR="00A871E0" w:rsidRPr="00051293" w:rsidRDefault="003F7928" w:rsidP="00152AE1">
      <w:pPr>
        <w:pStyle w:val="ListParagraph"/>
        <w:numPr>
          <w:ilvl w:val="0"/>
          <w:numId w:val="14"/>
        </w:numPr>
        <w:rPr>
          <w:rFonts w:ascii="Century Gothic" w:hAnsi="Century Gothic"/>
        </w:rPr>
      </w:pPr>
      <w:r w:rsidRPr="00051293">
        <w:rPr>
          <w:rFonts w:ascii="Century Gothic" w:hAnsi="Century Gothic"/>
        </w:rPr>
        <w:t xml:space="preserve">Take even more notes on your course contributions (assignments, posts and so on). What patterns are you seeing? What is your writing process? What comments from your peers and </w:t>
      </w:r>
      <w:r w:rsidR="00C1480C" w:rsidRPr="00051293">
        <w:rPr>
          <w:rFonts w:ascii="Century Gothic" w:hAnsi="Century Gothic"/>
        </w:rPr>
        <w:t>me</w:t>
      </w:r>
      <w:r w:rsidRPr="00051293">
        <w:rPr>
          <w:rFonts w:ascii="Century Gothic" w:hAnsi="Century Gothic"/>
        </w:rPr>
        <w:t xml:space="preserve"> were helpful? Are there comments that weren’t as helpful? Do you notice any differences in your writing from the start of the term compared to later on? </w:t>
      </w:r>
    </w:p>
    <w:p w14:paraId="0000004E" w14:textId="44AB0ADB" w:rsidR="00A871E0" w:rsidRPr="00051293" w:rsidRDefault="003F7928" w:rsidP="00152AE1">
      <w:pPr>
        <w:pStyle w:val="ListParagraph"/>
        <w:numPr>
          <w:ilvl w:val="0"/>
          <w:numId w:val="14"/>
        </w:numPr>
        <w:rPr>
          <w:rFonts w:ascii="Century Gothic" w:hAnsi="Century Gothic"/>
        </w:rPr>
      </w:pPr>
      <w:r w:rsidRPr="00051293">
        <w:rPr>
          <w:rFonts w:ascii="Century Gothic" w:hAnsi="Century Gothic"/>
        </w:rPr>
        <w:t>Do you have any questions for me about this assignment? The best time to clear up confusion is early on</w:t>
      </w:r>
      <w:r w:rsidR="00BF14FE" w:rsidRPr="00051293">
        <w:rPr>
          <w:rFonts w:ascii="Century Gothic" w:hAnsi="Century Gothic"/>
        </w:rPr>
        <w:t>.</w:t>
      </w:r>
    </w:p>
    <w:p w14:paraId="00000050" w14:textId="70CC484D" w:rsidR="00A871E0" w:rsidRPr="00051293" w:rsidRDefault="003F7928" w:rsidP="00B551A8">
      <w:pPr>
        <w:pStyle w:val="Heading3"/>
        <w:rPr>
          <w:rFonts w:ascii="Century Gothic" w:hAnsi="Century Gothic"/>
        </w:rPr>
      </w:pPr>
      <w:bookmarkStart w:id="11" w:name="_24i9lwv444wb" w:colFirst="0" w:colLast="0"/>
      <w:bookmarkStart w:id="12" w:name="_Toc119248289"/>
      <w:bookmarkEnd w:id="11"/>
      <w:r w:rsidRPr="00051293">
        <w:rPr>
          <w:rFonts w:ascii="Century Gothic" w:hAnsi="Century Gothic"/>
        </w:rPr>
        <w:t>Suggestions for gathering Evidence and Note-taking</w:t>
      </w:r>
      <w:bookmarkEnd w:id="12"/>
    </w:p>
    <w:p w14:paraId="00000052" w14:textId="5568F0BB" w:rsidR="00A871E0" w:rsidRPr="00051293" w:rsidRDefault="00152AE1">
      <w:pPr>
        <w:rPr>
          <w:rFonts w:ascii="Century Gothic" w:hAnsi="Century Gothic"/>
        </w:rPr>
      </w:pPr>
      <w:r w:rsidRPr="00051293">
        <w:rPr>
          <w:rFonts w:ascii="Century Gothic" w:hAnsi="Century Gothic"/>
          <w:b/>
          <w:iCs/>
        </w:rPr>
        <w:t xml:space="preserve">Gather </w:t>
      </w:r>
      <w:r w:rsidRPr="00051293">
        <w:rPr>
          <w:rFonts w:ascii="Century Gothic" w:hAnsi="Century Gothic"/>
          <w:bCs/>
          <w:iCs/>
        </w:rPr>
        <w:t>t</w:t>
      </w:r>
      <w:r w:rsidR="003F7928" w:rsidRPr="00051293">
        <w:rPr>
          <w:rFonts w:ascii="Century Gothic" w:hAnsi="Century Gothic"/>
        </w:rPr>
        <w:t xml:space="preserve">he information that you will require </w:t>
      </w:r>
      <w:r w:rsidRPr="00051293">
        <w:rPr>
          <w:rFonts w:ascii="Century Gothic" w:hAnsi="Century Gothic"/>
        </w:rPr>
        <w:t>to complete</w:t>
      </w:r>
      <w:r w:rsidR="003F7928" w:rsidRPr="00051293">
        <w:rPr>
          <w:rFonts w:ascii="Century Gothic" w:hAnsi="Century Gothic"/>
        </w:rPr>
        <w:t xml:space="preserve"> this portfolio (the assignments, relevant readings, your notes on lectures, secondary sources). You can do this in hard copy (e.g., printing out the assignments and gathering them into one pile) or in digital copy (e.g., copying the relevant assignments into a new folder labelled “Portfolio”). Your process is your process.</w:t>
      </w:r>
    </w:p>
    <w:p w14:paraId="00000054" w14:textId="2F621BFB" w:rsidR="00A871E0" w:rsidRPr="00051293" w:rsidRDefault="003F7928">
      <w:pPr>
        <w:rPr>
          <w:rFonts w:ascii="Century Gothic" w:hAnsi="Century Gothic"/>
        </w:rPr>
      </w:pPr>
      <w:r w:rsidRPr="00051293">
        <w:rPr>
          <w:rFonts w:ascii="Century Gothic" w:hAnsi="Century Gothic"/>
        </w:rPr>
        <w:t xml:space="preserve">Once you assemble your assignments, </w:t>
      </w:r>
      <w:r w:rsidRPr="00051293">
        <w:rPr>
          <w:rFonts w:ascii="Century Gothic" w:hAnsi="Century Gothic"/>
          <w:b/>
          <w:i/>
        </w:rPr>
        <w:t>read your work</w:t>
      </w:r>
      <w:r w:rsidRPr="00051293">
        <w:rPr>
          <w:rFonts w:ascii="Century Gothic" w:hAnsi="Century Gothic"/>
        </w:rPr>
        <w:t xml:space="preserve"> in the order that </w:t>
      </w:r>
      <w:r w:rsidR="00152AE1" w:rsidRPr="00051293">
        <w:rPr>
          <w:rFonts w:ascii="Century Gothic" w:hAnsi="Century Gothic"/>
        </w:rPr>
        <w:t>your documents w</w:t>
      </w:r>
      <w:r w:rsidRPr="00051293">
        <w:rPr>
          <w:rFonts w:ascii="Century Gothic" w:hAnsi="Century Gothic"/>
        </w:rPr>
        <w:t xml:space="preserve">ill appear in the portfolio. Make marginal notes of your impressions, if you like, but resist the temptation to revise your assignments. As you read, highlight the key sentences or salient points that best represent the purpose of each assignment. </w:t>
      </w:r>
    </w:p>
    <w:p w14:paraId="00000056" w14:textId="77777777" w:rsidR="00A871E0" w:rsidRPr="00051293" w:rsidRDefault="003F7928">
      <w:pPr>
        <w:rPr>
          <w:rFonts w:ascii="Century Gothic" w:hAnsi="Century Gothic"/>
        </w:rPr>
      </w:pPr>
      <w:r w:rsidRPr="00051293">
        <w:rPr>
          <w:rFonts w:ascii="Century Gothic" w:hAnsi="Century Gothic"/>
        </w:rPr>
        <w:t>When making notes, you might find this list of questions helpful. You might even want to answer them as you read through your writing:</w:t>
      </w:r>
    </w:p>
    <w:p w14:paraId="00000058" w14:textId="08371D72" w:rsidR="00A871E0" w:rsidRPr="00051293" w:rsidRDefault="003F7928" w:rsidP="00F602F8">
      <w:pPr>
        <w:pStyle w:val="ListParagraph"/>
        <w:numPr>
          <w:ilvl w:val="0"/>
          <w:numId w:val="8"/>
        </w:numPr>
        <w:rPr>
          <w:rFonts w:ascii="Century Gothic" w:hAnsi="Century Gothic"/>
        </w:rPr>
      </w:pPr>
      <w:r w:rsidRPr="00051293">
        <w:rPr>
          <w:rFonts w:ascii="Century Gothic" w:hAnsi="Century Gothic"/>
        </w:rPr>
        <w:t>What makes you most/least proud</w:t>
      </w:r>
      <w:r w:rsidR="005314F0" w:rsidRPr="00051293">
        <w:rPr>
          <w:rFonts w:ascii="Century Gothic" w:hAnsi="Century Gothic"/>
        </w:rPr>
        <w:t xml:space="preserve"> (or something in-between)</w:t>
      </w:r>
      <w:r w:rsidRPr="00051293">
        <w:rPr>
          <w:rFonts w:ascii="Century Gothic" w:hAnsi="Century Gothic"/>
        </w:rPr>
        <w:t>?</w:t>
      </w:r>
    </w:p>
    <w:p w14:paraId="00000059" w14:textId="77777777" w:rsidR="00A871E0" w:rsidRPr="00051293" w:rsidRDefault="003F7928" w:rsidP="00F602F8">
      <w:pPr>
        <w:pStyle w:val="ListParagraph"/>
        <w:numPr>
          <w:ilvl w:val="0"/>
          <w:numId w:val="8"/>
        </w:numPr>
        <w:rPr>
          <w:rFonts w:ascii="Century Gothic" w:hAnsi="Century Gothic"/>
        </w:rPr>
      </w:pPr>
      <w:r w:rsidRPr="00051293">
        <w:rPr>
          <w:rFonts w:ascii="Century Gothic" w:hAnsi="Century Gothic"/>
        </w:rPr>
        <w:t>Where did you achieve your expectations or even exceed them?</w:t>
      </w:r>
    </w:p>
    <w:p w14:paraId="0000005A" w14:textId="0B473214" w:rsidR="00A871E0" w:rsidRPr="00051293" w:rsidRDefault="003F7928" w:rsidP="00F602F8">
      <w:pPr>
        <w:pStyle w:val="ListParagraph"/>
        <w:numPr>
          <w:ilvl w:val="0"/>
          <w:numId w:val="8"/>
        </w:numPr>
        <w:rPr>
          <w:rFonts w:ascii="Century Gothic" w:hAnsi="Century Gothic"/>
        </w:rPr>
      </w:pPr>
      <w:r w:rsidRPr="00051293">
        <w:rPr>
          <w:rFonts w:ascii="Century Gothic" w:hAnsi="Century Gothic"/>
        </w:rPr>
        <w:t>Where did you see yourself s</w:t>
      </w:r>
      <w:r w:rsidR="005314F0" w:rsidRPr="00051293">
        <w:rPr>
          <w:rFonts w:ascii="Century Gothic" w:hAnsi="Century Gothic"/>
        </w:rPr>
        <w:t>ucceeding or working harder</w:t>
      </w:r>
      <w:r w:rsidRPr="00051293">
        <w:rPr>
          <w:rFonts w:ascii="Century Gothic" w:hAnsi="Century Gothic"/>
        </w:rPr>
        <w:t>?</w:t>
      </w:r>
    </w:p>
    <w:p w14:paraId="0000005B" w14:textId="77777777" w:rsidR="00A871E0" w:rsidRPr="00051293" w:rsidRDefault="003F7928" w:rsidP="00F602F8">
      <w:pPr>
        <w:pStyle w:val="ListParagraph"/>
        <w:numPr>
          <w:ilvl w:val="0"/>
          <w:numId w:val="8"/>
        </w:numPr>
        <w:rPr>
          <w:rFonts w:ascii="Century Gothic" w:hAnsi="Century Gothic"/>
        </w:rPr>
      </w:pPr>
      <w:r w:rsidRPr="00051293">
        <w:rPr>
          <w:rFonts w:ascii="Century Gothic" w:hAnsi="Century Gothic"/>
        </w:rPr>
        <w:t>What does your writing reveal to you about your values as a researcher and writer?</w:t>
      </w:r>
    </w:p>
    <w:p w14:paraId="0000005E" w14:textId="72CEB8A2" w:rsidR="00A871E0" w:rsidRPr="00051293" w:rsidRDefault="003F7928">
      <w:pPr>
        <w:rPr>
          <w:rFonts w:ascii="Century Gothic" w:hAnsi="Century Gothic"/>
        </w:rPr>
      </w:pPr>
      <w:r w:rsidRPr="00051293">
        <w:rPr>
          <w:rFonts w:ascii="Century Gothic" w:hAnsi="Century Gothic"/>
        </w:rPr>
        <w:t>And as you move from one assignment to the next,</w:t>
      </w:r>
      <w:r w:rsidRPr="00051293">
        <w:rPr>
          <w:rFonts w:ascii="Century Gothic" w:hAnsi="Century Gothic"/>
          <w:b/>
          <w:i/>
        </w:rPr>
        <w:t xml:space="preserve"> think about the connections </w:t>
      </w:r>
      <w:r w:rsidRPr="00051293">
        <w:rPr>
          <w:rFonts w:ascii="Century Gothic" w:hAnsi="Century Gothic"/>
        </w:rPr>
        <w:t>that you could draw between the assi</w:t>
      </w:r>
      <w:r w:rsidR="008B72D1" w:rsidRPr="00051293">
        <w:rPr>
          <w:rFonts w:ascii="Century Gothic" w:hAnsi="Century Gothic"/>
        </w:rPr>
        <w:t>gnments. If your reflections provide</w:t>
      </w:r>
      <w:r w:rsidRPr="00051293">
        <w:rPr>
          <w:rFonts w:ascii="Century Gothic" w:hAnsi="Century Gothic"/>
        </w:rPr>
        <w:t xml:space="preserve"> the story of the writing and the work that you did throughout this course, then you should consider what kind of story you want to tell. </w:t>
      </w:r>
    </w:p>
    <w:p w14:paraId="00000060" w14:textId="4CCC6300" w:rsidR="00A871E0" w:rsidRPr="00051293" w:rsidRDefault="003F7928">
      <w:pPr>
        <w:rPr>
          <w:rFonts w:ascii="Century Gothic" w:hAnsi="Century Gothic"/>
        </w:rPr>
      </w:pPr>
      <w:r w:rsidRPr="00051293">
        <w:rPr>
          <w:rFonts w:ascii="Century Gothic" w:hAnsi="Century Gothic"/>
          <w:b/>
          <w:i/>
        </w:rPr>
        <w:t>Take notes</w:t>
      </w:r>
      <w:r w:rsidRPr="00051293">
        <w:rPr>
          <w:rFonts w:ascii="Century Gothic" w:hAnsi="Century Gothic"/>
        </w:rPr>
        <w:t xml:space="preserve"> as you brainstorm. Note how you think the sections of this portfolio could fit together, or even some obstacles you think you might need to resolve. “Gathering evidence,” in this sense, means to keep a record of your ideas. The point is to think continually about how these separate pieces of your writing could form one cohesive narrative, and to document those thoughts. These notes will be immensely helpful as you start drafting your </w:t>
      </w:r>
      <w:r w:rsidR="00801551" w:rsidRPr="00051293">
        <w:rPr>
          <w:rFonts w:ascii="Century Gothic" w:hAnsi="Century Gothic"/>
        </w:rPr>
        <w:t>Introduction and Final Reflection</w:t>
      </w:r>
      <w:r w:rsidRPr="00051293">
        <w:rPr>
          <w:rFonts w:ascii="Century Gothic" w:hAnsi="Century Gothic"/>
        </w:rPr>
        <w:t xml:space="preserve">. </w:t>
      </w:r>
    </w:p>
    <w:p w14:paraId="00000062" w14:textId="009E4756" w:rsidR="00A871E0" w:rsidRPr="00051293" w:rsidRDefault="003F7928">
      <w:pPr>
        <w:rPr>
          <w:rFonts w:ascii="Century Gothic" w:hAnsi="Century Gothic"/>
        </w:rPr>
      </w:pPr>
      <w:r w:rsidRPr="00051293">
        <w:rPr>
          <w:rFonts w:ascii="Century Gothic" w:hAnsi="Century Gothic"/>
          <w:b/>
          <w:i/>
        </w:rPr>
        <w:lastRenderedPageBreak/>
        <w:t>Choose your evidence</w:t>
      </w:r>
      <w:r w:rsidRPr="00051293">
        <w:rPr>
          <w:rFonts w:ascii="Century Gothic" w:hAnsi="Century Gothic"/>
        </w:rPr>
        <w:t xml:space="preserve"> Choose your evidence from the many notes and ideas you came up with about your </w:t>
      </w:r>
      <w:r w:rsidR="00E3380A" w:rsidRPr="00051293">
        <w:rPr>
          <w:rFonts w:ascii="Century Gothic" w:hAnsi="Century Gothic"/>
        </w:rPr>
        <w:t>work as</w:t>
      </w:r>
      <w:r w:rsidRPr="00051293">
        <w:rPr>
          <w:rFonts w:ascii="Century Gothic" w:hAnsi="Century Gothic"/>
        </w:rPr>
        <w:t xml:space="preserve"> well as your colleague</w:t>
      </w:r>
      <w:r w:rsidR="00E3380A" w:rsidRPr="00051293">
        <w:rPr>
          <w:rFonts w:ascii="Century Gothic" w:hAnsi="Century Gothic"/>
        </w:rPr>
        <w:t>s’</w:t>
      </w:r>
      <w:r w:rsidRPr="00051293">
        <w:rPr>
          <w:rFonts w:ascii="Century Gothic" w:hAnsi="Century Gothic"/>
        </w:rPr>
        <w:t xml:space="preserve"> work and the course materials (lectures, PowerPoints et</w:t>
      </w:r>
      <w:r w:rsidR="00D31CA8" w:rsidRPr="00051293">
        <w:rPr>
          <w:rFonts w:ascii="Century Gothic" w:hAnsi="Century Gothic"/>
        </w:rPr>
        <w:t>c.</w:t>
      </w:r>
      <w:r w:rsidRPr="00051293">
        <w:rPr>
          <w:rFonts w:ascii="Century Gothic" w:hAnsi="Century Gothic"/>
        </w:rPr>
        <w:t>). This task will be easier once you have decided on the type of nar</w:t>
      </w:r>
      <w:r w:rsidR="008B72D1" w:rsidRPr="00051293">
        <w:rPr>
          <w:rFonts w:ascii="Century Gothic" w:hAnsi="Century Gothic"/>
        </w:rPr>
        <w:t xml:space="preserve">rative you want your reflections </w:t>
      </w:r>
      <w:r w:rsidRPr="00051293">
        <w:rPr>
          <w:rFonts w:ascii="Century Gothic" w:hAnsi="Century Gothic"/>
        </w:rPr>
        <w:t>to be. For instance, if you want to tell the story of your struggles with integrating research into your own ideas, then you might choose those of your ideas/evidence that have to do with research, secondary sources, or maybe even paraphrasing.</w:t>
      </w:r>
    </w:p>
    <w:p w14:paraId="22CF9070" w14:textId="6A7705DD" w:rsidR="00F602F8" w:rsidRPr="00051293" w:rsidRDefault="00F602F8" w:rsidP="003E69B3">
      <w:pPr>
        <w:pStyle w:val="Heading2"/>
        <w:rPr>
          <w:rFonts w:ascii="Century Gothic" w:hAnsi="Century Gothic"/>
        </w:rPr>
      </w:pPr>
      <w:bookmarkStart w:id="13" w:name="_Toc119248290"/>
      <w:r w:rsidRPr="00051293">
        <w:rPr>
          <w:rFonts w:ascii="Century Gothic" w:hAnsi="Century Gothic"/>
        </w:rPr>
        <w:t>Title page</w:t>
      </w:r>
      <w:bookmarkEnd w:id="13"/>
    </w:p>
    <w:p w14:paraId="5FEE8EF7" w14:textId="4B634AED" w:rsidR="00F602F8" w:rsidRPr="00051293" w:rsidRDefault="003E69B3" w:rsidP="00F602F8">
      <w:pPr>
        <w:rPr>
          <w:rFonts w:ascii="Century Gothic" w:hAnsi="Century Gothic"/>
        </w:rPr>
      </w:pPr>
      <w:r w:rsidRPr="00051293">
        <w:rPr>
          <w:rFonts w:ascii="Century Gothic" w:hAnsi="Century Gothic"/>
        </w:rPr>
        <w:t>The title page</w:t>
      </w:r>
      <w:r w:rsidR="00872CBA" w:rsidRPr="00051293">
        <w:rPr>
          <w:rFonts w:ascii="Century Gothic" w:hAnsi="Century Gothic"/>
        </w:rPr>
        <w:t xml:space="preserve"> offers you an </w:t>
      </w:r>
      <w:r w:rsidR="00047734" w:rsidRPr="00051293">
        <w:rPr>
          <w:rFonts w:ascii="Century Gothic" w:hAnsi="Century Gothic"/>
        </w:rPr>
        <w:t xml:space="preserve">opportunity to be creative and express yourself. Do you prefer clean lines and simplicity? Then you’ll want your title page to reflect that fact. Do you </w:t>
      </w:r>
      <w:r w:rsidR="00175F37" w:rsidRPr="00051293">
        <w:rPr>
          <w:rFonts w:ascii="Century Gothic" w:hAnsi="Century Gothic"/>
        </w:rPr>
        <w:t>have a favourite book or movie</w:t>
      </w:r>
      <w:r w:rsidR="00872CBA" w:rsidRPr="00051293">
        <w:rPr>
          <w:rFonts w:ascii="Century Gothic" w:hAnsi="Century Gothic"/>
        </w:rPr>
        <w:t xml:space="preserve"> </w:t>
      </w:r>
      <w:r w:rsidR="00E3380A" w:rsidRPr="00051293">
        <w:rPr>
          <w:rFonts w:ascii="Century Gothic" w:hAnsi="Century Gothic"/>
        </w:rPr>
        <w:t>that you</w:t>
      </w:r>
      <w:r w:rsidR="00872CBA" w:rsidRPr="00051293">
        <w:rPr>
          <w:rFonts w:ascii="Century Gothic" w:hAnsi="Century Gothic"/>
        </w:rPr>
        <w:t xml:space="preserve"> </w:t>
      </w:r>
      <w:r w:rsidR="00175F37" w:rsidRPr="00051293">
        <w:rPr>
          <w:rFonts w:ascii="Century Gothic" w:hAnsi="Century Gothic"/>
        </w:rPr>
        <w:t>want to represent on the title page?</w:t>
      </w:r>
      <w:r w:rsidR="00872CBA" w:rsidRPr="00051293">
        <w:rPr>
          <w:rFonts w:ascii="Century Gothic" w:hAnsi="Century Gothic"/>
        </w:rPr>
        <w:t xml:space="preserve"> Then do so!</w:t>
      </w:r>
      <w:r w:rsidR="00175F37" w:rsidRPr="00051293">
        <w:rPr>
          <w:rFonts w:ascii="Century Gothic" w:hAnsi="Century Gothic"/>
        </w:rPr>
        <w:t xml:space="preserve"> As long as the necessary information is clearly identified and your title page follows the University of Victoria’s rules for ethical communication, you can do what you like!</w:t>
      </w:r>
    </w:p>
    <w:p w14:paraId="7162273A" w14:textId="0B8287CA" w:rsidR="00047734" w:rsidRPr="00051293" w:rsidRDefault="00152AE1" w:rsidP="00F602F8">
      <w:pPr>
        <w:rPr>
          <w:rFonts w:ascii="Century Gothic" w:hAnsi="Century Gothic"/>
          <w:b/>
          <w:bCs/>
        </w:rPr>
      </w:pPr>
      <w:r w:rsidRPr="00051293">
        <w:rPr>
          <w:rFonts w:ascii="Century Gothic" w:hAnsi="Century Gothic"/>
        </w:rPr>
        <w:t>Include the</w:t>
      </w:r>
      <w:r w:rsidR="00047734" w:rsidRPr="00051293">
        <w:rPr>
          <w:rFonts w:ascii="Century Gothic" w:hAnsi="Century Gothic"/>
        </w:rPr>
        <w:t xml:space="preserve"> following information </w:t>
      </w:r>
      <w:r w:rsidRPr="00051293">
        <w:rPr>
          <w:rFonts w:ascii="Century Gothic" w:hAnsi="Century Gothic"/>
        </w:rPr>
        <w:t xml:space="preserve">as part of the title page and </w:t>
      </w:r>
      <w:r w:rsidRPr="00051293">
        <w:rPr>
          <w:rFonts w:ascii="Century Gothic" w:hAnsi="Century Gothic"/>
          <w:b/>
          <w:bCs/>
        </w:rPr>
        <w:t>only on the title page</w:t>
      </w:r>
      <w:r w:rsidRPr="00051293">
        <w:rPr>
          <w:rFonts w:ascii="Century Gothic" w:hAnsi="Century Gothic"/>
        </w:rPr>
        <w:t xml:space="preserve">. </w:t>
      </w:r>
      <w:r w:rsidR="00047734" w:rsidRPr="00051293">
        <w:rPr>
          <w:rFonts w:ascii="Century Gothic" w:hAnsi="Century Gothic"/>
          <w:b/>
          <w:bCs/>
        </w:rPr>
        <w:t>Please do not include any identifying information in the rest of the portfolio.</w:t>
      </w:r>
    </w:p>
    <w:p w14:paraId="4C551FB6" w14:textId="54B11B4E" w:rsidR="00047734" w:rsidRPr="00051293" w:rsidRDefault="00047734" w:rsidP="00152AE1">
      <w:pPr>
        <w:pStyle w:val="ListParagraph"/>
        <w:numPr>
          <w:ilvl w:val="0"/>
          <w:numId w:val="15"/>
        </w:numPr>
        <w:rPr>
          <w:rFonts w:ascii="Century Gothic" w:hAnsi="Century Gothic"/>
        </w:rPr>
      </w:pPr>
      <w:r w:rsidRPr="00051293">
        <w:rPr>
          <w:rFonts w:ascii="Century Gothic" w:hAnsi="Century Gothic"/>
        </w:rPr>
        <w:t>Instructor name:</w:t>
      </w:r>
    </w:p>
    <w:p w14:paraId="29717546" w14:textId="4C92BAA8" w:rsidR="00047734" w:rsidRPr="00051293" w:rsidRDefault="00047734" w:rsidP="00152AE1">
      <w:pPr>
        <w:pStyle w:val="ListParagraph"/>
        <w:numPr>
          <w:ilvl w:val="0"/>
          <w:numId w:val="15"/>
        </w:numPr>
        <w:rPr>
          <w:rFonts w:ascii="Century Gothic" w:hAnsi="Century Gothic"/>
        </w:rPr>
      </w:pPr>
      <w:r w:rsidRPr="00051293">
        <w:rPr>
          <w:rFonts w:ascii="Century Gothic" w:hAnsi="Century Gothic"/>
        </w:rPr>
        <w:t>Your name:</w:t>
      </w:r>
    </w:p>
    <w:p w14:paraId="340F8D08" w14:textId="19B5902A" w:rsidR="00047734" w:rsidRPr="00051293" w:rsidRDefault="00047734" w:rsidP="00152AE1">
      <w:pPr>
        <w:pStyle w:val="ListParagraph"/>
        <w:numPr>
          <w:ilvl w:val="0"/>
          <w:numId w:val="15"/>
        </w:numPr>
        <w:rPr>
          <w:rFonts w:ascii="Century Gothic" w:hAnsi="Century Gothic"/>
        </w:rPr>
      </w:pPr>
      <w:r w:rsidRPr="00051293">
        <w:rPr>
          <w:rFonts w:ascii="Century Gothic" w:hAnsi="Century Gothic"/>
        </w:rPr>
        <w:t>Your student number:</w:t>
      </w:r>
    </w:p>
    <w:p w14:paraId="65685926" w14:textId="2068D7CE" w:rsidR="00047734" w:rsidRPr="00051293" w:rsidRDefault="00047734" w:rsidP="00152AE1">
      <w:pPr>
        <w:pStyle w:val="ListParagraph"/>
        <w:numPr>
          <w:ilvl w:val="0"/>
          <w:numId w:val="15"/>
        </w:numPr>
        <w:rPr>
          <w:rFonts w:ascii="Century Gothic" w:hAnsi="Century Gothic"/>
        </w:rPr>
      </w:pPr>
      <w:r w:rsidRPr="00051293">
        <w:rPr>
          <w:rFonts w:ascii="Century Gothic" w:hAnsi="Century Gothic"/>
        </w:rPr>
        <w:t>Your section number:</w:t>
      </w:r>
    </w:p>
    <w:p w14:paraId="712BC97B" w14:textId="5C5AB6A4" w:rsidR="00175F37" w:rsidRPr="00051293" w:rsidRDefault="00175F37" w:rsidP="00175F37">
      <w:pPr>
        <w:pStyle w:val="Heading8"/>
        <w:rPr>
          <w:rFonts w:ascii="Century Gothic" w:hAnsi="Century Gothic"/>
        </w:rPr>
      </w:pPr>
      <w:r w:rsidRPr="00051293">
        <w:rPr>
          <w:rFonts w:ascii="Century Gothic" w:hAnsi="Century Gothic"/>
        </w:rPr>
        <w:t>How you are graded:</w:t>
      </w:r>
    </w:p>
    <w:p w14:paraId="1F1D8786" w14:textId="6ACF67DC" w:rsidR="00175F37" w:rsidRPr="00051293" w:rsidRDefault="00175F37" w:rsidP="00175F37">
      <w:pPr>
        <w:rPr>
          <w:rFonts w:ascii="Century Gothic" w:hAnsi="Century Gothic"/>
        </w:rPr>
      </w:pPr>
      <w:r w:rsidRPr="00051293">
        <w:rPr>
          <w:rFonts w:ascii="Century Gothic" w:hAnsi="Century Gothic"/>
        </w:rPr>
        <w:t>Th</w:t>
      </w:r>
      <w:r w:rsidR="001D0685" w:rsidRPr="00051293">
        <w:rPr>
          <w:rFonts w:ascii="Century Gothic" w:hAnsi="Century Gothic"/>
        </w:rPr>
        <w:t>e title</w:t>
      </w:r>
      <w:r w:rsidRPr="00051293">
        <w:rPr>
          <w:rFonts w:ascii="Century Gothic" w:hAnsi="Century Gothic"/>
        </w:rPr>
        <w:t xml:space="preserve"> page is part of the overall completion grade (see p. </w:t>
      </w:r>
      <w:r w:rsidR="00107CCB" w:rsidRPr="00051293">
        <w:rPr>
          <w:rFonts w:ascii="Century Gothic" w:hAnsi="Century Gothic"/>
        </w:rPr>
        <w:t xml:space="preserve">9 </w:t>
      </w:r>
      <w:r w:rsidRPr="00051293">
        <w:rPr>
          <w:rFonts w:ascii="Century Gothic" w:hAnsi="Century Gothic"/>
        </w:rPr>
        <w:t>for more details)</w:t>
      </w:r>
    </w:p>
    <w:p w14:paraId="483F6356" w14:textId="0CDB6D87" w:rsidR="00F602F8" w:rsidRPr="00051293" w:rsidRDefault="00F602F8" w:rsidP="006C0CFB">
      <w:pPr>
        <w:pStyle w:val="Heading2"/>
        <w:rPr>
          <w:rFonts w:ascii="Century Gothic" w:hAnsi="Century Gothic"/>
        </w:rPr>
      </w:pPr>
      <w:bookmarkStart w:id="14" w:name="_Toc119248291"/>
      <w:r w:rsidRPr="00051293">
        <w:rPr>
          <w:rFonts w:ascii="Century Gothic" w:hAnsi="Century Gothic"/>
        </w:rPr>
        <w:t>table of contents</w:t>
      </w:r>
      <w:bookmarkEnd w:id="14"/>
    </w:p>
    <w:p w14:paraId="2A364593" w14:textId="4F515060" w:rsidR="00F602F8" w:rsidRPr="00051293" w:rsidRDefault="001D0685" w:rsidP="00F602F8">
      <w:pPr>
        <w:rPr>
          <w:rFonts w:ascii="Century Gothic" w:hAnsi="Century Gothic"/>
        </w:rPr>
      </w:pPr>
      <w:r w:rsidRPr="00051293">
        <w:rPr>
          <w:rFonts w:ascii="Century Gothic" w:hAnsi="Century Gothic"/>
        </w:rPr>
        <w:t xml:space="preserve">When you have finished adding your headings and your materials, now you need to add a table of contents (TOC). The easiest way to do this work is to use Word and follow these instructions: </w:t>
      </w:r>
      <w:hyperlink r:id="rId12" w:history="1">
        <w:r w:rsidRPr="00051293">
          <w:rPr>
            <w:rStyle w:val="Hyperlink"/>
            <w:rFonts w:ascii="Century Gothic" w:hAnsi="Century Gothic"/>
          </w:rPr>
          <w:t>https://support.microsoft.com/en-us/office/insert-a-table-of-contents-882e8564-0edb-435e-84b5-1d8552ccf0c0</w:t>
        </w:r>
      </w:hyperlink>
    </w:p>
    <w:p w14:paraId="024E4421" w14:textId="20486789" w:rsidR="001D0685" w:rsidRPr="00051293" w:rsidRDefault="001D0685" w:rsidP="001D0685">
      <w:pPr>
        <w:pStyle w:val="Heading8"/>
        <w:rPr>
          <w:rFonts w:ascii="Century Gothic" w:hAnsi="Century Gothic"/>
        </w:rPr>
      </w:pPr>
      <w:r w:rsidRPr="00051293">
        <w:rPr>
          <w:rFonts w:ascii="Century Gothic" w:hAnsi="Century Gothic"/>
        </w:rPr>
        <w:t>How you are graded:</w:t>
      </w:r>
    </w:p>
    <w:p w14:paraId="350E00BB" w14:textId="7A65E28E" w:rsidR="00F602F8" w:rsidRPr="00051293" w:rsidRDefault="001D0685" w:rsidP="00F602F8">
      <w:pPr>
        <w:rPr>
          <w:rFonts w:ascii="Century Gothic" w:hAnsi="Century Gothic"/>
        </w:rPr>
      </w:pPr>
      <w:r w:rsidRPr="00051293">
        <w:rPr>
          <w:rFonts w:ascii="Century Gothic" w:hAnsi="Century Gothic"/>
        </w:rPr>
        <w:t>The TOC is part of the overall completion grade (see p.</w:t>
      </w:r>
      <w:r w:rsidR="00107CCB" w:rsidRPr="00051293">
        <w:rPr>
          <w:rFonts w:ascii="Century Gothic" w:hAnsi="Century Gothic"/>
        </w:rPr>
        <w:t>9</w:t>
      </w:r>
      <w:r w:rsidRPr="00051293">
        <w:rPr>
          <w:rFonts w:ascii="Century Gothic" w:hAnsi="Century Gothic"/>
        </w:rPr>
        <w:t xml:space="preserve"> for more details)</w:t>
      </w:r>
      <w:r w:rsidR="003403A6" w:rsidRPr="00051293">
        <w:rPr>
          <w:rFonts w:ascii="Century Gothic" w:hAnsi="Century Gothic"/>
        </w:rPr>
        <w:t>.</w:t>
      </w:r>
    </w:p>
    <w:p w14:paraId="4371F365" w14:textId="52F2E0B9" w:rsidR="00F602F8" w:rsidRPr="00051293" w:rsidRDefault="007958EE" w:rsidP="006C0CFB">
      <w:pPr>
        <w:pStyle w:val="Heading2"/>
        <w:rPr>
          <w:rFonts w:ascii="Century Gothic" w:hAnsi="Century Gothic"/>
        </w:rPr>
      </w:pPr>
      <w:bookmarkStart w:id="15" w:name="_Toc119248292"/>
      <w:r w:rsidRPr="00051293">
        <w:rPr>
          <w:rFonts w:ascii="Century Gothic" w:hAnsi="Century Gothic"/>
        </w:rPr>
        <w:t xml:space="preserve">Introduction and </w:t>
      </w:r>
      <w:r w:rsidR="00801551" w:rsidRPr="00051293">
        <w:rPr>
          <w:rFonts w:ascii="Century Gothic" w:hAnsi="Century Gothic"/>
        </w:rPr>
        <w:t>Final</w:t>
      </w:r>
      <w:r w:rsidRPr="00051293">
        <w:rPr>
          <w:rFonts w:ascii="Century Gothic" w:hAnsi="Century Gothic"/>
        </w:rPr>
        <w:t xml:space="preserve"> reflection</w:t>
      </w:r>
      <w:bookmarkEnd w:id="15"/>
    </w:p>
    <w:p w14:paraId="6EBEAB30" w14:textId="4E766D76" w:rsidR="00C77723" w:rsidRPr="00051293" w:rsidRDefault="00B74726" w:rsidP="001D0685">
      <w:pPr>
        <w:rPr>
          <w:rFonts w:ascii="Century Gothic" w:hAnsi="Century Gothic"/>
        </w:rPr>
      </w:pPr>
      <w:r w:rsidRPr="00051293">
        <w:rPr>
          <w:rFonts w:ascii="Century Gothic" w:hAnsi="Century Gothic"/>
        </w:rPr>
        <w:t xml:space="preserve">Introduction: 500-600 words </w:t>
      </w:r>
    </w:p>
    <w:p w14:paraId="30522D19" w14:textId="1548DBFC" w:rsidR="00B74726" w:rsidRPr="00051293" w:rsidRDefault="00801551" w:rsidP="001D0685">
      <w:pPr>
        <w:rPr>
          <w:rFonts w:ascii="Century Gothic" w:hAnsi="Century Gothic"/>
        </w:rPr>
      </w:pPr>
      <w:r w:rsidRPr="00051293">
        <w:rPr>
          <w:rFonts w:ascii="Century Gothic" w:hAnsi="Century Gothic"/>
        </w:rPr>
        <w:t>Final</w:t>
      </w:r>
      <w:r w:rsidR="00B74726" w:rsidRPr="00051293">
        <w:rPr>
          <w:rFonts w:ascii="Century Gothic" w:hAnsi="Century Gothic"/>
        </w:rPr>
        <w:t xml:space="preserve"> Reflection: 500-600 words</w:t>
      </w:r>
    </w:p>
    <w:p w14:paraId="2B6120A4" w14:textId="4A4A933A" w:rsidR="001D0685" w:rsidRPr="00051293" w:rsidRDefault="00801551" w:rsidP="001D0685">
      <w:pPr>
        <w:rPr>
          <w:rFonts w:ascii="Century Gothic" w:hAnsi="Century Gothic"/>
        </w:rPr>
      </w:pPr>
      <w:r w:rsidRPr="00051293">
        <w:rPr>
          <w:rFonts w:ascii="Century Gothic" w:hAnsi="Century Gothic"/>
        </w:rPr>
        <w:t>These sections</w:t>
      </w:r>
      <w:r w:rsidR="00B74726" w:rsidRPr="00051293">
        <w:rPr>
          <w:rFonts w:ascii="Century Gothic" w:hAnsi="Century Gothic"/>
        </w:rPr>
        <w:t xml:space="preserve"> are </w:t>
      </w:r>
      <w:r w:rsidR="001D0685" w:rsidRPr="00051293">
        <w:rPr>
          <w:rFonts w:ascii="Century Gothic" w:hAnsi="Century Gothic"/>
        </w:rPr>
        <w:t>out of a possible 50 points, which means this is a crucial</w:t>
      </w:r>
      <w:r w:rsidR="00D0386B" w:rsidRPr="00051293">
        <w:rPr>
          <w:rFonts w:ascii="Century Gothic" w:hAnsi="Century Gothic"/>
        </w:rPr>
        <w:t xml:space="preserve"> part of your overall grade</w:t>
      </w:r>
      <w:r w:rsidR="001D0685" w:rsidRPr="00051293">
        <w:rPr>
          <w:rFonts w:ascii="Century Gothic" w:hAnsi="Century Gothic"/>
        </w:rPr>
        <w:t xml:space="preserve">. </w:t>
      </w:r>
      <w:r w:rsidR="00D0386B" w:rsidRPr="00051293">
        <w:rPr>
          <w:rFonts w:ascii="Century Gothic" w:hAnsi="Century Gothic"/>
        </w:rPr>
        <w:t xml:space="preserve">You will receive the prompts on </w:t>
      </w:r>
      <w:r w:rsidR="0042079A" w:rsidRPr="00051293">
        <w:rPr>
          <w:rFonts w:ascii="Century Gothic" w:hAnsi="Century Gothic"/>
          <w:b/>
          <w:color w:val="FF0000"/>
        </w:rPr>
        <w:t>April 11</w:t>
      </w:r>
      <w:r w:rsidR="00D0386B" w:rsidRPr="00051293">
        <w:rPr>
          <w:rFonts w:ascii="Century Gothic" w:hAnsi="Century Gothic"/>
        </w:rPr>
        <w:t xml:space="preserve">. </w:t>
      </w:r>
      <w:r w:rsidR="001D0685" w:rsidRPr="00051293">
        <w:rPr>
          <w:rFonts w:ascii="Century Gothic" w:hAnsi="Century Gothic"/>
        </w:rPr>
        <w:t xml:space="preserve">The questions reflect what we are looking for you to address in your </w:t>
      </w:r>
      <w:r w:rsidRPr="00051293">
        <w:rPr>
          <w:rFonts w:ascii="Century Gothic" w:hAnsi="Century Gothic"/>
        </w:rPr>
        <w:t>Introduction and Final Reflection</w:t>
      </w:r>
      <w:r w:rsidR="001D0685" w:rsidRPr="00051293">
        <w:rPr>
          <w:rFonts w:ascii="Century Gothic" w:hAnsi="Century Gothic"/>
        </w:rPr>
        <w:t xml:space="preserve">. They will certainly help you to </w:t>
      </w:r>
      <w:r w:rsidR="00107CCB" w:rsidRPr="00051293">
        <w:rPr>
          <w:rFonts w:ascii="Century Gothic" w:hAnsi="Century Gothic"/>
        </w:rPr>
        <w:t>complete your portfolio</w:t>
      </w:r>
      <w:r w:rsidR="001D0685" w:rsidRPr="00051293">
        <w:rPr>
          <w:rFonts w:ascii="Century Gothic" w:hAnsi="Century Gothic"/>
        </w:rPr>
        <w:t xml:space="preserve"> for final submission on</w:t>
      </w:r>
      <w:r w:rsidR="001D0685" w:rsidRPr="00051293">
        <w:rPr>
          <w:rFonts w:ascii="Century Gothic" w:hAnsi="Century Gothic"/>
          <w:b/>
          <w:bCs/>
        </w:rPr>
        <w:t xml:space="preserve"> </w:t>
      </w:r>
      <w:r w:rsidR="0042079A" w:rsidRPr="00051293">
        <w:rPr>
          <w:rFonts w:ascii="Century Gothic" w:hAnsi="Century Gothic"/>
          <w:b/>
          <w:bCs/>
          <w:color w:val="FF0000"/>
        </w:rPr>
        <w:t>April 15</w:t>
      </w:r>
      <w:r w:rsidRPr="00051293">
        <w:rPr>
          <w:rFonts w:ascii="Century Gothic" w:hAnsi="Century Gothic"/>
          <w:b/>
          <w:bCs/>
          <w:color w:val="FF0000"/>
        </w:rPr>
        <w:t>.</w:t>
      </w:r>
      <w:r w:rsidR="001D0685" w:rsidRPr="00051293">
        <w:rPr>
          <w:rFonts w:ascii="Century Gothic" w:hAnsi="Century Gothic"/>
          <w:b/>
          <w:bCs/>
        </w:rPr>
        <w:t xml:space="preserve"> </w:t>
      </w:r>
      <w:r w:rsidR="00D0386B" w:rsidRPr="00051293">
        <w:rPr>
          <w:rFonts w:ascii="Century Gothic" w:hAnsi="Century Gothic"/>
          <w:b/>
          <w:bCs/>
        </w:rPr>
        <w:t xml:space="preserve">You will begin the portfolio with your </w:t>
      </w:r>
      <w:r w:rsidR="00107CCB" w:rsidRPr="00051293">
        <w:rPr>
          <w:rFonts w:ascii="Century Gothic" w:hAnsi="Century Gothic"/>
          <w:b/>
          <w:bCs/>
        </w:rPr>
        <w:t>I</w:t>
      </w:r>
      <w:r w:rsidR="00D0386B" w:rsidRPr="00051293">
        <w:rPr>
          <w:rFonts w:ascii="Century Gothic" w:hAnsi="Century Gothic"/>
          <w:b/>
          <w:bCs/>
        </w:rPr>
        <w:t xml:space="preserve">ntroduction. </w:t>
      </w:r>
      <w:r w:rsidR="00D0386B" w:rsidRPr="00051293">
        <w:rPr>
          <w:rFonts w:ascii="Century Gothic" w:hAnsi="Century Gothic"/>
          <w:b/>
          <w:bCs/>
        </w:rPr>
        <w:lastRenderedPageBreak/>
        <w:t xml:space="preserve">Please place </w:t>
      </w:r>
      <w:r w:rsidR="00107CCB" w:rsidRPr="00051293">
        <w:rPr>
          <w:rFonts w:ascii="Century Gothic" w:hAnsi="Century Gothic"/>
          <w:b/>
          <w:bCs/>
        </w:rPr>
        <w:t xml:space="preserve">it </w:t>
      </w:r>
      <w:r w:rsidR="00D0386B" w:rsidRPr="00051293">
        <w:rPr>
          <w:rFonts w:ascii="Century Gothic" w:hAnsi="Century Gothic"/>
          <w:b/>
          <w:bCs/>
        </w:rPr>
        <w:t xml:space="preserve">right after the Table of Contents.  The </w:t>
      </w:r>
      <w:r w:rsidR="00107CCB" w:rsidRPr="00051293">
        <w:rPr>
          <w:rFonts w:ascii="Century Gothic" w:hAnsi="Century Gothic"/>
          <w:b/>
          <w:bCs/>
        </w:rPr>
        <w:t xml:space="preserve">final or </w:t>
      </w:r>
      <w:r w:rsidR="00D0386B" w:rsidRPr="00051293">
        <w:rPr>
          <w:rFonts w:ascii="Century Gothic" w:hAnsi="Century Gothic"/>
          <w:b/>
          <w:bCs/>
        </w:rPr>
        <w:t xml:space="preserve">closing reflection will conclude the portfolio. </w:t>
      </w:r>
    </w:p>
    <w:p w14:paraId="0E203F50" w14:textId="39C12A1D" w:rsidR="001D0685" w:rsidRPr="00051293" w:rsidRDefault="00D0386B" w:rsidP="001D0685">
      <w:pPr>
        <w:rPr>
          <w:rFonts w:ascii="Century Gothic" w:hAnsi="Century Gothic"/>
        </w:rPr>
      </w:pPr>
      <w:r w:rsidRPr="00051293">
        <w:rPr>
          <w:rFonts w:ascii="Century Gothic" w:hAnsi="Century Gothic"/>
        </w:rPr>
        <w:t>These reflections are</w:t>
      </w:r>
      <w:r w:rsidR="001D0685" w:rsidRPr="00051293">
        <w:rPr>
          <w:rFonts w:ascii="Century Gothic" w:hAnsi="Century Gothic"/>
        </w:rPr>
        <w:t xml:space="preserve"> your opportunity to let us know what you learned in this course and, in turn, support your assertions. Th</w:t>
      </w:r>
      <w:r w:rsidRPr="00051293">
        <w:rPr>
          <w:rFonts w:ascii="Century Gothic" w:hAnsi="Century Gothic"/>
        </w:rPr>
        <w:t>ey tell</w:t>
      </w:r>
      <w:r w:rsidR="001D0685" w:rsidRPr="00051293">
        <w:rPr>
          <w:rFonts w:ascii="Century Gothic" w:hAnsi="Century Gothic"/>
        </w:rPr>
        <w:t xml:space="preserve"> the story of your term. For every experience you write about, you’ll need to use your own work from the course to support your claims. </w:t>
      </w:r>
      <w:r w:rsidR="00620CCA" w:rsidRPr="00051293">
        <w:rPr>
          <w:rFonts w:ascii="Century Gothic" w:hAnsi="Century Gothic"/>
        </w:rPr>
        <w:t>You want</w:t>
      </w:r>
      <w:r w:rsidR="001D0685" w:rsidRPr="00051293">
        <w:rPr>
          <w:rFonts w:ascii="Century Gothic" w:hAnsi="Century Gothic"/>
        </w:rPr>
        <w:t xml:space="preserve"> to provide a detailed and vivid portrait of you</w:t>
      </w:r>
      <w:r w:rsidR="00801551" w:rsidRPr="00051293">
        <w:rPr>
          <w:rFonts w:ascii="Century Gothic" w:hAnsi="Century Gothic"/>
        </w:rPr>
        <w:t>rself</w:t>
      </w:r>
      <w:r w:rsidR="001D0685" w:rsidRPr="00051293">
        <w:rPr>
          <w:rFonts w:ascii="Century Gothic" w:hAnsi="Century Gothic"/>
        </w:rPr>
        <w:t xml:space="preserve"> as a writer (because you ARE a writer). You </w:t>
      </w:r>
      <w:r w:rsidR="00620CCA" w:rsidRPr="00051293">
        <w:rPr>
          <w:rFonts w:ascii="Century Gothic" w:hAnsi="Century Gothic"/>
        </w:rPr>
        <w:t>also want to</w:t>
      </w:r>
      <w:r w:rsidR="001D0685" w:rsidRPr="00051293">
        <w:rPr>
          <w:rFonts w:ascii="Century Gothic" w:hAnsi="Century Gothic"/>
        </w:rPr>
        <w:t xml:space="preserve"> share your values as an academic writer - </w:t>
      </w:r>
      <w:r w:rsidR="00620CCA" w:rsidRPr="00051293">
        <w:rPr>
          <w:rFonts w:ascii="Century Gothic" w:hAnsi="Century Gothic"/>
        </w:rPr>
        <w:t>A</w:t>
      </w:r>
      <w:r w:rsidR="001D0685" w:rsidRPr="00051293">
        <w:rPr>
          <w:rFonts w:ascii="Century Gothic" w:hAnsi="Century Gothic"/>
        </w:rPr>
        <w:t>re you a writer who cares deeply about citational practice? Do you believe that academic writing needs to be accessible for all? Do you think that humour has its place in academic writing? These are all</w:t>
      </w:r>
      <w:r w:rsidR="00620CCA" w:rsidRPr="00051293">
        <w:rPr>
          <w:rFonts w:ascii="Century Gothic" w:hAnsi="Century Gothic"/>
        </w:rPr>
        <w:t xml:space="preserve"> examples of</w:t>
      </w:r>
      <w:r w:rsidR="001D0685" w:rsidRPr="00051293">
        <w:rPr>
          <w:rFonts w:ascii="Century Gothic" w:hAnsi="Century Gothic"/>
        </w:rPr>
        <w:t xml:space="preserve"> values that speak clearly to who you are as a writer. </w:t>
      </w:r>
    </w:p>
    <w:p w14:paraId="06D9A69B" w14:textId="1B4D4BD5" w:rsidR="001D0685" w:rsidRPr="00051293" w:rsidRDefault="00620CCA" w:rsidP="001D0685">
      <w:pPr>
        <w:rPr>
          <w:rFonts w:ascii="Century Gothic" w:hAnsi="Century Gothic"/>
        </w:rPr>
      </w:pPr>
      <w:r w:rsidRPr="00051293">
        <w:rPr>
          <w:rFonts w:ascii="Century Gothic" w:hAnsi="Century Gothic"/>
        </w:rPr>
        <w:t>Y</w:t>
      </w:r>
      <w:r w:rsidR="00E0705C" w:rsidRPr="00051293">
        <w:rPr>
          <w:rFonts w:ascii="Century Gothic" w:hAnsi="Century Gothic"/>
        </w:rPr>
        <w:t>ou need to support your assertions about your progress with evidence</w:t>
      </w:r>
      <w:r w:rsidR="001D0685" w:rsidRPr="00051293">
        <w:rPr>
          <w:rFonts w:ascii="Century Gothic" w:hAnsi="Century Gothic"/>
        </w:rPr>
        <w:t>. Please cite your peers, me, our readings and even others who have influenced you as a writer, researcher</w:t>
      </w:r>
      <w:r w:rsidR="00787B3B" w:rsidRPr="00051293">
        <w:rPr>
          <w:rFonts w:ascii="Century Gothic" w:hAnsi="Century Gothic"/>
        </w:rPr>
        <w:t xml:space="preserve">, </w:t>
      </w:r>
      <w:r w:rsidR="001D0685" w:rsidRPr="00051293">
        <w:rPr>
          <w:rFonts w:ascii="Century Gothic" w:hAnsi="Century Gothic"/>
        </w:rPr>
        <w:t xml:space="preserve">and thinker. </w:t>
      </w:r>
      <w:r w:rsidR="00C77723" w:rsidRPr="00051293">
        <w:rPr>
          <w:rFonts w:ascii="Century Gothic" w:hAnsi="Century Gothic"/>
        </w:rPr>
        <w:t xml:space="preserve">You are expected to cite all your sources in </w:t>
      </w:r>
      <w:r w:rsidRPr="00051293">
        <w:rPr>
          <w:rFonts w:ascii="Century Gothic" w:hAnsi="Century Gothic"/>
        </w:rPr>
        <w:t xml:space="preserve">correct </w:t>
      </w:r>
      <w:r w:rsidR="00C77723" w:rsidRPr="00051293">
        <w:rPr>
          <w:rFonts w:ascii="Century Gothic" w:hAnsi="Century Gothic"/>
        </w:rPr>
        <w:t xml:space="preserve">MLA or APA format. </w:t>
      </w:r>
      <w:r w:rsidRPr="00051293">
        <w:rPr>
          <w:rFonts w:ascii="Century Gothic" w:hAnsi="Century Gothic"/>
        </w:rPr>
        <w:t>Show us your skills!</w:t>
      </w:r>
    </w:p>
    <w:p w14:paraId="23844396" w14:textId="65EDD13C" w:rsidR="001D0685" w:rsidRPr="00051293" w:rsidRDefault="001D0685" w:rsidP="001D0685">
      <w:pPr>
        <w:pStyle w:val="Heading8"/>
        <w:rPr>
          <w:rFonts w:ascii="Century Gothic" w:hAnsi="Century Gothic"/>
        </w:rPr>
      </w:pPr>
      <w:r w:rsidRPr="00051293">
        <w:rPr>
          <w:rFonts w:ascii="Century Gothic" w:hAnsi="Century Gothic"/>
        </w:rPr>
        <w:t>How you are graded:</w:t>
      </w:r>
    </w:p>
    <w:p w14:paraId="0AF04805" w14:textId="30C0573A" w:rsidR="00C77723" w:rsidRPr="00051293" w:rsidRDefault="00C77723" w:rsidP="00F602F8">
      <w:pPr>
        <w:rPr>
          <w:rFonts w:ascii="Century Gothic" w:hAnsi="Century Gothic"/>
          <w:b/>
          <w:bCs/>
        </w:rPr>
      </w:pPr>
      <w:r w:rsidRPr="00051293">
        <w:rPr>
          <w:rFonts w:ascii="Century Gothic" w:hAnsi="Century Gothic"/>
          <w:b/>
          <w:bCs/>
        </w:rPr>
        <w:t xml:space="preserve">A Level Work: </w:t>
      </w:r>
    </w:p>
    <w:p w14:paraId="4603729D" w14:textId="31D04CDF" w:rsidR="00C77723" w:rsidRPr="00051293" w:rsidRDefault="00C77723" w:rsidP="00F602F8">
      <w:pPr>
        <w:rPr>
          <w:rFonts w:ascii="Century Gothic" w:hAnsi="Century Gothic"/>
        </w:rPr>
      </w:pPr>
      <w:r w:rsidRPr="00051293">
        <w:rPr>
          <w:rFonts w:ascii="Century Gothic" w:hAnsi="Century Gothic"/>
          <w:b/>
          <w:bCs/>
        </w:rPr>
        <w:t>Content</w:t>
      </w:r>
      <w:r w:rsidR="004E4DB4" w:rsidRPr="00051293">
        <w:rPr>
          <w:rFonts w:ascii="Century Gothic" w:hAnsi="Century Gothic"/>
          <w:b/>
          <w:bCs/>
        </w:rPr>
        <w:t xml:space="preserve"> (20-25 points)</w:t>
      </w:r>
      <w:r w:rsidRPr="00051293">
        <w:rPr>
          <w:rFonts w:ascii="Century Gothic" w:hAnsi="Century Gothic"/>
          <w:b/>
          <w:bCs/>
        </w:rPr>
        <w:t>:</w:t>
      </w:r>
      <w:r w:rsidR="00D0386B" w:rsidRPr="00051293">
        <w:rPr>
          <w:rFonts w:ascii="Century Gothic" w:hAnsi="Century Gothic"/>
        </w:rPr>
        <w:t xml:space="preserve"> These reflective </w:t>
      </w:r>
      <w:r w:rsidR="00801551" w:rsidRPr="00051293">
        <w:rPr>
          <w:rFonts w:ascii="Century Gothic" w:hAnsi="Century Gothic"/>
        </w:rPr>
        <w:t>assignments</w:t>
      </w:r>
      <w:r w:rsidR="00D0386B" w:rsidRPr="00051293">
        <w:rPr>
          <w:rFonts w:ascii="Century Gothic" w:hAnsi="Century Gothic"/>
        </w:rPr>
        <w:t xml:space="preserve"> do not need a thesis, but they do</w:t>
      </w:r>
      <w:r w:rsidRPr="00051293">
        <w:rPr>
          <w:rFonts w:ascii="Century Gothic" w:hAnsi="Century Gothic"/>
        </w:rPr>
        <w:t xml:space="preserve"> need a</w:t>
      </w:r>
      <w:r w:rsidR="00E06446" w:rsidRPr="00051293">
        <w:rPr>
          <w:rFonts w:ascii="Century Gothic" w:hAnsi="Century Gothic"/>
        </w:rPr>
        <w:t>n</w:t>
      </w:r>
      <w:r w:rsidRPr="00051293">
        <w:rPr>
          <w:rFonts w:ascii="Century Gothic" w:hAnsi="Century Gothic"/>
        </w:rPr>
        <w:t xml:space="preserve"> overarching claim</w:t>
      </w:r>
      <w:r w:rsidR="00E06446" w:rsidRPr="00051293">
        <w:rPr>
          <w:rFonts w:ascii="Century Gothic" w:hAnsi="Century Gothic"/>
        </w:rPr>
        <w:t xml:space="preserve"> to guide the content</w:t>
      </w:r>
      <w:r w:rsidRPr="00051293">
        <w:rPr>
          <w:rFonts w:ascii="Century Gothic" w:hAnsi="Century Gothic"/>
        </w:rPr>
        <w:t xml:space="preserve">. </w:t>
      </w:r>
      <w:r w:rsidR="00D0386B" w:rsidRPr="00051293">
        <w:rPr>
          <w:rFonts w:ascii="Century Gothic" w:hAnsi="Century Gothic"/>
        </w:rPr>
        <w:t>A</w:t>
      </w:r>
      <w:r w:rsidR="00107CCB" w:rsidRPr="00051293">
        <w:rPr>
          <w:rFonts w:ascii="Century Gothic" w:hAnsi="Century Gothic"/>
        </w:rPr>
        <w:t>n</w:t>
      </w:r>
      <w:r w:rsidR="00D0386B" w:rsidRPr="00051293">
        <w:rPr>
          <w:rFonts w:ascii="Century Gothic" w:hAnsi="Century Gothic"/>
        </w:rPr>
        <w:t xml:space="preserve"> A-level submission</w:t>
      </w:r>
      <w:r w:rsidR="00E06446" w:rsidRPr="00051293">
        <w:rPr>
          <w:rFonts w:ascii="Century Gothic" w:hAnsi="Century Gothic"/>
        </w:rPr>
        <w:t xml:space="preserve"> has an easily identifiable and compelling claim that is supported by well-explained, organized, and logical </w:t>
      </w:r>
      <w:r w:rsidRPr="00051293">
        <w:rPr>
          <w:rFonts w:ascii="Century Gothic" w:hAnsi="Century Gothic"/>
        </w:rPr>
        <w:t>background (context)</w:t>
      </w:r>
      <w:r w:rsidR="00D0386B" w:rsidRPr="00051293">
        <w:rPr>
          <w:rFonts w:ascii="Century Gothic" w:hAnsi="Century Gothic"/>
        </w:rPr>
        <w:t>. You show</w:t>
      </w:r>
      <w:r w:rsidR="004E4DB4" w:rsidRPr="00051293">
        <w:rPr>
          <w:rFonts w:ascii="Century Gothic" w:hAnsi="Century Gothic"/>
        </w:rPr>
        <w:t xml:space="preserve"> a</w:t>
      </w:r>
      <w:r w:rsidR="00626B75" w:rsidRPr="00051293">
        <w:rPr>
          <w:rFonts w:ascii="Century Gothic" w:hAnsi="Century Gothic"/>
        </w:rPr>
        <w:t xml:space="preserve"> strong</w:t>
      </w:r>
      <w:r w:rsidR="004E4DB4" w:rsidRPr="00051293">
        <w:rPr>
          <w:rFonts w:ascii="Century Gothic" w:hAnsi="Century Gothic"/>
        </w:rPr>
        <w:t xml:space="preserve"> understanding of audience, context, and purpose. The </w:t>
      </w:r>
      <w:r w:rsidR="00801551" w:rsidRPr="00051293">
        <w:rPr>
          <w:rFonts w:ascii="Century Gothic" w:hAnsi="Century Gothic"/>
        </w:rPr>
        <w:t>reflections</w:t>
      </w:r>
      <w:r w:rsidR="004E4DB4" w:rsidRPr="00051293">
        <w:rPr>
          <w:rFonts w:ascii="Century Gothic" w:hAnsi="Century Gothic"/>
        </w:rPr>
        <w:t xml:space="preserve"> (and your credibility) </w:t>
      </w:r>
      <w:r w:rsidR="00801551" w:rsidRPr="00051293">
        <w:rPr>
          <w:rFonts w:ascii="Century Gothic" w:hAnsi="Century Gothic"/>
        </w:rPr>
        <w:t>are</w:t>
      </w:r>
      <w:r w:rsidR="004E4DB4" w:rsidRPr="00051293">
        <w:rPr>
          <w:rFonts w:ascii="Century Gothic" w:hAnsi="Century Gothic"/>
        </w:rPr>
        <w:t xml:space="preserve"> strengthened by copious support for</w:t>
      </w:r>
      <w:r w:rsidR="00626B75" w:rsidRPr="00051293">
        <w:rPr>
          <w:rFonts w:ascii="Century Gothic" w:hAnsi="Century Gothic"/>
        </w:rPr>
        <w:t xml:space="preserve"> the</w:t>
      </w:r>
      <w:r w:rsidR="004E4DB4" w:rsidRPr="00051293">
        <w:rPr>
          <w:rFonts w:ascii="Century Gothic" w:hAnsi="Century Gothic"/>
        </w:rPr>
        <w:t xml:space="preserve"> claims</w:t>
      </w:r>
      <w:r w:rsidR="00626B75" w:rsidRPr="00051293">
        <w:rPr>
          <w:rFonts w:ascii="Century Gothic" w:hAnsi="Century Gothic"/>
        </w:rPr>
        <w:t xml:space="preserve"> you make </w:t>
      </w:r>
      <w:r w:rsidR="004E4DB4" w:rsidRPr="00051293">
        <w:rPr>
          <w:rFonts w:ascii="Century Gothic" w:hAnsi="Century Gothic"/>
        </w:rPr>
        <w:t xml:space="preserve">about your experience in the course. </w:t>
      </w:r>
      <w:r w:rsidR="00E06446" w:rsidRPr="00051293">
        <w:rPr>
          <w:rFonts w:ascii="Century Gothic" w:hAnsi="Century Gothic"/>
        </w:rPr>
        <w:t>Y</w:t>
      </w:r>
      <w:r w:rsidR="004E4DB4" w:rsidRPr="00051293">
        <w:rPr>
          <w:rFonts w:ascii="Century Gothic" w:hAnsi="Century Gothic"/>
        </w:rPr>
        <w:t>our assertions</w:t>
      </w:r>
      <w:r w:rsidR="00E06446" w:rsidRPr="00051293">
        <w:rPr>
          <w:rFonts w:ascii="Century Gothic" w:hAnsi="Century Gothic"/>
        </w:rPr>
        <w:t>, explanations, summarizing, and evidence</w:t>
      </w:r>
      <w:r w:rsidR="004E4DB4" w:rsidRPr="00051293">
        <w:rPr>
          <w:rFonts w:ascii="Century Gothic" w:hAnsi="Century Gothic"/>
        </w:rPr>
        <w:t xml:space="preserve"> </w:t>
      </w:r>
      <w:r w:rsidR="00E06446" w:rsidRPr="00051293">
        <w:rPr>
          <w:rFonts w:ascii="Century Gothic" w:hAnsi="Century Gothic"/>
        </w:rPr>
        <w:t xml:space="preserve">are organized into </w:t>
      </w:r>
      <w:r w:rsidR="00E0705C" w:rsidRPr="00051293">
        <w:rPr>
          <w:rFonts w:ascii="Century Gothic" w:hAnsi="Century Gothic"/>
        </w:rPr>
        <w:t>very effectively</w:t>
      </w:r>
      <w:r w:rsidR="004E4DB4" w:rsidRPr="00051293">
        <w:rPr>
          <w:rFonts w:ascii="Century Gothic" w:hAnsi="Century Gothic"/>
        </w:rPr>
        <w:t xml:space="preserve"> well-developed paragraph</w:t>
      </w:r>
      <w:r w:rsidR="00E06446" w:rsidRPr="00051293">
        <w:rPr>
          <w:rFonts w:ascii="Century Gothic" w:hAnsi="Century Gothic"/>
        </w:rPr>
        <w:t>s</w:t>
      </w:r>
      <w:r w:rsidR="00AA10BB" w:rsidRPr="00051293">
        <w:rPr>
          <w:rFonts w:ascii="Century Gothic" w:hAnsi="Century Gothic"/>
        </w:rPr>
        <w:t>.</w:t>
      </w:r>
      <w:r w:rsidR="00E06446" w:rsidRPr="00051293">
        <w:rPr>
          <w:rFonts w:ascii="Century Gothic" w:hAnsi="Century Gothic"/>
        </w:rPr>
        <w:t xml:space="preserve"> These paragraphs, in turn, are ordered in such a way that they make your explanations, assertions, and evidence even more persuasive. </w:t>
      </w:r>
      <w:r w:rsidR="00AA10BB" w:rsidRPr="00051293">
        <w:rPr>
          <w:rFonts w:ascii="Century Gothic" w:hAnsi="Century Gothic"/>
        </w:rPr>
        <w:t>Your word choice is precise and exemplifies your meaning. At no time do you lose control of the material (</w:t>
      </w:r>
      <w:r w:rsidR="0032443B" w:rsidRPr="00051293">
        <w:rPr>
          <w:rFonts w:ascii="Century Gothic" w:hAnsi="Century Gothic"/>
        </w:rPr>
        <w:t>e.g.,</w:t>
      </w:r>
      <w:r w:rsidR="00AA10BB" w:rsidRPr="00051293">
        <w:rPr>
          <w:rFonts w:ascii="Century Gothic" w:hAnsi="Century Gothic"/>
        </w:rPr>
        <w:t xml:space="preserve"> over or under explain; use words out of context; supply too much or too little evidence). The</w:t>
      </w:r>
      <w:r w:rsidR="00E06446" w:rsidRPr="00051293">
        <w:rPr>
          <w:rFonts w:ascii="Century Gothic" w:hAnsi="Century Gothic"/>
        </w:rPr>
        <w:t xml:space="preserve"> </w:t>
      </w:r>
      <w:r w:rsidR="00D0386B" w:rsidRPr="00051293">
        <w:rPr>
          <w:rFonts w:ascii="Century Gothic" w:hAnsi="Century Gothic"/>
        </w:rPr>
        <w:t>rhetorical balance (the appeals, understanding of audience, context, purpose and so on)</w:t>
      </w:r>
      <w:r w:rsidR="00E06446" w:rsidRPr="00051293">
        <w:rPr>
          <w:rFonts w:ascii="Century Gothic" w:hAnsi="Century Gothic"/>
        </w:rPr>
        <w:t xml:space="preserve"> is apparent and exemplary. The citational practice is equally evident and excellent. The format is clearly identifiable. All sources are cited and easily found. </w:t>
      </w:r>
    </w:p>
    <w:p w14:paraId="335B65AD" w14:textId="246A7F06" w:rsidR="00C77723" w:rsidRPr="00051293" w:rsidRDefault="00C77723" w:rsidP="00F602F8">
      <w:pPr>
        <w:rPr>
          <w:rFonts w:ascii="Century Gothic" w:hAnsi="Century Gothic"/>
        </w:rPr>
      </w:pPr>
      <w:r w:rsidRPr="00051293">
        <w:rPr>
          <w:rFonts w:ascii="Century Gothic" w:hAnsi="Century Gothic"/>
          <w:b/>
          <w:bCs/>
        </w:rPr>
        <w:t>Writing</w:t>
      </w:r>
      <w:r w:rsidR="004E4DB4" w:rsidRPr="00051293">
        <w:rPr>
          <w:rFonts w:ascii="Century Gothic" w:hAnsi="Century Gothic"/>
          <w:b/>
          <w:bCs/>
        </w:rPr>
        <w:t xml:space="preserve"> (20-25 points)</w:t>
      </w:r>
      <w:r w:rsidRPr="00051293">
        <w:rPr>
          <w:rFonts w:ascii="Century Gothic" w:hAnsi="Century Gothic"/>
          <w:b/>
          <w:bCs/>
        </w:rPr>
        <w:t>:</w:t>
      </w:r>
      <w:r w:rsidRPr="00051293">
        <w:rPr>
          <w:rFonts w:ascii="Century Gothic" w:hAnsi="Century Gothic"/>
        </w:rPr>
        <w:t xml:space="preserve"> </w:t>
      </w:r>
      <w:r w:rsidR="00620CCA" w:rsidRPr="00051293">
        <w:rPr>
          <w:rFonts w:ascii="Century Gothic" w:hAnsi="Century Gothic"/>
        </w:rPr>
        <w:t>If</w:t>
      </w:r>
      <w:r w:rsidRPr="00051293">
        <w:rPr>
          <w:rFonts w:ascii="Century Gothic" w:hAnsi="Century Gothic"/>
        </w:rPr>
        <w:t xml:space="preserve"> the writing show</w:t>
      </w:r>
      <w:r w:rsidR="00787B3B" w:rsidRPr="00051293">
        <w:rPr>
          <w:rFonts w:ascii="Century Gothic" w:hAnsi="Century Gothic"/>
        </w:rPr>
        <w:t>s</w:t>
      </w:r>
      <w:r w:rsidR="00620CCA" w:rsidRPr="00051293">
        <w:rPr>
          <w:rFonts w:ascii="Century Gothic" w:hAnsi="Century Gothic"/>
        </w:rPr>
        <w:t xml:space="preserve"> signs of</w:t>
      </w:r>
      <w:r w:rsidRPr="00051293">
        <w:rPr>
          <w:rFonts w:ascii="Century Gothic" w:hAnsi="Century Gothic"/>
        </w:rPr>
        <w:t xml:space="preserve"> struggl</w:t>
      </w:r>
      <w:r w:rsidR="00620CCA" w:rsidRPr="00051293">
        <w:rPr>
          <w:rFonts w:ascii="Century Gothic" w:hAnsi="Century Gothic"/>
        </w:rPr>
        <w:t>e</w:t>
      </w:r>
      <w:r w:rsidRPr="00051293">
        <w:rPr>
          <w:rFonts w:ascii="Century Gothic" w:hAnsi="Century Gothic"/>
        </w:rPr>
        <w:t xml:space="preserve"> with word order, word choice, and mechanics (spelling, punctuation, capitalization), then the content will also suffer. That is, your writing needs to faci</w:t>
      </w:r>
      <w:r w:rsidR="00D0386B" w:rsidRPr="00051293">
        <w:rPr>
          <w:rFonts w:ascii="Century Gothic" w:hAnsi="Century Gothic"/>
        </w:rPr>
        <w:t>litate reading. An A level submission</w:t>
      </w:r>
      <w:r w:rsidRPr="00051293">
        <w:rPr>
          <w:rFonts w:ascii="Century Gothic" w:hAnsi="Century Gothic"/>
        </w:rPr>
        <w:t xml:space="preserve"> will not impede (inhibit) </w:t>
      </w:r>
      <w:r w:rsidR="00787B3B" w:rsidRPr="00051293">
        <w:rPr>
          <w:rFonts w:ascii="Century Gothic" w:hAnsi="Century Gothic"/>
        </w:rPr>
        <w:t>reading but</w:t>
      </w:r>
      <w:r w:rsidR="00D0386B" w:rsidRPr="00051293">
        <w:rPr>
          <w:rFonts w:ascii="Century Gothic" w:hAnsi="Century Gothic"/>
        </w:rPr>
        <w:t xml:space="preserve"> help the reader along. Work</w:t>
      </w:r>
      <w:r w:rsidRPr="00051293">
        <w:rPr>
          <w:rFonts w:ascii="Century Gothic" w:hAnsi="Century Gothic"/>
        </w:rPr>
        <w:t xml:space="preserve"> th</w:t>
      </w:r>
      <w:r w:rsidR="004E4DB4" w:rsidRPr="00051293">
        <w:rPr>
          <w:rFonts w:ascii="Century Gothic" w:hAnsi="Century Gothic"/>
        </w:rPr>
        <w:t xml:space="preserve">at receives 20 or more points is not necessarily perfect but there are few, if any, grammatical, </w:t>
      </w:r>
      <w:r w:rsidR="00787B3B" w:rsidRPr="00051293">
        <w:rPr>
          <w:rFonts w:ascii="Century Gothic" w:hAnsi="Century Gothic"/>
        </w:rPr>
        <w:t>syntactical,</w:t>
      </w:r>
      <w:r w:rsidR="004E4DB4" w:rsidRPr="00051293">
        <w:rPr>
          <w:rFonts w:ascii="Century Gothic" w:hAnsi="Century Gothic"/>
        </w:rPr>
        <w:t xml:space="preserve"> or mechanical issues that impede or hinder reading. We do not remove points for each error; rather we assess the</w:t>
      </w:r>
      <w:r w:rsidR="009F5CF0" w:rsidRPr="00051293">
        <w:rPr>
          <w:rFonts w:ascii="Century Gothic" w:hAnsi="Century Gothic"/>
        </w:rPr>
        <w:t xml:space="preserve"> reflective work</w:t>
      </w:r>
      <w:r w:rsidR="004E4DB4" w:rsidRPr="00051293">
        <w:rPr>
          <w:rFonts w:ascii="Century Gothic" w:hAnsi="Century Gothic"/>
        </w:rPr>
        <w:t xml:space="preserve"> as a whole and our ability to read with ease. </w:t>
      </w:r>
      <w:r w:rsidR="00152AE1" w:rsidRPr="00051293">
        <w:rPr>
          <w:rFonts w:ascii="Century Gothic" w:hAnsi="Century Gothic"/>
        </w:rPr>
        <w:t xml:space="preserve">In the case of high A level work, the reader will read your portfolio with delight and pleasure. </w:t>
      </w:r>
    </w:p>
    <w:p w14:paraId="0F8253C4" w14:textId="68F465F3" w:rsidR="00E06446" w:rsidRPr="00051293" w:rsidRDefault="00E06446" w:rsidP="00E06446">
      <w:pPr>
        <w:rPr>
          <w:rFonts w:ascii="Century Gothic" w:hAnsi="Century Gothic"/>
          <w:b/>
          <w:bCs/>
        </w:rPr>
      </w:pPr>
      <w:r w:rsidRPr="00051293">
        <w:rPr>
          <w:rFonts w:ascii="Century Gothic" w:hAnsi="Century Gothic"/>
          <w:b/>
          <w:bCs/>
        </w:rPr>
        <w:t xml:space="preserve">B Level Work: </w:t>
      </w:r>
    </w:p>
    <w:p w14:paraId="15D44346" w14:textId="14F8710F" w:rsidR="00E06446" w:rsidRPr="00051293" w:rsidRDefault="00E06446" w:rsidP="00E06446">
      <w:pPr>
        <w:rPr>
          <w:rFonts w:ascii="Century Gothic" w:hAnsi="Century Gothic"/>
        </w:rPr>
      </w:pPr>
      <w:r w:rsidRPr="00051293">
        <w:rPr>
          <w:rFonts w:ascii="Century Gothic" w:hAnsi="Century Gothic"/>
          <w:b/>
          <w:bCs/>
        </w:rPr>
        <w:t>Content (17.5-19.8 points):</w:t>
      </w:r>
      <w:r w:rsidRPr="00051293">
        <w:rPr>
          <w:rFonts w:ascii="Century Gothic" w:hAnsi="Century Gothic"/>
        </w:rPr>
        <w:t xml:space="preserve"> The claim is easily identifiable and has enough background (context) for the reader t</w:t>
      </w:r>
      <w:r w:rsidR="00D0386B" w:rsidRPr="00051293">
        <w:rPr>
          <w:rFonts w:ascii="Century Gothic" w:hAnsi="Century Gothic"/>
        </w:rPr>
        <w:t>o follow your meaning. Your reflections show</w:t>
      </w:r>
      <w:r w:rsidRPr="00051293">
        <w:rPr>
          <w:rFonts w:ascii="Century Gothic" w:hAnsi="Century Gothic"/>
        </w:rPr>
        <w:t xml:space="preserve"> </w:t>
      </w:r>
      <w:r w:rsidR="00152AE1" w:rsidRPr="00051293">
        <w:rPr>
          <w:rFonts w:ascii="Century Gothic" w:hAnsi="Century Gothic"/>
        </w:rPr>
        <w:t>a</w:t>
      </w:r>
      <w:r w:rsidR="00626B75" w:rsidRPr="00051293">
        <w:rPr>
          <w:rFonts w:ascii="Century Gothic" w:hAnsi="Century Gothic"/>
        </w:rPr>
        <w:t xml:space="preserve"> good </w:t>
      </w:r>
      <w:r w:rsidRPr="00051293">
        <w:rPr>
          <w:rFonts w:ascii="Century Gothic" w:hAnsi="Century Gothic"/>
        </w:rPr>
        <w:t>understanding of audience,</w:t>
      </w:r>
      <w:r w:rsidR="00D0386B" w:rsidRPr="00051293">
        <w:rPr>
          <w:rFonts w:ascii="Century Gothic" w:hAnsi="Century Gothic"/>
        </w:rPr>
        <w:t xml:space="preserve"> context, and purpose. The reflections</w:t>
      </w:r>
      <w:r w:rsidRPr="00051293">
        <w:rPr>
          <w:rFonts w:ascii="Century Gothic" w:hAnsi="Century Gothic"/>
        </w:rPr>
        <w:t xml:space="preserve"> (and your credibility) </w:t>
      </w:r>
      <w:r w:rsidR="009F5CF0" w:rsidRPr="00051293">
        <w:rPr>
          <w:rFonts w:ascii="Century Gothic" w:hAnsi="Century Gothic"/>
        </w:rPr>
        <w:t xml:space="preserve">are </w:t>
      </w:r>
      <w:r w:rsidRPr="00051293">
        <w:rPr>
          <w:rFonts w:ascii="Century Gothic" w:hAnsi="Century Gothic"/>
        </w:rPr>
        <w:t>strengthened by</w:t>
      </w:r>
      <w:r w:rsidR="00626B75" w:rsidRPr="00051293">
        <w:rPr>
          <w:rFonts w:ascii="Century Gothic" w:hAnsi="Century Gothic"/>
        </w:rPr>
        <w:t xml:space="preserve"> strong</w:t>
      </w:r>
      <w:r w:rsidRPr="00051293">
        <w:rPr>
          <w:rFonts w:ascii="Century Gothic" w:hAnsi="Century Gothic"/>
        </w:rPr>
        <w:t xml:space="preserve"> support </w:t>
      </w:r>
      <w:r w:rsidRPr="00051293">
        <w:rPr>
          <w:rFonts w:ascii="Century Gothic" w:hAnsi="Century Gothic"/>
        </w:rPr>
        <w:lastRenderedPageBreak/>
        <w:t xml:space="preserve">for </w:t>
      </w:r>
      <w:r w:rsidR="00626B75" w:rsidRPr="00051293">
        <w:rPr>
          <w:rFonts w:ascii="Century Gothic" w:hAnsi="Century Gothic"/>
        </w:rPr>
        <w:t xml:space="preserve">the </w:t>
      </w:r>
      <w:r w:rsidRPr="00051293">
        <w:rPr>
          <w:rFonts w:ascii="Century Gothic" w:hAnsi="Century Gothic"/>
        </w:rPr>
        <w:t>claims</w:t>
      </w:r>
      <w:r w:rsidR="00626B75" w:rsidRPr="00051293">
        <w:rPr>
          <w:rFonts w:ascii="Century Gothic" w:hAnsi="Century Gothic"/>
        </w:rPr>
        <w:t xml:space="preserve"> you make about your</w:t>
      </w:r>
      <w:r w:rsidRPr="00051293">
        <w:rPr>
          <w:rFonts w:ascii="Century Gothic" w:hAnsi="Century Gothic"/>
        </w:rPr>
        <w:t xml:space="preserve"> experience in the course. </w:t>
      </w:r>
      <w:r w:rsidR="00E50A8E" w:rsidRPr="00051293">
        <w:rPr>
          <w:rFonts w:ascii="Century Gothic" w:hAnsi="Century Gothic"/>
        </w:rPr>
        <w:t>However, you may not provide as much support as an A level essay. You might also not integrate your sources</w:t>
      </w:r>
      <w:r w:rsidR="00D0386B" w:rsidRPr="00051293">
        <w:rPr>
          <w:rFonts w:ascii="Century Gothic" w:hAnsi="Century Gothic"/>
        </w:rPr>
        <w:t xml:space="preserve"> or summarize them as well as A level writing</w:t>
      </w:r>
      <w:r w:rsidR="00E50A8E" w:rsidRPr="00051293">
        <w:rPr>
          <w:rFonts w:ascii="Century Gothic" w:hAnsi="Century Gothic"/>
        </w:rPr>
        <w:t xml:space="preserve">. </w:t>
      </w:r>
      <w:r w:rsidRPr="00051293">
        <w:rPr>
          <w:rFonts w:ascii="Century Gothic" w:hAnsi="Century Gothic"/>
        </w:rPr>
        <w:t xml:space="preserve">Your assertions, explanations, summarizing, and evidence are organized into well-developed paragraphs. These paragraphs, in turn, are ordered in such a way that they make your explanations, assertions, and evidence persuasive. Your word choice is </w:t>
      </w:r>
      <w:r w:rsidR="00626B75" w:rsidRPr="00051293">
        <w:rPr>
          <w:rFonts w:ascii="Century Gothic" w:hAnsi="Century Gothic"/>
        </w:rPr>
        <w:t>accurate</w:t>
      </w:r>
      <w:r w:rsidRPr="00051293">
        <w:rPr>
          <w:rFonts w:ascii="Century Gothic" w:hAnsi="Century Gothic"/>
        </w:rPr>
        <w:t xml:space="preserve"> and exemplifies your meaning. </w:t>
      </w:r>
      <w:r w:rsidR="00626B75" w:rsidRPr="00051293">
        <w:rPr>
          <w:rFonts w:ascii="Century Gothic" w:hAnsi="Century Gothic"/>
        </w:rPr>
        <w:t>You may</w:t>
      </w:r>
      <w:r w:rsidRPr="00051293">
        <w:rPr>
          <w:rFonts w:ascii="Century Gothic" w:hAnsi="Century Gothic"/>
        </w:rPr>
        <w:t xml:space="preserve"> lose control of the material (</w:t>
      </w:r>
      <w:r w:rsidR="0032443B" w:rsidRPr="00051293">
        <w:rPr>
          <w:rFonts w:ascii="Century Gothic" w:hAnsi="Century Gothic"/>
        </w:rPr>
        <w:t>e.g.,</w:t>
      </w:r>
      <w:r w:rsidRPr="00051293">
        <w:rPr>
          <w:rFonts w:ascii="Century Gothic" w:hAnsi="Century Gothic"/>
        </w:rPr>
        <w:t xml:space="preserve"> over or under explain; use words out of context; supply too much or too little evidence)</w:t>
      </w:r>
      <w:r w:rsidR="00626B75" w:rsidRPr="00051293">
        <w:rPr>
          <w:rFonts w:ascii="Century Gothic" w:hAnsi="Century Gothic"/>
        </w:rPr>
        <w:t xml:space="preserve"> more often than an A level essay</w:t>
      </w:r>
      <w:r w:rsidR="00787B3B" w:rsidRPr="00051293">
        <w:rPr>
          <w:rFonts w:ascii="Century Gothic" w:hAnsi="Century Gothic"/>
        </w:rPr>
        <w:t xml:space="preserve"> would</w:t>
      </w:r>
      <w:r w:rsidRPr="00051293">
        <w:rPr>
          <w:rFonts w:ascii="Century Gothic" w:hAnsi="Century Gothic"/>
        </w:rPr>
        <w:t xml:space="preserve">. The rhetorical balance of </w:t>
      </w:r>
      <w:r w:rsidR="009F5CF0" w:rsidRPr="00051293">
        <w:rPr>
          <w:rFonts w:ascii="Century Gothic" w:hAnsi="Century Gothic"/>
        </w:rPr>
        <w:t xml:space="preserve">your work </w:t>
      </w:r>
      <w:r w:rsidRPr="00051293">
        <w:rPr>
          <w:rFonts w:ascii="Century Gothic" w:hAnsi="Century Gothic"/>
        </w:rPr>
        <w:t xml:space="preserve">is apparent. The citational practice is equally evident. The format is clearly identifiable. All sources are cited and easily found. </w:t>
      </w:r>
    </w:p>
    <w:p w14:paraId="0B258955" w14:textId="111AD743" w:rsidR="00E06446" w:rsidRPr="00051293" w:rsidRDefault="00E06446" w:rsidP="00E06446">
      <w:pPr>
        <w:rPr>
          <w:rFonts w:ascii="Century Gothic" w:hAnsi="Century Gothic"/>
        </w:rPr>
      </w:pPr>
      <w:r w:rsidRPr="00051293">
        <w:rPr>
          <w:rFonts w:ascii="Century Gothic" w:hAnsi="Century Gothic"/>
          <w:b/>
          <w:bCs/>
        </w:rPr>
        <w:t>Writing (</w:t>
      </w:r>
      <w:r w:rsidR="006C0CFB" w:rsidRPr="00051293">
        <w:rPr>
          <w:rFonts w:ascii="Century Gothic" w:hAnsi="Century Gothic"/>
          <w:b/>
          <w:bCs/>
        </w:rPr>
        <w:t xml:space="preserve">17.5 </w:t>
      </w:r>
      <w:r w:rsidRPr="00051293">
        <w:rPr>
          <w:rFonts w:ascii="Century Gothic" w:hAnsi="Century Gothic"/>
          <w:b/>
          <w:bCs/>
        </w:rPr>
        <w:t>-</w:t>
      </w:r>
      <w:r w:rsidR="006C0CFB" w:rsidRPr="00051293">
        <w:rPr>
          <w:rFonts w:ascii="Century Gothic" w:hAnsi="Century Gothic"/>
          <w:b/>
          <w:bCs/>
        </w:rPr>
        <w:t>19.8</w:t>
      </w:r>
      <w:r w:rsidRPr="00051293">
        <w:rPr>
          <w:rFonts w:ascii="Century Gothic" w:hAnsi="Century Gothic"/>
          <w:b/>
          <w:bCs/>
        </w:rPr>
        <w:t xml:space="preserve"> points):</w:t>
      </w:r>
      <w:r w:rsidRPr="00051293">
        <w:rPr>
          <w:rFonts w:ascii="Century Gothic" w:hAnsi="Century Gothic"/>
        </w:rPr>
        <w:t xml:space="preserve"> </w:t>
      </w:r>
      <w:r w:rsidR="00152AE1" w:rsidRPr="00051293">
        <w:rPr>
          <w:rFonts w:ascii="Century Gothic" w:hAnsi="Century Gothic"/>
        </w:rPr>
        <w:t>If</w:t>
      </w:r>
      <w:r w:rsidRPr="00051293">
        <w:rPr>
          <w:rFonts w:ascii="Century Gothic" w:hAnsi="Century Gothic"/>
        </w:rPr>
        <w:t xml:space="preserve"> the writing show</w:t>
      </w:r>
      <w:r w:rsidR="00152AE1" w:rsidRPr="00051293">
        <w:rPr>
          <w:rFonts w:ascii="Century Gothic" w:hAnsi="Century Gothic"/>
        </w:rPr>
        <w:t xml:space="preserve"> signs of</w:t>
      </w:r>
      <w:r w:rsidRPr="00051293">
        <w:rPr>
          <w:rFonts w:ascii="Century Gothic" w:hAnsi="Century Gothic"/>
        </w:rPr>
        <w:t xml:space="preserve"> struggle with word order, word choice, and mechanics (spelling, punctuation, capitalization), then the content will also suffer. That is, your writing needs to facilitate reading. An </w:t>
      </w:r>
      <w:r w:rsidR="00626B75" w:rsidRPr="00051293">
        <w:rPr>
          <w:rFonts w:ascii="Century Gothic" w:hAnsi="Century Gothic"/>
        </w:rPr>
        <w:t>B</w:t>
      </w:r>
      <w:r w:rsidR="00D0386B" w:rsidRPr="00051293">
        <w:rPr>
          <w:rFonts w:ascii="Century Gothic" w:hAnsi="Century Gothic"/>
        </w:rPr>
        <w:t xml:space="preserve"> level submission</w:t>
      </w:r>
      <w:r w:rsidRPr="00051293">
        <w:rPr>
          <w:rFonts w:ascii="Century Gothic" w:hAnsi="Century Gothic"/>
        </w:rPr>
        <w:t xml:space="preserve"> will not impede (inhibit) reading, but help the reader along</w:t>
      </w:r>
      <w:r w:rsidR="00626B75" w:rsidRPr="00051293">
        <w:rPr>
          <w:rFonts w:ascii="Century Gothic" w:hAnsi="Century Gothic"/>
        </w:rPr>
        <w:t>, although there will be more identifiable issues with grammar, syntax, and me</w:t>
      </w:r>
      <w:r w:rsidR="00D0386B" w:rsidRPr="00051293">
        <w:rPr>
          <w:rFonts w:ascii="Century Gothic" w:hAnsi="Century Gothic"/>
        </w:rPr>
        <w:t>chanics than in an A level writing. Work</w:t>
      </w:r>
      <w:r w:rsidRPr="00051293">
        <w:rPr>
          <w:rFonts w:ascii="Century Gothic" w:hAnsi="Century Gothic"/>
        </w:rPr>
        <w:t xml:space="preserve"> that receives </w:t>
      </w:r>
      <w:r w:rsidR="00626B75" w:rsidRPr="00051293">
        <w:rPr>
          <w:rFonts w:ascii="Century Gothic" w:hAnsi="Century Gothic"/>
        </w:rPr>
        <w:t>17.5</w:t>
      </w:r>
      <w:r w:rsidRPr="00051293">
        <w:rPr>
          <w:rFonts w:ascii="Century Gothic" w:hAnsi="Century Gothic"/>
        </w:rPr>
        <w:t xml:space="preserve"> or more points</w:t>
      </w:r>
      <w:r w:rsidR="00626B75" w:rsidRPr="00051293">
        <w:rPr>
          <w:rFonts w:ascii="Century Gothic" w:hAnsi="Century Gothic"/>
        </w:rPr>
        <w:t xml:space="preserve"> has some </w:t>
      </w:r>
      <w:r w:rsidRPr="00051293">
        <w:rPr>
          <w:rFonts w:ascii="Century Gothic" w:hAnsi="Century Gothic"/>
        </w:rPr>
        <w:t xml:space="preserve">grammatical, </w:t>
      </w:r>
      <w:r w:rsidR="005261A6" w:rsidRPr="00051293">
        <w:rPr>
          <w:rFonts w:ascii="Century Gothic" w:hAnsi="Century Gothic"/>
        </w:rPr>
        <w:t>syntactical,</w:t>
      </w:r>
      <w:r w:rsidRPr="00051293">
        <w:rPr>
          <w:rFonts w:ascii="Century Gothic" w:hAnsi="Century Gothic"/>
        </w:rPr>
        <w:t xml:space="preserve"> or mechanical issues </w:t>
      </w:r>
      <w:r w:rsidR="00626B75" w:rsidRPr="00051293">
        <w:rPr>
          <w:rFonts w:ascii="Century Gothic" w:hAnsi="Century Gothic"/>
        </w:rPr>
        <w:t xml:space="preserve">but they do not overwhelm the reader or </w:t>
      </w:r>
      <w:r w:rsidRPr="00051293">
        <w:rPr>
          <w:rFonts w:ascii="Century Gothic" w:hAnsi="Century Gothic"/>
        </w:rPr>
        <w:t>impede or hinder reading</w:t>
      </w:r>
      <w:r w:rsidR="00D0386B" w:rsidRPr="00051293">
        <w:rPr>
          <w:rFonts w:ascii="Century Gothic" w:hAnsi="Century Gothic"/>
        </w:rPr>
        <w:t xml:space="preserve"> as much as a C level submission</w:t>
      </w:r>
      <w:r w:rsidRPr="00051293">
        <w:rPr>
          <w:rFonts w:ascii="Century Gothic" w:hAnsi="Century Gothic"/>
        </w:rPr>
        <w:t xml:space="preserve">. We do not remove points for each error; rather we assess the </w:t>
      </w:r>
      <w:r w:rsidR="009F5CF0" w:rsidRPr="00051293">
        <w:rPr>
          <w:rFonts w:ascii="Century Gothic" w:hAnsi="Century Gothic"/>
        </w:rPr>
        <w:t>assignment</w:t>
      </w:r>
      <w:r w:rsidRPr="00051293">
        <w:rPr>
          <w:rFonts w:ascii="Century Gothic" w:hAnsi="Century Gothic"/>
        </w:rPr>
        <w:t xml:space="preserve"> as a whole and our ability to read with ease. </w:t>
      </w:r>
    </w:p>
    <w:p w14:paraId="44B4DB9F" w14:textId="77777777" w:rsidR="00C25FAD" w:rsidRPr="00051293" w:rsidRDefault="00C25FAD" w:rsidP="00DD79E4">
      <w:pPr>
        <w:rPr>
          <w:rFonts w:ascii="Century Gothic" w:hAnsi="Century Gothic"/>
          <w:b/>
          <w:bCs/>
        </w:rPr>
      </w:pPr>
    </w:p>
    <w:p w14:paraId="2AC952E5" w14:textId="32A37B10" w:rsidR="00DD79E4" w:rsidRPr="00051293" w:rsidRDefault="006C0CFB" w:rsidP="00DD79E4">
      <w:pPr>
        <w:rPr>
          <w:rFonts w:ascii="Century Gothic" w:hAnsi="Century Gothic"/>
          <w:b/>
          <w:bCs/>
        </w:rPr>
      </w:pPr>
      <w:r w:rsidRPr="00051293">
        <w:rPr>
          <w:rFonts w:ascii="Century Gothic" w:hAnsi="Century Gothic"/>
          <w:b/>
          <w:bCs/>
        </w:rPr>
        <w:t>C</w:t>
      </w:r>
      <w:r w:rsidR="00DD79E4" w:rsidRPr="00051293">
        <w:rPr>
          <w:rFonts w:ascii="Century Gothic" w:hAnsi="Century Gothic"/>
          <w:b/>
          <w:bCs/>
        </w:rPr>
        <w:t xml:space="preserve"> Level Work: </w:t>
      </w:r>
    </w:p>
    <w:p w14:paraId="087DF077" w14:textId="26E3C7A2" w:rsidR="00DD79E4" w:rsidRPr="00051293" w:rsidRDefault="00DD79E4" w:rsidP="00DD79E4">
      <w:pPr>
        <w:rPr>
          <w:rFonts w:ascii="Century Gothic" w:hAnsi="Century Gothic"/>
        </w:rPr>
      </w:pPr>
      <w:r w:rsidRPr="00051293">
        <w:rPr>
          <w:rFonts w:ascii="Century Gothic" w:hAnsi="Century Gothic"/>
          <w:b/>
          <w:bCs/>
        </w:rPr>
        <w:t>Content (</w:t>
      </w:r>
      <w:r w:rsidR="006C0CFB" w:rsidRPr="00051293">
        <w:rPr>
          <w:rFonts w:ascii="Century Gothic" w:hAnsi="Century Gothic"/>
          <w:b/>
          <w:bCs/>
        </w:rPr>
        <w:t>15</w:t>
      </w:r>
      <w:r w:rsidRPr="00051293">
        <w:rPr>
          <w:rFonts w:ascii="Century Gothic" w:hAnsi="Century Gothic"/>
          <w:b/>
          <w:bCs/>
        </w:rPr>
        <w:t>-</w:t>
      </w:r>
      <w:r w:rsidR="006C0CFB" w:rsidRPr="00051293">
        <w:rPr>
          <w:rFonts w:ascii="Century Gothic" w:hAnsi="Century Gothic"/>
          <w:b/>
          <w:bCs/>
        </w:rPr>
        <w:t>17.3</w:t>
      </w:r>
      <w:r w:rsidRPr="00051293">
        <w:rPr>
          <w:rFonts w:ascii="Century Gothic" w:hAnsi="Century Gothic"/>
          <w:b/>
          <w:bCs/>
        </w:rPr>
        <w:t xml:space="preserve"> points):</w:t>
      </w:r>
      <w:r w:rsidRPr="00051293">
        <w:rPr>
          <w:rFonts w:ascii="Century Gothic" w:hAnsi="Century Gothic"/>
        </w:rPr>
        <w:t xml:space="preserve"> The claim is identifiable and has</w:t>
      </w:r>
      <w:r w:rsidR="006C0CFB" w:rsidRPr="00051293">
        <w:rPr>
          <w:rFonts w:ascii="Century Gothic" w:hAnsi="Century Gothic"/>
        </w:rPr>
        <w:t xml:space="preserve"> just</w:t>
      </w:r>
      <w:r w:rsidRPr="00051293">
        <w:rPr>
          <w:rFonts w:ascii="Century Gothic" w:hAnsi="Century Gothic"/>
        </w:rPr>
        <w:t xml:space="preserve"> enough background (context) for the reader t</w:t>
      </w:r>
      <w:r w:rsidR="00D0386B" w:rsidRPr="00051293">
        <w:rPr>
          <w:rFonts w:ascii="Century Gothic" w:hAnsi="Century Gothic"/>
        </w:rPr>
        <w:t>o follow your meaning. The reflections show</w:t>
      </w:r>
      <w:r w:rsidRPr="00051293">
        <w:rPr>
          <w:rFonts w:ascii="Century Gothic" w:hAnsi="Century Gothic"/>
        </w:rPr>
        <w:t xml:space="preserve"> an understanding of audience,</w:t>
      </w:r>
      <w:r w:rsidR="00D0386B" w:rsidRPr="00051293">
        <w:rPr>
          <w:rFonts w:ascii="Century Gothic" w:hAnsi="Century Gothic"/>
        </w:rPr>
        <w:t xml:space="preserve"> context, and purpose. The reflections (and your credibility) are</w:t>
      </w:r>
      <w:r w:rsidRPr="00051293">
        <w:rPr>
          <w:rFonts w:ascii="Century Gothic" w:hAnsi="Century Gothic"/>
        </w:rPr>
        <w:t xml:space="preserve"> strengthened by </w:t>
      </w:r>
      <w:r w:rsidR="006C0CFB" w:rsidRPr="00051293">
        <w:rPr>
          <w:rFonts w:ascii="Century Gothic" w:hAnsi="Century Gothic"/>
        </w:rPr>
        <w:t>the</w:t>
      </w:r>
      <w:r w:rsidRPr="00051293">
        <w:rPr>
          <w:rFonts w:ascii="Century Gothic" w:hAnsi="Century Gothic"/>
        </w:rPr>
        <w:t xml:space="preserve"> support</w:t>
      </w:r>
      <w:r w:rsidR="006C0CFB" w:rsidRPr="00051293">
        <w:rPr>
          <w:rFonts w:ascii="Century Gothic" w:hAnsi="Century Gothic"/>
        </w:rPr>
        <w:t xml:space="preserve"> you provide</w:t>
      </w:r>
      <w:r w:rsidRPr="00051293">
        <w:rPr>
          <w:rFonts w:ascii="Century Gothic" w:hAnsi="Century Gothic"/>
        </w:rPr>
        <w:t xml:space="preserve"> for the claims you make about your experience in the course.</w:t>
      </w:r>
      <w:r w:rsidR="006C0CFB" w:rsidRPr="00051293">
        <w:rPr>
          <w:rFonts w:ascii="Century Gothic" w:hAnsi="Century Gothic"/>
        </w:rPr>
        <w:t xml:space="preserve"> However, you may not provide as</w:t>
      </w:r>
      <w:r w:rsidR="00D0386B" w:rsidRPr="00051293">
        <w:rPr>
          <w:rFonts w:ascii="Century Gothic" w:hAnsi="Century Gothic"/>
        </w:rPr>
        <w:t xml:space="preserve"> much support as a B level submission</w:t>
      </w:r>
      <w:r w:rsidR="006C0CFB" w:rsidRPr="00051293">
        <w:rPr>
          <w:rFonts w:ascii="Century Gothic" w:hAnsi="Century Gothic"/>
        </w:rPr>
        <w:t xml:space="preserve">. You might also </w:t>
      </w:r>
      <w:r w:rsidR="00E50A8E" w:rsidRPr="00051293">
        <w:rPr>
          <w:rFonts w:ascii="Century Gothic" w:hAnsi="Century Gothic"/>
        </w:rPr>
        <w:t>not integrate your sources or summarize them as well as a B level paper.</w:t>
      </w:r>
      <w:r w:rsidR="006C0CFB" w:rsidRPr="00051293">
        <w:rPr>
          <w:rFonts w:ascii="Century Gothic" w:hAnsi="Century Gothic"/>
        </w:rPr>
        <w:t xml:space="preserve"> </w:t>
      </w:r>
      <w:r w:rsidRPr="00051293">
        <w:rPr>
          <w:rFonts w:ascii="Century Gothic" w:hAnsi="Century Gothic"/>
        </w:rPr>
        <w:t xml:space="preserve"> Your assertions, explanations, summarizing, and evidence are organized into paragraphs</w:t>
      </w:r>
      <w:r w:rsidR="002F083E" w:rsidRPr="00051293">
        <w:rPr>
          <w:rFonts w:ascii="Century Gothic" w:hAnsi="Century Gothic"/>
        </w:rPr>
        <w:t>, but the</w:t>
      </w:r>
      <w:r w:rsidR="00152AE1" w:rsidRPr="00051293">
        <w:rPr>
          <w:rFonts w:ascii="Century Gothic" w:hAnsi="Century Gothic"/>
        </w:rPr>
        <w:t>se elements</w:t>
      </w:r>
      <w:r w:rsidR="002F083E" w:rsidRPr="00051293">
        <w:rPr>
          <w:rFonts w:ascii="Century Gothic" w:hAnsi="Century Gothic"/>
        </w:rPr>
        <w:t xml:space="preserve"> may be lacking</w:t>
      </w:r>
      <w:r w:rsidRPr="00051293">
        <w:rPr>
          <w:rFonts w:ascii="Century Gothic" w:hAnsi="Century Gothic"/>
        </w:rPr>
        <w:t xml:space="preserve">. </w:t>
      </w:r>
      <w:r w:rsidR="002F083E" w:rsidRPr="00051293">
        <w:rPr>
          <w:rFonts w:ascii="Century Gothic" w:hAnsi="Century Gothic"/>
        </w:rPr>
        <w:t xml:space="preserve">For example, you may not include </w:t>
      </w:r>
      <w:r w:rsidR="005261A6" w:rsidRPr="00051293">
        <w:rPr>
          <w:rFonts w:ascii="Century Gothic" w:hAnsi="Century Gothic"/>
        </w:rPr>
        <w:t>transitions,</w:t>
      </w:r>
      <w:r w:rsidR="002F083E" w:rsidRPr="00051293">
        <w:rPr>
          <w:rFonts w:ascii="Century Gothic" w:hAnsi="Century Gothic"/>
        </w:rPr>
        <w:t xml:space="preserve"> or you might not fully develop the par</w:t>
      </w:r>
      <w:r w:rsidR="00D0386B" w:rsidRPr="00051293">
        <w:rPr>
          <w:rFonts w:ascii="Century Gothic" w:hAnsi="Century Gothic"/>
        </w:rPr>
        <w:t>agraphs that comprise your reflections</w:t>
      </w:r>
      <w:r w:rsidR="002F083E" w:rsidRPr="00051293">
        <w:rPr>
          <w:rFonts w:ascii="Century Gothic" w:hAnsi="Century Gothic"/>
        </w:rPr>
        <w:t xml:space="preserve">. An attempt has been made to </w:t>
      </w:r>
      <w:r w:rsidR="00E20C66" w:rsidRPr="00051293">
        <w:rPr>
          <w:rFonts w:ascii="Century Gothic" w:hAnsi="Century Gothic"/>
        </w:rPr>
        <w:t>organize these paragraphs logically and persuasively</w:t>
      </w:r>
      <w:r w:rsidR="002F083E" w:rsidRPr="00051293">
        <w:rPr>
          <w:rFonts w:ascii="Century Gothic" w:hAnsi="Century Gothic"/>
        </w:rPr>
        <w:t xml:space="preserve"> but there are lapses or the logic is not apparent</w:t>
      </w:r>
      <w:r w:rsidRPr="00051293">
        <w:rPr>
          <w:rFonts w:ascii="Century Gothic" w:hAnsi="Century Gothic"/>
        </w:rPr>
        <w:t xml:space="preserve">. Your word choice is </w:t>
      </w:r>
      <w:r w:rsidR="002F083E" w:rsidRPr="00051293">
        <w:rPr>
          <w:rFonts w:ascii="Century Gothic" w:hAnsi="Century Gothic"/>
        </w:rPr>
        <w:t xml:space="preserve">not consistently </w:t>
      </w:r>
      <w:r w:rsidRPr="00051293">
        <w:rPr>
          <w:rFonts w:ascii="Century Gothic" w:hAnsi="Century Gothic"/>
        </w:rPr>
        <w:t>accurate</w:t>
      </w:r>
      <w:r w:rsidR="002F083E" w:rsidRPr="00051293">
        <w:rPr>
          <w:rFonts w:ascii="Century Gothic" w:hAnsi="Century Gothic"/>
        </w:rPr>
        <w:t>, which means your meaning may suffer</w:t>
      </w:r>
      <w:r w:rsidRPr="00051293">
        <w:rPr>
          <w:rFonts w:ascii="Century Gothic" w:hAnsi="Century Gothic"/>
        </w:rPr>
        <w:t>. You may lose control of the material (</w:t>
      </w:r>
      <w:r w:rsidR="0016601F" w:rsidRPr="00051293">
        <w:rPr>
          <w:rFonts w:ascii="Century Gothic" w:hAnsi="Century Gothic"/>
        </w:rPr>
        <w:t>e.g.,</w:t>
      </w:r>
      <w:r w:rsidRPr="00051293">
        <w:rPr>
          <w:rFonts w:ascii="Century Gothic" w:hAnsi="Century Gothic"/>
        </w:rPr>
        <w:t xml:space="preserve"> over or under explain; use words out of context; supply too much or too little evidence) more of</w:t>
      </w:r>
      <w:r w:rsidR="00D0386B" w:rsidRPr="00051293">
        <w:rPr>
          <w:rFonts w:ascii="Century Gothic" w:hAnsi="Century Gothic"/>
        </w:rPr>
        <w:t>ten than a</w:t>
      </w:r>
      <w:r w:rsidRPr="00051293">
        <w:rPr>
          <w:rFonts w:ascii="Century Gothic" w:hAnsi="Century Gothic"/>
        </w:rPr>
        <w:t xml:space="preserve"> </w:t>
      </w:r>
      <w:r w:rsidR="002F083E" w:rsidRPr="00051293">
        <w:rPr>
          <w:rFonts w:ascii="Century Gothic" w:hAnsi="Century Gothic"/>
        </w:rPr>
        <w:t>B</w:t>
      </w:r>
      <w:r w:rsidR="00D0386B" w:rsidRPr="00051293">
        <w:rPr>
          <w:rFonts w:ascii="Century Gothic" w:hAnsi="Century Gothic"/>
        </w:rPr>
        <w:t xml:space="preserve"> level submission</w:t>
      </w:r>
      <w:r w:rsidRPr="00051293">
        <w:rPr>
          <w:rFonts w:ascii="Century Gothic" w:hAnsi="Century Gothic"/>
        </w:rPr>
        <w:t xml:space="preserve">. The </w:t>
      </w:r>
      <w:r w:rsidR="00D0386B" w:rsidRPr="00051293">
        <w:rPr>
          <w:rFonts w:ascii="Century Gothic" w:hAnsi="Century Gothic"/>
        </w:rPr>
        <w:t>rhetorical balance</w:t>
      </w:r>
      <w:r w:rsidRPr="00051293">
        <w:rPr>
          <w:rFonts w:ascii="Century Gothic" w:hAnsi="Century Gothic"/>
        </w:rPr>
        <w:t xml:space="preserve"> is </w:t>
      </w:r>
      <w:r w:rsidR="002F083E" w:rsidRPr="00051293">
        <w:rPr>
          <w:rFonts w:ascii="Century Gothic" w:hAnsi="Century Gothic"/>
        </w:rPr>
        <w:t xml:space="preserve">not always </w:t>
      </w:r>
      <w:r w:rsidRPr="00051293">
        <w:rPr>
          <w:rFonts w:ascii="Century Gothic" w:hAnsi="Century Gothic"/>
        </w:rPr>
        <w:t>apparent</w:t>
      </w:r>
      <w:r w:rsidR="002F083E" w:rsidRPr="00051293">
        <w:rPr>
          <w:rFonts w:ascii="Century Gothic" w:hAnsi="Century Gothic"/>
        </w:rPr>
        <w:t xml:space="preserve">; for example, there may be an overuse of emotion at the expense of reasoning or vice versa. </w:t>
      </w:r>
      <w:r w:rsidRPr="00051293">
        <w:rPr>
          <w:rFonts w:ascii="Century Gothic" w:hAnsi="Century Gothic"/>
        </w:rPr>
        <w:t>The citational practice is evident</w:t>
      </w:r>
      <w:r w:rsidR="002F083E" w:rsidRPr="00051293">
        <w:rPr>
          <w:rFonts w:ascii="Century Gothic" w:hAnsi="Century Gothic"/>
        </w:rPr>
        <w:t xml:space="preserve"> but inconsistent</w:t>
      </w:r>
      <w:r w:rsidRPr="00051293">
        <w:rPr>
          <w:rFonts w:ascii="Century Gothic" w:hAnsi="Century Gothic"/>
        </w:rPr>
        <w:t>. The format is clearly identifiable. Al</w:t>
      </w:r>
      <w:r w:rsidR="002F083E" w:rsidRPr="00051293">
        <w:rPr>
          <w:rFonts w:ascii="Century Gothic" w:hAnsi="Century Gothic"/>
        </w:rPr>
        <w:t xml:space="preserve">most all </w:t>
      </w:r>
      <w:r w:rsidRPr="00051293">
        <w:rPr>
          <w:rFonts w:ascii="Century Gothic" w:hAnsi="Century Gothic"/>
        </w:rPr>
        <w:t xml:space="preserve">sources are </w:t>
      </w:r>
      <w:r w:rsidR="002F083E" w:rsidRPr="00051293">
        <w:rPr>
          <w:rFonts w:ascii="Century Gothic" w:hAnsi="Century Gothic"/>
        </w:rPr>
        <w:t xml:space="preserve">correctly </w:t>
      </w:r>
      <w:r w:rsidRPr="00051293">
        <w:rPr>
          <w:rFonts w:ascii="Century Gothic" w:hAnsi="Century Gothic"/>
        </w:rPr>
        <w:t xml:space="preserve">cited and easily found. </w:t>
      </w:r>
    </w:p>
    <w:p w14:paraId="627EAD77" w14:textId="4C29BD16" w:rsidR="00DD79E4" w:rsidRPr="00051293" w:rsidRDefault="00DD79E4" w:rsidP="00DD79E4">
      <w:pPr>
        <w:rPr>
          <w:rFonts w:ascii="Century Gothic" w:hAnsi="Century Gothic"/>
        </w:rPr>
      </w:pPr>
      <w:r w:rsidRPr="00051293">
        <w:rPr>
          <w:rFonts w:ascii="Century Gothic" w:hAnsi="Century Gothic"/>
          <w:b/>
          <w:bCs/>
        </w:rPr>
        <w:t>Writing (</w:t>
      </w:r>
      <w:r w:rsidR="006C0CFB" w:rsidRPr="00051293">
        <w:rPr>
          <w:rFonts w:ascii="Century Gothic" w:hAnsi="Century Gothic"/>
          <w:b/>
          <w:bCs/>
        </w:rPr>
        <w:t>15</w:t>
      </w:r>
      <w:r w:rsidRPr="00051293">
        <w:rPr>
          <w:rFonts w:ascii="Century Gothic" w:hAnsi="Century Gothic"/>
          <w:b/>
          <w:bCs/>
        </w:rPr>
        <w:t>-</w:t>
      </w:r>
      <w:r w:rsidR="006C0CFB" w:rsidRPr="00051293">
        <w:rPr>
          <w:rFonts w:ascii="Century Gothic" w:hAnsi="Century Gothic"/>
          <w:b/>
          <w:bCs/>
        </w:rPr>
        <w:t>17.3</w:t>
      </w:r>
      <w:r w:rsidRPr="00051293">
        <w:rPr>
          <w:rFonts w:ascii="Century Gothic" w:hAnsi="Century Gothic"/>
          <w:b/>
          <w:bCs/>
        </w:rPr>
        <w:t xml:space="preserve"> points):</w:t>
      </w:r>
      <w:r w:rsidRPr="00051293">
        <w:rPr>
          <w:rFonts w:ascii="Century Gothic" w:hAnsi="Century Gothic"/>
        </w:rPr>
        <w:t xml:space="preserve"> </w:t>
      </w:r>
      <w:r w:rsidR="00152AE1" w:rsidRPr="00051293">
        <w:rPr>
          <w:rFonts w:ascii="Century Gothic" w:hAnsi="Century Gothic"/>
        </w:rPr>
        <w:t>If</w:t>
      </w:r>
      <w:r w:rsidRPr="00051293">
        <w:rPr>
          <w:rFonts w:ascii="Century Gothic" w:hAnsi="Century Gothic"/>
        </w:rPr>
        <w:t xml:space="preserve"> the writing shows </w:t>
      </w:r>
      <w:r w:rsidR="00152AE1" w:rsidRPr="00051293">
        <w:rPr>
          <w:rFonts w:ascii="Century Gothic" w:hAnsi="Century Gothic"/>
        </w:rPr>
        <w:t xml:space="preserve">signs of </w:t>
      </w:r>
      <w:r w:rsidRPr="00051293">
        <w:rPr>
          <w:rFonts w:ascii="Century Gothic" w:hAnsi="Century Gothic"/>
        </w:rPr>
        <w:t xml:space="preserve">struggle with word order, word choice, and mechanics (spelling, punctuation, capitalization), then the content will also suffer. That is, your writing needs to facilitate reading. A </w:t>
      </w:r>
      <w:r w:rsidR="002F083E" w:rsidRPr="00051293">
        <w:rPr>
          <w:rFonts w:ascii="Century Gothic" w:hAnsi="Century Gothic"/>
        </w:rPr>
        <w:t>C</w:t>
      </w:r>
      <w:r w:rsidR="00D0386B" w:rsidRPr="00051293">
        <w:rPr>
          <w:rFonts w:ascii="Century Gothic" w:hAnsi="Century Gothic"/>
        </w:rPr>
        <w:t xml:space="preserve"> level submission</w:t>
      </w:r>
      <w:r w:rsidRPr="00051293">
        <w:rPr>
          <w:rFonts w:ascii="Century Gothic" w:hAnsi="Century Gothic"/>
        </w:rPr>
        <w:t xml:space="preserve"> </w:t>
      </w:r>
      <w:r w:rsidR="002F083E" w:rsidRPr="00051293">
        <w:rPr>
          <w:rFonts w:ascii="Century Gothic" w:hAnsi="Century Gothic"/>
        </w:rPr>
        <w:t>may</w:t>
      </w:r>
      <w:r w:rsidRPr="00051293">
        <w:rPr>
          <w:rFonts w:ascii="Century Gothic" w:hAnsi="Century Gothic"/>
        </w:rPr>
        <w:t xml:space="preserve"> impede (inhibit) reading, but </w:t>
      </w:r>
      <w:r w:rsidR="002F083E" w:rsidRPr="00051293">
        <w:rPr>
          <w:rFonts w:ascii="Century Gothic" w:hAnsi="Century Gothic"/>
        </w:rPr>
        <w:t>these instances are not overwhelming. A paper that receives 15 points, however, will have significantly more writing issues than an essay that receives a 17.3.</w:t>
      </w:r>
      <w:r w:rsidRPr="00051293">
        <w:rPr>
          <w:rFonts w:ascii="Century Gothic" w:hAnsi="Century Gothic"/>
        </w:rPr>
        <w:t xml:space="preserve"> </w:t>
      </w:r>
      <w:r w:rsidR="002F083E" w:rsidRPr="00051293">
        <w:rPr>
          <w:rFonts w:ascii="Century Gothic" w:hAnsi="Century Gothic"/>
        </w:rPr>
        <w:t>T</w:t>
      </w:r>
      <w:r w:rsidRPr="00051293">
        <w:rPr>
          <w:rFonts w:ascii="Century Gothic" w:hAnsi="Century Gothic"/>
        </w:rPr>
        <w:t>here will be more identifiable issues with grammar, syntax, and mechanics than in a</w:t>
      </w:r>
      <w:r w:rsidR="002F083E" w:rsidRPr="00051293">
        <w:rPr>
          <w:rFonts w:ascii="Century Gothic" w:hAnsi="Century Gothic"/>
        </w:rPr>
        <w:t xml:space="preserve"> B</w:t>
      </w:r>
      <w:r w:rsidR="00D0386B" w:rsidRPr="00051293">
        <w:rPr>
          <w:rFonts w:ascii="Century Gothic" w:hAnsi="Century Gothic"/>
        </w:rPr>
        <w:t xml:space="preserve"> level essay. Reflections that receive</w:t>
      </w:r>
      <w:r w:rsidRPr="00051293">
        <w:rPr>
          <w:rFonts w:ascii="Century Gothic" w:hAnsi="Century Gothic"/>
        </w:rPr>
        <w:t xml:space="preserve"> </w:t>
      </w:r>
      <w:r w:rsidR="002F083E" w:rsidRPr="00051293">
        <w:rPr>
          <w:rFonts w:ascii="Century Gothic" w:hAnsi="Century Gothic"/>
        </w:rPr>
        <w:t>15</w:t>
      </w:r>
      <w:r w:rsidRPr="00051293">
        <w:rPr>
          <w:rFonts w:ascii="Century Gothic" w:hAnsi="Century Gothic"/>
        </w:rPr>
        <w:t xml:space="preserve"> or more points ha</w:t>
      </w:r>
      <w:r w:rsidR="007F6BF2" w:rsidRPr="00051293">
        <w:rPr>
          <w:rFonts w:ascii="Century Gothic" w:hAnsi="Century Gothic"/>
        </w:rPr>
        <w:t>ve</w:t>
      </w:r>
      <w:r w:rsidRPr="00051293">
        <w:rPr>
          <w:rFonts w:ascii="Century Gothic" w:hAnsi="Century Gothic"/>
        </w:rPr>
        <w:t xml:space="preserve"> some grammatical, </w:t>
      </w:r>
      <w:r w:rsidR="005261A6" w:rsidRPr="00051293">
        <w:rPr>
          <w:rFonts w:ascii="Century Gothic" w:hAnsi="Century Gothic"/>
        </w:rPr>
        <w:t>syntactical,</w:t>
      </w:r>
      <w:r w:rsidRPr="00051293">
        <w:rPr>
          <w:rFonts w:ascii="Century Gothic" w:hAnsi="Century Gothic"/>
        </w:rPr>
        <w:t xml:space="preserve"> or mechanical issues but they do not overwhelm </w:t>
      </w:r>
      <w:r w:rsidRPr="00051293">
        <w:rPr>
          <w:rFonts w:ascii="Century Gothic" w:hAnsi="Century Gothic"/>
        </w:rPr>
        <w:lastRenderedPageBreak/>
        <w:t xml:space="preserve">the reader or impede or hinder reading as much as a </w:t>
      </w:r>
      <w:r w:rsidR="002F083E" w:rsidRPr="00051293">
        <w:rPr>
          <w:rFonts w:ascii="Century Gothic" w:hAnsi="Century Gothic"/>
        </w:rPr>
        <w:t>D</w:t>
      </w:r>
      <w:r w:rsidRPr="00051293">
        <w:rPr>
          <w:rFonts w:ascii="Century Gothic" w:hAnsi="Century Gothic"/>
        </w:rPr>
        <w:t xml:space="preserve"> level essay. We do not remove points for each e</w:t>
      </w:r>
      <w:r w:rsidR="00D0386B" w:rsidRPr="00051293">
        <w:rPr>
          <w:rFonts w:ascii="Century Gothic" w:hAnsi="Century Gothic"/>
        </w:rPr>
        <w:t>rror; rather we assess your writing</w:t>
      </w:r>
      <w:r w:rsidRPr="00051293">
        <w:rPr>
          <w:rFonts w:ascii="Century Gothic" w:hAnsi="Century Gothic"/>
        </w:rPr>
        <w:t xml:space="preserve"> as a whole and our ability to read with ease. </w:t>
      </w:r>
    </w:p>
    <w:p w14:paraId="57381B6E" w14:textId="2B0F1261" w:rsidR="00902EEC" w:rsidRPr="00051293" w:rsidRDefault="00902EEC" w:rsidP="00902EEC">
      <w:pPr>
        <w:rPr>
          <w:rFonts w:ascii="Century Gothic" w:hAnsi="Century Gothic"/>
          <w:b/>
          <w:bCs/>
        </w:rPr>
      </w:pPr>
      <w:r w:rsidRPr="00051293">
        <w:rPr>
          <w:rFonts w:ascii="Century Gothic" w:hAnsi="Century Gothic"/>
          <w:b/>
          <w:bCs/>
        </w:rPr>
        <w:t xml:space="preserve">D Level Work: </w:t>
      </w:r>
    </w:p>
    <w:p w14:paraId="1E8128A0" w14:textId="5986DF1F" w:rsidR="00902EEC" w:rsidRPr="00051293" w:rsidRDefault="00902EEC" w:rsidP="00902EEC">
      <w:pPr>
        <w:rPr>
          <w:rFonts w:ascii="Century Gothic" w:hAnsi="Century Gothic"/>
        </w:rPr>
      </w:pPr>
      <w:r w:rsidRPr="00051293">
        <w:rPr>
          <w:rFonts w:ascii="Century Gothic" w:hAnsi="Century Gothic"/>
          <w:b/>
          <w:bCs/>
        </w:rPr>
        <w:t>Content (</w:t>
      </w:r>
      <w:r w:rsidR="00C764DF" w:rsidRPr="00051293">
        <w:rPr>
          <w:rFonts w:ascii="Century Gothic" w:hAnsi="Century Gothic"/>
          <w:b/>
          <w:bCs/>
        </w:rPr>
        <w:t>12.5</w:t>
      </w:r>
      <w:r w:rsidRPr="00051293">
        <w:rPr>
          <w:rFonts w:ascii="Century Gothic" w:hAnsi="Century Gothic"/>
          <w:b/>
          <w:bCs/>
        </w:rPr>
        <w:t>-</w:t>
      </w:r>
      <w:r w:rsidR="00C764DF" w:rsidRPr="00051293">
        <w:rPr>
          <w:rFonts w:ascii="Century Gothic" w:hAnsi="Century Gothic"/>
          <w:b/>
          <w:bCs/>
        </w:rPr>
        <w:t>14.8</w:t>
      </w:r>
      <w:r w:rsidRPr="00051293">
        <w:rPr>
          <w:rFonts w:ascii="Century Gothic" w:hAnsi="Century Gothic"/>
          <w:b/>
          <w:bCs/>
        </w:rPr>
        <w:t xml:space="preserve"> points):</w:t>
      </w:r>
      <w:r w:rsidRPr="00051293">
        <w:rPr>
          <w:rFonts w:ascii="Century Gothic" w:hAnsi="Century Gothic"/>
        </w:rPr>
        <w:t xml:space="preserve"> The claim is not identifiable and there is not enough background (context) for the reader t</w:t>
      </w:r>
      <w:r w:rsidR="00D0386B" w:rsidRPr="00051293">
        <w:rPr>
          <w:rFonts w:ascii="Century Gothic" w:hAnsi="Century Gothic"/>
        </w:rPr>
        <w:t>o follow your meaning. Your reflections show</w:t>
      </w:r>
      <w:r w:rsidRPr="00051293">
        <w:rPr>
          <w:rFonts w:ascii="Century Gothic" w:hAnsi="Century Gothic"/>
        </w:rPr>
        <w:t xml:space="preserve"> minimal understanding of audience, context, and purpose. There is not enough support for the claims made. There is not as much support as a C level paper, but some attempt has been made.  The </w:t>
      </w:r>
      <w:r w:rsidR="00327FA6" w:rsidRPr="00051293">
        <w:rPr>
          <w:rFonts w:ascii="Century Gothic" w:hAnsi="Century Gothic"/>
        </w:rPr>
        <w:t>sources</w:t>
      </w:r>
      <w:r w:rsidRPr="00051293">
        <w:rPr>
          <w:rFonts w:ascii="Century Gothic" w:hAnsi="Century Gothic"/>
        </w:rPr>
        <w:t xml:space="preserve"> are not well-integrated, but there has been an attempt. There will be some patchwriting, but </w:t>
      </w:r>
      <w:r w:rsidR="00C764DF" w:rsidRPr="00051293">
        <w:rPr>
          <w:rFonts w:ascii="Century Gothic" w:hAnsi="Century Gothic"/>
        </w:rPr>
        <w:t>not consistently</w:t>
      </w:r>
      <w:r w:rsidRPr="00051293">
        <w:rPr>
          <w:rFonts w:ascii="Century Gothic" w:hAnsi="Century Gothic"/>
        </w:rPr>
        <w:t xml:space="preserve">.  </w:t>
      </w:r>
      <w:r w:rsidR="00C764DF" w:rsidRPr="00051293">
        <w:rPr>
          <w:rFonts w:ascii="Century Gothic" w:hAnsi="Century Gothic"/>
        </w:rPr>
        <w:t xml:space="preserve">There may be serious issues with paragraphing and organization. Some </w:t>
      </w:r>
      <w:r w:rsidRPr="00051293">
        <w:rPr>
          <w:rFonts w:ascii="Century Gothic" w:hAnsi="Century Gothic"/>
        </w:rPr>
        <w:t xml:space="preserve">attempt has been made to </w:t>
      </w:r>
      <w:r w:rsidR="00E20C66" w:rsidRPr="00051293">
        <w:rPr>
          <w:rFonts w:ascii="Century Gothic" w:hAnsi="Century Gothic"/>
        </w:rPr>
        <w:t xml:space="preserve">organize </w:t>
      </w:r>
      <w:r w:rsidR="0016601F" w:rsidRPr="00051293">
        <w:rPr>
          <w:rFonts w:ascii="Century Gothic" w:hAnsi="Century Gothic"/>
        </w:rPr>
        <w:t xml:space="preserve">the </w:t>
      </w:r>
      <w:r w:rsidR="007F6BF2" w:rsidRPr="00051293">
        <w:rPr>
          <w:rFonts w:ascii="Century Gothic" w:hAnsi="Century Gothic"/>
        </w:rPr>
        <w:t xml:space="preserve">material </w:t>
      </w:r>
      <w:r w:rsidR="00E20C66" w:rsidRPr="00051293">
        <w:rPr>
          <w:rFonts w:ascii="Century Gothic" w:hAnsi="Century Gothic"/>
        </w:rPr>
        <w:t>logically and persuasively</w:t>
      </w:r>
      <w:r w:rsidR="0016601F" w:rsidRPr="00051293">
        <w:rPr>
          <w:rFonts w:ascii="Century Gothic" w:hAnsi="Century Gothic"/>
        </w:rPr>
        <w:t>,</w:t>
      </w:r>
      <w:r w:rsidR="00C764DF" w:rsidRPr="00051293">
        <w:rPr>
          <w:rFonts w:ascii="Century Gothic" w:hAnsi="Century Gothic"/>
        </w:rPr>
        <w:t xml:space="preserve"> but the lapses in logic and organization impede reading. </w:t>
      </w:r>
      <w:r w:rsidRPr="00051293">
        <w:rPr>
          <w:rFonts w:ascii="Century Gothic" w:hAnsi="Century Gothic"/>
        </w:rPr>
        <w:t xml:space="preserve"> Your word choice </w:t>
      </w:r>
      <w:r w:rsidR="00C764DF" w:rsidRPr="00051293">
        <w:rPr>
          <w:rFonts w:ascii="Century Gothic" w:hAnsi="Century Gothic"/>
        </w:rPr>
        <w:t xml:space="preserve">might be </w:t>
      </w:r>
      <w:r w:rsidR="00E20C66" w:rsidRPr="00051293">
        <w:rPr>
          <w:rFonts w:ascii="Century Gothic" w:hAnsi="Century Gothic"/>
        </w:rPr>
        <w:t>inaccurate,</w:t>
      </w:r>
      <w:r w:rsidR="00C764DF" w:rsidRPr="00051293">
        <w:rPr>
          <w:rFonts w:ascii="Century Gothic" w:hAnsi="Century Gothic"/>
        </w:rPr>
        <w:t xml:space="preserve"> and your meaning is not apparen</w:t>
      </w:r>
      <w:r w:rsidR="00D0386B" w:rsidRPr="00051293">
        <w:rPr>
          <w:rFonts w:ascii="Century Gothic" w:hAnsi="Century Gothic"/>
        </w:rPr>
        <w:t>t in major sections of your work</w:t>
      </w:r>
      <w:r w:rsidR="00C764DF" w:rsidRPr="00051293">
        <w:rPr>
          <w:rFonts w:ascii="Century Gothic" w:hAnsi="Century Gothic"/>
        </w:rPr>
        <w:t xml:space="preserve"> (two to three paragraphs or more)</w:t>
      </w:r>
      <w:r w:rsidRPr="00051293">
        <w:rPr>
          <w:rFonts w:ascii="Century Gothic" w:hAnsi="Century Gothic"/>
        </w:rPr>
        <w:t>. You</w:t>
      </w:r>
      <w:r w:rsidR="00C764DF" w:rsidRPr="00051293">
        <w:rPr>
          <w:rFonts w:ascii="Century Gothic" w:hAnsi="Century Gothic"/>
        </w:rPr>
        <w:t xml:space="preserve"> tend to</w:t>
      </w:r>
      <w:r w:rsidRPr="00051293">
        <w:rPr>
          <w:rFonts w:ascii="Century Gothic" w:hAnsi="Century Gothic"/>
        </w:rPr>
        <w:t xml:space="preserve"> lose control of the material (</w:t>
      </w:r>
      <w:r w:rsidR="0016601F" w:rsidRPr="00051293">
        <w:rPr>
          <w:rFonts w:ascii="Century Gothic" w:hAnsi="Century Gothic"/>
        </w:rPr>
        <w:t>e.g.,</w:t>
      </w:r>
      <w:r w:rsidRPr="00051293">
        <w:rPr>
          <w:rFonts w:ascii="Century Gothic" w:hAnsi="Century Gothic"/>
        </w:rPr>
        <w:t xml:space="preserve"> over or under explain; use words out of context; supply too much or too little evidence) more often than a</w:t>
      </w:r>
      <w:r w:rsidR="00C764DF" w:rsidRPr="00051293">
        <w:rPr>
          <w:rFonts w:ascii="Century Gothic" w:hAnsi="Century Gothic"/>
        </w:rPr>
        <w:t xml:space="preserve"> C</w:t>
      </w:r>
      <w:r w:rsidRPr="00051293">
        <w:rPr>
          <w:rFonts w:ascii="Century Gothic" w:hAnsi="Century Gothic"/>
        </w:rPr>
        <w:t xml:space="preserve"> level essay. The </w:t>
      </w:r>
      <w:r w:rsidR="00D0386B" w:rsidRPr="00051293">
        <w:rPr>
          <w:rFonts w:ascii="Century Gothic" w:hAnsi="Century Gothic"/>
        </w:rPr>
        <w:t>rhetorical balance</w:t>
      </w:r>
      <w:r w:rsidRPr="00051293">
        <w:rPr>
          <w:rFonts w:ascii="Century Gothic" w:hAnsi="Century Gothic"/>
        </w:rPr>
        <w:t xml:space="preserve"> is not apparent; for example, there may be an overuse of emotion at the expense of reasoning or vice versa. The citational practice is inconsistent. The format </w:t>
      </w:r>
      <w:r w:rsidR="00C764DF" w:rsidRPr="00051293">
        <w:rPr>
          <w:rFonts w:ascii="Century Gothic" w:hAnsi="Century Gothic"/>
        </w:rPr>
        <w:t>may</w:t>
      </w:r>
      <w:r w:rsidRPr="00051293">
        <w:rPr>
          <w:rFonts w:ascii="Century Gothic" w:hAnsi="Century Gothic"/>
        </w:rPr>
        <w:t xml:space="preserve"> </w:t>
      </w:r>
      <w:r w:rsidR="00C764DF" w:rsidRPr="00051293">
        <w:rPr>
          <w:rFonts w:ascii="Century Gothic" w:hAnsi="Century Gothic"/>
        </w:rPr>
        <w:t>not be clearly</w:t>
      </w:r>
      <w:r w:rsidRPr="00051293">
        <w:rPr>
          <w:rFonts w:ascii="Century Gothic" w:hAnsi="Century Gothic"/>
        </w:rPr>
        <w:t xml:space="preserve"> identifiable. Almost all sources are cited and easily found. </w:t>
      </w:r>
      <w:r w:rsidR="00C764DF" w:rsidRPr="00051293">
        <w:rPr>
          <w:rFonts w:ascii="Century Gothic" w:hAnsi="Century Gothic"/>
        </w:rPr>
        <w:t>A D level paper may have some or all of the issues listed above.</w:t>
      </w:r>
    </w:p>
    <w:p w14:paraId="5C004E8D" w14:textId="40650075" w:rsidR="00902EEC" w:rsidRPr="00051293" w:rsidRDefault="00902EEC" w:rsidP="00902EEC">
      <w:pPr>
        <w:rPr>
          <w:rFonts w:ascii="Century Gothic" w:hAnsi="Century Gothic"/>
        </w:rPr>
      </w:pPr>
      <w:r w:rsidRPr="00051293">
        <w:rPr>
          <w:rFonts w:ascii="Century Gothic" w:hAnsi="Century Gothic"/>
          <w:b/>
          <w:bCs/>
        </w:rPr>
        <w:t>Writing (</w:t>
      </w:r>
      <w:r w:rsidR="00C764DF" w:rsidRPr="00051293">
        <w:rPr>
          <w:rFonts w:ascii="Century Gothic" w:hAnsi="Century Gothic"/>
          <w:b/>
          <w:bCs/>
        </w:rPr>
        <w:t>12.5</w:t>
      </w:r>
      <w:r w:rsidRPr="00051293">
        <w:rPr>
          <w:rFonts w:ascii="Century Gothic" w:hAnsi="Century Gothic"/>
          <w:b/>
          <w:bCs/>
        </w:rPr>
        <w:t>-</w:t>
      </w:r>
      <w:r w:rsidR="00C764DF" w:rsidRPr="00051293">
        <w:rPr>
          <w:rFonts w:ascii="Century Gothic" w:hAnsi="Century Gothic"/>
          <w:b/>
          <w:bCs/>
        </w:rPr>
        <w:t>14.8</w:t>
      </w:r>
      <w:r w:rsidRPr="00051293">
        <w:rPr>
          <w:rFonts w:ascii="Century Gothic" w:hAnsi="Century Gothic"/>
          <w:b/>
          <w:bCs/>
        </w:rPr>
        <w:t xml:space="preserve"> points):</w:t>
      </w:r>
      <w:r w:rsidRPr="00051293">
        <w:rPr>
          <w:rFonts w:ascii="Century Gothic" w:hAnsi="Century Gothic"/>
        </w:rPr>
        <w:t xml:space="preserve"> </w:t>
      </w:r>
      <w:r w:rsidR="00824F20" w:rsidRPr="00051293">
        <w:rPr>
          <w:rFonts w:ascii="Century Gothic" w:hAnsi="Century Gothic"/>
        </w:rPr>
        <w:t>If</w:t>
      </w:r>
      <w:r w:rsidRPr="00051293">
        <w:rPr>
          <w:rFonts w:ascii="Century Gothic" w:hAnsi="Century Gothic"/>
        </w:rPr>
        <w:t xml:space="preserve"> the writing shows struggles with word order, word choice, and mechanics (spelling, punctuation, capitalization), then the content will also suffer. That is, your writing needs to facilitate reading. A </w:t>
      </w:r>
      <w:r w:rsidR="00C764DF" w:rsidRPr="00051293">
        <w:rPr>
          <w:rFonts w:ascii="Century Gothic" w:hAnsi="Century Gothic"/>
        </w:rPr>
        <w:t>D</w:t>
      </w:r>
      <w:r w:rsidRPr="00051293">
        <w:rPr>
          <w:rFonts w:ascii="Century Gothic" w:hAnsi="Century Gothic"/>
        </w:rPr>
        <w:t xml:space="preserve"> level essay </w:t>
      </w:r>
      <w:r w:rsidR="00327FA6" w:rsidRPr="00051293">
        <w:rPr>
          <w:rFonts w:ascii="Century Gothic" w:hAnsi="Century Gothic"/>
        </w:rPr>
        <w:t xml:space="preserve">will </w:t>
      </w:r>
      <w:r w:rsidRPr="00051293">
        <w:rPr>
          <w:rFonts w:ascii="Century Gothic" w:hAnsi="Century Gothic"/>
        </w:rPr>
        <w:t>impede (inhibit) reading</w:t>
      </w:r>
      <w:r w:rsidR="00327FA6" w:rsidRPr="00051293">
        <w:rPr>
          <w:rFonts w:ascii="Century Gothic" w:hAnsi="Century Gothic"/>
        </w:rPr>
        <w:t xml:space="preserve"> more often than a C level paper</w:t>
      </w:r>
      <w:r w:rsidRPr="00051293">
        <w:rPr>
          <w:rFonts w:ascii="Century Gothic" w:hAnsi="Century Gothic"/>
        </w:rPr>
        <w:t xml:space="preserve">. A paper that receives </w:t>
      </w:r>
      <w:r w:rsidR="00327FA6" w:rsidRPr="00051293">
        <w:rPr>
          <w:rFonts w:ascii="Century Gothic" w:hAnsi="Century Gothic"/>
        </w:rPr>
        <w:t>12.5</w:t>
      </w:r>
      <w:r w:rsidRPr="00051293">
        <w:rPr>
          <w:rFonts w:ascii="Century Gothic" w:hAnsi="Century Gothic"/>
        </w:rPr>
        <w:t xml:space="preserve"> points, however, will have significantly more writing issues than an essay that receives </w:t>
      </w:r>
      <w:r w:rsidR="00327FA6" w:rsidRPr="00051293">
        <w:rPr>
          <w:rFonts w:ascii="Century Gothic" w:hAnsi="Century Gothic"/>
        </w:rPr>
        <w:t>14.8</w:t>
      </w:r>
      <w:r w:rsidRPr="00051293">
        <w:rPr>
          <w:rFonts w:ascii="Century Gothic" w:hAnsi="Century Gothic"/>
        </w:rPr>
        <w:t xml:space="preserve">. There will be more identifiable issues with grammar, syntax, and mechanics than in a </w:t>
      </w:r>
      <w:r w:rsidR="00327FA6" w:rsidRPr="00051293">
        <w:rPr>
          <w:rFonts w:ascii="Century Gothic" w:hAnsi="Century Gothic"/>
        </w:rPr>
        <w:t>C</w:t>
      </w:r>
      <w:r w:rsidR="00D0386B" w:rsidRPr="00051293">
        <w:rPr>
          <w:rFonts w:ascii="Century Gothic" w:hAnsi="Century Gothic"/>
        </w:rPr>
        <w:t xml:space="preserve"> level essay. Submissions that receive</w:t>
      </w:r>
      <w:r w:rsidRPr="00051293">
        <w:rPr>
          <w:rFonts w:ascii="Century Gothic" w:hAnsi="Century Gothic"/>
        </w:rPr>
        <w:t xml:space="preserve"> </w:t>
      </w:r>
      <w:r w:rsidR="00327FA6" w:rsidRPr="00051293">
        <w:rPr>
          <w:rFonts w:ascii="Century Gothic" w:hAnsi="Century Gothic"/>
        </w:rPr>
        <w:t>12.5</w:t>
      </w:r>
      <w:r w:rsidRPr="00051293">
        <w:rPr>
          <w:rFonts w:ascii="Century Gothic" w:hAnsi="Century Gothic"/>
        </w:rPr>
        <w:t xml:space="preserve"> or </w:t>
      </w:r>
      <w:r w:rsidR="00D0386B" w:rsidRPr="00051293">
        <w:rPr>
          <w:rFonts w:ascii="Century Gothic" w:hAnsi="Century Gothic"/>
        </w:rPr>
        <w:t>more points have</w:t>
      </w:r>
      <w:r w:rsidRPr="00051293">
        <w:rPr>
          <w:rFonts w:ascii="Century Gothic" w:hAnsi="Century Gothic"/>
        </w:rPr>
        <w:t xml:space="preserve"> </w:t>
      </w:r>
      <w:r w:rsidR="00327FA6" w:rsidRPr="00051293">
        <w:rPr>
          <w:rFonts w:ascii="Century Gothic" w:hAnsi="Century Gothic"/>
        </w:rPr>
        <w:t>serious</w:t>
      </w:r>
      <w:r w:rsidRPr="00051293">
        <w:rPr>
          <w:rFonts w:ascii="Century Gothic" w:hAnsi="Century Gothic"/>
        </w:rPr>
        <w:t xml:space="preserve"> grammatical, </w:t>
      </w:r>
      <w:r w:rsidR="005261A6" w:rsidRPr="00051293">
        <w:rPr>
          <w:rFonts w:ascii="Century Gothic" w:hAnsi="Century Gothic"/>
        </w:rPr>
        <w:t>syntactical,</w:t>
      </w:r>
      <w:r w:rsidRPr="00051293">
        <w:rPr>
          <w:rFonts w:ascii="Century Gothic" w:hAnsi="Century Gothic"/>
        </w:rPr>
        <w:t xml:space="preserve"> or mechanical issues </w:t>
      </w:r>
      <w:r w:rsidR="00327FA6" w:rsidRPr="00051293">
        <w:rPr>
          <w:rFonts w:ascii="Century Gothic" w:hAnsi="Century Gothic"/>
        </w:rPr>
        <w:t>that may</w:t>
      </w:r>
      <w:r w:rsidRPr="00051293">
        <w:rPr>
          <w:rFonts w:ascii="Century Gothic" w:hAnsi="Century Gothic"/>
        </w:rPr>
        <w:t xml:space="preserve"> overwhelm the reader or impede or hinder reading. We do not remove points for each </w:t>
      </w:r>
      <w:r w:rsidR="00D0386B" w:rsidRPr="00051293">
        <w:rPr>
          <w:rFonts w:ascii="Century Gothic" w:hAnsi="Century Gothic"/>
        </w:rPr>
        <w:t>error; rather we assess your writing</w:t>
      </w:r>
      <w:r w:rsidRPr="00051293">
        <w:rPr>
          <w:rFonts w:ascii="Century Gothic" w:hAnsi="Century Gothic"/>
        </w:rPr>
        <w:t xml:space="preserve"> as a whole and our ability to read with ease. </w:t>
      </w:r>
    </w:p>
    <w:p w14:paraId="2028EF10" w14:textId="4791AC5D" w:rsidR="00327FA6" w:rsidRPr="00051293" w:rsidRDefault="00327FA6" w:rsidP="00327FA6">
      <w:pPr>
        <w:rPr>
          <w:rFonts w:ascii="Century Gothic" w:hAnsi="Century Gothic"/>
          <w:b/>
          <w:bCs/>
        </w:rPr>
      </w:pPr>
      <w:r w:rsidRPr="00051293">
        <w:rPr>
          <w:rFonts w:ascii="Century Gothic" w:hAnsi="Century Gothic"/>
          <w:b/>
          <w:bCs/>
        </w:rPr>
        <w:t xml:space="preserve">F Level Work: </w:t>
      </w:r>
    </w:p>
    <w:p w14:paraId="5D67ED7C" w14:textId="5AEFA364" w:rsidR="00327FA6" w:rsidRPr="00051293" w:rsidRDefault="00327FA6" w:rsidP="00327FA6">
      <w:pPr>
        <w:rPr>
          <w:rFonts w:ascii="Century Gothic" w:hAnsi="Century Gothic"/>
        </w:rPr>
      </w:pPr>
      <w:r w:rsidRPr="00051293">
        <w:rPr>
          <w:rFonts w:ascii="Century Gothic" w:hAnsi="Century Gothic"/>
          <w:b/>
          <w:bCs/>
        </w:rPr>
        <w:t>Content (12.3 points</w:t>
      </w:r>
      <w:r w:rsidR="00A94EF4" w:rsidRPr="00051293">
        <w:rPr>
          <w:rFonts w:ascii="Century Gothic" w:hAnsi="Century Gothic"/>
          <w:b/>
          <w:bCs/>
        </w:rPr>
        <w:t xml:space="preserve"> and below</w:t>
      </w:r>
      <w:r w:rsidRPr="00051293">
        <w:rPr>
          <w:rFonts w:ascii="Century Gothic" w:hAnsi="Century Gothic"/>
          <w:b/>
          <w:bCs/>
        </w:rPr>
        <w:t>):</w:t>
      </w:r>
      <w:r w:rsidRPr="00051293">
        <w:rPr>
          <w:rFonts w:ascii="Century Gothic" w:hAnsi="Century Gothic"/>
        </w:rPr>
        <w:t xml:space="preserve"> The claim is not identifiable and there is not enough background (context) for the reader t</w:t>
      </w:r>
      <w:r w:rsidR="00D0386B" w:rsidRPr="00051293">
        <w:rPr>
          <w:rFonts w:ascii="Century Gothic" w:hAnsi="Century Gothic"/>
        </w:rPr>
        <w:t>o follow your meaning. The reflections show</w:t>
      </w:r>
      <w:r w:rsidRPr="00051293">
        <w:rPr>
          <w:rFonts w:ascii="Century Gothic" w:hAnsi="Century Gothic"/>
        </w:rPr>
        <w:t xml:space="preserve"> minimal to no understanding of audience, context, and purpose. There is not enough support for the claims made. There are significant issues with sourcing information. There will </w:t>
      </w:r>
      <w:r w:rsidR="00824F20" w:rsidRPr="00051293">
        <w:rPr>
          <w:rFonts w:ascii="Century Gothic" w:hAnsi="Century Gothic"/>
        </w:rPr>
        <w:t xml:space="preserve">likely </w:t>
      </w:r>
      <w:r w:rsidRPr="00051293">
        <w:rPr>
          <w:rFonts w:ascii="Century Gothic" w:hAnsi="Century Gothic"/>
        </w:rPr>
        <w:t xml:space="preserve">be patchwriting and if </w:t>
      </w:r>
      <w:r w:rsidR="00824F20" w:rsidRPr="00051293">
        <w:rPr>
          <w:rFonts w:ascii="Century Gothic" w:hAnsi="Century Gothic"/>
        </w:rPr>
        <w:t>such</w:t>
      </w:r>
      <w:r w:rsidRPr="00051293">
        <w:rPr>
          <w:rFonts w:ascii="Century Gothic" w:hAnsi="Century Gothic"/>
        </w:rPr>
        <w:t xml:space="preserve"> issues are significant, the Director of the </w:t>
      </w:r>
      <w:r w:rsidR="00824F20" w:rsidRPr="00051293">
        <w:rPr>
          <w:rFonts w:ascii="Century Gothic" w:hAnsi="Century Gothic"/>
        </w:rPr>
        <w:t>ATWP</w:t>
      </w:r>
      <w:r w:rsidRPr="00051293">
        <w:rPr>
          <w:rFonts w:ascii="Century Gothic" w:hAnsi="Century Gothic"/>
        </w:rPr>
        <w:t xml:space="preserve"> may need</w:t>
      </w:r>
      <w:r w:rsidR="00824F20" w:rsidRPr="00051293">
        <w:rPr>
          <w:rFonts w:ascii="Century Gothic" w:hAnsi="Century Gothic"/>
        </w:rPr>
        <w:t xml:space="preserve"> to investigate this assignment for possible violations of the University of Victoria Academic Integrity Policy (</w:t>
      </w:r>
      <w:hyperlink r:id="rId13" w:history="1">
        <w:r w:rsidR="00824F20" w:rsidRPr="00051293">
          <w:rPr>
            <w:rStyle w:val="Hyperlink"/>
            <w:rFonts w:ascii="Century Gothic" w:hAnsi="Century Gothic"/>
          </w:rPr>
          <w:t>https://www.uvic.ca/students/academics/academic-integrity/index.php</w:t>
        </w:r>
      </w:hyperlink>
      <w:r w:rsidR="00824F20" w:rsidRPr="00051293">
        <w:rPr>
          <w:rFonts w:ascii="Century Gothic" w:hAnsi="Century Gothic"/>
        </w:rPr>
        <w:t>).</w:t>
      </w:r>
      <w:r w:rsidRPr="00051293">
        <w:rPr>
          <w:rFonts w:ascii="Century Gothic" w:hAnsi="Century Gothic"/>
        </w:rPr>
        <w:t xml:space="preserve"> </w:t>
      </w:r>
      <w:r w:rsidR="00824F20" w:rsidRPr="00051293">
        <w:rPr>
          <w:rFonts w:ascii="Century Gothic" w:hAnsi="Century Gothic"/>
        </w:rPr>
        <w:t>There</w:t>
      </w:r>
      <w:r w:rsidRPr="00051293">
        <w:rPr>
          <w:rFonts w:ascii="Century Gothic" w:hAnsi="Century Gothic"/>
        </w:rPr>
        <w:t xml:space="preserve"> are</w:t>
      </w:r>
      <w:r w:rsidR="00824F20" w:rsidRPr="00051293">
        <w:rPr>
          <w:rFonts w:ascii="Century Gothic" w:hAnsi="Century Gothic"/>
        </w:rPr>
        <w:t xml:space="preserve"> likely</w:t>
      </w:r>
      <w:r w:rsidRPr="00051293">
        <w:rPr>
          <w:rFonts w:ascii="Century Gothic" w:hAnsi="Century Gothic"/>
        </w:rPr>
        <w:t xml:space="preserve"> serious issues with paragraphing and organization. </w:t>
      </w:r>
      <w:r w:rsidR="005B1F1B" w:rsidRPr="00051293">
        <w:rPr>
          <w:rFonts w:ascii="Century Gothic" w:hAnsi="Century Gothic"/>
        </w:rPr>
        <w:t xml:space="preserve">In sum, there are so many issues with logic, organization, explanation, summarizing, and word choice that the </w:t>
      </w:r>
      <w:r w:rsidR="006939C6" w:rsidRPr="00051293">
        <w:rPr>
          <w:rFonts w:ascii="Century Gothic" w:hAnsi="Century Gothic"/>
        </w:rPr>
        <w:t xml:space="preserve">work </w:t>
      </w:r>
      <w:r w:rsidR="005B1F1B" w:rsidRPr="00051293">
        <w:rPr>
          <w:rFonts w:ascii="Century Gothic" w:hAnsi="Century Gothic"/>
        </w:rPr>
        <w:t xml:space="preserve">is not entirely readable. </w:t>
      </w:r>
      <w:r w:rsidRPr="00051293">
        <w:rPr>
          <w:rFonts w:ascii="Century Gothic" w:hAnsi="Century Gothic"/>
        </w:rPr>
        <w:t xml:space="preserve">The citational practice </w:t>
      </w:r>
      <w:r w:rsidR="005B1F1B" w:rsidRPr="00051293">
        <w:rPr>
          <w:rFonts w:ascii="Century Gothic" w:hAnsi="Century Gothic"/>
        </w:rPr>
        <w:t>is incorrect and t</w:t>
      </w:r>
      <w:r w:rsidRPr="00051293">
        <w:rPr>
          <w:rFonts w:ascii="Century Gothic" w:hAnsi="Century Gothic"/>
        </w:rPr>
        <w:t>he format may not be clearl</w:t>
      </w:r>
      <w:r w:rsidR="007958EE" w:rsidRPr="00051293">
        <w:rPr>
          <w:rFonts w:ascii="Century Gothic" w:hAnsi="Century Gothic"/>
        </w:rPr>
        <w:t>y identifiable. An F level submission</w:t>
      </w:r>
      <w:r w:rsidRPr="00051293">
        <w:rPr>
          <w:rFonts w:ascii="Century Gothic" w:hAnsi="Century Gothic"/>
        </w:rPr>
        <w:t xml:space="preserve"> may have some or all of the issues listed above.</w:t>
      </w:r>
    </w:p>
    <w:p w14:paraId="770EA27B" w14:textId="590BA474" w:rsidR="00327FA6" w:rsidRPr="00051293" w:rsidRDefault="00327FA6" w:rsidP="00327FA6">
      <w:pPr>
        <w:rPr>
          <w:rFonts w:ascii="Century Gothic" w:hAnsi="Century Gothic"/>
        </w:rPr>
      </w:pPr>
      <w:r w:rsidRPr="00051293">
        <w:rPr>
          <w:rFonts w:ascii="Century Gothic" w:hAnsi="Century Gothic"/>
          <w:b/>
          <w:bCs/>
        </w:rPr>
        <w:t>Writing (</w:t>
      </w:r>
      <w:r w:rsidR="005B1F1B" w:rsidRPr="00051293">
        <w:rPr>
          <w:rFonts w:ascii="Century Gothic" w:hAnsi="Century Gothic"/>
          <w:b/>
          <w:bCs/>
        </w:rPr>
        <w:t>12</w:t>
      </w:r>
      <w:r w:rsidRPr="00051293">
        <w:rPr>
          <w:rFonts w:ascii="Century Gothic" w:hAnsi="Century Gothic"/>
          <w:b/>
          <w:bCs/>
        </w:rPr>
        <w:t>.</w:t>
      </w:r>
      <w:r w:rsidR="005B1F1B" w:rsidRPr="00051293">
        <w:rPr>
          <w:rFonts w:ascii="Century Gothic" w:hAnsi="Century Gothic"/>
          <w:b/>
          <w:bCs/>
        </w:rPr>
        <w:t>3</w:t>
      </w:r>
      <w:r w:rsidRPr="00051293">
        <w:rPr>
          <w:rFonts w:ascii="Century Gothic" w:hAnsi="Century Gothic"/>
          <w:b/>
          <w:bCs/>
        </w:rPr>
        <w:t xml:space="preserve"> points</w:t>
      </w:r>
      <w:r w:rsidR="00A94EF4" w:rsidRPr="00051293">
        <w:rPr>
          <w:rFonts w:ascii="Century Gothic" w:hAnsi="Century Gothic"/>
          <w:b/>
          <w:bCs/>
        </w:rPr>
        <w:t xml:space="preserve"> and below</w:t>
      </w:r>
      <w:r w:rsidRPr="00051293">
        <w:rPr>
          <w:rFonts w:ascii="Century Gothic" w:hAnsi="Century Gothic"/>
          <w:b/>
          <w:bCs/>
        </w:rPr>
        <w:t>):</w:t>
      </w:r>
      <w:r w:rsidRPr="00051293">
        <w:rPr>
          <w:rFonts w:ascii="Century Gothic" w:hAnsi="Century Gothic"/>
        </w:rPr>
        <w:t xml:space="preserve"> An essay that receives 12.</w:t>
      </w:r>
      <w:r w:rsidR="005B1F1B" w:rsidRPr="00051293">
        <w:rPr>
          <w:rFonts w:ascii="Century Gothic" w:hAnsi="Century Gothic"/>
        </w:rPr>
        <w:t>3</w:t>
      </w:r>
      <w:r w:rsidRPr="00051293">
        <w:rPr>
          <w:rFonts w:ascii="Century Gothic" w:hAnsi="Century Gothic"/>
        </w:rPr>
        <w:t xml:space="preserve"> or</w:t>
      </w:r>
      <w:r w:rsidR="005B1F1B" w:rsidRPr="00051293">
        <w:rPr>
          <w:rFonts w:ascii="Century Gothic" w:hAnsi="Century Gothic"/>
        </w:rPr>
        <w:t xml:space="preserve"> less</w:t>
      </w:r>
      <w:r w:rsidRPr="00051293">
        <w:rPr>
          <w:rFonts w:ascii="Century Gothic" w:hAnsi="Century Gothic"/>
        </w:rPr>
        <w:t xml:space="preserve"> points </w:t>
      </w:r>
      <w:proofErr w:type="gramStart"/>
      <w:r w:rsidRPr="00051293">
        <w:rPr>
          <w:rFonts w:ascii="Century Gothic" w:hAnsi="Century Gothic"/>
        </w:rPr>
        <w:t>has</w:t>
      </w:r>
      <w:proofErr w:type="gramEnd"/>
      <w:r w:rsidRPr="00051293">
        <w:rPr>
          <w:rFonts w:ascii="Century Gothic" w:hAnsi="Century Gothic"/>
        </w:rPr>
        <w:t xml:space="preserve"> serious grammatical, syntactical</w:t>
      </w:r>
      <w:r w:rsidR="005261A6" w:rsidRPr="00051293">
        <w:rPr>
          <w:rFonts w:ascii="Century Gothic" w:hAnsi="Century Gothic"/>
        </w:rPr>
        <w:t>,</w:t>
      </w:r>
      <w:r w:rsidRPr="00051293">
        <w:rPr>
          <w:rFonts w:ascii="Century Gothic" w:hAnsi="Century Gothic"/>
        </w:rPr>
        <w:t xml:space="preserve"> or mechanical issues that overwhelm the reader or impede or hinder </w:t>
      </w:r>
      <w:r w:rsidRPr="00051293">
        <w:rPr>
          <w:rFonts w:ascii="Century Gothic" w:hAnsi="Century Gothic"/>
        </w:rPr>
        <w:lastRenderedPageBreak/>
        <w:t xml:space="preserve">reading. We do not remove points for each error; rather we assess the </w:t>
      </w:r>
      <w:r w:rsidR="006939C6" w:rsidRPr="00051293">
        <w:rPr>
          <w:rFonts w:ascii="Century Gothic" w:hAnsi="Century Gothic"/>
        </w:rPr>
        <w:t xml:space="preserve">work </w:t>
      </w:r>
      <w:r w:rsidRPr="00051293">
        <w:rPr>
          <w:rFonts w:ascii="Century Gothic" w:hAnsi="Century Gothic"/>
        </w:rPr>
        <w:t xml:space="preserve">as a whole and our ability to read with ease. </w:t>
      </w:r>
    </w:p>
    <w:p w14:paraId="1BE44B49" w14:textId="77777777" w:rsidR="00327FA6" w:rsidRPr="00051293" w:rsidRDefault="00327FA6" w:rsidP="00902EEC">
      <w:pPr>
        <w:rPr>
          <w:rFonts w:ascii="Century Gothic" w:hAnsi="Century Gothic"/>
        </w:rPr>
      </w:pPr>
    </w:p>
    <w:p w14:paraId="23F35378" w14:textId="717027FA" w:rsidR="003110AF" w:rsidRPr="00051293" w:rsidRDefault="003110AF" w:rsidP="001146A6">
      <w:pPr>
        <w:pStyle w:val="Heading2"/>
        <w:rPr>
          <w:rFonts w:ascii="Century Gothic" w:hAnsi="Century Gothic"/>
        </w:rPr>
      </w:pPr>
      <w:bookmarkStart w:id="16" w:name="_2nw7ltqkf1c3" w:colFirst="0" w:colLast="0"/>
      <w:bookmarkStart w:id="17" w:name="_Toc119248293"/>
      <w:bookmarkEnd w:id="16"/>
      <w:r w:rsidRPr="00051293">
        <w:rPr>
          <w:rFonts w:ascii="Century Gothic" w:hAnsi="Century Gothic"/>
        </w:rPr>
        <w:t>assignments</w:t>
      </w:r>
      <w:bookmarkEnd w:id="17"/>
    </w:p>
    <w:p w14:paraId="7EE9CEF0" w14:textId="35336BC0" w:rsidR="0017339F" w:rsidRPr="00051293" w:rsidRDefault="0017339F" w:rsidP="0017339F">
      <w:pPr>
        <w:rPr>
          <w:rFonts w:ascii="Century Gothic" w:hAnsi="Century Gothic"/>
        </w:rPr>
      </w:pPr>
      <w:r w:rsidRPr="00051293">
        <w:rPr>
          <w:rFonts w:ascii="Century Gothic" w:hAnsi="Century Gothic"/>
        </w:rPr>
        <w:t xml:space="preserve">These are crucial </w:t>
      </w:r>
      <w:r w:rsidR="00AC20B9" w:rsidRPr="00051293">
        <w:rPr>
          <w:rFonts w:ascii="Century Gothic" w:hAnsi="Century Gothic"/>
        </w:rPr>
        <w:t xml:space="preserve">documents that support the assertions you make in your </w:t>
      </w:r>
      <w:r w:rsidR="00C169AF" w:rsidRPr="00051293">
        <w:rPr>
          <w:rFonts w:ascii="Century Gothic" w:hAnsi="Century Gothic"/>
        </w:rPr>
        <w:t>Introduction and Final Reflection</w:t>
      </w:r>
      <w:r w:rsidR="00AC20B9" w:rsidRPr="00051293">
        <w:rPr>
          <w:rFonts w:ascii="Century Gothic" w:hAnsi="Century Gothic"/>
        </w:rPr>
        <w:t>. You will compile these documents in the portfolio to showcase your achievements:</w:t>
      </w:r>
    </w:p>
    <w:p w14:paraId="57E7C7CF" w14:textId="696F2BAD" w:rsidR="0017339F" w:rsidRPr="00051293" w:rsidRDefault="0017339F" w:rsidP="0017339F">
      <w:pPr>
        <w:pStyle w:val="ListParagraph"/>
        <w:numPr>
          <w:ilvl w:val="0"/>
          <w:numId w:val="17"/>
        </w:numPr>
        <w:rPr>
          <w:rFonts w:ascii="Century Gothic" w:hAnsi="Century Gothic"/>
        </w:rPr>
      </w:pPr>
      <w:r w:rsidRPr="00051293">
        <w:rPr>
          <w:rFonts w:ascii="Century Gothic" w:hAnsi="Century Gothic"/>
        </w:rPr>
        <w:t>Personal Literacy Statement</w:t>
      </w:r>
      <w:r w:rsidR="00833A90" w:rsidRPr="00051293">
        <w:rPr>
          <w:rFonts w:ascii="Century Gothic" w:hAnsi="Century Gothic"/>
        </w:rPr>
        <w:t xml:space="preserve"> </w:t>
      </w:r>
    </w:p>
    <w:p w14:paraId="4770D1C8" w14:textId="77777777" w:rsidR="00B00AD1" w:rsidRPr="00051293" w:rsidRDefault="0017339F" w:rsidP="0017339F">
      <w:pPr>
        <w:pStyle w:val="ListParagraph"/>
        <w:numPr>
          <w:ilvl w:val="0"/>
          <w:numId w:val="17"/>
        </w:numPr>
        <w:rPr>
          <w:rFonts w:ascii="Century Gothic" w:hAnsi="Century Gothic"/>
        </w:rPr>
      </w:pPr>
      <w:r w:rsidRPr="00051293">
        <w:rPr>
          <w:rFonts w:ascii="Century Gothic" w:hAnsi="Century Gothic"/>
        </w:rPr>
        <w:t xml:space="preserve">The Academic Summary </w:t>
      </w:r>
    </w:p>
    <w:p w14:paraId="71E9355A" w14:textId="0DCE911D" w:rsidR="0017339F" w:rsidRPr="00051293" w:rsidRDefault="0017339F" w:rsidP="0017339F">
      <w:pPr>
        <w:pStyle w:val="ListParagraph"/>
        <w:numPr>
          <w:ilvl w:val="0"/>
          <w:numId w:val="17"/>
        </w:numPr>
        <w:rPr>
          <w:rFonts w:ascii="Century Gothic" w:hAnsi="Century Gothic"/>
        </w:rPr>
      </w:pPr>
      <w:r w:rsidRPr="00051293">
        <w:rPr>
          <w:rFonts w:ascii="Century Gothic" w:hAnsi="Century Gothic"/>
        </w:rPr>
        <w:t xml:space="preserve">Persuading Skeptics </w:t>
      </w:r>
      <w:r w:rsidR="00B8604A">
        <w:rPr>
          <w:rFonts w:ascii="Century Gothic" w:hAnsi="Century Gothic"/>
        </w:rPr>
        <w:t>Essay</w:t>
      </w:r>
    </w:p>
    <w:p w14:paraId="1AB0B6C8" w14:textId="2952CEC2" w:rsidR="0017339F" w:rsidRPr="00051293" w:rsidRDefault="009D621F" w:rsidP="0017339F">
      <w:pPr>
        <w:pStyle w:val="ListParagraph"/>
        <w:numPr>
          <w:ilvl w:val="0"/>
          <w:numId w:val="17"/>
        </w:numPr>
        <w:rPr>
          <w:rFonts w:ascii="Century Gothic" w:hAnsi="Century Gothic"/>
          <w:color w:val="000000" w:themeColor="text1"/>
        </w:rPr>
      </w:pPr>
      <w:r w:rsidRPr="00051293">
        <w:rPr>
          <w:rFonts w:ascii="Century Gothic" w:hAnsi="Century Gothic"/>
          <w:color w:val="000000" w:themeColor="text1"/>
        </w:rPr>
        <w:t>Research Consultation Questions</w:t>
      </w:r>
    </w:p>
    <w:p w14:paraId="0860DE84" w14:textId="3D4C2250" w:rsidR="0017339F" w:rsidRPr="00051293" w:rsidRDefault="0017339F" w:rsidP="0017339F">
      <w:pPr>
        <w:pStyle w:val="ListParagraph"/>
        <w:numPr>
          <w:ilvl w:val="0"/>
          <w:numId w:val="17"/>
        </w:numPr>
        <w:rPr>
          <w:rFonts w:ascii="Century Gothic" w:hAnsi="Century Gothic"/>
          <w:color w:val="000000" w:themeColor="text1"/>
        </w:rPr>
      </w:pPr>
      <w:r w:rsidRPr="00051293">
        <w:rPr>
          <w:rFonts w:ascii="Century Gothic" w:hAnsi="Century Gothic"/>
          <w:color w:val="000000" w:themeColor="text1"/>
        </w:rPr>
        <w:t xml:space="preserve">2 </w:t>
      </w:r>
      <w:r w:rsidR="00B00AD1" w:rsidRPr="00051293">
        <w:rPr>
          <w:rFonts w:ascii="Century Gothic" w:hAnsi="Century Gothic"/>
          <w:color w:val="000000" w:themeColor="text1"/>
        </w:rPr>
        <w:t xml:space="preserve">of your </w:t>
      </w:r>
      <w:r w:rsidRPr="00051293">
        <w:rPr>
          <w:rFonts w:ascii="Century Gothic" w:hAnsi="Century Gothic"/>
          <w:color w:val="000000" w:themeColor="text1"/>
        </w:rPr>
        <w:t>posts in the Discussion Forums</w:t>
      </w:r>
    </w:p>
    <w:p w14:paraId="074528DA" w14:textId="5C4A18E6" w:rsidR="0017339F" w:rsidRPr="00051293" w:rsidRDefault="0017339F" w:rsidP="0017339F">
      <w:pPr>
        <w:pStyle w:val="ListParagraph"/>
        <w:numPr>
          <w:ilvl w:val="0"/>
          <w:numId w:val="17"/>
        </w:numPr>
        <w:rPr>
          <w:rFonts w:ascii="Century Gothic" w:hAnsi="Century Gothic"/>
          <w:color w:val="000000" w:themeColor="text1"/>
        </w:rPr>
      </w:pPr>
      <w:r w:rsidRPr="00051293">
        <w:rPr>
          <w:rFonts w:ascii="Century Gothic" w:hAnsi="Century Gothic"/>
          <w:color w:val="000000" w:themeColor="text1"/>
        </w:rPr>
        <w:t>2 examples of feedback you offered to your colleagues</w:t>
      </w:r>
    </w:p>
    <w:p w14:paraId="76BAA2EB" w14:textId="7A84D83F" w:rsidR="003110AF" w:rsidRPr="00051293" w:rsidRDefault="0017339F" w:rsidP="0017339F">
      <w:pPr>
        <w:pStyle w:val="ListParagraph"/>
        <w:numPr>
          <w:ilvl w:val="0"/>
          <w:numId w:val="17"/>
        </w:numPr>
        <w:rPr>
          <w:rFonts w:ascii="Century Gothic" w:hAnsi="Century Gothic"/>
        </w:rPr>
      </w:pPr>
      <w:r w:rsidRPr="00051293">
        <w:rPr>
          <w:rFonts w:ascii="Century Gothic" w:hAnsi="Century Gothic"/>
        </w:rPr>
        <w:t>Research Paper with grading reflection </w:t>
      </w:r>
    </w:p>
    <w:p w14:paraId="232A7472" w14:textId="73BF1EA9" w:rsidR="005C531C" w:rsidRPr="00051293" w:rsidRDefault="005C531C" w:rsidP="005C531C">
      <w:pPr>
        <w:pStyle w:val="Heading2"/>
        <w:rPr>
          <w:rFonts w:ascii="Century Gothic" w:hAnsi="Century Gothic"/>
        </w:rPr>
      </w:pPr>
      <w:r w:rsidRPr="00051293">
        <w:rPr>
          <w:rFonts w:ascii="Century Gothic" w:hAnsi="Century Gothic"/>
        </w:rPr>
        <w:t>Works cited or Refer</w:t>
      </w:r>
      <w:r w:rsidR="00D620BE" w:rsidRPr="00051293">
        <w:rPr>
          <w:rFonts w:ascii="Century Gothic" w:hAnsi="Century Gothic"/>
        </w:rPr>
        <w:t>e</w:t>
      </w:r>
      <w:r w:rsidRPr="00051293">
        <w:rPr>
          <w:rFonts w:ascii="Century Gothic" w:hAnsi="Century Gothic"/>
        </w:rPr>
        <w:t>nce list</w:t>
      </w:r>
    </w:p>
    <w:p w14:paraId="647B9809" w14:textId="1D917B2B" w:rsidR="005C531C" w:rsidRPr="00051293" w:rsidRDefault="005C531C" w:rsidP="005C531C">
      <w:pPr>
        <w:rPr>
          <w:rFonts w:ascii="Century Gothic" w:hAnsi="Century Gothic"/>
          <w:highlight w:val="yellow"/>
        </w:rPr>
      </w:pPr>
      <w:r w:rsidRPr="00051293">
        <w:rPr>
          <w:rFonts w:ascii="Century Gothic" w:hAnsi="Century Gothic"/>
          <w:highlight w:val="yellow"/>
        </w:rPr>
        <w:t xml:space="preserve">As part of this assignment, you are asked to provide evidence for your claims and reflections. Often, this evidence </w:t>
      </w:r>
      <w:r w:rsidR="00D620BE" w:rsidRPr="00051293">
        <w:rPr>
          <w:rFonts w:ascii="Century Gothic" w:hAnsi="Century Gothic"/>
          <w:highlight w:val="yellow"/>
        </w:rPr>
        <w:t xml:space="preserve">is in the form of your assignments, class lectures, slides, or other materials related to the course. You are encouraged to cite in your Introduction and Final Reflection, and if you include in-text citations, you should also include a works cited list (MLA) or reference list (APA). For a guide on how to cite your own assignments, see </w:t>
      </w:r>
      <w:hyperlink r:id="rId14" w:anchor=":~:text=Author%20Last%20name%2C%20Author%20First,%2C%20Institution%2C%20Type%20of%20Work." w:history="1">
        <w:r w:rsidR="00D620BE" w:rsidRPr="00051293">
          <w:rPr>
            <w:rStyle w:val="Hyperlink"/>
            <w:rFonts w:ascii="Century Gothic" w:hAnsi="Century Gothic"/>
            <w:highlight w:val="yellow"/>
          </w:rPr>
          <w:t>this guide from Southern New Hampshire University</w:t>
        </w:r>
      </w:hyperlink>
      <w:r w:rsidR="00D620BE" w:rsidRPr="00051293">
        <w:rPr>
          <w:rFonts w:ascii="Century Gothic" w:hAnsi="Century Gothic"/>
          <w:highlight w:val="yellow"/>
        </w:rPr>
        <w:t xml:space="preserve">.  </w:t>
      </w:r>
    </w:p>
    <w:p w14:paraId="6FE70E50" w14:textId="7EF0A72D" w:rsidR="00D620BE" w:rsidRPr="00051293" w:rsidRDefault="00D620BE" w:rsidP="005C531C">
      <w:pPr>
        <w:rPr>
          <w:rFonts w:ascii="Century Gothic" w:hAnsi="Century Gothic"/>
        </w:rPr>
      </w:pPr>
      <w:r w:rsidRPr="00051293">
        <w:rPr>
          <w:rFonts w:ascii="Century Gothic" w:hAnsi="Century Gothic"/>
          <w:highlight w:val="yellow"/>
        </w:rPr>
        <w:t>Note: You do not need to include the works cited or reference list from your assignments, such as your research paper, in this final works cited or reference list. The individual works cited lists are part of each assignment, and should be included as part of the assignment. The works cited or reference list for the end of the portfolio is only for materials that you cite as part of your Introduction and Final Reflection.</w:t>
      </w:r>
    </w:p>
    <w:p w14:paraId="7F484621" w14:textId="750A6396" w:rsidR="00D620BE" w:rsidRPr="00051293" w:rsidRDefault="00D620BE" w:rsidP="00D620BE">
      <w:pPr>
        <w:pStyle w:val="Heading2"/>
        <w:rPr>
          <w:rFonts w:ascii="Century Gothic" w:hAnsi="Century Gothic"/>
        </w:rPr>
      </w:pPr>
      <w:r w:rsidRPr="00051293">
        <w:rPr>
          <w:rFonts w:ascii="Century Gothic" w:hAnsi="Century Gothic"/>
        </w:rPr>
        <w:t>Design Elements</w:t>
      </w:r>
    </w:p>
    <w:p w14:paraId="044008E2" w14:textId="0E980B98" w:rsidR="00D620BE" w:rsidRPr="00051293" w:rsidRDefault="00D620BE" w:rsidP="005C531C">
      <w:pPr>
        <w:rPr>
          <w:rFonts w:ascii="Century Gothic" w:hAnsi="Century Gothic"/>
          <w:highlight w:val="yellow"/>
        </w:rPr>
      </w:pPr>
      <w:r w:rsidRPr="00051293">
        <w:rPr>
          <w:rFonts w:ascii="Century Gothic" w:hAnsi="Century Gothic"/>
          <w:b/>
          <w:bCs/>
          <w:highlight w:val="yellow"/>
        </w:rPr>
        <w:t xml:space="preserve">This section is worth 5 points overall. </w:t>
      </w:r>
      <w:r w:rsidRPr="00051293">
        <w:rPr>
          <w:rFonts w:ascii="Century Gothic" w:hAnsi="Century Gothic"/>
          <w:highlight w:val="yellow"/>
        </w:rPr>
        <w:t>This incentivizes design decisions that follow basic design elements (Contrast, Repetition, Alignment, Proximity), and rewards readability, creativity, and self-expression.</w:t>
      </w:r>
    </w:p>
    <w:p w14:paraId="24A97EB8" w14:textId="5DEB3477" w:rsidR="00D620BE" w:rsidRPr="00051293" w:rsidRDefault="00D620BE" w:rsidP="005C531C">
      <w:pPr>
        <w:rPr>
          <w:rFonts w:ascii="Century Gothic" w:hAnsi="Century Gothic"/>
          <w:highlight w:val="yellow"/>
        </w:rPr>
      </w:pPr>
      <w:r w:rsidRPr="00051293">
        <w:rPr>
          <w:rFonts w:ascii="Century Gothic" w:hAnsi="Century Gothic"/>
          <w:highlight w:val="yellow"/>
        </w:rPr>
        <w:t>How you are graded:</w:t>
      </w:r>
    </w:p>
    <w:p w14:paraId="344733CE" w14:textId="7F44B258" w:rsidR="00D620BE" w:rsidRPr="00051293" w:rsidRDefault="00D620BE" w:rsidP="005C531C">
      <w:pPr>
        <w:rPr>
          <w:rFonts w:ascii="Century Gothic" w:hAnsi="Century Gothic"/>
          <w:highlight w:val="yellow"/>
        </w:rPr>
      </w:pPr>
      <w:r w:rsidRPr="00051293">
        <w:rPr>
          <w:rFonts w:ascii="Century Gothic" w:hAnsi="Century Gothic"/>
          <w:highlight w:val="yellow"/>
        </w:rPr>
        <w:t>A-level work (4-5 points):</w:t>
      </w:r>
      <w:r w:rsidR="004C1E67" w:rsidRPr="00051293">
        <w:rPr>
          <w:rFonts w:ascii="Century Gothic" w:hAnsi="Century Gothic"/>
          <w:highlight w:val="yellow"/>
        </w:rPr>
        <w:t xml:space="preserve"> This portfolio exceeds expectations with respect to design, insofar as it demonstrates time, thoughtfulness, and an understanding of how design may affect the reading experience. The basic design elements are followed, with cohesive decisions in font, sizing, alignment, and spacing attended to throughout. The portfolio goes beyond following a basic template and may include images, graphics, or other design choices that add to the overall reading pleasure. </w:t>
      </w:r>
    </w:p>
    <w:p w14:paraId="3175B94C" w14:textId="098C2130" w:rsidR="00D620BE" w:rsidRPr="00051293" w:rsidRDefault="00D620BE" w:rsidP="005C531C">
      <w:pPr>
        <w:rPr>
          <w:rFonts w:ascii="Century Gothic" w:hAnsi="Century Gothic"/>
          <w:highlight w:val="yellow"/>
        </w:rPr>
      </w:pPr>
      <w:r w:rsidRPr="00051293">
        <w:rPr>
          <w:rFonts w:ascii="Century Gothic" w:hAnsi="Century Gothic"/>
          <w:highlight w:val="yellow"/>
        </w:rPr>
        <w:lastRenderedPageBreak/>
        <w:t>B-level work</w:t>
      </w:r>
      <w:r w:rsidR="004C1E67" w:rsidRPr="00051293">
        <w:rPr>
          <w:rFonts w:ascii="Century Gothic" w:hAnsi="Century Gothic"/>
          <w:highlight w:val="yellow"/>
        </w:rPr>
        <w:t xml:space="preserve"> (3.5-3.9 points): This portfolio meets expectations with respect to design. Basic design elements are followed throughout (contrast, repetition, alignment, and proximity), and fonts, sizes, and layout choices are consistent. The portfolio may not demonstrate any exceptional design choices, and may simply follow a template. The design facilitates, rather than hinders, reading.</w:t>
      </w:r>
    </w:p>
    <w:p w14:paraId="355A21D2" w14:textId="6A4CC984" w:rsidR="00D620BE" w:rsidRPr="00051293" w:rsidRDefault="00D620BE" w:rsidP="005C531C">
      <w:pPr>
        <w:rPr>
          <w:rFonts w:ascii="Century Gothic" w:hAnsi="Century Gothic"/>
          <w:highlight w:val="yellow"/>
        </w:rPr>
      </w:pPr>
      <w:r w:rsidRPr="00051293">
        <w:rPr>
          <w:rFonts w:ascii="Century Gothic" w:hAnsi="Century Gothic"/>
          <w:highlight w:val="yellow"/>
        </w:rPr>
        <w:t>C-level work:</w:t>
      </w:r>
      <w:r w:rsidR="004C1E67" w:rsidRPr="00051293">
        <w:rPr>
          <w:rFonts w:ascii="Century Gothic" w:hAnsi="Century Gothic"/>
          <w:highlight w:val="yellow"/>
        </w:rPr>
        <w:t xml:space="preserve"> (3-3.4 points): The design of this portfolio is satisfactory. For the most part, basic design elements are followed throughout; however, there may be </w:t>
      </w:r>
      <w:r w:rsidR="00BE1194" w:rsidRPr="00051293">
        <w:rPr>
          <w:rFonts w:ascii="Century Gothic" w:hAnsi="Century Gothic"/>
          <w:highlight w:val="yellow"/>
        </w:rPr>
        <w:t xml:space="preserve">inconsistencies in font, size, or alignment from section to section. However, these will not be persistent enough to detract from the overall reading experience. </w:t>
      </w:r>
    </w:p>
    <w:p w14:paraId="0F106A05" w14:textId="53B7DCC8" w:rsidR="00D620BE" w:rsidRPr="00051293" w:rsidRDefault="00D620BE" w:rsidP="005C531C">
      <w:pPr>
        <w:rPr>
          <w:rFonts w:ascii="Century Gothic" w:hAnsi="Century Gothic"/>
          <w:highlight w:val="yellow"/>
        </w:rPr>
      </w:pPr>
      <w:r w:rsidRPr="00051293">
        <w:rPr>
          <w:rFonts w:ascii="Century Gothic" w:hAnsi="Century Gothic"/>
          <w:highlight w:val="yellow"/>
        </w:rPr>
        <w:t>D-level work</w:t>
      </w:r>
      <w:r w:rsidR="00BE1194" w:rsidRPr="00051293">
        <w:rPr>
          <w:rFonts w:ascii="Century Gothic" w:hAnsi="Century Gothic"/>
          <w:highlight w:val="yellow"/>
        </w:rPr>
        <w:t xml:space="preserve"> (2.5-2.9 points): This portfolio marginally meets expectations with respect to design. Although some of the basic design elements are present, there are persistent inconsistencies in layout, font, size, and alignment. In some cases, design choices may render sections difficult to read. In short, the design of the portfolio hinders, rather than facilitates, reading. </w:t>
      </w:r>
    </w:p>
    <w:p w14:paraId="779A797F" w14:textId="5863D87B" w:rsidR="00D620BE" w:rsidRPr="00051293" w:rsidRDefault="00D620BE" w:rsidP="005C531C">
      <w:pPr>
        <w:rPr>
          <w:rFonts w:ascii="Century Gothic" w:hAnsi="Century Gothic"/>
        </w:rPr>
      </w:pPr>
      <w:r w:rsidRPr="00051293">
        <w:rPr>
          <w:rFonts w:ascii="Century Gothic" w:hAnsi="Century Gothic"/>
          <w:highlight w:val="yellow"/>
        </w:rPr>
        <w:t>F-level work</w:t>
      </w:r>
      <w:r w:rsidR="00BE1194" w:rsidRPr="00051293">
        <w:rPr>
          <w:rFonts w:ascii="Century Gothic" w:hAnsi="Century Gothic"/>
          <w:highlight w:val="yellow"/>
        </w:rPr>
        <w:t xml:space="preserve"> (2.4 points or less)</w:t>
      </w:r>
      <w:r w:rsidRPr="00051293">
        <w:rPr>
          <w:rFonts w:ascii="Century Gothic" w:hAnsi="Century Gothic"/>
          <w:highlight w:val="yellow"/>
        </w:rPr>
        <w:t>:</w:t>
      </w:r>
      <w:r w:rsidR="00BE1194" w:rsidRPr="00051293">
        <w:rPr>
          <w:rFonts w:ascii="Century Gothic" w:hAnsi="Century Gothic"/>
          <w:highlight w:val="yellow"/>
        </w:rPr>
        <w:t xml:space="preserve"> This portfolio does not fulfill the basic design elements. There are persistent inconsistencies in layout, font, size, and alignment, and design choices renders sections unreadable. There is no evidence of understanding of the basic design components, nor is there any evidence of an understanding of how design affects readability.</w:t>
      </w:r>
      <w:r w:rsidR="00BE1194" w:rsidRPr="00051293">
        <w:rPr>
          <w:rFonts w:ascii="Century Gothic" w:hAnsi="Century Gothic"/>
        </w:rPr>
        <w:t xml:space="preserve"> </w:t>
      </w:r>
    </w:p>
    <w:p w14:paraId="03C60839" w14:textId="72CDCDC7" w:rsidR="003110AF" w:rsidRPr="00051293" w:rsidRDefault="00D9312F" w:rsidP="0017339F">
      <w:pPr>
        <w:pStyle w:val="Heading2"/>
        <w:rPr>
          <w:rFonts w:ascii="Century Gothic" w:hAnsi="Century Gothic"/>
        </w:rPr>
      </w:pPr>
      <w:bookmarkStart w:id="18" w:name="_Toc119248294"/>
      <w:r w:rsidRPr="00051293">
        <w:rPr>
          <w:rFonts w:ascii="Century Gothic" w:hAnsi="Century Gothic"/>
        </w:rPr>
        <w:t>Completion</w:t>
      </w:r>
      <w:bookmarkEnd w:id="18"/>
    </w:p>
    <w:p w14:paraId="7C45DB5D" w14:textId="338B1DF2" w:rsidR="00D620BE" w:rsidRPr="00051293" w:rsidRDefault="003403A6" w:rsidP="00D620BE">
      <w:pPr>
        <w:rPr>
          <w:rFonts w:ascii="Century Gothic" w:hAnsi="Century Gothic"/>
        </w:rPr>
      </w:pPr>
      <w:r w:rsidRPr="00051293">
        <w:rPr>
          <w:rFonts w:ascii="Century Gothic" w:hAnsi="Century Gothic"/>
          <w:b/>
          <w:bCs/>
          <w:highlight w:val="yellow"/>
        </w:rPr>
        <w:t xml:space="preserve">This section is worth </w:t>
      </w:r>
      <w:r w:rsidR="00D620BE" w:rsidRPr="00051293">
        <w:rPr>
          <w:rFonts w:ascii="Century Gothic" w:hAnsi="Century Gothic"/>
          <w:b/>
          <w:bCs/>
          <w:highlight w:val="yellow"/>
        </w:rPr>
        <w:t>5</w:t>
      </w:r>
      <w:r w:rsidRPr="00051293">
        <w:rPr>
          <w:rFonts w:ascii="Century Gothic" w:hAnsi="Century Gothic"/>
          <w:b/>
          <w:bCs/>
          <w:highlight w:val="yellow"/>
        </w:rPr>
        <w:t xml:space="preserve"> points overall</w:t>
      </w:r>
      <w:r w:rsidRPr="00051293">
        <w:rPr>
          <w:rFonts w:ascii="Century Gothic" w:hAnsi="Century Gothic"/>
          <w:highlight w:val="yellow"/>
        </w:rPr>
        <w:t xml:space="preserve">. For each missing component, </w:t>
      </w:r>
      <w:r w:rsidR="00D620BE" w:rsidRPr="00051293">
        <w:rPr>
          <w:rFonts w:ascii="Century Gothic" w:hAnsi="Century Gothic"/>
          <w:highlight w:val="yellow"/>
        </w:rPr>
        <w:t>1</w:t>
      </w:r>
      <w:r w:rsidRPr="00051293">
        <w:rPr>
          <w:rFonts w:ascii="Century Gothic" w:hAnsi="Century Gothic"/>
          <w:highlight w:val="yellow"/>
        </w:rPr>
        <w:t xml:space="preserve"> point </w:t>
      </w:r>
      <w:r w:rsidR="00D620BE" w:rsidRPr="00051293">
        <w:rPr>
          <w:rFonts w:ascii="Century Gothic" w:hAnsi="Century Gothic"/>
          <w:highlight w:val="yellow"/>
        </w:rPr>
        <w:t>will be</w:t>
      </w:r>
      <w:r w:rsidRPr="00051293">
        <w:rPr>
          <w:rFonts w:ascii="Century Gothic" w:hAnsi="Century Gothic"/>
          <w:highlight w:val="yellow"/>
        </w:rPr>
        <w:t xml:space="preserve"> deducted</w:t>
      </w:r>
      <w:r w:rsidRPr="00051293">
        <w:rPr>
          <w:rFonts w:ascii="Century Gothic" w:hAnsi="Century Gothic"/>
        </w:rPr>
        <w:t xml:space="preserve">. </w:t>
      </w:r>
    </w:p>
    <w:p w14:paraId="73833C86" w14:textId="7270FD38" w:rsidR="003403A6" w:rsidRPr="00051293" w:rsidRDefault="003403A6" w:rsidP="003403A6">
      <w:pPr>
        <w:pStyle w:val="ListParagraph"/>
        <w:numPr>
          <w:ilvl w:val="0"/>
          <w:numId w:val="11"/>
        </w:numPr>
        <w:rPr>
          <w:rFonts w:ascii="Century Gothic" w:hAnsi="Century Gothic"/>
        </w:rPr>
      </w:pPr>
      <w:r w:rsidRPr="00051293">
        <w:rPr>
          <w:rFonts w:ascii="Century Gothic" w:hAnsi="Century Gothic"/>
        </w:rPr>
        <w:t>Title page</w:t>
      </w:r>
    </w:p>
    <w:p w14:paraId="58AD341F" w14:textId="5FE57233" w:rsidR="008B72D1" w:rsidRPr="00051293" w:rsidRDefault="003403A6" w:rsidP="008B72D1">
      <w:pPr>
        <w:pStyle w:val="ListParagraph"/>
        <w:numPr>
          <w:ilvl w:val="0"/>
          <w:numId w:val="11"/>
        </w:numPr>
        <w:rPr>
          <w:rFonts w:ascii="Century Gothic" w:hAnsi="Century Gothic"/>
        </w:rPr>
      </w:pPr>
      <w:r w:rsidRPr="00051293">
        <w:rPr>
          <w:rFonts w:ascii="Century Gothic" w:hAnsi="Century Gothic"/>
        </w:rPr>
        <w:t>T</w:t>
      </w:r>
      <w:r w:rsidR="00897B9C" w:rsidRPr="00051293">
        <w:rPr>
          <w:rFonts w:ascii="Century Gothic" w:hAnsi="Century Gothic"/>
        </w:rPr>
        <w:t>able of Contents</w:t>
      </w:r>
    </w:p>
    <w:p w14:paraId="05EEDBF8" w14:textId="3015951D" w:rsidR="003403A6" w:rsidRPr="00051293" w:rsidRDefault="003403A6" w:rsidP="003403A6">
      <w:pPr>
        <w:pStyle w:val="ListParagraph"/>
        <w:numPr>
          <w:ilvl w:val="0"/>
          <w:numId w:val="11"/>
        </w:numPr>
        <w:rPr>
          <w:rFonts w:ascii="Century Gothic" w:hAnsi="Century Gothic"/>
        </w:rPr>
      </w:pPr>
      <w:r w:rsidRPr="00051293">
        <w:rPr>
          <w:rFonts w:ascii="Century Gothic" w:hAnsi="Century Gothic"/>
        </w:rPr>
        <w:t xml:space="preserve">Reflective </w:t>
      </w:r>
      <w:r w:rsidR="008B72D1" w:rsidRPr="00051293">
        <w:rPr>
          <w:rFonts w:ascii="Century Gothic" w:hAnsi="Century Gothic"/>
        </w:rPr>
        <w:t>introduction</w:t>
      </w:r>
    </w:p>
    <w:p w14:paraId="12BFCBB2" w14:textId="1DC40130" w:rsidR="0017339F" w:rsidRPr="00051293" w:rsidRDefault="0017339F" w:rsidP="003403A6">
      <w:pPr>
        <w:pStyle w:val="ListParagraph"/>
        <w:numPr>
          <w:ilvl w:val="0"/>
          <w:numId w:val="11"/>
        </w:numPr>
        <w:rPr>
          <w:rFonts w:ascii="Century Gothic" w:hAnsi="Century Gothic"/>
        </w:rPr>
      </w:pPr>
      <w:r w:rsidRPr="00051293">
        <w:rPr>
          <w:rFonts w:ascii="Century Gothic" w:hAnsi="Century Gothic"/>
        </w:rPr>
        <w:t>Assignments</w:t>
      </w:r>
    </w:p>
    <w:p w14:paraId="2E2F94EC" w14:textId="2F7BA18E" w:rsidR="003403A6" w:rsidRPr="00051293" w:rsidRDefault="008B72D1" w:rsidP="003110AF">
      <w:pPr>
        <w:pStyle w:val="ListParagraph"/>
        <w:numPr>
          <w:ilvl w:val="0"/>
          <w:numId w:val="11"/>
        </w:numPr>
        <w:rPr>
          <w:rFonts w:ascii="Century Gothic" w:hAnsi="Century Gothic"/>
        </w:rPr>
      </w:pPr>
      <w:r w:rsidRPr="00051293">
        <w:rPr>
          <w:rFonts w:ascii="Century Gothic" w:hAnsi="Century Gothic"/>
        </w:rPr>
        <w:t>Reflective conclusion</w:t>
      </w:r>
    </w:p>
    <w:p w14:paraId="76A731AF" w14:textId="03DFEECB" w:rsidR="00D620BE" w:rsidRPr="00051293" w:rsidRDefault="00D620BE" w:rsidP="003110AF">
      <w:pPr>
        <w:pStyle w:val="ListParagraph"/>
        <w:numPr>
          <w:ilvl w:val="0"/>
          <w:numId w:val="11"/>
        </w:numPr>
        <w:rPr>
          <w:rFonts w:ascii="Century Gothic" w:hAnsi="Century Gothic"/>
        </w:rPr>
      </w:pPr>
      <w:r w:rsidRPr="00051293">
        <w:rPr>
          <w:rFonts w:ascii="Century Gothic" w:hAnsi="Century Gothic"/>
        </w:rPr>
        <w:t>Works Cited or Reference List</w:t>
      </w:r>
    </w:p>
    <w:p w14:paraId="00000063" w14:textId="5A3310E6" w:rsidR="00A871E0" w:rsidRPr="00051293" w:rsidRDefault="003F7928" w:rsidP="0017339F">
      <w:pPr>
        <w:pStyle w:val="Heading2"/>
        <w:rPr>
          <w:rFonts w:ascii="Century Gothic" w:hAnsi="Century Gothic"/>
        </w:rPr>
      </w:pPr>
      <w:bookmarkStart w:id="19" w:name="_Toc119248295"/>
      <w:r w:rsidRPr="00051293">
        <w:rPr>
          <w:rFonts w:ascii="Century Gothic" w:hAnsi="Century Gothic"/>
        </w:rPr>
        <w:t>Submission</w:t>
      </w:r>
      <w:bookmarkEnd w:id="19"/>
      <w:r w:rsidRPr="00051293">
        <w:rPr>
          <w:rFonts w:ascii="Century Gothic" w:hAnsi="Century Gothic"/>
        </w:rPr>
        <w:t xml:space="preserve"> </w:t>
      </w:r>
    </w:p>
    <w:p w14:paraId="00000065" w14:textId="1368731E" w:rsidR="00A871E0" w:rsidRPr="00051293" w:rsidRDefault="003F7928">
      <w:pPr>
        <w:rPr>
          <w:rFonts w:ascii="Century Gothic" w:hAnsi="Century Gothic"/>
        </w:rPr>
      </w:pPr>
      <w:r w:rsidRPr="00051293">
        <w:rPr>
          <w:rFonts w:ascii="Century Gothic" w:hAnsi="Century Gothic"/>
        </w:rPr>
        <w:t xml:space="preserve">You will submit your portfolio in Brightspace as either a pdf or a Word document. Please do not submit separate files. </w:t>
      </w:r>
      <w:r w:rsidRPr="00051293">
        <w:rPr>
          <w:rFonts w:ascii="Century Gothic" w:hAnsi="Century Gothic"/>
          <w:b/>
          <w:bCs/>
        </w:rPr>
        <w:t>You must submit as one file.</w:t>
      </w:r>
      <w:r w:rsidRPr="00051293">
        <w:rPr>
          <w:rFonts w:ascii="Century Gothic" w:hAnsi="Century Gothic"/>
        </w:rPr>
        <w:t xml:space="preserve"> I do suggest using a template in Word. They are adaptable and will save you some time and trouble. </w:t>
      </w:r>
      <w:r w:rsidR="0017339F" w:rsidRPr="00051293">
        <w:rPr>
          <w:rFonts w:ascii="Century Gothic" w:hAnsi="Century Gothic"/>
          <w:b/>
          <w:bCs/>
        </w:rPr>
        <w:t>Your complete portfolio is due on</w:t>
      </w:r>
      <w:r w:rsidR="00897B9C" w:rsidRPr="00051293">
        <w:rPr>
          <w:rFonts w:ascii="Century Gothic" w:hAnsi="Century Gothic"/>
          <w:b/>
          <w:bCs/>
        </w:rPr>
        <w:t xml:space="preserve"> </w:t>
      </w:r>
      <w:r w:rsidR="00833A90" w:rsidRPr="00051293">
        <w:rPr>
          <w:rFonts w:ascii="Century Gothic" w:hAnsi="Century Gothic"/>
          <w:b/>
          <w:bCs/>
          <w:color w:val="FF0000"/>
        </w:rPr>
        <w:t>April 15</w:t>
      </w:r>
      <w:r w:rsidR="00C169AF" w:rsidRPr="00051293">
        <w:rPr>
          <w:rFonts w:ascii="Century Gothic" w:hAnsi="Century Gothic"/>
          <w:b/>
          <w:bCs/>
          <w:color w:val="FF0000"/>
        </w:rPr>
        <w:t>.</w:t>
      </w:r>
      <w:r w:rsidR="0017339F" w:rsidRPr="00051293">
        <w:rPr>
          <w:rFonts w:ascii="Century Gothic" w:hAnsi="Century Gothic"/>
        </w:rPr>
        <w:t xml:space="preserve"> </w:t>
      </w:r>
    </w:p>
    <w:p w14:paraId="00000066" w14:textId="77777777" w:rsidR="00A871E0" w:rsidRPr="00051293" w:rsidRDefault="00A871E0">
      <w:pPr>
        <w:rPr>
          <w:rFonts w:ascii="Century Gothic" w:hAnsi="Century Gothic"/>
        </w:rPr>
      </w:pPr>
    </w:p>
    <w:p w14:paraId="00000076" w14:textId="77777777" w:rsidR="00A871E0" w:rsidRPr="00051293" w:rsidRDefault="00A871E0">
      <w:pPr>
        <w:rPr>
          <w:rFonts w:ascii="Century Gothic" w:hAnsi="Century Gothic"/>
          <w:b/>
        </w:rPr>
      </w:pPr>
    </w:p>
    <w:p w14:paraId="00000080" w14:textId="77777777" w:rsidR="00A871E0" w:rsidRPr="00051293" w:rsidRDefault="00A871E0">
      <w:pPr>
        <w:rPr>
          <w:rFonts w:ascii="Century Gothic" w:hAnsi="Century Gothic"/>
        </w:rPr>
      </w:pPr>
    </w:p>
    <w:sectPr w:rsidR="00A871E0" w:rsidRPr="00051293" w:rsidSect="00CE5F06">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D509E" w14:textId="77777777" w:rsidR="00CE5F06" w:rsidRDefault="00CE5F06" w:rsidP="00872CBA">
      <w:pPr>
        <w:spacing w:before="0" w:after="0" w:line="240" w:lineRule="auto"/>
      </w:pPr>
      <w:r>
        <w:separator/>
      </w:r>
    </w:p>
  </w:endnote>
  <w:endnote w:type="continuationSeparator" w:id="0">
    <w:p w14:paraId="131A356B" w14:textId="77777777" w:rsidR="00CE5F06" w:rsidRDefault="00CE5F06" w:rsidP="00872C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2442338"/>
      <w:docPartObj>
        <w:docPartGallery w:val="Page Numbers (Bottom of Page)"/>
        <w:docPartUnique/>
      </w:docPartObj>
    </w:sdtPr>
    <w:sdtContent>
      <w:p w14:paraId="47F4F41C" w14:textId="5C6FA9E6" w:rsidR="00872CBA" w:rsidRDefault="00872CBA" w:rsidP="00A57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125934" w14:textId="77777777" w:rsidR="00872CBA" w:rsidRDefault="00872CBA" w:rsidP="00872C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9851023"/>
      <w:docPartObj>
        <w:docPartGallery w:val="Page Numbers (Bottom of Page)"/>
        <w:docPartUnique/>
      </w:docPartObj>
    </w:sdtPr>
    <w:sdtContent>
      <w:p w14:paraId="2D01B584" w14:textId="4A55600C" w:rsidR="00872CBA" w:rsidRDefault="00872CBA" w:rsidP="00A57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72D1">
          <w:rPr>
            <w:rStyle w:val="PageNumber"/>
            <w:noProof/>
          </w:rPr>
          <w:t>9</w:t>
        </w:r>
        <w:r>
          <w:rPr>
            <w:rStyle w:val="PageNumber"/>
          </w:rPr>
          <w:fldChar w:fldCharType="end"/>
        </w:r>
      </w:p>
    </w:sdtContent>
  </w:sdt>
  <w:p w14:paraId="70BA0FEC" w14:textId="77777777" w:rsidR="00872CBA" w:rsidRDefault="00872CBA" w:rsidP="00872C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ECB6F" w14:textId="77777777" w:rsidR="00CE5F06" w:rsidRDefault="00CE5F06" w:rsidP="00872CBA">
      <w:pPr>
        <w:spacing w:before="0" w:after="0" w:line="240" w:lineRule="auto"/>
      </w:pPr>
      <w:r>
        <w:separator/>
      </w:r>
    </w:p>
  </w:footnote>
  <w:footnote w:type="continuationSeparator" w:id="0">
    <w:p w14:paraId="091B794F" w14:textId="77777777" w:rsidR="00CE5F06" w:rsidRDefault="00CE5F06" w:rsidP="00872CB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9AE"/>
    <w:multiLevelType w:val="hybridMultilevel"/>
    <w:tmpl w:val="112072EC"/>
    <w:lvl w:ilvl="0" w:tplc="2B04B2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7D7E"/>
    <w:multiLevelType w:val="hybridMultilevel"/>
    <w:tmpl w:val="5AB67CEC"/>
    <w:lvl w:ilvl="0" w:tplc="2B04B2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215D3"/>
    <w:multiLevelType w:val="multilevel"/>
    <w:tmpl w:val="0E926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A108B9"/>
    <w:multiLevelType w:val="multilevel"/>
    <w:tmpl w:val="946EA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01DC6"/>
    <w:multiLevelType w:val="multilevel"/>
    <w:tmpl w:val="E5323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92B6F"/>
    <w:multiLevelType w:val="hybridMultilevel"/>
    <w:tmpl w:val="ED186C28"/>
    <w:lvl w:ilvl="0" w:tplc="2B04B2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973BA"/>
    <w:multiLevelType w:val="multilevel"/>
    <w:tmpl w:val="0742E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E308AB"/>
    <w:multiLevelType w:val="hybridMultilevel"/>
    <w:tmpl w:val="4DE2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83261"/>
    <w:multiLevelType w:val="hybridMultilevel"/>
    <w:tmpl w:val="C448B8B8"/>
    <w:lvl w:ilvl="0" w:tplc="2B04B2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6270B"/>
    <w:multiLevelType w:val="hybridMultilevel"/>
    <w:tmpl w:val="2384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81D2B"/>
    <w:multiLevelType w:val="hybridMultilevel"/>
    <w:tmpl w:val="5154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27B88"/>
    <w:multiLevelType w:val="multilevel"/>
    <w:tmpl w:val="CD387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D93B99"/>
    <w:multiLevelType w:val="hybridMultilevel"/>
    <w:tmpl w:val="2E5284D4"/>
    <w:lvl w:ilvl="0" w:tplc="2B04B2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C428A"/>
    <w:multiLevelType w:val="multilevel"/>
    <w:tmpl w:val="DC3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40DA1"/>
    <w:multiLevelType w:val="hybridMultilevel"/>
    <w:tmpl w:val="DEB0C5E0"/>
    <w:lvl w:ilvl="0" w:tplc="A44229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470CA"/>
    <w:multiLevelType w:val="hybridMultilevel"/>
    <w:tmpl w:val="9C74A23C"/>
    <w:lvl w:ilvl="0" w:tplc="2B04B2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1647E"/>
    <w:multiLevelType w:val="hybridMultilevel"/>
    <w:tmpl w:val="E11C9D68"/>
    <w:lvl w:ilvl="0" w:tplc="2B04B2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406845">
    <w:abstractNumId w:val="4"/>
  </w:num>
  <w:num w:numId="2" w16cid:durableId="228618623">
    <w:abstractNumId w:val="2"/>
  </w:num>
  <w:num w:numId="3" w16cid:durableId="494616220">
    <w:abstractNumId w:val="11"/>
  </w:num>
  <w:num w:numId="4" w16cid:durableId="1665039148">
    <w:abstractNumId w:val="6"/>
  </w:num>
  <w:num w:numId="5" w16cid:durableId="1089275012">
    <w:abstractNumId w:val="3"/>
  </w:num>
  <w:num w:numId="6" w16cid:durableId="790904841">
    <w:abstractNumId w:val="16"/>
  </w:num>
  <w:num w:numId="7" w16cid:durableId="375665587">
    <w:abstractNumId w:val="7"/>
  </w:num>
  <w:num w:numId="8" w16cid:durableId="373237050">
    <w:abstractNumId w:val="9"/>
  </w:num>
  <w:num w:numId="9" w16cid:durableId="1038434244">
    <w:abstractNumId w:val="10"/>
  </w:num>
  <w:num w:numId="10" w16cid:durableId="2048989257">
    <w:abstractNumId w:val="14"/>
  </w:num>
  <w:num w:numId="11" w16cid:durableId="1318067694">
    <w:abstractNumId w:val="0"/>
  </w:num>
  <w:num w:numId="12" w16cid:durableId="1771972363">
    <w:abstractNumId w:val="17"/>
  </w:num>
  <w:num w:numId="13" w16cid:durableId="190650860">
    <w:abstractNumId w:val="1"/>
  </w:num>
  <w:num w:numId="14" w16cid:durableId="767654611">
    <w:abstractNumId w:val="5"/>
  </w:num>
  <w:num w:numId="15" w16cid:durableId="994263465">
    <w:abstractNumId w:val="12"/>
  </w:num>
  <w:num w:numId="16" w16cid:durableId="1084835645">
    <w:abstractNumId w:val="13"/>
  </w:num>
  <w:num w:numId="17" w16cid:durableId="1038234956">
    <w:abstractNumId w:val="8"/>
  </w:num>
  <w:num w:numId="18" w16cid:durableId="19477319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1E0"/>
    <w:rsid w:val="00015F23"/>
    <w:rsid w:val="0001667E"/>
    <w:rsid w:val="00031EBD"/>
    <w:rsid w:val="00047734"/>
    <w:rsid w:val="00051293"/>
    <w:rsid w:val="0008747F"/>
    <w:rsid w:val="000F0DE4"/>
    <w:rsid w:val="000F2614"/>
    <w:rsid w:val="000F4210"/>
    <w:rsid w:val="00104569"/>
    <w:rsid w:val="00107CCB"/>
    <w:rsid w:val="001146A6"/>
    <w:rsid w:val="00152AE1"/>
    <w:rsid w:val="0016601F"/>
    <w:rsid w:val="00172F0A"/>
    <w:rsid w:val="0017339F"/>
    <w:rsid w:val="00175F37"/>
    <w:rsid w:val="0018748D"/>
    <w:rsid w:val="001A1CC7"/>
    <w:rsid w:val="001C4E68"/>
    <w:rsid w:val="001D0685"/>
    <w:rsid w:val="00203F78"/>
    <w:rsid w:val="00204BBA"/>
    <w:rsid w:val="00253530"/>
    <w:rsid w:val="00257A77"/>
    <w:rsid w:val="00273520"/>
    <w:rsid w:val="00281482"/>
    <w:rsid w:val="00294577"/>
    <w:rsid w:val="002D4BBC"/>
    <w:rsid w:val="002F083E"/>
    <w:rsid w:val="00307123"/>
    <w:rsid w:val="003110AF"/>
    <w:rsid w:val="0031653B"/>
    <w:rsid w:val="0032443B"/>
    <w:rsid w:val="00327FA6"/>
    <w:rsid w:val="003403A6"/>
    <w:rsid w:val="0035448A"/>
    <w:rsid w:val="003835D5"/>
    <w:rsid w:val="00387714"/>
    <w:rsid w:val="003C6E45"/>
    <w:rsid w:val="003E69B3"/>
    <w:rsid w:val="003F7928"/>
    <w:rsid w:val="0042079A"/>
    <w:rsid w:val="004622DB"/>
    <w:rsid w:val="004A584A"/>
    <w:rsid w:val="004B014E"/>
    <w:rsid w:val="004C1E67"/>
    <w:rsid w:val="004C5E90"/>
    <w:rsid w:val="004E4DB4"/>
    <w:rsid w:val="005043B8"/>
    <w:rsid w:val="00522266"/>
    <w:rsid w:val="005261A6"/>
    <w:rsid w:val="005314F0"/>
    <w:rsid w:val="0053315C"/>
    <w:rsid w:val="00537F51"/>
    <w:rsid w:val="005415FB"/>
    <w:rsid w:val="00545A34"/>
    <w:rsid w:val="005543B4"/>
    <w:rsid w:val="00560B06"/>
    <w:rsid w:val="005B0FD3"/>
    <w:rsid w:val="005B1F1B"/>
    <w:rsid w:val="005B5BB7"/>
    <w:rsid w:val="005C0CA7"/>
    <w:rsid w:val="005C42C7"/>
    <w:rsid w:val="005C531C"/>
    <w:rsid w:val="005D3AB9"/>
    <w:rsid w:val="005E5DC7"/>
    <w:rsid w:val="00620CCA"/>
    <w:rsid w:val="00626B75"/>
    <w:rsid w:val="00651566"/>
    <w:rsid w:val="0067690E"/>
    <w:rsid w:val="0068171C"/>
    <w:rsid w:val="006867C3"/>
    <w:rsid w:val="0068740A"/>
    <w:rsid w:val="006939C6"/>
    <w:rsid w:val="006B0B2A"/>
    <w:rsid w:val="006B35A8"/>
    <w:rsid w:val="006B4EC3"/>
    <w:rsid w:val="006C0CFB"/>
    <w:rsid w:val="006C4E4C"/>
    <w:rsid w:val="006D6A2B"/>
    <w:rsid w:val="006E4780"/>
    <w:rsid w:val="00714E1B"/>
    <w:rsid w:val="0071627E"/>
    <w:rsid w:val="00734609"/>
    <w:rsid w:val="00757AE1"/>
    <w:rsid w:val="00762844"/>
    <w:rsid w:val="00787B3B"/>
    <w:rsid w:val="007958EE"/>
    <w:rsid w:val="007A5C4E"/>
    <w:rsid w:val="007E3691"/>
    <w:rsid w:val="007E7374"/>
    <w:rsid w:val="007F6BF2"/>
    <w:rsid w:val="00801551"/>
    <w:rsid w:val="0080350F"/>
    <w:rsid w:val="00804477"/>
    <w:rsid w:val="00824ED6"/>
    <w:rsid w:val="00824F20"/>
    <w:rsid w:val="00826FB0"/>
    <w:rsid w:val="00833A90"/>
    <w:rsid w:val="0084729E"/>
    <w:rsid w:val="00872CBA"/>
    <w:rsid w:val="00897B9C"/>
    <w:rsid w:val="008B72D1"/>
    <w:rsid w:val="008D6D0F"/>
    <w:rsid w:val="00902EEC"/>
    <w:rsid w:val="00924997"/>
    <w:rsid w:val="009378E5"/>
    <w:rsid w:val="00955544"/>
    <w:rsid w:val="0098291B"/>
    <w:rsid w:val="00990433"/>
    <w:rsid w:val="0099301D"/>
    <w:rsid w:val="009C2F84"/>
    <w:rsid w:val="009C678B"/>
    <w:rsid w:val="009D621F"/>
    <w:rsid w:val="009E5B87"/>
    <w:rsid w:val="009F5CF0"/>
    <w:rsid w:val="00A13327"/>
    <w:rsid w:val="00A25197"/>
    <w:rsid w:val="00A532A2"/>
    <w:rsid w:val="00A871E0"/>
    <w:rsid w:val="00A93190"/>
    <w:rsid w:val="00A94EF4"/>
    <w:rsid w:val="00AA10BB"/>
    <w:rsid w:val="00AC20B9"/>
    <w:rsid w:val="00AD20A6"/>
    <w:rsid w:val="00AE3BCF"/>
    <w:rsid w:val="00AF1DF4"/>
    <w:rsid w:val="00AF7257"/>
    <w:rsid w:val="00B00AD1"/>
    <w:rsid w:val="00B027A1"/>
    <w:rsid w:val="00B35F91"/>
    <w:rsid w:val="00B45798"/>
    <w:rsid w:val="00B551A8"/>
    <w:rsid w:val="00B74726"/>
    <w:rsid w:val="00B8604A"/>
    <w:rsid w:val="00B9293D"/>
    <w:rsid w:val="00BA1B33"/>
    <w:rsid w:val="00BB3792"/>
    <w:rsid w:val="00BE1194"/>
    <w:rsid w:val="00BF14FE"/>
    <w:rsid w:val="00BF2E6A"/>
    <w:rsid w:val="00C1480C"/>
    <w:rsid w:val="00C169AF"/>
    <w:rsid w:val="00C25FAD"/>
    <w:rsid w:val="00C764DF"/>
    <w:rsid w:val="00C77723"/>
    <w:rsid w:val="00CA3F39"/>
    <w:rsid w:val="00CB7CC7"/>
    <w:rsid w:val="00CE5F06"/>
    <w:rsid w:val="00D03447"/>
    <w:rsid w:val="00D0386B"/>
    <w:rsid w:val="00D27B6E"/>
    <w:rsid w:val="00D31CA8"/>
    <w:rsid w:val="00D36DDD"/>
    <w:rsid w:val="00D620BE"/>
    <w:rsid w:val="00D80127"/>
    <w:rsid w:val="00D9312F"/>
    <w:rsid w:val="00DA49C6"/>
    <w:rsid w:val="00DD68DC"/>
    <w:rsid w:val="00DD79E4"/>
    <w:rsid w:val="00E0442B"/>
    <w:rsid w:val="00E06446"/>
    <w:rsid w:val="00E0705C"/>
    <w:rsid w:val="00E118CE"/>
    <w:rsid w:val="00E13688"/>
    <w:rsid w:val="00E15320"/>
    <w:rsid w:val="00E20C66"/>
    <w:rsid w:val="00E3380A"/>
    <w:rsid w:val="00E44AE1"/>
    <w:rsid w:val="00E50A8E"/>
    <w:rsid w:val="00E511F6"/>
    <w:rsid w:val="00E6427C"/>
    <w:rsid w:val="00EE5237"/>
    <w:rsid w:val="00F24685"/>
    <w:rsid w:val="00F25435"/>
    <w:rsid w:val="00F42867"/>
    <w:rsid w:val="00F602F8"/>
    <w:rsid w:val="00F672EF"/>
    <w:rsid w:val="00FC377A"/>
    <w:rsid w:val="00FF5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BEDD3"/>
  <w15:docId w15:val="{83A2CD4A-1AA3-E244-8D79-17BB2C8D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6A"/>
    <w:rPr>
      <w:sz w:val="20"/>
      <w:szCs w:val="20"/>
    </w:rPr>
  </w:style>
  <w:style w:type="paragraph" w:styleId="Heading1">
    <w:name w:val="heading 1"/>
    <w:basedOn w:val="Normal"/>
    <w:next w:val="Normal"/>
    <w:link w:val="Heading1Char"/>
    <w:uiPriority w:val="9"/>
    <w:qFormat/>
    <w:rsid w:val="00BF2E6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F2E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F2E6A"/>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BF2E6A"/>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BF2E6A"/>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unhideWhenUsed/>
    <w:qFormat/>
    <w:rsid w:val="00BF2E6A"/>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unhideWhenUsed/>
    <w:qFormat/>
    <w:rsid w:val="00BF2E6A"/>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unhideWhenUsed/>
    <w:qFormat/>
    <w:rsid w:val="00BF2E6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F2E6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E6A"/>
    <w:pPr>
      <w:spacing w:before="720"/>
    </w:pPr>
    <w:rPr>
      <w:caps/>
      <w:color w:val="4472C4" w:themeColor="accent1"/>
      <w:spacing w:val="10"/>
      <w:kern w:val="28"/>
      <w:sz w:val="52"/>
      <w:szCs w:val="52"/>
    </w:rPr>
  </w:style>
  <w:style w:type="paragraph" w:styleId="Subtitle">
    <w:name w:val="Subtitle"/>
    <w:basedOn w:val="Normal"/>
    <w:next w:val="Normal"/>
    <w:link w:val="SubtitleChar"/>
    <w:uiPriority w:val="11"/>
    <w:qFormat/>
    <w:rsid w:val="00BF2E6A"/>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BF2E6A"/>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BF2E6A"/>
    <w:rPr>
      <w:caps/>
      <w:spacing w:val="15"/>
      <w:shd w:val="clear" w:color="auto" w:fill="D9E2F3" w:themeFill="accent1" w:themeFillTint="33"/>
    </w:rPr>
  </w:style>
  <w:style w:type="character" w:customStyle="1" w:styleId="Heading3Char">
    <w:name w:val="Heading 3 Char"/>
    <w:basedOn w:val="DefaultParagraphFont"/>
    <w:link w:val="Heading3"/>
    <w:uiPriority w:val="9"/>
    <w:rsid w:val="00BF2E6A"/>
    <w:rPr>
      <w:caps/>
      <w:color w:val="1F3763" w:themeColor="accent1" w:themeShade="7F"/>
      <w:spacing w:val="15"/>
    </w:rPr>
  </w:style>
  <w:style w:type="character" w:customStyle="1" w:styleId="Heading4Char">
    <w:name w:val="Heading 4 Char"/>
    <w:basedOn w:val="DefaultParagraphFont"/>
    <w:link w:val="Heading4"/>
    <w:uiPriority w:val="9"/>
    <w:rsid w:val="00BF2E6A"/>
    <w:rPr>
      <w:caps/>
      <w:color w:val="2F5496" w:themeColor="accent1" w:themeShade="BF"/>
      <w:spacing w:val="10"/>
    </w:rPr>
  </w:style>
  <w:style w:type="character" w:customStyle="1" w:styleId="Heading5Char">
    <w:name w:val="Heading 5 Char"/>
    <w:basedOn w:val="DefaultParagraphFont"/>
    <w:link w:val="Heading5"/>
    <w:uiPriority w:val="9"/>
    <w:rsid w:val="00BF2E6A"/>
    <w:rPr>
      <w:caps/>
      <w:color w:val="2F5496" w:themeColor="accent1" w:themeShade="BF"/>
      <w:spacing w:val="10"/>
    </w:rPr>
  </w:style>
  <w:style w:type="character" w:customStyle="1" w:styleId="Heading6Char">
    <w:name w:val="Heading 6 Char"/>
    <w:basedOn w:val="DefaultParagraphFont"/>
    <w:link w:val="Heading6"/>
    <w:uiPriority w:val="9"/>
    <w:rsid w:val="00BF2E6A"/>
    <w:rPr>
      <w:caps/>
      <w:color w:val="2F5496" w:themeColor="accent1" w:themeShade="BF"/>
      <w:spacing w:val="10"/>
    </w:rPr>
  </w:style>
  <w:style w:type="character" w:customStyle="1" w:styleId="Heading7Char">
    <w:name w:val="Heading 7 Char"/>
    <w:basedOn w:val="DefaultParagraphFont"/>
    <w:link w:val="Heading7"/>
    <w:uiPriority w:val="9"/>
    <w:rsid w:val="00BF2E6A"/>
    <w:rPr>
      <w:caps/>
      <w:color w:val="2F5496" w:themeColor="accent1" w:themeShade="BF"/>
      <w:spacing w:val="10"/>
    </w:rPr>
  </w:style>
  <w:style w:type="character" w:customStyle="1" w:styleId="Heading8Char">
    <w:name w:val="Heading 8 Char"/>
    <w:basedOn w:val="DefaultParagraphFont"/>
    <w:link w:val="Heading8"/>
    <w:uiPriority w:val="9"/>
    <w:rsid w:val="00BF2E6A"/>
    <w:rPr>
      <w:caps/>
      <w:spacing w:val="10"/>
      <w:sz w:val="18"/>
      <w:szCs w:val="18"/>
    </w:rPr>
  </w:style>
  <w:style w:type="character" w:customStyle="1" w:styleId="Heading9Char">
    <w:name w:val="Heading 9 Char"/>
    <w:basedOn w:val="DefaultParagraphFont"/>
    <w:link w:val="Heading9"/>
    <w:uiPriority w:val="9"/>
    <w:semiHidden/>
    <w:rsid w:val="00BF2E6A"/>
    <w:rPr>
      <w:i/>
      <w:caps/>
      <w:spacing w:val="10"/>
      <w:sz w:val="18"/>
      <w:szCs w:val="18"/>
    </w:rPr>
  </w:style>
  <w:style w:type="paragraph" w:styleId="Caption">
    <w:name w:val="caption"/>
    <w:basedOn w:val="Normal"/>
    <w:next w:val="Normal"/>
    <w:uiPriority w:val="35"/>
    <w:semiHidden/>
    <w:unhideWhenUsed/>
    <w:qFormat/>
    <w:rsid w:val="00BF2E6A"/>
    <w:rPr>
      <w:b/>
      <w:bCs/>
      <w:color w:val="2F5496" w:themeColor="accent1" w:themeShade="BF"/>
      <w:sz w:val="16"/>
      <w:szCs w:val="16"/>
    </w:rPr>
  </w:style>
  <w:style w:type="character" w:customStyle="1" w:styleId="TitleChar">
    <w:name w:val="Title Char"/>
    <w:basedOn w:val="DefaultParagraphFont"/>
    <w:link w:val="Title"/>
    <w:uiPriority w:val="10"/>
    <w:rsid w:val="00BF2E6A"/>
    <w:rPr>
      <w:caps/>
      <w:color w:val="4472C4" w:themeColor="accent1"/>
      <w:spacing w:val="10"/>
      <w:kern w:val="28"/>
      <w:sz w:val="52"/>
      <w:szCs w:val="52"/>
    </w:rPr>
  </w:style>
  <w:style w:type="character" w:customStyle="1" w:styleId="SubtitleChar">
    <w:name w:val="Subtitle Char"/>
    <w:basedOn w:val="DefaultParagraphFont"/>
    <w:link w:val="Subtitle"/>
    <w:uiPriority w:val="11"/>
    <w:rsid w:val="00BF2E6A"/>
    <w:rPr>
      <w:caps/>
      <w:color w:val="595959" w:themeColor="text1" w:themeTint="A6"/>
      <w:spacing w:val="10"/>
      <w:sz w:val="24"/>
      <w:szCs w:val="24"/>
    </w:rPr>
  </w:style>
  <w:style w:type="character" w:styleId="Strong">
    <w:name w:val="Strong"/>
    <w:uiPriority w:val="22"/>
    <w:qFormat/>
    <w:rsid w:val="00BF2E6A"/>
    <w:rPr>
      <w:b/>
      <w:bCs/>
    </w:rPr>
  </w:style>
  <w:style w:type="character" w:styleId="Emphasis">
    <w:name w:val="Emphasis"/>
    <w:uiPriority w:val="20"/>
    <w:qFormat/>
    <w:rsid w:val="00BF2E6A"/>
    <w:rPr>
      <w:caps/>
      <w:color w:val="1F3763" w:themeColor="accent1" w:themeShade="7F"/>
      <w:spacing w:val="5"/>
    </w:rPr>
  </w:style>
  <w:style w:type="paragraph" w:styleId="NoSpacing">
    <w:name w:val="No Spacing"/>
    <w:basedOn w:val="Normal"/>
    <w:link w:val="NoSpacingChar"/>
    <w:uiPriority w:val="1"/>
    <w:qFormat/>
    <w:rsid w:val="00BF2E6A"/>
    <w:pPr>
      <w:spacing w:before="0" w:after="0" w:line="240" w:lineRule="auto"/>
    </w:pPr>
  </w:style>
  <w:style w:type="paragraph" w:styleId="ListParagraph">
    <w:name w:val="List Paragraph"/>
    <w:basedOn w:val="Normal"/>
    <w:uiPriority w:val="34"/>
    <w:qFormat/>
    <w:rsid w:val="00BF2E6A"/>
    <w:pPr>
      <w:ind w:left="720"/>
      <w:contextualSpacing/>
    </w:pPr>
  </w:style>
  <w:style w:type="paragraph" w:styleId="Quote">
    <w:name w:val="Quote"/>
    <w:basedOn w:val="Normal"/>
    <w:next w:val="Normal"/>
    <w:link w:val="QuoteChar"/>
    <w:uiPriority w:val="29"/>
    <w:qFormat/>
    <w:rsid w:val="00BF2E6A"/>
    <w:rPr>
      <w:i/>
      <w:iCs/>
    </w:rPr>
  </w:style>
  <w:style w:type="character" w:customStyle="1" w:styleId="QuoteChar">
    <w:name w:val="Quote Char"/>
    <w:basedOn w:val="DefaultParagraphFont"/>
    <w:link w:val="Quote"/>
    <w:uiPriority w:val="29"/>
    <w:rsid w:val="00BF2E6A"/>
    <w:rPr>
      <w:i/>
      <w:iCs/>
      <w:sz w:val="20"/>
      <w:szCs w:val="20"/>
    </w:rPr>
  </w:style>
  <w:style w:type="paragraph" w:styleId="IntenseQuote">
    <w:name w:val="Intense Quote"/>
    <w:basedOn w:val="Normal"/>
    <w:next w:val="Normal"/>
    <w:link w:val="IntenseQuoteChar"/>
    <w:uiPriority w:val="30"/>
    <w:qFormat/>
    <w:rsid w:val="00BF2E6A"/>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F2E6A"/>
    <w:rPr>
      <w:i/>
      <w:iCs/>
      <w:color w:val="4472C4" w:themeColor="accent1"/>
      <w:sz w:val="20"/>
      <w:szCs w:val="20"/>
    </w:rPr>
  </w:style>
  <w:style w:type="character" w:styleId="SubtleEmphasis">
    <w:name w:val="Subtle Emphasis"/>
    <w:uiPriority w:val="19"/>
    <w:qFormat/>
    <w:rsid w:val="00BF2E6A"/>
    <w:rPr>
      <w:i/>
      <w:iCs/>
      <w:color w:val="1F3763" w:themeColor="accent1" w:themeShade="7F"/>
    </w:rPr>
  </w:style>
  <w:style w:type="character" w:styleId="IntenseEmphasis">
    <w:name w:val="Intense Emphasis"/>
    <w:uiPriority w:val="21"/>
    <w:qFormat/>
    <w:rsid w:val="00BF2E6A"/>
    <w:rPr>
      <w:b/>
      <w:bCs/>
      <w:caps/>
      <w:color w:val="1F3763" w:themeColor="accent1" w:themeShade="7F"/>
      <w:spacing w:val="10"/>
    </w:rPr>
  </w:style>
  <w:style w:type="character" w:styleId="SubtleReference">
    <w:name w:val="Subtle Reference"/>
    <w:uiPriority w:val="31"/>
    <w:qFormat/>
    <w:rsid w:val="00BF2E6A"/>
    <w:rPr>
      <w:b/>
      <w:bCs/>
      <w:color w:val="4472C4" w:themeColor="accent1"/>
    </w:rPr>
  </w:style>
  <w:style w:type="character" w:styleId="IntenseReference">
    <w:name w:val="Intense Reference"/>
    <w:uiPriority w:val="32"/>
    <w:qFormat/>
    <w:rsid w:val="00BF2E6A"/>
    <w:rPr>
      <w:b/>
      <w:bCs/>
      <w:i/>
      <w:iCs/>
      <w:caps/>
      <w:color w:val="4472C4" w:themeColor="accent1"/>
    </w:rPr>
  </w:style>
  <w:style w:type="character" w:styleId="BookTitle">
    <w:name w:val="Book Title"/>
    <w:uiPriority w:val="33"/>
    <w:qFormat/>
    <w:rsid w:val="00BF2E6A"/>
    <w:rPr>
      <w:b/>
      <w:bCs/>
      <w:i/>
      <w:iCs/>
      <w:spacing w:val="9"/>
    </w:rPr>
  </w:style>
  <w:style w:type="paragraph" w:styleId="TOCHeading">
    <w:name w:val="TOC Heading"/>
    <w:basedOn w:val="Heading1"/>
    <w:next w:val="Normal"/>
    <w:uiPriority w:val="39"/>
    <w:unhideWhenUsed/>
    <w:qFormat/>
    <w:rsid w:val="00BF2E6A"/>
    <w:pPr>
      <w:outlineLvl w:val="9"/>
    </w:pPr>
  </w:style>
  <w:style w:type="character" w:customStyle="1" w:styleId="NoSpacingChar">
    <w:name w:val="No Spacing Char"/>
    <w:basedOn w:val="DefaultParagraphFont"/>
    <w:link w:val="NoSpacing"/>
    <w:uiPriority w:val="1"/>
    <w:rsid w:val="00BF2E6A"/>
    <w:rPr>
      <w:sz w:val="20"/>
      <w:szCs w:val="20"/>
    </w:rPr>
  </w:style>
  <w:style w:type="paragraph" w:styleId="TOC3">
    <w:name w:val="toc 3"/>
    <w:basedOn w:val="Normal"/>
    <w:next w:val="Normal"/>
    <w:autoRedefine/>
    <w:uiPriority w:val="39"/>
    <w:unhideWhenUsed/>
    <w:rsid w:val="003110AF"/>
    <w:pPr>
      <w:spacing w:before="0" w:after="0"/>
    </w:pPr>
    <w:rPr>
      <w:rFonts w:cstheme="minorHAnsi"/>
      <w:smallCaps/>
      <w:sz w:val="22"/>
      <w:szCs w:val="22"/>
    </w:rPr>
  </w:style>
  <w:style w:type="paragraph" w:styleId="TOC2">
    <w:name w:val="toc 2"/>
    <w:basedOn w:val="Normal"/>
    <w:next w:val="Normal"/>
    <w:autoRedefine/>
    <w:uiPriority w:val="39"/>
    <w:unhideWhenUsed/>
    <w:rsid w:val="003110AF"/>
    <w:pPr>
      <w:spacing w:before="0" w:after="0"/>
    </w:pPr>
    <w:rPr>
      <w:rFonts w:cstheme="minorHAnsi"/>
      <w:b/>
      <w:bCs/>
      <w:smallCaps/>
      <w:sz w:val="22"/>
      <w:szCs w:val="22"/>
    </w:rPr>
  </w:style>
  <w:style w:type="character" w:styleId="Hyperlink">
    <w:name w:val="Hyperlink"/>
    <w:basedOn w:val="DefaultParagraphFont"/>
    <w:uiPriority w:val="99"/>
    <w:unhideWhenUsed/>
    <w:rsid w:val="003110AF"/>
    <w:rPr>
      <w:color w:val="0563C1" w:themeColor="hyperlink"/>
      <w:u w:val="single"/>
    </w:rPr>
  </w:style>
  <w:style w:type="paragraph" w:styleId="TOC1">
    <w:name w:val="toc 1"/>
    <w:basedOn w:val="Normal"/>
    <w:next w:val="Normal"/>
    <w:autoRedefine/>
    <w:uiPriority w:val="39"/>
    <w:unhideWhenUsed/>
    <w:rsid w:val="003110AF"/>
    <w:pPr>
      <w:spacing w:before="360" w:after="360"/>
    </w:pPr>
    <w:rPr>
      <w:rFonts w:cstheme="minorHAnsi"/>
      <w:b/>
      <w:bCs/>
      <w:caps/>
      <w:sz w:val="22"/>
      <w:szCs w:val="22"/>
      <w:u w:val="single"/>
    </w:rPr>
  </w:style>
  <w:style w:type="paragraph" w:styleId="TOC4">
    <w:name w:val="toc 4"/>
    <w:basedOn w:val="Normal"/>
    <w:next w:val="Normal"/>
    <w:autoRedefine/>
    <w:uiPriority w:val="39"/>
    <w:semiHidden/>
    <w:unhideWhenUsed/>
    <w:rsid w:val="003110AF"/>
    <w:pPr>
      <w:spacing w:before="0" w:after="0"/>
    </w:pPr>
    <w:rPr>
      <w:rFonts w:cstheme="minorHAnsi"/>
      <w:sz w:val="22"/>
      <w:szCs w:val="22"/>
    </w:rPr>
  </w:style>
  <w:style w:type="paragraph" w:styleId="TOC5">
    <w:name w:val="toc 5"/>
    <w:basedOn w:val="Normal"/>
    <w:next w:val="Normal"/>
    <w:autoRedefine/>
    <w:uiPriority w:val="39"/>
    <w:semiHidden/>
    <w:unhideWhenUsed/>
    <w:rsid w:val="003110AF"/>
    <w:pPr>
      <w:spacing w:before="0" w:after="0"/>
    </w:pPr>
    <w:rPr>
      <w:rFonts w:cstheme="minorHAnsi"/>
      <w:sz w:val="22"/>
      <w:szCs w:val="22"/>
    </w:rPr>
  </w:style>
  <w:style w:type="paragraph" w:styleId="TOC6">
    <w:name w:val="toc 6"/>
    <w:basedOn w:val="Normal"/>
    <w:next w:val="Normal"/>
    <w:autoRedefine/>
    <w:uiPriority w:val="39"/>
    <w:semiHidden/>
    <w:unhideWhenUsed/>
    <w:rsid w:val="003110AF"/>
    <w:pPr>
      <w:spacing w:before="0" w:after="0"/>
    </w:pPr>
    <w:rPr>
      <w:rFonts w:cstheme="minorHAnsi"/>
      <w:sz w:val="22"/>
      <w:szCs w:val="22"/>
    </w:rPr>
  </w:style>
  <w:style w:type="paragraph" w:styleId="TOC7">
    <w:name w:val="toc 7"/>
    <w:basedOn w:val="Normal"/>
    <w:next w:val="Normal"/>
    <w:autoRedefine/>
    <w:uiPriority w:val="39"/>
    <w:semiHidden/>
    <w:unhideWhenUsed/>
    <w:rsid w:val="003110AF"/>
    <w:pPr>
      <w:spacing w:before="0" w:after="0"/>
    </w:pPr>
    <w:rPr>
      <w:rFonts w:cstheme="minorHAnsi"/>
      <w:sz w:val="22"/>
      <w:szCs w:val="22"/>
    </w:rPr>
  </w:style>
  <w:style w:type="paragraph" w:styleId="TOC8">
    <w:name w:val="toc 8"/>
    <w:basedOn w:val="Normal"/>
    <w:next w:val="Normal"/>
    <w:autoRedefine/>
    <w:uiPriority w:val="39"/>
    <w:semiHidden/>
    <w:unhideWhenUsed/>
    <w:rsid w:val="003110AF"/>
    <w:pPr>
      <w:spacing w:before="0" w:after="0"/>
    </w:pPr>
    <w:rPr>
      <w:rFonts w:cstheme="minorHAnsi"/>
      <w:sz w:val="22"/>
      <w:szCs w:val="22"/>
    </w:rPr>
  </w:style>
  <w:style w:type="paragraph" w:styleId="TOC9">
    <w:name w:val="toc 9"/>
    <w:basedOn w:val="Normal"/>
    <w:next w:val="Normal"/>
    <w:autoRedefine/>
    <w:uiPriority w:val="39"/>
    <w:semiHidden/>
    <w:unhideWhenUsed/>
    <w:rsid w:val="003110AF"/>
    <w:pPr>
      <w:spacing w:before="0" w:after="0"/>
    </w:pPr>
    <w:rPr>
      <w:rFonts w:cstheme="minorHAnsi"/>
      <w:sz w:val="22"/>
      <w:szCs w:val="22"/>
    </w:rPr>
  </w:style>
  <w:style w:type="character" w:customStyle="1" w:styleId="UnresolvedMention1">
    <w:name w:val="Unresolved Mention1"/>
    <w:basedOn w:val="DefaultParagraphFont"/>
    <w:uiPriority w:val="99"/>
    <w:semiHidden/>
    <w:unhideWhenUsed/>
    <w:rsid w:val="001D0685"/>
    <w:rPr>
      <w:color w:val="605E5C"/>
      <w:shd w:val="clear" w:color="auto" w:fill="E1DFDD"/>
    </w:rPr>
  </w:style>
  <w:style w:type="character" w:styleId="CommentReference">
    <w:name w:val="annotation reference"/>
    <w:basedOn w:val="DefaultParagraphFont"/>
    <w:uiPriority w:val="99"/>
    <w:semiHidden/>
    <w:unhideWhenUsed/>
    <w:rsid w:val="00522266"/>
    <w:rPr>
      <w:sz w:val="16"/>
      <w:szCs w:val="16"/>
    </w:rPr>
  </w:style>
  <w:style w:type="paragraph" w:styleId="CommentText">
    <w:name w:val="annotation text"/>
    <w:basedOn w:val="Normal"/>
    <w:link w:val="CommentTextChar"/>
    <w:uiPriority w:val="99"/>
    <w:semiHidden/>
    <w:unhideWhenUsed/>
    <w:rsid w:val="00522266"/>
    <w:pPr>
      <w:spacing w:line="240" w:lineRule="auto"/>
    </w:pPr>
  </w:style>
  <w:style w:type="character" w:customStyle="1" w:styleId="CommentTextChar">
    <w:name w:val="Comment Text Char"/>
    <w:basedOn w:val="DefaultParagraphFont"/>
    <w:link w:val="CommentText"/>
    <w:uiPriority w:val="99"/>
    <w:semiHidden/>
    <w:rsid w:val="00522266"/>
    <w:rPr>
      <w:sz w:val="20"/>
      <w:szCs w:val="20"/>
    </w:rPr>
  </w:style>
  <w:style w:type="paragraph" w:styleId="CommentSubject">
    <w:name w:val="annotation subject"/>
    <w:basedOn w:val="CommentText"/>
    <w:next w:val="CommentText"/>
    <w:link w:val="CommentSubjectChar"/>
    <w:uiPriority w:val="99"/>
    <w:semiHidden/>
    <w:unhideWhenUsed/>
    <w:rsid w:val="00522266"/>
    <w:rPr>
      <w:b/>
      <w:bCs/>
    </w:rPr>
  </w:style>
  <w:style w:type="character" w:customStyle="1" w:styleId="CommentSubjectChar">
    <w:name w:val="Comment Subject Char"/>
    <w:basedOn w:val="CommentTextChar"/>
    <w:link w:val="CommentSubject"/>
    <w:uiPriority w:val="99"/>
    <w:semiHidden/>
    <w:rsid w:val="00522266"/>
    <w:rPr>
      <w:b/>
      <w:bCs/>
      <w:sz w:val="20"/>
      <w:szCs w:val="20"/>
    </w:rPr>
  </w:style>
  <w:style w:type="paragraph" w:styleId="Footer">
    <w:name w:val="footer"/>
    <w:basedOn w:val="Normal"/>
    <w:link w:val="FooterChar"/>
    <w:uiPriority w:val="99"/>
    <w:unhideWhenUsed/>
    <w:rsid w:val="00872CB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2CBA"/>
    <w:rPr>
      <w:sz w:val="20"/>
      <w:szCs w:val="20"/>
    </w:rPr>
  </w:style>
  <w:style w:type="character" w:styleId="PageNumber">
    <w:name w:val="page number"/>
    <w:basedOn w:val="DefaultParagraphFont"/>
    <w:uiPriority w:val="99"/>
    <w:semiHidden/>
    <w:unhideWhenUsed/>
    <w:rsid w:val="00872CBA"/>
  </w:style>
  <w:style w:type="paragraph" w:styleId="Header">
    <w:name w:val="header"/>
    <w:basedOn w:val="Normal"/>
    <w:link w:val="HeaderChar"/>
    <w:uiPriority w:val="99"/>
    <w:unhideWhenUsed/>
    <w:rsid w:val="00E44AE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4AE1"/>
    <w:rPr>
      <w:sz w:val="20"/>
      <w:szCs w:val="20"/>
    </w:rPr>
  </w:style>
  <w:style w:type="character" w:styleId="FollowedHyperlink">
    <w:name w:val="FollowedHyperlink"/>
    <w:basedOn w:val="DefaultParagraphFont"/>
    <w:uiPriority w:val="99"/>
    <w:semiHidden/>
    <w:unhideWhenUsed/>
    <w:rsid w:val="00B00AD1"/>
    <w:rPr>
      <w:color w:val="954F72" w:themeColor="followedHyperlink"/>
      <w:u w:val="single"/>
    </w:rPr>
  </w:style>
  <w:style w:type="character" w:styleId="UnresolvedMention">
    <w:name w:val="Unresolved Mention"/>
    <w:basedOn w:val="DefaultParagraphFont"/>
    <w:uiPriority w:val="99"/>
    <w:semiHidden/>
    <w:unhideWhenUsed/>
    <w:rsid w:val="00D62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0215">
      <w:bodyDiv w:val="1"/>
      <w:marLeft w:val="0"/>
      <w:marRight w:val="0"/>
      <w:marTop w:val="0"/>
      <w:marBottom w:val="0"/>
      <w:divBdr>
        <w:top w:val="none" w:sz="0" w:space="0" w:color="auto"/>
        <w:left w:val="none" w:sz="0" w:space="0" w:color="auto"/>
        <w:bottom w:val="none" w:sz="0" w:space="0" w:color="auto"/>
        <w:right w:val="none" w:sz="0" w:space="0" w:color="auto"/>
      </w:divBdr>
    </w:div>
    <w:div w:id="299043074">
      <w:bodyDiv w:val="1"/>
      <w:marLeft w:val="0"/>
      <w:marRight w:val="0"/>
      <w:marTop w:val="0"/>
      <w:marBottom w:val="0"/>
      <w:divBdr>
        <w:top w:val="none" w:sz="0" w:space="0" w:color="auto"/>
        <w:left w:val="none" w:sz="0" w:space="0" w:color="auto"/>
        <w:bottom w:val="none" w:sz="0" w:space="0" w:color="auto"/>
        <w:right w:val="none" w:sz="0" w:space="0" w:color="auto"/>
      </w:divBdr>
    </w:div>
    <w:div w:id="346255898">
      <w:bodyDiv w:val="1"/>
      <w:marLeft w:val="0"/>
      <w:marRight w:val="0"/>
      <w:marTop w:val="0"/>
      <w:marBottom w:val="0"/>
      <w:divBdr>
        <w:top w:val="none" w:sz="0" w:space="0" w:color="auto"/>
        <w:left w:val="none" w:sz="0" w:space="0" w:color="auto"/>
        <w:bottom w:val="none" w:sz="0" w:space="0" w:color="auto"/>
        <w:right w:val="none" w:sz="0" w:space="0" w:color="auto"/>
      </w:divBdr>
    </w:div>
    <w:div w:id="658390771">
      <w:bodyDiv w:val="1"/>
      <w:marLeft w:val="0"/>
      <w:marRight w:val="0"/>
      <w:marTop w:val="0"/>
      <w:marBottom w:val="0"/>
      <w:divBdr>
        <w:top w:val="none" w:sz="0" w:space="0" w:color="auto"/>
        <w:left w:val="none" w:sz="0" w:space="0" w:color="auto"/>
        <w:bottom w:val="none" w:sz="0" w:space="0" w:color="auto"/>
        <w:right w:val="none" w:sz="0" w:space="0" w:color="auto"/>
      </w:divBdr>
    </w:div>
    <w:div w:id="836918892">
      <w:bodyDiv w:val="1"/>
      <w:marLeft w:val="0"/>
      <w:marRight w:val="0"/>
      <w:marTop w:val="0"/>
      <w:marBottom w:val="0"/>
      <w:divBdr>
        <w:top w:val="none" w:sz="0" w:space="0" w:color="auto"/>
        <w:left w:val="none" w:sz="0" w:space="0" w:color="auto"/>
        <w:bottom w:val="none" w:sz="0" w:space="0" w:color="auto"/>
        <w:right w:val="none" w:sz="0" w:space="0" w:color="auto"/>
      </w:divBdr>
    </w:div>
    <w:div w:id="937058100">
      <w:bodyDiv w:val="1"/>
      <w:marLeft w:val="0"/>
      <w:marRight w:val="0"/>
      <w:marTop w:val="0"/>
      <w:marBottom w:val="0"/>
      <w:divBdr>
        <w:top w:val="none" w:sz="0" w:space="0" w:color="auto"/>
        <w:left w:val="none" w:sz="0" w:space="0" w:color="auto"/>
        <w:bottom w:val="none" w:sz="0" w:space="0" w:color="auto"/>
        <w:right w:val="none" w:sz="0" w:space="0" w:color="auto"/>
      </w:divBdr>
    </w:div>
    <w:div w:id="1448623908">
      <w:bodyDiv w:val="1"/>
      <w:marLeft w:val="0"/>
      <w:marRight w:val="0"/>
      <w:marTop w:val="0"/>
      <w:marBottom w:val="0"/>
      <w:divBdr>
        <w:top w:val="none" w:sz="0" w:space="0" w:color="auto"/>
        <w:left w:val="none" w:sz="0" w:space="0" w:color="auto"/>
        <w:bottom w:val="none" w:sz="0" w:space="0" w:color="auto"/>
        <w:right w:val="none" w:sz="0" w:space="0" w:color="auto"/>
      </w:divBdr>
    </w:div>
    <w:div w:id="1449927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vic.ca/students/academics/academic-integrity/index.ph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pport.microsoft.com/en-us/office/insert-a-table-of-contents-882e8564-0edb-435e-84b5-1d8552ccf0c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wpdir@uvic.c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answers.snhu.edu/faq/158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539D65B2E8C449B3A9B03802E3E28C" ma:contentTypeVersion="14" ma:contentTypeDescription="Create a new document." ma:contentTypeScope="" ma:versionID="8e6eb0aa132636a8c5a0b1ae2362b147">
  <xsd:schema xmlns:xsd="http://www.w3.org/2001/XMLSchema" xmlns:xs="http://www.w3.org/2001/XMLSchema" xmlns:p="http://schemas.microsoft.com/office/2006/metadata/properties" xmlns:ns3="5f98b12e-c240-4a68-a674-6e7d5eda6015" xmlns:ns4="eeb15de8-1119-4d6d-81ef-a8234ad73bce" targetNamespace="http://schemas.microsoft.com/office/2006/metadata/properties" ma:root="true" ma:fieldsID="6738e2bc2bd0c9922d326f6a804d3076" ns3:_="" ns4:_="">
    <xsd:import namespace="5f98b12e-c240-4a68-a674-6e7d5eda6015"/>
    <xsd:import namespace="eeb15de8-1119-4d6d-81ef-a8234ad73b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8b12e-c240-4a68-a674-6e7d5eda60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15de8-1119-4d6d-81ef-a8234ad73b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0CBD0D-879F-4F8E-85CA-9B6EB1B4737E}">
  <ds:schemaRefs>
    <ds:schemaRef ds:uri="http://schemas.microsoft.com/sharepoint/v3/contenttype/forms"/>
  </ds:schemaRefs>
</ds:datastoreItem>
</file>

<file path=customXml/itemProps2.xml><?xml version="1.0" encoding="utf-8"?>
<ds:datastoreItem xmlns:ds="http://schemas.openxmlformats.org/officeDocument/2006/customXml" ds:itemID="{0C7F413E-2ACC-4E21-9E2E-0A7BE2945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8b12e-c240-4a68-a674-6e7d5eda6015"/>
    <ds:schemaRef ds:uri="eeb15de8-1119-4d6d-81ef-a8234ad73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7A830F-BC6A-4AD8-BFC1-D5B758F59379}">
  <ds:schemaRefs>
    <ds:schemaRef ds:uri="http://schemas.openxmlformats.org/officeDocument/2006/bibliography"/>
  </ds:schemaRefs>
</ds:datastoreItem>
</file>

<file path=customXml/itemProps4.xml><?xml version="1.0" encoding="utf-8"?>
<ds:datastoreItem xmlns:ds="http://schemas.openxmlformats.org/officeDocument/2006/customXml" ds:itemID="{4CAA89C4-8A51-486D-BC62-D182809A31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Humphreys</dc:creator>
  <cp:lastModifiedBy>Kästle Van Der Meer</cp:lastModifiedBy>
  <cp:revision>13</cp:revision>
  <dcterms:created xsi:type="dcterms:W3CDTF">2024-03-07T18:42:00Z</dcterms:created>
  <dcterms:modified xsi:type="dcterms:W3CDTF">2024-03-22T17:48:00Z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0x0101008C539D65B2E8C449B3A9B03802E3E28C</vt:lpwstr>
  </property>
</Properties>
</file>