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DCA2" w14:textId="3280DE03" w:rsidR="008D4858" w:rsidRPr="008D4858" w:rsidRDefault="00C92294" w:rsidP="008D4858">
      <w:pPr>
        <w:numPr>
          <w:ilvl w:val="12"/>
          <w:numId w:val="0"/>
        </w:num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ind w:right="-180"/>
        <w:textAlignment w:val="baseline"/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>Engr. 240</w:t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hyperlink r:id="rId5" w:history="1">
        <w:r w:rsidR="00814B89" w:rsidRPr="00CE3A59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  <w:lang w:val="en-US"/>
          </w:rPr>
          <w:t>monikasm@uvic.ca</w:t>
        </w:r>
      </w:hyperlink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 xml:space="preserve"> </w:t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14B89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ab/>
      </w:r>
      <w:r w:rsidR="008D4858" w:rsidRPr="008D4858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>Monika Smith</w:t>
      </w:r>
      <w:r w:rsidR="006A39A4">
        <w:rPr>
          <w:rFonts w:ascii="Times New Roman" w:eastAsia="Times New Roman" w:hAnsi="Times New Roman" w:cs="Times New Roman"/>
          <w:b/>
          <w:i/>
          <w:color w:val="auto"/>
          <w:sz w:val="20"/>
          <w:szCs w:val="20"/>
          <w:lang w:val="en-US"/>
        </w:rPr>
        <w:t>/ Assistant Teaching Professor</w:t>
      </w:r>
    </w:p>
    <w:p w14:paraId="18260893" w14:textId="77777777" w:rsidR="008D4858" w:rsidRPr="008D4858" w:rsidRDefault="008D4858" w:rsidP="008D4858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/>
        <w:ind w:left="-567" w:hanging="284"/>
        <w:textAlignment w:val="baseline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</w:p>
    <w:p w14:paraId="06239B17" w14:textId="56419C0B" w:rsidR="008D4858" w:rsidRPr="003A116A" w:rsidRDefault="003A116A" w:rsidP="003A116A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Calibri" w:eastAsia="Times New Roman" w:hAnsi="Calibri" w:cs="Times New Roman"/>
          <w:b/>
          <w:color w:val="auto"/>
          <w:sz w:val="28"/>
          <w:szCs w:val="28"/>
          <w:lang w:val="en-US"/>
        </w:rPr>
      </w:pPr>
      <w:r w:rsidRPr="00FF3CFE">
        <w:rPr>
          <w:rFonts w:ascii="Arial Black" w:eastAsia="Times New Roman" w:hAnsi="Arial Black" w:cs="Times New Roman"/>
          <w:b/>
          <w:color w:val="auto"/>
          <w:sz w:val="28"/>
          <w:szCs w:val="28"/>
          <w:lang w:val="en-US"/>
        </w:rPr>
        <w:t xml:space="preserve">Exe </w:t>
      </w:r>
      <w:r w:rsidR="006A39A4">
        <w:rPr>
          <w:rFonts w:ascii="Arial Black" w:eastAsia="Times New Roman" w:hAnsi="Arial Black" w:cs="Times New Roman"/>
          <w:b/>
          <w:color w:val="auto"/>
          <w:sz w:val="28"/>
          <w:szCs w:val="28"/>
          <w:lang w:val="en-US"/>
        </w:rPr>
        <w:t>1</w:t>
      </w:r>
      <w:r>
        <w:rPr>
          <w:rFonts w:ascii="Calibri" w:eastAsia="Times New Roman" w:hAnsi="Calibri" w:cs="Times New Roman"/>
          <w:b/>
          <w:color w:val="auto"/>
          <w:sz w:val="28"/>
          <w:szCs w:val="28"/>
          <w:lang w:val="en-US"/>
        </w:rPr>
        <w:t xml:space="preserve">: </w:t>
      </w:r>
      <w:r w:rsidR="002077D9">
        <w:rPr>
          <w:rFonts w:ascii="Arial Black" w:eastAsia="Times New Roman" w:hAnsi="Arial Black" w:cs="Times New Roman"/>
          <w:b/>
          <w:color w:val="auto"/>
          <w:sz w:val="28"/>
          <w:szCs w:val="28"/>
          <w:lang w:val="en-US"/>
        </w:rPr>
        <w:t>Plain Language</w:t>
      </w:r>
    </w:p>
    <w:p w14:paraId="1F0170DD" w14:textId="77777777" w:rsidR="008D4858" w:rsidRPr="008D4858" w:rsidRDefault="008D4858" w:rsidP="008D4858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55387E8" w14:textId="77777777" w:rsidR="00A17B8D" w:rsidRDefault="003A116A" w:rsidP="002077D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 Black" w:hAnsi="Arial Black" w:cs="Arial"/>
          <w:b/>
          <w:color w:val="0070C0"/>
          <w:sz w:val="28"/>
          <w:szCs w:val="28"/>
        </w:rPr>
      </w:pPr>
      <w:r>
        <w:rPr>
          <w:rFonts w:ascii="Arial Black" w:hAnsi="Arial Black" w:cs="Arial"/>
          <w:b/>
          <w:color w:val="0070C0"/>
          <w:sz w:val="28"/>
          <w:szCs w:val="28"/>
        </w:rPr>
        <w:t xml:space="preserve"> </w:t>
      </w:r>
      <w:r w:rsidR="00837D2D">
        <w:rPr>
          <w:rFonts w:ascii="Arial Black" w:hAnsi="Arial Black" w:cs="Arial"/>
          <w:b/>
          <w:color w:val="0070C0"/>
          <w:sz w:val="28"/>
          <w:szCs w:val="28"/>
        </w:rPr>
        <w:t>“</w:t>
      </w:r>
      <w:r w:rsidR="00837D2D" w:rsidRPr="00451243">
        <w:rPr>
          <w:rFonts w:ascii="Arial Black" w:hAnsi="Arial Black" w:cs="Arial"/>
          <w:b/>
          <w:color w:val="0070C0"/>
          <w:sz w:val="28"/>
          <w:szCs w:val="28"/>
        </w:rPr>
        <w:t xml:space="preserve">Simple can </w:t>
      </w:r>
      <w:r w:rsidR="00BF7861">
        <w:rPr>
          <w:rFonts w:ascii="Arial Black" w:hAnsi="Arial Black" w:cs="Arial"/>
          <w:b/>
          <w:color w:val="0070C0"/>
          <w:sz w:val="28"/>
          <w:szCs w:val="28"/>
        </w:rPr>
        <w:t>be more difficult than complex</w:t>
      </w:r>
      <w:r w:rsidR="002077D9">
        <w:rPr>
          <w:rFonts w:ascii="Arial Black" w:hAnsi="Arial Black" w:cs="Arial"/>
          <w:b/>
          <w:color w:val="0070C0"/>
          <w:sz w:val="28"/>
          <w:szCs w:val="28"/>
        </w:rPr>
        <w:t>”</w:t>
      </w:r>
    </w:p>
    <w:p w14:paraId="40919CE8" w14:textId="77777777" w:rsidR="00A17B8D" w:rsidRPr="00A17B8D" w:rsidRDefault="00A17B8D" w:rsidP="00A17B8D">
      <w:pPr>
        <w:overflowPunct w:val="0"/>
        <w:autoSpaceDE w:val="0"/>
        <w:autoSpaceDN w:val="0"/>
        <w:adjustRightInd w:val="0"/>
        <w:ind w:right="1422"/>
        <w:jc w:val="right"/>
        <w:textAlignment w:val="baseline"/>
        <w:rPr>
          <w:rFonts w:ascii="Arial" w:hAnsi="Arial" w:cs="Arial"/>
          <w:b/>
          <w:color w:val="0070C0"/>
          <w:sz w:val="22"/>
          <w:szCs w:val="22"/>
        </w:rPr>
      </w:pPr>
      <w:r w:rsidRPr="00A17B8D">
        <w:rPr>
          <w:rFonts w:ascii="Arial" w:hAnsi="Arial" w:cs="Arial"/>
          <w:b/>
          <w:color w:val="0070C0"/>
          <w:sz w:val="22"/>
          <w:szCs w:val="22"/>
        </w:rPr>
        <w:t>Steve Jobs</w:t>
      </w:r>
    </w:p>
    <w:p w14:paraId="2D3D5104" w14:textId="77777777" w:rsidR="00BF7861" w:rsidRPr="00263C3F" w:rsidRDefault="00BF7861" w:rsidP="00BF786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asciiTheme="minorHAnsi" w:hAnsiTheme="minorHAnsi"/>
          <w:b/>
          <w:sz w:val="28"/>
          <w:szCs w:val="28"/>
        </w:rPr>
      </w:pPr>
      <w:r w:rsidRPr="00451243">
        <w:rPr>
          <w:rFonts w:asciiTheme="minorHAnsi" w:hAnsiTheme="minorHAnsi"/>
          <w:b/>
          <w:sz w:val="28"/>
          <w:szCs w:val="28"/>
        </w:rPr>
        <w:t>Plain Language</w:t>
      </w:r>
      <w:r>
        <w:rPr>
          <w:rFonts w:asciiTheme="minorHAnsi" w:hAnsiTheme="minorHAnsi"/>
          <w:b/>
          <w:sz w:val="28"/>
          <w:szCs w:val="28"/>
        </w:rPr>
        <w:t xml:space="preserve">: </w:t>
      </w:r>
      <w:r w:rsidRPr="00451243">
        <w:rPr>
          <w:rFonts w:asciiTheme="minorHAnsi" w:hAnsiTheme="minorHAnsi"/>
          <w:b/>
          <w:sz w:val="28"/>
          <w:szCs w:val="28"/>
        </w:rPr>
        <w:t>Being Clear and Concise</w:t>
      </w:r>
    </w:p>
    <w:p w14:paraId="2459CD0A" w14:textId="77777777" w:rsidR="00BF7861" w:rsidRPr="00263C3F" w:rsidRDefault="00BF7861" w:rsidP="00BF7861">
      <w:pPr>
        <w:rPr>
          <w:rFonts w:asciiTheme="minorHAnsi" w:hAnsiTheme="minorHAnsi" w:cs="Arial"/>
          <w:b/>
          <w:sz w:val="28"/>
          <w:szCs w:val="28"/>
        </w:rPr>
      </w:pPr>
      <w:r w:rsidRPr="00263C3F">
        <w:rPr>
          <w:rFonts w:asciiTheme="minorHAnsi" w:hAnsiTheme="minorHAnsi" w:cs="Arial"/>
          <w:b/>
          <w:sz w:val="28"/>
          <w:szCs w:val="28"/>
        </w:rPr>
        <w:t>Your goal as a technical writer is to communicate specialized information</w:t>
      </w:r>
      <w:r>
        <w:rPr>
          <w:rFonts w:asciiTheme="minorHAnsi" w:hAnsiTheme="minorHAnsi" w:cs="Arial"/>
          <w:b/>
          <w:sz w:val="28"/>
          <w:szCs w:val="28"/>
        </w:rPr>
        <w:t xml:space="preserve"> clearly and concisely, without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>padding, inflated language, or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 xml:space="preserve">awkward, bulky, passive </w:t>
      </w:r>
      <w:r w:rsidRPr="00263C3F">
        <w:rPr>
          <w:rFonts w:asciiTheme="minorHAnsi" w:hAnsiTheme="minorHAnsi" w:cs="Arial"/>
          <w:b/>
          <w:sz w:val="28"/>
          <w:szCs w:val="28"/>
        </w:rPr>
        <w:t>sentences.</w:t>
      </w:r>
      <w:r>
        <w:rPr>
          <w:rFonts w:asciiTheme="minorHAnsi" w:hAnsiTheme="minorHAnsi" w:cs="Arial"/>
          <w:b/>
          <w:sz w:val="28"/>
          <w:szCs w:val="28"/>
        </w:rPr>
        <w:t xml:space="preserve"> Apply Plain Language principles: assist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readers</w:t>
      </w:r>
      <w:r>
        <w:rPr>
          <w:rFonts w:asciiTheme="minorHAnsi" w:hAnsiTheme="minorHAnsi" w:cs="Arial"/>
          <w:b/>
          <w:sz w:val="28"/>
          <w:szCs w:val="28"/>
        </w:rPr>
        <w:t xml:space="preserve"> to easily grasp complex information, locate your main ideas, follow your recommendations, and know 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who’s doing what. </w:t>
      </w:r>
    </w:p>
    <w:p w14:paraId="241BB028" w14:textId="77777777" w:rsidR="00BF7861" w:rsidRPr="00263C3F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977" w:right="2700"/>
        <w:jc w:val="center"/>
        <w:rPr>
          <w:rFonts w:asciiTheme="minorHAnsi" w:hAnsiTheme="minorHAnsi" w:cs="Arial"/>
          <w:b/>
          <w:sz w:val="28"/>
          <w:szCs w:val="28"/>
        </w:rPr>
      </w:pPr>
      <w:r w:rsidRPr="00263C3F">
        <w:rPr>
          <w:rFonts w:asciiTheme="minorHAnsi" w:hAnsiTheme="minorHAnsi" w:cs="Arial"/>
          <w:b/>
          <w:sz w:val="28"/>
          <w:szCs w:val="28"/>
        </w:rPr>
        <w:t>Keep it short and simple</w:t>
      </w:r>
    </w:p>
    <w:p w14:paraId="5541B8DC" w14:textId="77777777" w:rsidR="00BF7861" w:rsidRPr="00263C3F" w:rsidRDefault="00BF7861" w:rsidP="00BF7861">
      <w:pPr>
        <w:rPr>
          <w:rFonts w:asciiTheme="minorHAnsi" w:hAnsiTheme="minorHAnsi" w:cs="Arial"/>
          <w:b/>
          <w:sz w:val="28"/>
          <w:szCs w:val="28"/>
        </w:rPr>
      </w:pPr>
      <w:r w:rsidRPr="00451243">
        <w:rPr>
          <w:rFonts w:ascii="Arial Black" w:hAnsi="Arial Black" w:cs="Arial"/>
          <w:b/>
          <w:sz w:val="28"/>
          <w:szCs w:val="28"/>
        </w:rPr>
        <w:t xml:space="preserve">Plain Language </w:t>
      </w:r>
      <w:r>
        <w:rPr>
          <w:rFonts w:asciiTheme="minorHAnsi" w:hAnsiTheme="minorHAnsi" w:cs="Arial"/>
          <w:b/>
          <w:sz w:val="28"/>
          <w:szCs w:val="28"/>
        </w:rPr>
        <w:t>employs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the basic structure of spoken English</w:t>
      </w:r>
      <w:r>
        <w:rPr>
          <w:rFonts w:asciiTheme="minorHAnsi" w:hAnsiTheme="minorHAnsi" w:cs="Arial"/>
          <w:b/>
          <w:sz w:val="28"/>
          <w:szCs w:val="28"/>
        </w:rPr>
        <w:t>, the</w:t>
      </w:r>
      <w:r w:rsidRPr="00451243">
        <w:rPr>
          <w:rFonts w:ascii="Arial Black" w:hAnsi="Arial Black" w:cs="Arial"/>
          <w:b/>
          <w:sz w:val="28"/>
          <w:szCs w:val="28"/>
        </w:rPr>
        <w:t xml:space="preserve"> active voice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: </w:t>
      </w:r>
      <w:r>
        <w:rPr>
          <w:rFonts w:asciiTheme="minorHAnsi" w:hAnsiTheme="minorHAnsi" w:cs="Arial"/>
          <w:b/>
          <w:sz w:val="28"/>
          <w:szCs w:val="28"/>
        </w:rPr>
        <w:t xml:space="preserve"> </w:t>
      </w:r>
      <w:r w:rsidRPr="00263C3F">
        <w:rPr>
          <w:rFonts w:asciiTheme="minorHAnsi" w:hAnsiTheme="minorHAnsi" w:cs="Arial"/>
          <w:b/>
          <w:color w:val="0000FF"/>
          <w:sz w:val="28"/>
          <w:szCs w:val="28"/>
        </w:rPr>
        <w:t>Subject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/ </w:t>
      </w:r>
      <w:r w:rsidRPr="00263C3F">
        <w:rPr>
          <w:rFonts w:asciiTheme="minorHAnsi" w:hAnsiTheme="minorHAnsi" w:cs="Arial"/>
          <w:b/>
          <w:sz w:val="28"/>
          <w:szCs w:val="28"/>
          <w:highlight w:val="yellow"/>
        </w:rPr>
        <w:t>Verb</w:t>
      </w:r>
      <w:r w:rsidRPr="00263C3F">
        <w:rPr>
          <w:rFonts w:asciiTheme="minorHAnsi" w:hAnsiTheme="minorHAnsi" w:cs="Arial"/>
          <w:b/>
          <w:sz w:val="28"/>
          <w:szCs w:val="28"/>
        </w:rPr>
        <w:t xml:space="preserve"> / Object</w:t>
      </w:r>
      <w:r>
        <w:rPr>
          <w:rFonts w:asciiTheme="minorHAnsi" w:hAnsiTheme="minorHAnsi" w:cs="Arial"/>
          <w:b/>
          <w:sz w:val="28"/>
          <w:szCs w:val="28"/>
        </w:rPr>
        <w:t xml:space="preserve">. To write strong, clear sentences, keep </w:t>
      </w:r>
      <w:r w:rsidRPr="00451243">
        <w:rPr>
          <w:rFonts w:ascii="Arial Black" w:hAnsi="Arial Black" w:cs="Arial"/>
          <w:b/>
          <w:sz w:val="28"/>
          <w:szCs w:val="28"/>
        </w:rPr>
        <w:t xml:space="preserve">subject </w:t>
      </w:r>
      <w:r>
        <w:rPr>
          <w:rFonts w:asciiTheme="minorHAnsi" w:hAnsiTheme="minorHAnsi" w:cs="Arial"/>
          <w:b/>
          <w:sz w:val="28"/>
          <w:szCs w:val="28"/>
        </w:rPr>
        <w:t xml:space="preserve">and </w:t>
      </w:r>
      <w:r w:rsidRPr="00451243">
        <w:rPr>
          <w:rFonts w:ascii="Arial Black" w:hAnsi="Arial Black" w:cs="Arial"/>
          <w:b/>
          <w:sz w:val="28"/>
          <w:szCs w:val="28"/>
        </w:rPr>
        <w:t>verb</w:t>
      </w:r>
      <w:r>
        <w:rPr>
          <w:rFonts w:asciiTheme="minorHAnsi" w:hAnsiTheme="minorHAnsi" w:cs="Arial"/>
          <w:b/>
          <w:sz w:val="28"/>
          <w:szCs w:val="28"/>
        </w:rPr>
        <w:t xml:space="preserve"> together, and place them at the </w:t>
      </w:r>
      <w:r w:rsidRPr="00451243">
        <w:rPr>
          <w:rFonts w:ascii="Arial Black" w:hAnsi="Arial Black" w:cs="Arial"/>
          <w:b/>
          <w:sz w:val="28"/>
          <w:szCs w:val="28"/>
        </w:rPr>
        <w:t>beginning</w:t>
      </w:r>
      <w:r>
        <w:rPr>
          <w:rFonts w:asciiTheme="minorHAnsi" w:hAnsiTheme="minorHAnsi" w:cs="Arial"/>
          <w:b/>
          <w:sz w:val="28"/>
          <w:szCs w:val="28"/>
        </w:rPr>
        <w:t xml:space="preserve"> (or near the </w:t>
      </w:r>
      <w:r w:rsidRPr="00BF7861">
        <w:rPr>
          <w:rFonts w:asciiTheme="minorHAnsi" w:hAnsiTheme="minorHAnsi" w:cstheme="minorHAnsi"/>
          <w:b/>
          <w:sz w:val="28"/>
          <w:szCs w:val="28"/>
        </w:rPr>
        <w:t>beginning</w:t>
      </w:r>
      <w:r>
        <w:rPr>
          <w:rFonts w:asciiTheme="minorHAnsi" w:hAnsiTheme="minorHAnsi" w:cs="Arial"/>
          <w:b/>
          <w:sz w:val="28"/>
          <w:szCs w:val="28"/>
        </w:rPr>
        <w:t>) of your sentence. This “front loads” the sentence, allowing the main topic or point to come first, and once readers know the topic, they can better understand what follows</w:t>
      </w:r>
    </w:p>
    <w:p w14:paraId="555DB0F4" w14:textId="77777777" w:rsidR="00BF7861" w:rsidRPr="00BF7861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426" w:right="540"/>
        <w:jc w:val="center"/>
        <w:rPr>
          <w:rFonts w:asciiTheme="minorHAnsi" w:hAnsiTheme="minorHAnsi" w:cs="Arial"/>
          <w:b/>
          <w:sz w:val="28"/>
          <w:szCs w:val="28"/>
        </w:rPr>
      </w:pPr>
      <w:r w:rsidRPr="006D560E">
        <w:rPr>
          <w:rFonts w:ascii="Arial Black" w:hAnsi="Arial Black" w:cs="Arial"/>
          <w:b/>
          <w:sz w:val="28"/>
          <w:szCs w:val="28"/>
        </w:rPr>
        <w:t>TIP:</w:t>
      </w:r>
      <w:r>
        <w:rPr>
          <w:rFonts w:asciiTheme="minorHAnsi" w:hAnsiTheme="minorHAnsi" w:cs="Arial"/>
          <w:b/>
          <w:sz w:val="28"/>
          <w:szCs w:val="28"/>
        </w:rPr>
        <w:t xml:space="preserve">  Review my </w:t>
      </w:r>
      <w:r w:rsidRPr="003530CA">
        <w:rPr>
          <w:rFonts w:ascii="Arial Black" w:hAnsi="Arial Black" w:cs="Arial"/>
          <w:b/>
          <w:sz w:val="28"/>
          <w:szCs w:val="28"/>
        </w:rPr>
        <w:t>slides on Plain Language</w:t>
      </w:r>
      <w:r>
        <w:rPr>
          <w:rFonts w:asciiTheme="minorHAnsi" w:hAnsiTheme="minorHAnsi" w:cs="Arial"/>
          <w:b/>
          <w:sz w:val="28"/>
          <w:szCs w:val="28"/>
        </w:rPr>
        <w:t xml:space="preserve"> (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Wk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2; also u</w:t>
      </w:r>
      <w:r w:rsidR="006D560E">
        <w:rPr>
          <w:rFonts w:asciiTheme="minorHAnsi" w:hAnsiTheme="minorHAnsi" w:cs="Arial"/>
          <w:b/>
          <w:sz w:val="28"/>
          <w:szCs w:val="28"/>
        </w:rPr>
        <w:t>nder Resources “Book”), plus Plain Language</w:t>
      </w:r>
      <w:r>
        <w:rPr>
          <w:rFonts w:asciiTheme="minorHAnsi" w:hAnsiTheme="minorHAnsi" w:cs="Arial"/>
          <w:b/>
          <w:sz w:val="28"/>
          <w:szCs w:val="28"/>
        </w:rPr>
        <w:t xml:space="preserve"> links under 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Wk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2</w:t>
      </w:r>
    </w:p>
    <w:p w14:paraId="065A631A" w14:textId="77777777" w:rsidR="00BF7861" w:rsidRPr="00286C72" w:rsidRDefault="00BF7861" w:rsidP="00BF7861">
      <w:pPr>
        <w:rPr>
          <w:rFonts w:ascii="Arial" w:hAnsi="Arial" w:cs="Arial"/>
          <w:b/>
          <w:sz w:val="20"/>
          <w:szCs w:val="20"/>
        </w:rPr>
      </w:pPr>
    </w:p>
    <w:p w14:paraId="5498837B" w14:textId="77777777" w:rsidR="00BF7861" w:rsidRPr="00BF7861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Once you’ve done that, </w:t>
      </w:r>
      <w:r w:rsidRPr="003530CA">
        <w:rPr>
          <w:rFonts w:ascii="Arial Black" w:hAnsi="Arial Black" w:cs="Arial"/>
          <w:b/>
          <w:sz w:val="28"/>
          <w:szCs w:val="28"/>
        </w:rPr>
        <w:t>copy + paste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the sentences</w:t>
      </w:r>
      <w:r>
        <w:rPr>
          <w:rFonts w:asciiTheme="minorHAnsi" w:hAnsiTheme="minorHAnsi" w:cs="Arial"/>
          <w:b/>
          <w:sz w:val="28"/>
          <w:szCs w:val="28"/>
        </w:rPr>
        <w:t xml:space="preserve"> on the next page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to your own </w:t>
      </w:r>
      <w:r>
        <w:rPr>
          <w:rFonts w:asciiTheme="minorHAnsi" w:hAnsiTheme="minorHAnsi" w:cs="Arial"/>
          <w:b/>
          <w:sz w:val="28"/>
          <w:szCs w:val="28"/>
        </w:rPr>
        <w:t>WORD doc, then revise the sentences, applying Plain Language principles</w:t>
      </w:r>
    </w:p>
    <w:p w14:paraId="79F8F7DF" w14:textId="77777777" w:rsidR="00BF7861" w:rsidRPr="00BF7861" w:rsidRDefault="00BF7861" w:rsidP="00BF7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overflowPunct w:val="0"/>
        <w:autoSpaceDE w:val="0"/>
        <w:autoSpaceDN w:val="0"/>
        <w:adjustRightInd w:val="0"/>
        <w:jc w:val="center"/>
        <w:textAlignment w:val="baseline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Remember: t</w:t>
      </w:r>
      <w:r w:rsidRPr="00883C32">
        <w:rPr>
          <w:rFonts w:asciiTheme="minorHAnsi" w:hAnsiTheme="minorHAnsi" w:cs="Arial"/>
          <w:b/>
          <w:sz w:val="28"/>
          <w:szCs w:val="28"/>
        </w:rPr>
        <w:t>he g</w:t>
      </w:r>
      <w:r>
        <w:rPr>
          <w:rFonts w:asciiTheme="minorHAnsi" w:hAnsiTheme="minorHAnsi" w:cs="Arial"/>
          <w:b/>
          <w:sz w:val="28"/>
          <w:szCs w:val="28"/>
        </w:rPr>
        <w:t xml:space="preserve">oal of Plain Language is to avoid </w:t>
      </w:r>
      <w:r w:rsidRPr="00021974">
        <w:rPr>
          <w:rFonts w:ascii="Arial Black" w:hAnsi="Arial Black" w:cs="Arial"/>
          <w:b/>
          <w:sz w:val="28"/>
          <w:szCs w:val="28"/>
        </w:rPr>
        <w:t>wordiness:</w:t>
      </w:r>
      <w:r w:rsidRPr="00883C32">
        <w:rPr>
          <w:rFonts w:asciiTheme="minorHAnsi" w:hAnsiTheme="minorHAnsi" w:cs="Arial"/>
          <w:b/>
          <w:sz w:val="28"/>
          <w:szCs w:val="28"/>
        </w:rPr>
        <w:t xml:space="preserve"> you </w:t>
      </w:r>
      <w:r>
        <w:rPr>
          <w:rFonts w:asciiTheme="minorHAnsi" w:hAnsiTheme="minorHAnsi" w:cs="Arial"/>
          <w:b/>
          <w:sz w:val="28"/>
          <w:szCs w:val="28"/>
        </w:rPr>
        <w:t xml:space="preserve">must </w:t>
      </w:r>
      <w:r w:rsidRPr="00883C32">
        <w:rPr>
          <w:rFonts w:asciiTheme="minorHAnsi" w:hAnsiTheme="minorHAnsi" w:cs="Arial"/>
          <w:b/>
          <w:i/>
          <w:sz w:val="28"/>
          <w:szCs w:val="28"/>
        </w:rPr>
        <w:t>still retain all the information</w:t>
      </w:r>
      <w:r>
        <w:rPr>
          <w:rFonts w:asciiTheme="minorHAnsi" w:hAnsiTheme="minorHAnsi" w:cs="Arial"/>
          <w:b/>
          <w:sz w:val="28"/>
          <w:szCs w:val="28"/>
        </w:rPr>
        <w:t xml:space="preserve"> in the</w:t>
      </w:r>
      <w:r w:rsidRPr="00883C32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 xml:space="preserve">original </w:t>
      </w:r>
      <w:r w:rsidRPr="00883C32">
        <w:rPr>
          <w:rFonts w:asciiTheme="minorHAnsi" w:hAnsiTheme="minorHAnsi" w:cs="Arial"/>
          <w:b/>
          <w:sz w:val="28"/>
          <w:szCs w:val="28"/>
        </w:rPr>
        <w:t>sentence</w:t>
      </w:r>
      <w:r>
        <w:rPr>
          <w:rFonts w:asciiTheme="minorHAnsi" w:hAnsiTheme="minorHAnsi" w:cs="Arial"/>
          <w:b/>
          <w:sz w:val="28"/>
          <w:szCs w:val="28"/>
        </w:rPr>
        <w:t>s!</w:t>
      </w:r>
    </w:p>
    <w:p w14:paraId="5F4A1F52" w14:textId="77777777" w:rsidR="00BF7861" w:rsidRPr="006D560E" w:rsidRDefault="00BF7861" w:rsidP="006D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When done, provide </w:t>
      </w:r>
      <w:r w:rsidRPr="00444D15">
        <w:rPr>
          <w:rFonts w:asciiTheme="minorHAnsi" w:hAnsiTheme="minorHAnsi" w:cs="Arial"/>
          <w:b/>
          <w:sz w:val="28"/>
          <w:szCs w:val="28"/>
        </w:rPr>
        <w:t>a</w:t>
      </w:r>
      <w:r>
        <w:rPr>
          <w:rFonts w:ascii="Comic Sans MS" w:hAnsi="Comic Sans MS" w:cs="Arial"/>
          <w:b/>
          <w:sz w:val="28"/>
          <w:szCs w:val="28"/>
        </w:rPr>
        <w:t xml:space="preserve"> </w:t>
      </w:r>
      <w:r w:rsidRPr="000C3092">
        <w:rPr>
          <w:rFonts w:ascii="Arial Black" w:hAnsi="Arial Black" w:cs="Arial"/>
          <w:b/>
          <w:sz w:val="32"/>
          <w:szCs w:val="32"/>
        </w:rPr>
        <w:t>word count</w:t>
      </w:r>
      <w:r>
        <w:rPr>
          <w:rFonts w:ascii="Comic Sans MS" w:hAnsi="Comic Sans MS" w:cs="Arial"/>
          <w:b/>
          <w:sz w:val="28"/>
          <w:szCs w:val="28"/>
        </w:rPr>
        <w:t xml:space="preserve"> </w:t>
      </w:r>
      <w:r w:rsidRPr="00444D15">
        <w:rPr>
          <w:rFonts w:asciiTheme="minorHAnsi" w:hAnsiTheme="minorHAnsi" w:cs="Arial"/>
          <w:b/>
          <w:sz w:val="28"/>
          <w:szCs w:val="28"/>
        </w:rPr>
        <w:t>for your revised sentence</w:t>
      </w:r>
      <w:r>
        <w:rPr>
          <w:rFonts w:asciiTheme="minorHAnsi" w:hAnsiTheme="minorHAnsi" w:cs="Arial"/>
          <w:b/>
          <w:sz w:val="28"/>
          <w:szCs w:val="28"/>
        </w:rPr>
        <w:t xml:space="preserve">s </w:t>
      </w:r>
    </w:p>
    <w:p w14:paraId="39A069A0" w14:textId="77777777" w:rsidR="00BF7861" w:rsidRPr="006D560E" w:rsidRDefault="00BF7861" w:rsidP="006D56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If need be, start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by identifying the most important “actor” in each</w:t>
      </w:r>
      <w:r>
        <w:rPr>
          <w:rFonts w:asciiTheme="minorHAnsi" w:hAnsiTheme="minorHAnsi" w:cs="Arial"/>
          <w:b/>
          <w:sz w:val="28"/>
          <w:szCs w:val="28"/>
        </w:rPr>
        <w:t xml:space="preserve"> of the </w:t>
      </w:r>
      <w:r w:rsidRPr="00444D15">
        <w:rPr>
          <w:rFonts w:asciiTheme="minorHAnsi" w:hAnsiTheme="minorHAnsi" w:cs="Arial"/>
          <w:b/>
          <w:sz w:val="28"/>
          <w:szCs w:val="28"/>
        </w:rPr>
        <w:t>sentence</w:t>
      </w:r>
      <w:r>
        <w:rPr>
          <w:rFonts w:asciiTheme="minorHAnsi" w:hAnsiTheme="minorHAnsi" w:cs="Arial"/>
          <w:b/>
          <w:sz w:val="28"/>
          <w:szCs w:val="28"/>
        </w:rPr>
        <w:t xml:space="preserve">s: 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UNDERLINE the </w:t>
      </w:r>
      <w:r w:rsidRPr="00C56125">
        <w:rPr>
          <w:rFonts w:asciiTheme="minorHAnsi" w:hAnsiTheme="minorHAnsi" w:cs="Arial"/>
          <w:b/>
          <w:sz w:val="28"/>
          <w:szCs w:val="28"/>
          <w:u w:val="single"/>
        </w:rPr>
        <w:t>grammatical subject or “doer” of the sentence</w:t>
      </w:r>
      <w:r>
        <w:rPr>
          <w:rFonts w:asciiTheme="minorHAnsi" w:hAnsiTheme="minorHAnsi" w:cs="Arial"/>
          <w:b/>
          <w:sz w:val="28"/>
          <w:szCs w:val="28"/>
        </w:rPr>
        <w:t>. Then</w:t>
      </w:r>
      <w:r w:rsidRPr="00444D15">
        <w:rPr>
          <w:rFonts w:asciiTheme="minorHAnsi" w:hAnsiTheme="minorHAnsi" w:cs="Arial"/>
          <w:b/>
          <w:sz w:val="28"/>
          <w:szCs w:val="28"/>
        </w:rPr>
        <w:t xml:space="preserve"> identify wh</w:t>
      </w:r>
      <w:r>
        <w:rPr>
          <w:rFonts w:asciiTheme="minorHAnsi" w:hAnsiTheme="minorHAnsi" w:cs="Arial"/>
          <w:b/>
          <w:sz w:val="28"/>
          <w:szCs w:val="28"/>
        </w:rPr>
        <w:t xml:space="preserve">at the actor’s doing by CIRCLING the </w:t>
      </w:r>
      <w:r w:rsidRPr="00F33756">
        <w:rPr>
          <w:rFonts w:ascii="Arial Black" w:hAnsi="Arial Black" w:cs="Arial"/>
          <w:b/>
          <w:sz w:val="28"/>
          <w:szCs w:val="28"/>
        </w:rPr>
        <w:t>verb</w:t>
      </w:r>
      <w:r>
        <w:rPr>
          <w:rFonts w:ascii="Arial Black" w:hAnsi="Arial Black" w:cs="Arial"/>
          <w:b/>
          <w:sz w:val="28"/>
          <w:szCs w:val="28"/>
        </w:rPr>
        <w:t xml:space="preserve"> </w:t>
      </w:r>
      <w:r w:rsidRPr="00F33756">
        <w:rPr>
          <w:rFonts w:asciiTheme="minorHAnsi" w:hAnsiTheme="minorHAnsi" w:cstheme="minorHAnsi"/>
          <w:b/>
          <w:sz w:val="28"/>
          <w:szCs w:val="28"/>
        </w:rPr>
        <w:t>(</w:t>
      </w:r>
      <w:r>
        <w:rPr>
          <w:rFonts w:asciiTheme="minorHAnsi" w:hAnsiTheme="minorHAnsi" w:cstheme="minorHAnsi"/>
          <w:b/>
          <w:sz w:val="28"/>
          <w:szCs w:val="28"/>
        </w:rPr>
        <w:t xml:space="preserve">main </w:t>
      </w:r>
      <w:r w:rsidRPr="00F33756">
        <w:rPr>
          <w:rFonts w:asciiTheme="minorHAnsi" w:hAnsiTheme="minorHAnsi" w:cstheme="minorHAnsi"/>
          <w:b/>
          <w:sz w:val="28"/>
          <w:szCs w:val="28"/>
        </w:rPr>
        <w:t>action</w:t>
      </w:r>
      <w:r>
        <w:rPr>
          <w:rFonts w:asciiTheme="minorHAnsi" w:hAnsiTheme="minorHAnsi" w:cstheme="minorHAnsi"/>
          <w:b/>
          <w:sz w:val="28"/>
          <w:szCs w:val="28"/>
        </w:rPr>
        <w:t xml:space="preserve"> of the sentence</w:t>
      </w:r>
      <w:r w:rsidRPr="00F33756">
        <w:rPr>
          <w:rFonts w:asciiTheme="minorHAnsi" w:hAnsiTheme="minorHAnsi" w:cstheme="minorHAnsi"/>
          <w:b/>
          <w:sz w:val="28"/>
          <w:szCs w:val="28"/>
        </w:rPr>
        <w:t>)</w:t>
      </w:r>
    </w:p>
    <w:p w14:paraId="5A00FAFC" w14:textId="77777777" w:rsidR="00BF7861" w:rsidRPr="0070542E" w:rsidRDefault="00BF7861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</w:pP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lastRenderedPageBreak/>
        <w:t>The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first number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(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in 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parentheses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below)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gives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the </w:t>
      </w:r>
      <w:r w:rsidRPr="002077D9">
        <w:rPr>
          <w:rFonts w:ascii="Arial Black" w:eastAsia="Times New Roman" w:hAnsi="Arial Black" w:cstheme="minorHAnsi"/>
          <w:b/>
          <w:color w:val="auto"/>
          <w:sz w:val="24"/>
          <w:szCs w:val="24"/>
          <w:lang w:val="en-US"/>
        </w:rPr>
        <w:t>original number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Pr="002077D9">
        <w:rPr>
          <w:rFonts w:ascii="Arial Black" w:eastAsia="Times New Roman" w:hAnsi="Arial Black" w:cstheme="minorHAnsi"/>
          <w:b/>
          <w:color w:val="auto"/>
          <w:sz w:val="24"/>
          <w:szCs w:val="24"/>
          <w:lang w:val="en-US"/>
        </w:rPr>
        <w:t xml:space="preserve">of words 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in each 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sentence;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the second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is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the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approximate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number 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of words to</w:t>
      </w:r>
      <w:r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ai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m for</w:t>
      </w:r>
      <w:r w:rsidR="00576E27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when revising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; t</w:t>
      </w:r>
      <w:r w:rsidR="00576E27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hink of 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it </w:t>
      </w:r>
      <w:r w:rsidR="002077D9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as a guideline. 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So long as you’re in the general vicinity</w:t>
      </w:r>
      <w:r w:rsid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of the second number</w:t>
      </w:r>
      <w:r w:rsidR="0070542E" w:rsidRPr="0070542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>, you</w:t>
      </w:r>
      <w:r w:rsidR="006D560E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should be</w:t>
      </w:r>
      <w:r w:rsidR="00576E27">
        <w:rPr>
          <w:rFonts w:asciiTheme="minorHAnsi" w:eastAsia="Times New Roman" w:hAnsiTheme="minorHAnsi" w:cstheme="minorHAnsi"/>
          <w:b/>
          <w:color w:val="auto"/>
          <w:sz w:val="24"/>
          <w:szCs w:val="24"/>
          <w:lang w:val="en-US"/>
        </w:rPr>
        <w:t xml:space="preserve"> doing fine!</w:t>
      </w:r>
    </w:p>
    <w:p w14:paraId="72A989E8" w14:textId="77777777" w:rsidR="0070542E" w:rsidRDefault="0070542E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D1C8CDA" w14:textId="77777777" w:rsidR="00BF7861" w:rsidRPr="008D4858" w:rsidRDefault="00BF7861" w:rsidP="008D4858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B5485E5" w14:textId="77777777" w:rsidR="0070542E" w:rsidRPr="008028C4" w:rsidRDefault="0070542E" w:rsidP="0070542E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color w:val="auto"/>
          <w:sz w:val="26"/>
          <w:szCs w:val="26"/>
        </w:rPr>
      </w:pPr>
      <w:r w:rsidRPr="008028C4">
        <w:rPr>
          <w:rFonts w:asciiTheme="minorHAnsi" w:hAnsiTheme="minorHAnsi" w:cstheme="minorHAnsi"/>
          <w:color w:val="auto"/>
          <w:sz w:val="26"/>
          <w:szCs w:val="26"/>
        </w:rPr>
        <w:t>It is advised that the meter reading should be recorded hourly by your technician. (14 words/ aim for ~6</w:t>
      </w:r>
      <w:r w:rsidR="00576E27" w:rsidRPr="008028C4">
        <w:rPr>
          <w:rFonts w:asciiTheme="minorHAnsi" w:hAnsiTheme="minorHAnsi" w:cstheme="minorHAnsi"/>
          <w:color w:val="auto"/>
          <w:sz w:val="26"/>
          <w:szCs w:val="26"/>
        </w:rPr>
        <w:t xml:space="preserve"> words</w:t>
      </w:r>
      <w:r w:rsidRPr="008028C4">
        <w:rPr>
          <w:rFonts w:asciiTheme="minorHAnsi" w:hAnsiTheme="minorHAnsi" w:cstheme="minorHAnsi"/>
          <w:color w:val="auto"/>
          <w:sz w:val="26"/>
          <w:szCs w:val="26"/>
        </w:rPr>
        <w:t>)</w:t>
      </w:r>
    </w:p>
    <w:p w14:paraId="74A1A863" w14:textId="77777777" w:rsidR="00DB2021" w:rsidRPr="008028C4" w:rsidRDefault="00DB2021" w:rsidP="00DB2021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Theme="minorHAnsi" w:hAnsiTheme="minorHAnsi" w:cstheme="minorHAnsi"/>
          <w:color w:val="auto"/>
          <w:sz w:val="26"/>
          <w:szCs w:val="26"/>
        </w:rPr>
      </w:pPr>
    </w:p>
    <w:p w14:paraId="78C5C417" w14:textId="77777777" w:rsidR="0070542E" w:rsidRPr="008028C4" w:rsidRDefault="0070542E" w:rsidP="0070542E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color w:val="auto"/>
          <w:sz w:val="26"/>
          <w:szCs w:val="26"/>
        </w:rPr>
      </w:pPr>
      <w:r w:rsidRPr="008028C4">
        <w:rPr>
          <w:rFonts w:asciiTheme="minorHAnsi" w:hAnsiTheme="minorHAnsi" w:cstheme="minorHAnsi"/>
          <w:color w:val="auto"/>
          <w:sz w:val="26"/>
          <w:szCs w:val="26"/>
        </w:rPr>
        <w:t>The Report is going to be done by the new firm. (11/ ~7)</w:t>
      </w:r>
    </w:p>
    <w:p w14:paraId="5600965F" w14:textId="77777777" w:rsidR="0070542E" w:rsidRPr="008028C4" w:rsidRDefault="0070542E" w:rsidP="00DB2021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Theme="minorHAnsi" w:hAnsiTheme="minorHAnsi" w:cstheme="minorHAnsi"/>
          <w:color w:val="auto"/>
          <w:sz w:val="26"/>
          <w:szCs w:val="26"/>
        </w:rPr>
      </w:pPr>
    </w:p>
    <w:p w14:paraId="6F95A9A1" w14:textId="77777777" w:rsidR="0070542E" w:rsidRPr="008028C4" w:rsidRDefault="0070542E" w:rsidP="0070542E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color w:val="auto"/>
          <w:sz w:val="26"/>
          <w:szCs w:val="26"/>
        </w:rPr>
      </w:pPr>
      <w:r w:rsidRPr="008028C4">
        <w:rPr>
          <w:rFonts w:asciiTheme="minorHAnsi" w:hAnsiTheme="minorHAnsi" w:cstheme="minorHAnsi"/>
          <w:color w:val="auto"/>
          <w:sz w:val="26"/>
          <w:szCs w:val="26"/>
        </w:rPr>
        <w:t xml:space="preserve">Care should be taken when handling dynamite (8/ </w:t>
      </w:r>
      <w:r w:rsidR="00576E27" w:rsidRPr="008028C4">
        <w:rPr>
          <w:rFonts w:asciiTheme="minorHAnsi" w:hAnsiTheme="minorHAnsi" w:cstheme="minorHAnsi"/>
          <w:color w:val="auto"/>
          <w:sz w:val="26"/>
          <w:szCs w:val="26"/>
        </w:rPr>
        <w:t>~</w:t>
      </w:r>
      <w:r w:rsidRPr="008028C4">
        <w:rPr>
          <w:rFonts w:asciiTheme="minorHAnsi" w:hAnsiTheme="minorHAnsi" w:cstheme="minorHAnsi"/>
          <w:color w:val="auto"/>
          <w:sz w:val="26"/>
          <w:szCs w:val="26"/>
        </w:rPr>
        <w:t>3)</w:t>
      </w:r>
    </w:p>
    <w:p w14:paraId="5B996DA3" w14:textId="77777777" w:rsidR="00DB2021" w:rsidRPr="008028C4" w:rsidRDefault="00DB2021" w:rsidP="00DB2021">
      <w:pPr>
        <w:ind w:left="709"/>
        <w:rPr>
          <w:rFonts w:asciiTheme="minorHAnsi" w:hAnsiTheme="minorHAnsi" w:cstheme="minorHAnsi"/>
          <w:b/>
          <w:sz w:val="26"/>
          <w:szCs w:val="26"/>
        </w:rPr>
      </w:pPr>
    </w:p>
    <w:p w14:paraId="280FF2A3" w14:textId="77777777" w:rsidR="0070542E" w:rsidRPr="008028C4" w:rsidRDefault="0070542E" w:rsidP="00DB2021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color w:val="auto"/>
          <w:sz w:val="26"/>
          <w:szCs w:val="26"/>
        </w:rPr>
      </w:pPr>
      <w:r w:rsidRPr="008028C4">
        <w:rPr>
          <w:rFonts w:asciiTheme="minorHAnsi" w:hAnsiTheme="minorHAnsi" w:cstheme="minorHAnsi"/>
          <w:color w:val="auto"/>
          <w:sz w:val="26"/>
          <w:szCs w:val="26"/>
        </w:rPr>
        <w:t>The meeting is going to be chaired by the person who is the Chief Director of Jet Propulsion Laboratories. (19/ 9)</w:t>
      </w:r>
    </w:p>
    <w:p w14:paraId="06DC2AB0" w14:textId="77777777" w:rsidR="0070542E" w:rsidRPr="008028C4" w:rsidRDefault="0070542E" w:rsidP="00DB2021">
      <w:pPr>
        <w:overflowPunct w:val="0"/>
        <w:autoSpaceDE w:val="0"/>
        <w:autoSpaceDN w:val="0"/>
        <w:adjustRightInd w:val="0"/>
        <w:spacing w:after="0"/>
        <w:ind w:left="709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475E62C0" w14:textId="77777777" w:rsidR="0070542E" w:rsidRPr="008028C4" w:rsidRDefault="0070542E" w:rsidP="0070542E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0AFF3E2A" w14:textId="77777777" w:rsidR="0070542E" w:rsidRPr="008028C4" w:rsidRDefault="0070542E" w:rsidP="0070542E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D007FA3" w14:textId="77777777" w:rsidR="009B417C" w:rsidRPr="008028C4" w:rsidRDefault="009B417C" w:rsidP="00654B3C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There was a collision of two particles at Hillside and Shelbourne. (12/ 7)</w:t>
      </w:r>
    </w:p>
    <w:p w14:paraId="172D7AC4" w14:textId="77777777" w:rsidR="009B417C" w:rsidRPr="008028C4" w:rsidRDefault="009B417C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46CB7011" w14:textId="77777777" w:rsidR="009B417C" w:rsidRPr="008028C4" w:rsidRDefault="009B417C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0597253B" w14:textId="77777777" w:rsidR="009B417C" w:rsidRPr="008028C4" w:rsidRDefault="009B417C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27BEEE0" w14:textId="77777777" w:rsidR="008D4858" w:rsidRPr="008028C4" w:rsidRDefault="008F7626" w:rsidP="00654B3C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This question </w:t>
      </w:r>
      <w:r w:rsidR="008D4858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will be considered by us in the very near future. (13</w:t>
      </w:r>
      <w:r w:rsidR="00701EDF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/6</w:t>
      </w:r>
      <w:r w:rsidR="008D4858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</w:t>
      </w:r>
      <w:proofErr w:type="spellStart"/>
      <w:r w:rsidR="008D4858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wds</w:t>
      </w:r>
      <w:proofErr w:type="spellEnd"/>
      <w:r w:rsidR="008D4858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3787C1D2" w14:textId="77777777" w:rsidR="008D4858" w:rsidRPr="008028C4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E2362D6" w14:textId="77777777" w:rsidR="008D4858" w:rsidRPr="008028C4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5E93ABDE" w14:textId="77777777" w:rsidR="008D4858" w:rsidRPr="008028C4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23554DD" w14:textId="77777777" w:rsidR="008D4858" w:rsidRPr="008028C4" w:rsidRDefault="008F7626" w:rsidP="008F762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 regulation of the flow rate is done by pumps and flow meters (14/ 7)</w:t>
      </w:r>
    </w:p>
    <w:p w14:paraId="33058DBC" w14:textId="77777777" w:rsidR="008D4858" w:rsidRPr="008028C4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hAnsiTheme="minorHAnsi" w:cstheme="minorHAnsi"/>
          <w:b/>
          <w:sz w:val="26"/>
          <w:szCs w:val="26"/>
        </w:rPr>
      </w:pPr>
    </w:p>
    <w:p w14:paraId="771B2AE7" w14:textId="77777777" w:rsidR="00332E7F" w:rsidRPr="008028C4" w:rsidRDefault="00332E7F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849D64D" w14:textId="77777777" w:rsidR="008D4858" w:rsidRPr="008028C4" w:rsidRDefault="008D4858" w:rsidP="00DB60B5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We had a discussion of the issue in question. (10</w:t>
      </w:r>
      <w:r w:rsidR="008F7626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/4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73AF47DF" w14:textId="77777777" w:rsidR="008D4858" w:rsidRPr="008028C4" w:rsidRDefault="008D4858" w:rsidP="008F7626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hAnsiTheme="minorHAnsi" w:cstheme="minorHAnsi"/>
          <w:b/>
          <w:sz w:val="26"/>
          <w:szCs w:val="26"/>
        </w:rPr>
      </w:pPr>
    </w:p>
    <w:p w14:paraId="2665388A" w14:textId="77777777" w:rsidR="00332E7F" w:rsidRPr="008028C4" w:rsidRDefault="00332E7F" w:rsidP="008F7626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436C9CC" w14:textId="77777777" w:rsidR="008D4858" w:rsidRPr="008028C4" w:rsidRDefault="008D4858" w:rsidP="008D4858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4E84B6A" w14:textId="77777777" w:rsidR="00B5353B" w:rsidRPr="008028C4" w:rsidRDefault="008D4858" w:rsidP="00B5353B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The </w:t>
      </w:r>
      <w:r w:rsidR="008F7626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implementation of the new software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will be done by </w:t>
      </w:r>
      <w:r w:rsidR="008F7626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our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team. (13</w:t>
      </w:r>
      <w:r w:rsidR="008F7626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/7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2EA1CCBE" w14:textId="77777777" w:rsidR="00B5353B" w:rsidRPr="008028C4" w:rsidRDefault="00B5353B" w:rsidP="00B5353B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0386773" w14:textId="77777777" w:rsidR="00B5353B" w:rsidRPr="008028C4" w:rsidRDefault="00B5353B" w:rsidP="00B5353B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5EE552C2" w14:textId="77777777" w:rsidR="006D560E" w:rsidRPr="008028C4" w:rsidRDefault="006D560E" w:rsidP="00B5353B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EA4CE38" w14:textId="77777777" w:rsidR="00B5353B" w:rsidRPr="008028C4" w:rsidRDefault="00B5353B" w:rsidP="00654B3C">
      <w:pPr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hAnsiTheme="minorHAnsi" w:cstheme="minorHAnsi"/>
          <w:sz w:val="26"/>
          <w:szCs w:val="26"/>
        </w:rPr>
        <w:t>After the problems are corrected by yourself, summarize what actions had to be taken. (15/ 9)</w:t>
      </w:r>
    </w:p>
    <w:p w14:paraId="338809D8" w14:textId="77777777" w:rsidR="00576E27" w:rsidRPr="008028C4" w:rsidRDefault="00576E27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04EE7299" w14:textId="77777777" w:rsidR="00654B3C" w:rsidRPr="008028C4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4AAF03DD" w14:textId="77777777" w:rsidR="006D560E" w:rsidRPr="008028C4" w:rsidRDefault="006D560E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37341C8A" w14:textId="77777777" w:rsidR="00B5353B" w:rsidRPr="008028C4" w:rsidRDefault="00B5353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  <w:r w:rsidRPr="008028C4">
        <w:rPr>
          <w:rFonts w:asciiTheme="minorHAnsi" w:hAnsiTheme="minorHAnsi" w:cstheme="minorHAnsi"/>
          <w:sz w:val="26"/>
          <w:szCs w:val="26"/>
        </w:rPr>
        <w:lastRenderedPageBreak/>
        <w:t>A full assessment of the University’s computing infrastructure must occur before further expenditures are undertaken.</w:t>
      </w:r>
    </w:p>
    <w:p w14:paraId="65379925" w14:textId="77777777" w:rsidR="00654B3C" w:rsidRPr="008028C4" w:rsidRDefault="00654B3C" w:rsidP="00654B3C">
      <w:pPr>
        <w:pStyle w:val="ListParagraph"/>
        <w:tabs>
          <w:tab w:val="left" w:pos="-306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b/>
          <w:sz w:val="26"/>
          <w:szCs w:val="26"/>
        </w:rPr>
      </w:pPr>
    </w:p>
    <w:p w14:paraId="20FB176E" w14:textId="77777777" w:rsidR="00576E27" w:rsidRPr="008028C4" w:rsidRDefault="00576E27" w:rsidP="00643A8D">
      <w:pPr>
        <w:overflowPunct w:val="0"/>
        <w:autoSpaceDE w:val="0"/>
        <w:autoSpaceDN w:val="0"/>
        <w:adjustRightInd w:val="0"/>
        <w:spacing w:line="276" w:lineRule="auto"/>
        <w:ind w:left="709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5BBE9B85" w14:textId="77777777" w:rsidR="00654B3C" w:rsidRPr="008028C4" w:rsidRDefault="00B5353B" w:rsidP="00654B3C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  <w:r w:rsidRPr="008028C4">
        <w:rPr>
          <w:rFonts w:asciiTheme="minorHAnsi" w:hAnsiTheme="minorHAnsi" w:cstheme="minorHAnsi"/>
          <w:sz w:val="26"/>
          <w:szCs w:val="26"/>
        </w:rPr>
        <w:t>Our procedure for disposal is in conformity with federal standards. (10/ 6)</w:t>
      </w:r>
    </w:p>
    <w:p w14:paraId="3A611EE0" w14:textId="77777777" w:rsidR="00576E27" w:rsidRPr="008028C4" w:rsidRDefault="00576E27" w:rsidP="00654B3C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3AEA3DE2" w14:textId="77777777" w:rsidR="00654B3C" w:rsidRPr="008028C4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4754DE05" w14:textId="77777777" w:rsidR="00654B3C" w:rsidRPr="008028C4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1DD63445" w14:textId="77777777" w:rsidR="00B5353B" w:rsidRPr="008028C4" w:rsidRDefault="00B5353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  <w:r w:rsidRPr="008028C4">
        <w:rPr>
          <w:rFonts w:asciiTheme="minorHAnsi" w:hAnsiTheme="minorHAnsi" w:cstheme="minorHAnsi"/>
          <w:sz w:val="26"/>
          <w:szCs w:val="26"/>
        </w:rPr>
        <w:t>Please conduct an analysis and make an evaluation of our new information storage system. (12/7)</w:t>
      </w:r>
    </w:p>
    <w:p w14:paraId="3D9FF55C" w14:textId="77777777" w:rsidR="00B5353B" w:rsidRPr="008028C4" w:rsidRDefault="00B5353B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3C94B066" w14:textId="77777777" w:rsidR="00654B3C" w:rsidRPr="008028C4" w:rsidRDefault="00654B3C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2F401B10" w14:textId="77777777" w:rsidR="00576E27" w:rsidRPr="008028C4" w:rsidRDefault="00576E27" w:rsidP="00654B3C">
      <w:pPr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495AFEC4" w14:textId="77777777" w:rsidR="00B5353B" w:rsidRPr="008028C4" w:rsidRDefault="00B5353B" w:rsidP="00643A8D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  <w:r w:rsidRPr="008028C4">
        <w:rPr>
          <w:rFonts w:asciiTheme="minorHAnsi" w:hAnsiTheme="minorHAnsi" w:cstheme="minorHAnsi"/>
          <w:sz w:val="26"/>
          <w:szCs w:val="26"/>
        </w:rPr>
        <w:t>There is an accumulation of salts caused by the usage of chemical fertilizer products that can lead to negative repercussions on the growth of plants. (26/ 14)</w:t>
      </w:r>
    </w:p>
    <w:p w14:paraId="42EC89C2" w14:textId="77777777" w:rsidR="00576E27" w:rsidRPr="008028C4" w:rsidRDefault="00576E27" w:rsidP="00643A8D">
      <w:pPr>
        <w:pStyle w:val="ListParagraph"/>
        <w:ind w:left="709"/>
        <w:rPr>
          <w:rFonts w:asciiTheme="minorHAnsi" w:hAnsiTheme="minorHAnsi" w:cstheme="minorHAnsi"/>
          <w:sz w:val="26"/>
          <w:szCs w:val="26"/>
        </w:rPr>
      </w:pPr>
    </w:p>
    <w:p w14:paraId="076DA82E" w14:textId="77777777" w:rsidR="00576E27" w:rsidRPr="008028C4" w:rsidRDefault="00576E27" w:rsidP="00576E27">
      <w:pPr>
        <w:pStyle w:val="ListParagraph"/>
        <w:ind w:left="284"/>
        <w:rPr>
          <w:rFonts w:asciiTheme="minorHAnsi" w:hAnsiTheme="minorHAnsi" w:cstheme="minorHAnsi"/>
          <w:sz w:val="26"/>
          <w:szCs w:val="26"/>
        </w:rPr>
      </w:pPr>
    </w:p>
    <w:p w14:paraId="14D991E1" w14:textId="77777777" w:rsidR="00576E27" w:rsidRPr="008028C4" w:rsidRDefault="00576E27" w:rsidP="00576E27">
      <w:pPr>
        <w:pStyle w:val="ListParagraph"/>
        <w:ind w:left="284"/>
        <w:rPr>
          <w:rFonts w:asciiTheme="minorHAnsi" w:hAnsiTheme="minorHAnsi" w:cstheme="minorHAnsi"/>
          <w:sz w:val="26"/>
          <w:szCs w:val="26"/>
        </w:rPr>
      </w:pPr>
    </w:p>
    <w:p w14:paraId="79BE1BCF" w14:textId="77777777" w:rsidR="00B5353B" w:rsidRPr="008028C4" w:rsidRDefault="00643A8D" w:rsidP="00643A8D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  <w:r w:rsidRPr="008028C4">
        <w:rPr>
          <w:rFonts w:asciiTheme="minorHAnsi" w:hAnsiTheme="minorHAnsi" w:cstheme="minorHAnsi"/>
          <w:sz w:val="26"/>
          <w:szCs w:val="26"/>
        </w:rPr>
        <w:t>A knowledge of proper</w:t>
      </w:r>
      <w:r w:rsidR="00B5353B" w:rsidRPr="008028C4">
        <w:rPr>
          <w:rFonts w:asciiTheme="minorHAnsi" w:hAnsiTheme="minorHAnsi" w:cstheme="minorHAnsi"/>
          <w:sz w:val="26"/>
          <w:szCs w:val="26"/>
        </w:rPr>
        <w:t xml:space="preserve"> we</w:t>
      </w:r>
      <w:r w:rsidRPr="008028C4">
        <w:rPr>
          <w:rFonts w:asciiTheme="minorHAnsi" w:hAnsiTheme="minorHAnsi" w:cstheme="minorHAnsi"/>
          <w:sz w:val="26"/>
          <w:szCs w:val="26"/>
        </w:rPr>
        <w:t>b style is the duty of all the writers of the content of</w:t>
      </w:r>
      <w:r w:rsidR="00B5353B" w:rsidRPr="008028C4">
        <w:rPr>
          <w:rFonts w:asciiTheme="minorHAnsi" w:hAnsiTheme="minorHAnsi" w:cstheme="minorHAnsi"/>
          <w:sz w:val="26"/>
          <w:szCs w:val="26"/>
        </w:rPr>
        <w:t xml:space="preserve"> website</w:t>
      </w:r>
      <w:r w:rsidRPr="008028C4">
        <w:rPr>
          <w:rFonts w:asciiTheme="minorHAnsi" w:hAnsiTheme="minorHAnsi" w:cstheme="minorHAnsi"/>
          <w:sz w:val="26"/>
          <w:szCs w:val="26"/>
        </w:rPr>
        <w:t>s. (19/10</w:t>
      </w:r>
      <w:r w:rsidR="00B5353B" w:rsidRPr="008028C4">
        <w:rPr>
          <w:rFonts w:asciiTheme="minorHAnsi" w:hAnsiTheme="minorHAnsi" w:cstheme="minorHAnsi"/>
          <w:sz w:val="26"/>
          <w:szCs w:val="26"/>
        </w:rPr>
        <w:t>)</w:t>
      </w:r>
    </w:p>
    <w:p w14:paraId="0D3DC173" w14:textId="77777777" w:rsidR="00576E27" w:rsidRPr="008028C4" w:rsidRDefault="00576E27" w:rsidP="00576E27">
      <w:pPr>
        <w:pStyle w:val="ListParagraph"/>
        <w:ind w:left="284"/>
        <w:rPr>
          <w:rFonts w:asciiTheme="minorHAnsi" w:hAnsiTheme="minorHAnsi" w:cstheme="minorHAnsi"/>
          <w:sz w:val="26"/>
          <w:szCs w:val="26"/>
        </w:rPr>
      </w:pPr>
    </w:p>
    <w:p w14:paraId="153305F6" w14:textId="77777777" w:rsidR="00576E27" w:rsidRPr="008028C4" w:rsidRDefault="00576E27" w:rsidP="00576E27">
      <w:pPr>
        <w:pStyle w:val="ListParagraph"/>
        <w:ind w:left="284"/>
        <w:rPr>
          <w:rFonts w:asciiTheme="minorHAnsi" w:hAnsiTheme="minorHAnsi" w:cstheme="minorHAnsi"/>
          <w:sz w:val="26"/>
          <w:szCs w:val="26"/>
        </w:rPr>
      </w:pPr>
    </w:p>
    <w:p w14:paraId="61787626" w14:textId="77777777" w:rsidR="00576E27" w:rsidRPr="008028C4" w:rsidRDefault="00576E27" w:rsidP="00576E27">
      <w:pPr>
        <w:pStyle w:val="ListParagraph"/>
        <w:ind w:left="284"/>
        <w:rPr>
          <w:rFonts w:asciiTheme="minorHAnsi" w:hAnsiTheme="minorHAnsi" w:cstheme="minorHAnsi"/>
          <w:sz w:val="26"/>
          <w:szCs w:val="26"/>
        </w:rPr>
      </w:pPr>
    </w:p>
    <w:p w14:paraId="65596A17" w14:textId="77777777" w:rsidR="008D4858" w:rsidRPr="008028C4" w:rsidRDefault="00B5353B" w:rsidP="00643A8D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76" w:lineRule="auto"/>
        <w:ind w:left="284"/>
        <w:textAlignment w:val="baseline"/>
        <w:rPr>
          <w:rFonts w:asciiTheme="minorHAnsi" w:hAnsiTheme="minorHAnsi" w:cstheme="minorHAnsi"/>
          <w:sz w:val="26"/>
          <w:szCs w:val="26"/>
        </w:rPr>
      </w:pPr>
      <w:r w:rsidRPr="008028C4">
        <w:rPr>
          <w:rFonts w:asciiTheme="minorHAnsi" w:hAnsiTheme="minorHAnsi" w:cstheme="minorHAnsi"/>
          <w:sz w:val="26"/>
          <w:szCs w:val="26"/>
        </w:rPr>
        <w:t>The training gives you the opportunity to increase your skills and</w:t>
      </w:r>
      <w:r w:rsidR="009B417C" w:rsidRPr="008028C4">
        <w:rPr>
          <w:rFonts w:asciiTheme="minorHAnsi" w:hAnsiTheme="minorHAnsi" w:cstheme="minorHAnsi"/>
          <w:sz w:val="26"/>
          <w:szCs w:val="26"/>
        </w:rPr>
        <w:t xml:space="preserve"> abilities in using Excel. (16/10</w:t>
      </w:r>
      <w:r w:rsidRPr="008028C4">
        <w:rPr>
          <w:rFonts w:asciiTheme="minorHAnsi" w:hAnsiTheme="minorHAnsi" w:cstheme="minorHAnsi"/>
          <w:sz w:val="26"/>
          <w:szCs w:val="26"/>
        </w:rPr>
        <w:t>)</w:t>
      </w:r>
    </w:p>
    <w:p w14:paraId="3247EFD7" w14:textId="77777777" w:rsidR="008D4858" w:rsidRPr="008028C4" w:rsidRDefault="008D4858" w:rsidP="009B417C">
      <w:pPr>
        <w:overflowPunct w:val="0"/>
        <w:autoSpaceDE w:val="0"/>
        <w:autoSpaceDN w:val="0"/>
        <w:adjustRightInd w:val="0"/>
        <w:spacing w:after="0"/>
        <w:ind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0CC8CBC6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0E3E150B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EB9FD9E" w14:textId="77777777" w:rsidR="008D4858" w:rsidRPr="008028C4" w:rsidRDefault="008D4858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 calculation of new figures for the updated software design must be undertaken by us in preparation for the Budgeting Committee. (24</w:t>
      </w:r>
      <w:r w:rsidR="00701EDF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/12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40438033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b/>
          <w:color w:val="auto"/>
          <w:sz w:val="26"/>
          <w:szCs w:val="26"/>
          <w:lang w:val="en-US"/>
        </w:rPr>
      </w:pPr>
    </w:p>
    <w:p w14:paraId="7899EA48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43BDD07B" w14:textId="77777777" w:rsidR="00AC68A3" w:rsidRPr="008028C4" w:rsidRDefault="00AC68A3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3F3D021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B846CD7" w14:textId="77777777" w:rsidR="008D4858" w:rsidRPr="008028C4" w:rsidRDefault="008D4858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 production of accurate statistics is important for the Committee in the</w:t>
      </w:r>
      <w:r w:rsidR="004C3022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ir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assessment of our Project Management policy. (19</w:t>
      </w:r>
      <w:r w:rsidR="00701EDF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/12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42502855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b/>
          <w:color w:val="auto"/>
          <w:sz w:val="26"/>
          <w:szCs w:val="26"/>
          <w:lang w:val="en-US"/>
        </w:rPr>
      </w:pPr>
    </w:p>
    <w:p w14:paraId="18280F83" w14:textId="77777777" w:rsidR="00AC68A3" w:rsidRPr="008028C4" w:rsidRDefault="00AC68A3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b/>
          <w:color w:val="auto"/>
          <w:sz w:val="26"/>
          <w:szCs w:val="26"/>
          <w:lang w:val="en-US"/>
        </w:rPr>
      </w:pPr>
    </w:p>
    <w:p w14:paraId="53E7C4C5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D748B89" w14:textId="77777777" w:rsidR="008D4858" w:rsidRPr="008028C4" w:rsidRDefault="008D4858" w:rsidP="00576E27">
      <w:pPr>
        <w:overflowPunct w:val="0"/>
        <w:autoSpaceDE w:val="0"/>
        <w:autoSpaceDN w:val="0"/>
        <w:adjustRightInd w:val="0"/>
        <w:spacing w:after="0"/>
        <w:ind w:left="284" w:right="-1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B19FC07" w14:textId="77777777" w:rsidR="007A6EEB" w:rsidRPr="008028C4" w:rsidRDefault="008D4858" w:rsidP="007A6EEB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279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There is an important flaw</w:t>
      </w:r>
      <w:r w:rsidR="004C3022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in the design of our</w:t>
      </w:r>
      <w:r w:rsidR="00701EDF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new software</w:t>
      </w:r>
      <w:r w:rsidR="009F581C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that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must be remedied. (18</w:t>
      </w:r>
      <w:r w:rsidR="00701EDF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/ 10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2EE6A316" w14:textId="77777777" w:rsidR="007A6EEB" w:rsidRPr="008028C4" w:rsidRDefault="007A6EEB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10B5749" w14:textId="77777777" w:rsidR="007A6EEB" w:rsidRPr="008028C4" w:rsidRDefault="007A6EEB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0B2072A0" w14:textId="77777777" w:rsidR="006D560E" w:rsidRPr="008028C4" w:rsidRDefault="006D560E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6DA1533" w14:textId="77777777" w:rsidR="006D560E" w:rsidRPr="008028C4" w:rsidRDefault="006D560E" w:rsidP="007A6EEB">
      <w:pPr>
        <w:overflowPunct w:val="0"/>
        <w:autoSpaceDE w:val="0"/>
        <w:autoSpaceDN w:val="0"/>
        <w:adjustRightInd w:val="0"/>
        <w:spacing w:after="0"/>
        <w:ind w:right="-279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276C44C2" w14:textId="77777777" w:rsidR="00541A33" w:rsidRPr="008028C4" w:rsidRDefault="007A6EEB" w:rsidP="007A6EEB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right="-279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 response of the normal ear to sounds is in the audio-frequency between 20-20,000 Hz.</w:t>
      </w:r>
    </w:p>
    <w:p w14:paraId="7F968A6F" w14:textId="77777777" w:rsidR="008E2F86" w:rsidRPr="008028C4" w:rsidRDefault="008E2F86" w:rsidP="009B417C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4D49BADC" w14:textId="77777777" w:rsidR="008E2F86" w:rsidRPr="008028C4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2092718D" w14:textId="67B8676A" w:rsidR="00A709BB" w:rsidRPr="008028C4" w:rsidRDefault="00A709B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bookmarkStart w:id="0" w:name="_Hlk64320759"/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At this point in time, I basically do not have access to that specific</w:t>
      </w:r>
      <w:r w:rsidR="00444074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piece of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information. (16/ </w:t>
      </w:r>
      <w:r w:rsidR="00BF20CA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8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bookmarkEnd w:id="0"/>
    <w:p w14:paraId="2D1AE9B8" w14:textId="77777777" w:rsidR="008E2F86" w:rsidRPr="008028C4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C84F3DC" w14:textId="77777777" w:rsidR="006D560E" w:rsidRPr="008028C4" w:rsidRDefault="006D560E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138C2BB9" w14:textId="461C6D3D" w:rsidR="00A709BB" w:rsidRPr="008028C4" w:rsidRDefault="00A709B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It is our recommended opinion that a new computer should be </w:t>
      </w:r>
      <w:r w:rsidR="007A6EEB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purchased</w:t>
      </w:r>
      <w:r w:rsidR="00FC1344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by your company</w:t>
      </w:r>
      <w:r w:rsidR="007A6EEB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. (1</w:t>
      </w:r>
      <w:r w:rsidR="00FC1344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6</w:t>
      </w:r>
      <w:r w:rsidR="007A6EEB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/ </w:t>
      </w:r>
      <w:r w:rsidR="00056C74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10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037601CC" w14:textId="77777777" w:rsidR="008E2F86" w:rsidRPr="008028C4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12F9B51" w14:textId="77777777" w:rsidR="008E2F86" w:rsidRPr="008028C4" w:rsidRDefault="008E2F86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A6652B5" w14:textId="77777777" w:rsidR="00A709BB" w:rsidRPr="008028C4" w:rsidRDefault="00A709BB" w:rsidP="00576E27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There are a number of companies that are now trying to upgrade the communications skills of their engineers. (19/ </w:t>
      </w:r>
      <w:r w:rsidR="004C3022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12</w:t>
      </w:r>
      <w:r w:rsidR="0025309F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427FD341" w14:textId="77777777" w:rsidR="00BA606E" w:rsidRPr="008028C4" w:rsidRDefault="00BA606E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3CD834DD" w14:textId="77777777" w:rsidR="0070542E" w:rsidRPr="008028C4" w:rsidRDefault="0070542E" w:rsidP="00576E27">
      <w:pPr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E808CC2" w14:textId="47D5BEF7" w:rsidR="00C828E4" w:rsidRPr="008028C4" w:rsidRDefault="00BA606E" w:rsidP="00C828E4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An analysis of the data will be made once</w:t>
      </w:r>
      <w:r w:rsidR="00A43616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all the results are in. (15/ 10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5AC13737" w14:textId="77777777" w:rsidR="00C36A84" w:rsidRPr="008028C4" w:rsidRDefault="00C36A84" w:rsidP="000E5873">
      <w:pPr>
        <w:pStyle w:val="ListParagraph"/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3ADBA41" w14:textId="77777777" w:rsidR="00C828E4" w:rsidRPr="008028C4" w:rsidRDefault="00C828E4" w:rsidP="00C828E4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410FD7DA" w14:textId="3E5BC2E9" w:rsidR="00C828E4" w:rsidRPr="008028C4" w:rsidRDefault="00C828E4" w:rsidP="00C828E4">
      <w:pPr>
        <w:pStyle w:val="ListParagraph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200"/>
        <w:ind w:left="284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The training gives you the opportunity to increase your skills and abilities in using Excel. (16/</w:t>
      </w:r>
      <w:r w:rsidR="00720046"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10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)</w:t>
      </w:r>
    </w:p>
    <w:p w14:paraId="2FE695FA" w14:textId="77777777" w:rsidR="00C828E4" w:rsidRPr="008028C4" w:rsidRDefault="00C828E4" w:rsidP="00C828E4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3AA4F9EA" w14:textId="77777777" w:rsidR="00A43616" w:rsidRPr="008028C4" w:rsidRDefault="00A43616" w:rsidP="00A43616">
      <w:pPr>
        <w:tabs>
          <w:tab w:val="left" w:pos="426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614482B" w14:textId="77777777" w:rsidR="00A43616" w:rsidRPr="008028C4" w:rsidRDefault="00A43616" w:rsidP="00A43616">
      <w:pPr>
        <w:tabs>
          <w:tab w:val="left" w:pos="426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3321825F" w14:textId="77777777" w:rsidR="00A43616" w:rsidRPr="008028C4" w:rsidRDefault="00A43616" w:rsidP="00A43616">
      <w:pPr>
        <w:numPr>
          <w:ilvl w:val="0"/>
          <w:numId w:val="33"/>
        </w:numPr>
        <w:tabs>
          <w:tab w:val="left" w:pos="426"/>
        </w:tabs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We are currently in the situation of completing our investigation of all aspects of the software approval process.</w:t>
      </w:r>
    </w:p>
    <w:p w14:paraId="27934DCE" w14:textId="77777777" w:rsidR="008648C0" w:rsidRPr="008028C4" w:rsidRDefault="008648C0" w:rsidP="00A43616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678E4C19" w14:textId="77777777" w:rsidR="00C828E4" w:rsidRPr="008028C4" w:rsidRDefault="00C828E4" w:rsidP="00A43616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591CA2C3" w14:textId="77777777" w:rsidR="00A43616" w:rsidRPr="008028C4" w:rsidRDefault="00A43616" w:rsidP="00A43616">
      <w:pPr>
        <w:numPr>
          <w:ilvl w:val="0"/>
          <w:numId w:val="33"/>
        </w:numPr>
        <w:tabs>
          <w:tab w:val="left" w:pos="426"/>
        </w:tabs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In spite of the fact that the approval of the project was delayed, we are of the opinion that we can finish the coding by the 1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vertAlign w:val="superscript"/>
          <w:lang w:val="en-US"/>
        </w:rPr>
        <w:t>st</w:t>
      </w: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 xml:space="preserve"> of March. (30/ 16)</w:t>
      </w:r>
    </w:p>
    <w:p w14:paraId="3A9D0542" w14:textId="77777777" w:rsidR="00A43616" w:rsidRPr="008028C4" w:rsidRDefault="00A43616" w:rsidP="00A43616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7C62BC70" w14:textId="77777777" w:rsidR="00C828E4" w:rsidRPr="008028C4" w:rsidRDefault="00C828E4" w:rsidP="00A43616">
      <w:pPr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</w:pPr>
    </w:p>
    <w:p w14:paraId="0F4CB764" w14:textId="50A63DD7" w:rsidR="008028C4" w:rsidRPr="008028C4" w:rsidRDefault="00A43616" w:rsidP="008028C4">
      <w:pPr>
        <w:numPr>
          <w:ilvl w:val="0"/>
          <w:numId w:val="33"/>
        </w:numPr>
        <w:tabs>
          <w:tab w:val="left" w:pos="426"/>
        </w:tabs>
        <w:overflowPunct w:val="0"/>
        <w:autoSpaceDE w:val="0"/>
        <w:autoSpaceDN w:val="0"/>
        <w:adjustRightInd w:val="0"/>
        <w:spacing w:after="2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028C4">
        <w:rPr>
          <w:rFonts w:asciiTheme="minorHAnsi" w:eastAsia="Times New Roman" w:hAnsiTheme="minorHAnsi" w:cstheme="minorHAnsi"/>
          <w:color w:val="auto"/>
          <w:sz w:val="26"/>
          <w:szCs w:val="26"/>
          <w:lang w:val="en-US"/>
        </w:rPr>
        <w:t>It is to be anticipated that in the not too distant future there will be changes of a dramatic magnitude occurring in the employment environment</w:t>
      </w:r>
      <w:r w:rsidRPr="00A4361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 (26/10)</w:t>
      </w:r>
    </w:p>
    <w:p w14:paraId="3FC1900D" w14:textId="77777777" w:rsidR="008028C4" w:rsidRDefault="008028C4" w:rsidP="00BA606E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BFBFE05" w14:textId="77777777" w:rsidR="008028C4" w:rsidRPr="008028C4" w:rsidRDefault="008028C4" w:rsidP="0080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eastAsia="Cambria" w:hAnsiTheme="minorHAnsi"/>
          <w:b/>
          <w:bCs/>
          <w:sz w:val="24"/>
          <w:szCs w:val="24"/>
        </w:rPr>
      </w:pPr>
      <w:r w:rsidRPr="008028C4">
        <w:rPr>
          <w:rFonts w:asciiTheme="minorHAnsi" w:eastAsia="Cambria" w:hAnsiTheme="minorHAnsi"/>
          <w:b/>
          <w:bCs/>
          <w:sz w:val="24"/>
          <w:szCs w:val="24"/>
        </w:rPr>
        <w:t xml:space="preserve">Eliminate the awkward “is . . .” phrasing (and “there is” empty subjects!) in the sentences below. Provide a clear subject and replace weak </w:t>
      </w:r>
      <w:r w:rsidRPr="008028C4">
        <w:rPr>
          <w:rFonts w:asciiTheme="minorHAnsi" w:eastAsia="Cambria" w:hAnsiTheme="minorHAnsi"/>
          <w:b/>
          <w:bCs/>
          <w:i/>
          <w:sz w:val="24"/>
          <w:szCs w:val="24"/>
        </w:rPr>
        <w:t>is</w:t>
      </w:r>
      <w:r w:rsidRPr="008028C4">
        <w:rPr>
          <w:rFonts w:asciiTheme="minorHAnsi" w:eastAsia="Cambria" w:hAnsiTheme="minorHAnsi"/>
          <w:b/>
          <w:bCs/>
          <w:sz w:val="24"/>
          <w:szCs w:val="24"/>
        </w:rPr>
        <w:t xml:space="preserve"> verbs with strong </w:t>
      </w:r>
      <w:r w:rsidRPr="008028C4">
        <w:rPr>
          <w:rFonts w:ascii="Arial Black" w:eastAsia="Cambria" w:hAnsi="Arial Black"/>
          <w:b/>
          <w:bCs/>
          <w:sz w:val="24"/>
          <w:szCs w:val="24"/>
        </w:rPr>
        <w:t>action verbs</w:t>
      </w:r>
      <w:r w:rsidRPr="008028C4">
        <w:rPr>
          <w:rFonts w:asciiTheme="minorHAnsi" w:eastAsia="Cambria" w:hAnsiTheme="minorHAnsi"/>
          <w:b/>
          <w:bCs/>
          <w:sz w:val="24"/>
          <w:szCs w:val="24"/>
        </w:rPr>
        <w:t xml:space="preserve">. AVOID the following: </w:t>
      </w:r>
    </w:p>
    <w:p w14:paraId="1D4CE62D" w14:textId="77777777" w:rsidR="008028C4" w:rsidRPr="008E639B" w:rsidRDefault="008028C4" w:rsidP="00BD2F2C">
      <w:pPr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0" w:line="276" w:lineRule="auto"/>
        <w:ind w:left="426"/>
        <w:contextualSpacing/>
        <w:rPr>
          <w:rFonts w:asciiTheme="minorHAnsi" w:eastAsia="Cambria" w:hAnsiTheme="minorHAnsi"/>
          <w:b/>
          <w:color w:val="0070C0"/>
          <w:sz w:val="28"/>
          <w:szCs w:val="28"/>
        </w:rPr>
      </w:pPr>
      <w:r w:rsidRPr="00874E57">
        <w:rPr>
          <w:rFonts w:asciiTheme="minorHAnsi" w:eastAsia="Cambria" w:hAnsiTheme="minorHAnsi"/>
          <w:b/>
          <w:sz w:val="28"/>
          <w:szCs w:val="28"/>
        </w:rPr>
        <w:t xml:space="preserve">. . . </w:t>
      </w:r>
      <w:r w:rsidRPr="008E639B">
        <w:rPr>
          <w:rFonts w:asciiTheme="minorHAnsi" w:eastAsia="Cambria" w:hAnsiTheme="minorHAnsi"/>
          <w:b/>
          <w:color w:val="0070C0"/>
          <w:sz w:val="28"/>
          <w:szCs w:val="28"/>
        </w:rPr>
        <w:t>is when</w:t>
      </w:r>
    </w:p>
    <w:p w14:paraId="2A271674" w14:textId="77777777" w:rsidR="008028C4" w:rsidRPr="008E639B" w:rsidRDefault="008028C4" w:rsidP="00BD2F2C">
      <w:pPr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0" w:line="276" w:lineRule="auto"/>
        <w:ind w:left="426"/>
        <w:contextualSpacing/>
        <w:rPr>
          <w:rFonts w:asciiTheme="minorHAnsi" w:eastAsia="Cambria" w:hAnsiTheme="minorHAnsi"/>
          <w:b/>
          <w:color w:val="0070C0"/>
          <w:sz w:val="28"/>
          <w:szCs w:val="28"/>
        </w:rPr>
      </w:pPr>
      <w:r w:rsidRPr="008E639B">
        <w:rPr>
          <w:rFonts w:asciiTheme="minorHAnsi" w:eastAsia="Cambria" w:hAnsiTheme="minorHAnsi"/>
          <w:b/>
          <w:color w:val="0070C0"/>
          <w:sz w:val="28"/>
          <w:szCs w:val="28"/>
        </w:rPr>
        <w:t>. . . is where</w:t>
      </w:r>
    </w:p>
    <w:p w14:paraId="38952C45" w14:textId="77777777" w:rsidR="008028C4" w:rsidRPr="008E639B" w:rsidRDefault="008028C4" w:rsidP="00BD2F2C">
      <w:pPr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0" w:line="276" w:lineRule="auto"/>
        <w:ind w:left="426"/>
        <w:contextualSpacing/>
        <w:rPr>
          <w:rFonts w:asciiTheme="minorHAnsi" w:eastAsia="Cambria" w:hAnsiTheme="minorHAnsi"/>
          <w:b/>
          <w:color w:val="0070C0"/>
          <w:sz w:val="28"/>
          <w:szCs w:val="28"/>
        </w:rPr>
      </w:pPr>
      <w:r w:rsidRPr="008E639B">
        <w:rPr>
          <w:rFonts w:asciiTheme="minorHAnsi" w:eastAsia="Cambria" w:hAnsiTheme="minorHAnsi"/>
          <w:b/>
          <w:color w:val="0070C0"/>
          <w:sz w:val="28"/>
          <w:szCs w:val="28"/>
        </w:rPr>
        <w:t>. . . is because</w:t>
      </w:r>
    </w:p>
    <w:p w14:paraId="4DD01B86" w14:textId="77777777" w:rsidR="008028C4" w:rsidRPr="008E639B" w:rsidRDefault="008028C4" w:rsidP="00BD2F2C">
      <w:pPr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00" w:line="276" w:lineRule="auto"/>
        <w:ind w:left="426"/>
        <w:contextualSpacing/>
        <w:rPr>
          <w:rFonts w:asciiTheme="minorHAnsi" w:eastAsia="Cambria" w:hAnsiTheme="minorHAnsi"/>
          <w:b/>
          <w:color w:val="0070C0"/>
          <w:sz w:val="28"/>
          <w:szCs w:val="28"/>
        </w:rPr>
      </w:pPr>
      <w:r w:rsidRPr="008E639B">
        <w:rPr>
          <w:rFonts w:asciiTheme="minorHAnsi" w:eastAsia="Cambria" w:hAnsiTheme="minorHAnsi"/>
          <w:b/>
          <w:color w:val="0070C0"/>
          <w:sz w:val="28"/>
          <w:szCs w:val="28"/>
        </w:rPr>
        <w:t>. . . is in</w:t>
      </w:r>
    </w:p>
    <w:p w14:paraId="43BCAFF5" w14:textId="77777777" w:rsidR="008028C4" w:rsidRDefault="008028C4" w:rsidP="008028C4">
      <w:pPr>
        <w:spacing w:after="200" w:line="276" w:lineRule="auto"/>
        <w:contextualSpacing/>
        <w:rPr>
          <w:rFonts w:eastAsia="Cambria"/>
        </w:rPr>
      </w:pPr>
    </w:p>
    <w:p w14:paraId="38B72066" w14:textId="77777777" w:rsidR="008028C4" w:rsidRPr="00BD2F2C" w:rsidRDefault="008028C4" w:rsidP="008028C4">
      <w:pPr>
        <w:spacing w:after="200" w:line="276" w:lineRule="auto"/>
        <w:contextualSpacing/>
        <w:rPr>
          <w:rFonts w:eastAsia="Cambria"/>
          <w:sz w:val="26"/>
          <w:szCs w:val="26"/>
        </w:rPr>
      </w:pPr>
    </w:p>
    <w:p w14:paraId="1913457F" w14:textId="591ABFC0" w:rsidR="008028C4" w:rsidRPr="00BD2F2C" w:rsidRDefault="008028C4" w:rsidP="00BD2F2C">
      <w:pPr>
        <w:numPr>
          <w:ilvl w:val="0"/>
          <w:numId w:val="37"/>
        </w:numPr>
        <w:spacing w:after="200"/>
        <w:ind w:left="426"/>
        <w:contextualSpacing/>
        <w:rPr>
          <w:rFonts w:asciiTheme="minorHAnsi" w:eastAsia="Cambria" w:hAnsiTheme="minorHAnsi" w:cstheme="minorHAnsi"/>
          <w:sz w:val="26"/>
          <w:szCs w:val="26"/>
        </w:rPr>
      </w:pPr>
      <w:r w:rsidRPr="00BD2F2C">
        <w:rPr>
          <w:rFonts w:asciiTheme="minorHAnsi" w:eastAsia="Cambria" w:hAnsiTheme="minorHAnsi" w:cstheme="minorHAnsi"/>
          <w:sz w:val="26"/>
          <w:szCs w:val="26"/>
        </w:rPr>
        <w:t xml:space="preserve">Ozone pollution </w:t>
      </w:r>
      <w:r w:rsidRPr="00BD2F2C">
        <w:rPr>
          <w:rFonts w:asciiTheme="minorHAnsi" w:eastAsia="Cambria" w:hAnsiTheme="minorHAnsi" w:cstheme="minorHAnsi"/>
          <w:b/>
          <w:color w:val="0070C0"/>
          <w:sz w:val="26"/>
          <w:szCs w:val="26"/>
        </w:rPr>
        <w:t>is when</w:t>
      </w:r>
      <w:r w:rsidRPr="00BD2F2C">
        <w:rPr>
          <w:rFonts w:asciiTheme="minorHAnsi" w:eastAsia="Cambria" w:hAnsiTheme="minorHAnsi" w:cstheme="minorHAnsi"/>
          <w:sz w:val="26"/>
          <w:szCs w:val="26"/>
        </w:rPr>
        <w:t xml:space="preserve"> there is an increase in the concentration of ozone in the ambient air. (18/12)</w:t>
      </w:r>
    </w:p>
    <w:p w14:paraId="135DC712" w14:textId="77777777" w:rsidR="008028C4" w:rsidRPr="00BD2F2C" w:rsidRDefault="008028C4" w:rsidP="00BD2F2C">
      <w:pPr>
        <w:ind w:left="426"/>
        <w:rPr>
          <w:rFonts w:asciiTheme="minorHAnsi" w:eastAsia="Cambria" w:hAnsiTheme="minorHAnsi" w:cstheme="minorHAnsi"/>
          <w:sz w:val="26"/>
          <w:szCs w:val="26"/>
        </w:rPr>
      </w:pPr>
    </w:p>
    <w:p w14:paraId="3DBC7DBA" w14:textId="5F320808" w:rsidR="00F10309" w:rsidRPr="0048382B" w:rsidRDefault="008028C4" w:rsidP="0048382B">
      <w:pPr>
        <w:numPr>
          <w:ilvl w:val="0"/>
          <w:numId w:val="37"/>
        </w:numPr>
        <w:spacing w:after="0"/>
        <w:ind w:left="426"/>
        <w:contextualSpacing/>
        <w:rPr>
          <w:rFonts w:asciiTheme="minorHAnsi" w:eastAsia="Cambria" w:hAnsiTheme="minorHAnsi" w:cstheme="minorHAnsi"/>
          <w:sz w:val="26"/>
          <w:szCs w:val="26"/>
        </w:rPr>
      </w:pPr>
      <w:r w:rsidRPr="00BD2F2C">
        <w:rPr>
          <w:rFonts w:asciiTheme="minorHAnsi" w:eastAsia="Cambria" w:hAnsiTheme="minorHAnsi" w:cstheme="minorHAnsi"/>
          <w:sz w:val="26"/>
          <w:szCs w:val="26"/>
        </w:rPr>
        <w:t>The reason major metropolitan areas of T</w:t>
      </w:r>
      <w:r w:rsidR="00F10309">
        <w:rPr>
          <w:rFonts w:asciiTheme="minorHAnsi" w:eastAsia="Cambria" w:hAnsiTheme="minorHAnsi" w:cstheme="minorHAnsi"/>
          <w:sz w:val="26"/>
          <w:szCs w:val="26"/>
        </w:rPr>
        <w:t>oronto</w:t>
      </w:r>
      <w:r w:rsidRPr="00BD2F2C">
        <w:rPr>
          <w:rFonts w:asciiTheme="minorHAnsi" w:eastAsia="Cambria" w:hAnsiTheme="minorHAnsi" w:cstheme="minorHAnsi"/>
          <w:sz w:val="26"/>
          <w:szCs w:val="26"/>
        </w:rPr>
        <w:t xml:space="preserve"> have experienced a steady decline in ozone levels over the past 20 years </w:t>
      </w:r>
      <w:r w:rsidRPr="00BD2F2C">
        <w:rPr>
          <w:rFonts w:asciiTheme="minorHAnsi" w:eastAsia="Cambria" w:hAnsiTheme="minorHAnsi" w:cstheme="minorHAnsi"/>
          <w:b/>
          <w:color w:val="0070C0"/>
          <w:sz w:val="26"/>
          <w:szCs w:val="26"/>
        </w:rPr>
        <w:t>is because</w:t>
      </w:r>
      <w:r w:rsidRPr="00BD2F2C">
        <w:rPr>
          <w:rFonts w:asciiTheme="minorHAnsi" w:eastAsia="Cambria" w:hAnsiTheme="minorHAnsi" w:cstheme="minorHAnsi"/>
          <w:sz w:val="26"/>
          <w:szCs w:val="26"/>
        </w:rPr>
        <w:t xml:space="preserve"> of the production of reformulated gasoline and better automobile emission controls. (34/25)</w:t>
      </w:r>
    </w:p>
    <w:p w14:paraId="68E9E4B6" w14:textId="77777777" w:rsidR="00F10309" w:rsidRPr="00BD2F2C" w:rsidRDefault="00F10309" w:rsidP="00BD2F2C">
      <w:pPr>
        <w:ind w:left="426"/>
        <w:rPr>
          <w:rFonts w:asciiTheme="minorHAnsi" w:eastAsia="Cambria" w:hAnsiTheme="minorHAnsi" w:cstheme="minorHAnsi"/>
          <w:sz w:val="26"/>
          <w:szCs w:val="26"/>
        </w:rPr>
      </w:pPr>
    </w:p>
    <w:p w14:paraId="2F9C5747" w14:textId="77777777" w:rsidR="008028C4" w:rsidRPr="00BD2F2C" w:rsidRDefault="008028C4" w:rsidP="00BD2F2C">
      <w:pPr>
        <w:numPr>
          <w:ilvl w:val="0"/>
          <w:numId w:val="37"/>
        </w:numPr>
        <w:spacing w:after="0"/>
        <w:ind w:left="426"/>
        <w:contextualSpacing/>
        <w:rPr>
          <w:rFonts w:asciiTheme="minorHAnsi" w:eastAsia="Cambria" w:hAnsiTheme="minorHAnsi" w:cstheme="minorHAnsi"/>
          <w:sz w:val="26"/>
          <w:szCs w:val="26"/>
        </w:rPr>
      </w:pPr>
      <w:r w:rsidRPr="00BD2F2C">
        <w:rPr>
          <w:rFonts w:asciiTheme="minorHAnsi" w:eastAsia="Cambria" w:hAnsiTheme="minorHAnsi" w:cstheme="minorHAnsi"/>
          <w:sz w:val="26"/>
          <w:szCs w:val="26"/>
        </w:rPr>
        <w:t xml:space="preserve">Acid rain usually forms high in the clouds which </w:t>
      </w:r>
      <w:r w:rsidRPr="00BD2F2C">
        <w:rPr>
          <w:rFonts w:asciiTheme="minorHAnsi" w:eastAsia="Cambria" w:hAnsiTheme="minorHAnsi" w:cstheme="minorHAnsi"/>
          <w:b/>
          <w:color w:val="0070C0"/>
          <w:sz w:val="26"/>
          <w:szCs w:val="26"/>
        </w:rPr>
        <w:t>is where</w:t>
      </w:r>
      <w:r w:rsidRPr="00BD2F2C">
        <w:rPr>
          <w:rFonts w:asciiTheme="minorHAnsi" w:eastAsia="Cambria" w:hAnsiTheme="minorHAnsi" w:cstheme="minorHAnsi"/>
          <w:sz w:val="26"/>
          <w:szCs w:val="26"/>
        </w:rPr>
        <w:t xml:space="preserve"> there are sulfur dioxide and nitrogen oxides that can react with water, oxygen, and oxidants. (27/20)</w:t>
      </w:r>
    </w:p>
    <w:p w14:paraId="1BCD0826" w14:textId="77777777" w:rsidR="008028C4" w:rsidRDefault="008028C4" w:rsidP="008028C4">
      <w:pPr>
        <w:spacing w:after="200" w:line="276" w:lineRule="auto"/>
        <w:contextualSpacing/>
        <w:rPr>
          <w:rFonts w:eastAsia="Cambria"/>
        </w:rPr>
      </w:pPr>
    </w:p>
    <w:p w14:paraId="07C6F57B" w14:textId="77777777" w:rsidR="008028C4" w:rsidRDefault="008028C4" w:rsidP="008028C4">
      <w:pPr>
        <w:pStyle w:val="ListParagraph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EC67216" w14:textId="77777777" w:rsidR="0070542E" w:rsidRDefault="0070542E" w:rsidP="00BA606E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E13AC75" w14:textId="77777777" w:rsidR="00BA606E" w:rsidRPr="000926EC" w:rsidRDefault="00BA606E" w:rsidP="00B13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 w:val="0"/>
        <w:autoSpaceDE w:val="0"/>
        <w:autoSpaceDN w:val="0"/>
        <w:adjustRightInd w:val="0"/>
        <w:spacing w:after="200"/>
        <w:textAlignment w:val="baseline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Finally,</w:t>
      </w:r>
      <w:r w:rsidR="000926EC" w:rsidRP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aim to reduce the following</w:t>
      </w:r>
      <w:r w:rsid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 xml:space="preserve"> </w:t>
      </w:r>
      <w:r w:rsidR="000926EC" w:rsidRPr="000926EC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phrases to a single word:</w:t>
      </w:r>
    </w:p>
    <w:p w14:paraId="73CBBEB8" w14:textId="77777777" w:rsidR="00576E27" w:rsidRDefault="00576E27" w:rsidP="00576E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836"/>
        <w:gridCol w:w="2834"/>
        <w:gridCol w:w="2298"/>
        <w:gridCol w:w="2664"/>
      </w:tblGrid>
      <w:tr w:rsidR="008648C0" w14:paraId="679F21F4" w14:textId="77777777" w:rsidTr="00CF2C5F">
        <w:tc>
          <w:tcPr>
            <w:tcW w:w="2836" w:type="dxa"/>
          </w:tcPr>
          <w:p w14:paraId="6A609E37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BD2F2C">
              <w:rPr>
                <w:rFonts w:cstheme="minorHAnsi"/>
                <w:sz w:val="26"/>
                <w:szCs w:val="26"/>
              </w:rPr>
              <w:t>At this point in time</w:t>
            </w:r>
          </w:p>
        </w:tc>
        <w:tc>
          <w:tcPr>
            <w:tcW w:w="2834" w:type="dxa"/>
          </w:tcPr>
          <w:p w14:paraId="17A28A1C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98" w:type="dxa"/>
          </w:tcPr>
          <w:p w14:paraId="51991DC0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BD2F2C">
              <w:rPr>
                <w:rFonts w:cstheme="minorHAnsi"/>
                <w:sz w:val="26"/>
                <w:szCs w:val="26"/>
              </w:rPr>
              <w:t>Subsequent to</w:t>
            </w:r>
          </w:p>
        </w:tc>
        <w:tc>
          <w:tcPr>
            <w:tcW w:w="2664" w:type="dxa"/>
          </w:tcPr>
          <w:p w14:paraId="7A1736D2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</w:tr>
      <w:tr w:rsidR="008648C0" w14:paraId="2CEA4C57" w14:textId="77777777" w:rsidTr="00CF2C5F">
        <w:tc>
          <w:tcPr>
            <w:tcW w:w="2836" w:type="dxa"/>
          </w:tcPr>
          <w:p w14:paraId="5EE67DA8" w14:textId="77777777" w:rsidR="008648C0" w:rsidRPr="00BD2F2C" w:rsidRDefault="008648C0" w:rsidP="008648C0">
            <w:pPr>
              <w:rPr>
                <w:rFonts w:cstheme="minorHAnsi"/>
                <w:sz w:val="26"/>
                <w:szCs w:val="26"/>
              </w:rPr>
            </w:pPr>
            <w:r w:rsidRPr="00BD2F2C">
              <w:rPr>
                <w:rFonts w:cstheme="minorHAnsi"/>
                <w:sz w:val="26"/>
                <w:szCs w:val="26"/>
              </w:rPr>
              <w:t>In close proximity to</w:t>
            </w:r>
          </w:p>
        </w:tc>
        <w:tc>
          <w:tcPr>
            <w:tcW w:w="2834" w:type="dxa"/>
          </w:tcPr>
          <w:p w14:paraId="4B6F8513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98" w:type="dxa"/>
          </w:tcPr>
          <w:p w14:paraId="10510B16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BD2F2C">
              <w:rPr>
                <w:rFonts w:cstheme="minorHAnsi"/>
                <w:sz w:val="26"/>
                <w:szCs w:val="26"/>
              </w:rPr>
              <w:t>In some cases</w:t>
            </w:r>
          </w:p>
        </w:tc>
        <w:tc>
          <w:tcPr>
            <w:tcW w:w="2664" w:type="dxa"/>
          </w:tcPr>
          <w:p w14:paraId="10231506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</w:tr>
      <w:tr w:rsidR="008648C0" w14:paraId="39BD5088" w14:textId="77777777" w:rsidTr="00CF2C5F">
        <w:tc>
          <w:tcPr>
            <w:tcW w:w="2836" w:type="dxa"/>
          </w:tcPr>
          <w:p w14:paraId="337F722F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BD2F2C">
              <w:rPr>
                <w:rFonts w:cstheme="minorHAnsi"/>
                <w:sz w:val="26"/>
                <w:szCs w:val="26"/>
              </w:rPr>
              <w:t>Due to the fact that</w:t>
            </w:r>
          </w:p>
        </w:tc>
        <w:tc>
          <w:tcPr>
            <w:tcW w:w="2834" w:type="dxa"/>
          </w:tcPr>
          <w:p w14:paraId="3B4C40FA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298" w:type="dxa"/>
          </w:tcPr>
          <w:p w14:paraId="776590BB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  <w:r w:rsidRPr="00BD2F2C">
              <w:rPr>
                <w:rFonts w:cstheme="minorHAnsi"/>
                <w:sz w:val="26"/>
                <w:szCs w:val="26"/>
              </w:rPr>
              <w:t>A large number of</w:t>
            </w:r>
          </w:p>
        </w:tc>
        <w:tc>
          <w:tcPr>
            <w:tcW w:w="2664" w:type="dxa"/>
          </w:tcPr>
          <w:p w14:paraId="0E6E54F1" w14:textId="77777777" w:rsidR="008648C0" w:rsidRPr="00BD2F2C" w:rsidRDefault="008648C0" w:rsidP="00576E27">
            <w:pPr>
              <w:pStyle w:val="ListParagraph"/>
              <w:ind w:left="0"/>
              <w:rPr>
                <w:rFonts w:cstheme="minorHAnsi"/>
                <w:sz w:val="26"/>
                <w:szCs w:val="26"/>
              </w:rPr>
            </w:pPr>
          </w:p>
        </w:tc>
      </w:tr>
    </w:tbl>
    <w:p w14:paraId="2EC746FA" w14:textId="77777777" w:rsidR="000926EC" w:rsidRPr="008648C0" w:rsidRDefault="000926EC" w:rsidP="008648C0">
      <w:pPr>
        <w:rPr>
          <w:rFonts w:asciiTheme="minorHAnsi" w:hAnsiTheme="minorHAnsi" w:cstheme="minorHAnsi"/>
          <w:b/>
          <w:sz w:val="24"/>
          <w:szCs w:val="24"/>
        </w:rPr>
      </w:pPr>
    </w:p>
    <w:sectPr w:rsidR="000926EC" w:rsidRPr="008648C0" w:rsidSect="00BF7861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D062CB56"/>
    <w:lvl w:ilvl="0">
      <w:start w:val="1"/>
      <w:numFmt w:val="bullet"/>
      <w:pStyle w:val="ListNumber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28BFA2"/>
    <w:lvl w:ilvl="0">
      <w:start w:val="1"/>
      <w:numFmt w:val="bullet"/>
      <w:pStyle w:val="ListNumber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426E2B0"/>
    <w:lvl w:ilvl="0">
      <w:start w:val="1"/>
      <w:numFmt w:val="bullet"/>
      <w:pStyle w:val="List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FFFFFFFE"/>
    <w:multiLevelType w:val="singleLevel"/>
    <w:tmpl w:val="E8D00E22"/>
    <w:lvl w:ilvl="0">
      <w:numFmt w:val="bullet"/>
      <w:lvlText w:val="*"/>
      <w:lvlJc w:val="left"/>
    </w:lvl>
  </w:abstractNum>
  <w:abstractNum w:abstractNumId="7" w15:restartNumberingAfterBreak="0">
    <w:nsid w:val="0DFE7743"/>
    <w:multiLevelType w:val="multilevel"/>
    <w:tmpl w:val="1FB83604"/>
    <w:lvl w:ilvl="0">
      <w:start w:val="8"/>
      <w:numFmt w:val="decimal"/>
      <w:lvlText w:val="%1."/>
      <w:lvlJc w:val="left"/>
      <w:pPr>
        <w:ind w:left="284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91"/>
        </w:tabs>
        <w:ind w:left="491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5156F7E"/>
    <w:multiLevelType w:val="hybridMultilevel"/>
    <w:tmpl w:val="C57A8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4202F"/>
    <w:multiLevelType w:val="hybridMultilevel"/>
    <w:tmpl w:val="AC165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867EC"/>
    <w:multiLevelType w:val="hybridMultilevel"/>
    <w:tmpl w:val="46EE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973B8"/>
    <w:multiLevelType w:val="singleLevel"/>
    <w:tmpl w:val="ABD0EA32"/>
    <w:lvl w:ilvl="0">
      <w:start w:val="1"/>
      <w:numFmt w:val="decimal"/>
      <w:lvlText w:val="%1."/>
      <w:legacy w:legacy="1" w:legacySpace="0" w:legacyIndent="283"/>
      <w:lvlJc w:val="left"/>
      <w:pPr>
        <w:ind w:left="823" w:hanging="283"/>
      </w:pPr>
      <w:rPr>
        <w:rFonts w:asciiTheme="minorHAnsi" w:hAnsiTheme="minorHAnsi" w:hint="default"/>
      </w:rPr>
    </w:lvl>
  </w:abstractNum>
  <w:abstractNum w:abstractNumId="12" w15:restartNumberingAfterBreak="0">
    <w:nsid w:val="327C7E43"/>
    <w:multiLevelType w:val="hybridMultilevel"/>
    <w:tmpl w:val="34FAB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95DC4"/>
    <w:multiLevelType w:val="hybridMultilevel"/>
    <w:tmpl w:val="FAD8D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20E0F"/>
    <w:multiLevelType w:val="hybridMultilevel"/>
    <w:tmpl w:val="2152D026"/>
    <w:lvl w:ilvl="0" w:tplc="486A8286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8610F7B"/>
    <w:multiLevelType w:val="hybridMultilevel"/>
    <w:tmpl w:val="17FC96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54D2A"/>
    <w:multiLevelType w:val="hybridMultilevel"/>
    <w:tmpl w:val="38521BDA"/>
    <w:lvl w:ilvl="0" w:tplc="1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EBB5C66"/>
    <w:multiLevelType w:val="hybridMultilevel"/>
    <w:tmpl w:val="009A8826"/>
    <w:lvl w:ilvl="0" w:tplc="CF4C25E8">
      <w:start w:val="23"/>
      <w:numFmt w:val="decimal"/>
      <w:lvlText w:val="%1."/>
      <w:lvlJc w:val="left"/>
      <w:pPr>
        <w:ind w:left="283" w:hanging="28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369FF"/>
    <w:multiLevelType w:val="hybridMultilevel"/>
    <w:tmpl w:val="A2CAC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4B2227"/>
    <w:multiLevelType w:val="hybridMultilevel"/>
    <w:tmpl w:val="5AC0D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61BC3"/>
    <w:multiLevelType w:val="hybridMultilevel"/>
    <w:tmpl w:val="D59ECBA8"/>
    <w:lvl w:ilvl="0" w:tplc="670E1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24A7E"/>
    <w:multiLevelType w:val="hybridMultilevel"/>
    <w:tmpl w:val="075CD46A"/>
    <w:lvl w:ilvl="0" w:tplc="486A82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D6829"/>
    <w:multiLevelType w:val="hybridMultilevel"/>
    <w:tmpl w:val="3DE03464"/>
    <w:lvl w:ilvl="0" w:tplc="1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3" w15:restartNumberingAfterBreak="0">
    <w:nsid w:val="500D4A22"/>
    <w:multiLevelType w:val="hybridMultilevel"/>
    <w:tmpl w:val="6FA6C47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0755F82"/>
    <w:multiLevelType w:val="hybridMultilevel"/>
    <w:tmpl w:val="F98AA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12E75"/>
    <w:multiLevelType w:val="hybridMultilevel"/>
    <w:tmpl w:val="07FA49DC"/>
    <w:lvl w:ilvl="0" w:tplc="1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75D4B22"/>
    <w:multiLevelType w:val="hybridMultilevel"/>
    <w:tmpl w:val="12FCAB98"/>
    <w:lvl w:ilvl="0" w:tplc="BA1A251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7872F8D"/>
    <w:multiLevelType w:val="singleLevel"/>
    <w:tmpl w:val="1D8E3C3A"/>
    <w:lvl w:ilvl="0">
      <w:start w:val="6"/>
      <w:numFmt w:val="decimal"/>
      <w:lvlText w:val="%1."/>
      <w:lvlJc w:val="left"/>
      <w:pPr>
        <w:ind w:left="283" w:hanging="283"/>
      </w:pPr>
      <w:rPr>
        <w:rFonts w:hint="default"/>
      </w:rPr>
    </w:lvl>
  </w:abstractNum>
  <w:abstractNum w:abstractNumId="28" w15:restartNumberingAfterBreak="0">
    <w:nsid w:val="57B50A69"/>
    <w:multiLevelType w:val="hybridMultilevel"/>
    <w:tmpl w:val="22E29550"/>
    <w:lvl w:ilvl="0" w:tplc="1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9" w15:restartNumberingAfterBreak="0">
    <w:nsid w:val="58946423"/>
    <w:multiLevelType w:val="singleLevel"/>
    <w:tmpl w:val="1D8E3C3A"/>
    <w:lvl w:ilvl="0">
      <w:start w:val="6"/>
      <w:numFmt w:val="decimal"/>
      <w:lvlText w:val="%1."/>
      <w:lvlJc w:val="left"/>
      <w:pPr>
        <w:ind w:left="283" w:hanging="283"/>
      </w:pPr>
      <w:rPr>
        <w:rFonts w:hint="default"/>
      </w:rPr>
    </w:lvl>
  </w:abstractNum>
  <w:abstractNum w:abstractNumId="30" w15:restartNumberingAfterBreak="0">
    <w:nsid w:val="5B3135B1"/>
    <w:multiLevelType w:val="hybridMultilevel"/>
    <w:tmpl w:val="08445A28"/>
    <w:lvl w:ilvl="0" w:tplc="1654E69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 w15:restartNumberingAfterBreak="0">
    <w:nsid w:val="5C7959B0"/>
    <w:multiLevelType w:val="hybridMultilevel"/>
    <w:tmpl w:val="EB06C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E28AF"/>
    <w:multiLevelType w:val="hybridMultilevel"/>
    <w:tmpl w:val="6C346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F62228"/>
    <w:multiLevelType w:val="hybridMultilevel"/>
    <w:tmpl w:val="44CA65B0"/>
    <w:lvl w:ilvl="0" w:tplc="486A82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46ECA"/>
    <w:multiLevelType w:val="hybridMultilevel"/>
    <w:tmpl w:val="A06CBD48"/>
    <w:lvl w:ilvl="0" w:tplc="08EE1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365FF"/>
    <w:multiLevelType w:val="singleLevel"/>
    <w:tmpl w:val="1D8E3C3A"/>
    <w:lvl w:ilvl="0">
      <w:start w:val="6"/>
      <w:numFmt w:val="decimal"/>
      <w:lvlText w:val="%1."/>
      <w:lvlJc w:val="left"/>
      <w:pPr>
        <w:ind w:left="283" w:hanging="283"/>
      </w:pPr>
      <w:rPr>
        <w:rFonts w:hint="default"/>
      </w:rPr>
    </w:lvl>
  </w:abstractNum>
  <w:abstractNum w:abstractNumId="36" w15:restartNumberingAfterBreak="0">
    <w:nsid w:val="754A726D"/>
    <w:multiLevelType w:val="hybridMultilevel"/>
    <w:tmpl w:val="11ECD04C"/>
    <w:lvl w:ilvl="0" w:tplc="486A82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73B1E"/>
    <w:multiLevelType w:val="hybridMultilevel"/>
    <w:tmpl w:val="665AE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F52EB"/>
    <w:multiLevelType w:val="hybridMultilevel"/>
    <w:tmpl w:val="9AECF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36E9E"/>
    <w:multiLevelType w:val="singleLevel"/>
    <w:tmpl w:val="6B3AFE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7ECE6ABF"/>
    <w:multiLevelType w:val="hybridMultilevel"/>
    <w:tmpl w:val="28EAF1CA"/>
    <w:lvl w:ilvl="0" w:tplc="2CF404C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853217">
    <w:abstractNumId w:val="5"/>
  </w:num>
  <w:num w:numId="2" w16cid:durableId="387415271">
    <w:abstractNumId w:val="4"/>
  </w:num>
  <w:num w:numId="3" w16cid:durableId="2017340264">
    <w:abstractNumId w:val="3"/>
  </w:num>
  <w:num w:numId="4" w16cid:durableId="535047892">
    <w:abstractNumId w:val="2"/>
  </w:num>
  <w:num w:numId="5" w16cid:durableId="451434886">
    <w:abstractNumId w:val="1"/>
  </w:num>
  <w:num w:numId="6" w16cid:durableId="737627127">
    <w:abstractNumId w:val="0"/>
  </w:num>
  <w:num w:numId="7" w16cid:durableId="340935174">
    <w:abstractNumId w:val="39"/>
  </w:num>
  <w:num w:numId="8" w16cid:durableId="580523307">
    <w:abstractNumId w:val="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1" w:hanging="283"/>
        </w:pPr>
        <w:rPr>
          <w:rFonts w:ascii="Symbol" w:hAnsi="Symbol" w:hint="default"/>
        </w:rPr>
      </w:lvl>
    </w:lvlOverride>
  </w:num>
  <w:num w:numId="9" w16cid:durableId="2109963575">
    <w:abstractNumId w:val="7"/>
  </w:num>
  <w:num w:numId="10" w16cid:durableId="2005467758">
    <w:abstractNumId w:val="18"/>
  </w:num>
  <w:num w:numId="11" w16cid:durableId="1770155881">
    <w:abstractNumId w:val="40"/>
  </w:num>
  <w:num w:numId="12" w16cid:durableId="860317052">
    <w:abstractNumId w:val="13"/>
  </w:num>
  <w:num w:numId="13" w16cid:durableId="247272497">
    <w:abstractNumId w:val="22"/>
  </w:num>
  <w:num w:numId="14" w16cid:durableId="723866641">
    <w:abstractNumId w:val="32"/>
  </w:num>
  <w:num w:numId="15" w16cid:durableId="1541674654">
    <w:abstractNumId w:val="31"/>
  </w:num>
  <w:num w:numId="16" w16cid:durableId="2053844605">
    <w:abstractNumId w:val="34"/>
  </w:num>
  <w:num w:numId="17" w16cid:durableId="2006786811">
    <w:abstractNumId w:val="35"/>
  </w:num>
  <w:num w:numId="18" w16cid:durableId="1962303473">
    <w:abstractNumId w:val="12"/>
  </w:num>
  <w:num w:numId="19" w16cid:durableId="908224679">
    <w:abstractNumId w:val="15"/>
  </w:num>
  <w:num w:numId="20" w16cid:durableId="74279089">
    <w:abstractNumId w:val="8"/>
  </w:num>
  <w:num w:numId="21" w16cid:durableId="389117030">
    <w:abstractNumId w:val="19"/>
  </w:num>
  <w:num w:numId="22" w16cid:durableId="44915473">
    <w:abstractNumId w:val="16"/>
  </w:num>
  <w:num w:numId="23" w16cid:durableId="168445898">
    <w:abstractNumId w:val="25"/>
  </w:num>
  <w:num w:numId="24" w16cid:durableId="2075422857">
    <w:abstractNumId w:val="38"/>
  </w:num>
  <w:num w:numId="25" w16cid:durableId="1051924964">
    <w:abstractNumId w:val="36"/>
  </w:num>
  <w:num w:numId="26" w16cid:durableId="1496064919">
    <w:abstractNumId w:val="21"/>
  </w:num>
  <w:num w:numId="27" w16cid:durableId="1271661545">
    <w:abstractNumId w:val="37"/>
  </w:num>
  <w:num w:numId="28" w16cid:durableId="1851480050">
    <w:abstractNumId w:val="11"/>
  </w:num>
  <w:num w:numId="29" w16cid:durableId="2083867395">
    <w:abstractNumId w:val="9"/>
  </w:num>
  <w:num w:numId="30" w16cid:durableId="1374965674">
    <w:abstractNumId w:val="26"/>
  </w:num>
  <w:num w:numId="31" w16cid:durableId="699235218">
    <w:abstractNumId w:val="23"/>
  </w:num>
  <w:num w:numId="32" w16cid:durableId="1669168835">
    <w:abstractNumId w:val="27"/>
  </w:num>
  <w:num w:numId="33" w16cid:durableId="1040859298">
    <w:abstractNumId w:val="17"/>
  </w:num>
  <w:num w:numId="34" w16cid:durableId="1293167918">
    <w:abstractNumId w:val="14"/>
  </w:num>
  <w:num w:numId="35" w16cid:durableId="850488121">
    <w:abstractNumId w:val="33"/>
  </w:num>
  <w:num w:numId="36" w16cid:durableId="2022470155">
    <w:abstractNumId w:val="24"/>
  </w:num>
  <w:num w:numId="37" w16cid:durableId="2004501509">
    <w:abstractNumId w:val="20"/>
  </w:num>
  <w:num w:numId="38" w16cid:durableId="1526216101">
    <w:abstractNumId w:val="29"/>
  </w:num>
  <w:num w:numId="39" w16cid:durableId="186607511">
    <w:abstractNumId w:val="10"/>
  </w:num>
  <w:num w:numId="40" w16cid:durableId="1099133740">
    <w:abstractNumId w:val="30"/>
  </w:num>
  <w:num w:numId="41" w16cid:durableId="40646011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58"/>
    <w:rsid w:val="00023CDB"/>
    <w:rsid w:val="00056C74"/>
    <w:rsid w:val="000926EC"/>
    <w:rsid w:val="000E5873"/>
    <w:rsid w:val="00106BE4"/>
    <w:rsid w:val="001A771A"/>
    <w:rsid w:val="002077D9"/>
    <w:rsid w:val="0025309F"/>
    <w:rsid w:val="0030677B"/>
    <w:rsid w:val="003213AB"/>
    <w:rsid w:val="00332E7F"/>
    <w:rsid w:val="00377328"/>
    <w:rsid w:val="003A116A"/>
    <w:rsid w:val="003A28E7"/>
    <w:rsid w:val="003A69A5"/>
    <w:rsid w:val="003B3909"/>
    <w:rsid w:val="00444074"/>
    <w:rsid w:val="0048382B"/>
    <w:rsid w:val="004B3079"/>
    <w:rsid w:val="004C3022"/>
    <w:rsid w:val="00541A33"/>
    <w:rsid w:val="005424EC"/>
    <w:rsid w:val="00576E27"/>
    <w:rsid w:val="00635A2B"/>
    <w:rsid w:val="00643A8D"/>
    <w:rsid w:val="00654B3C"/>
    <w:rsid w:val="006A39A4"/>
    <w:rsid w:val="006D560E"/>
    <w:rsid w:val="006F69F2"/>
    <w:rsid w:val="00701EDF"/>
    <w:rsid w:val="0070542E"/>
    <w:rsid w:val="00720046"/>
    <w:rsid w:val="007A6EEB"/>
    <w:rsid w:val="008028C4"/>
    <w:rsid w:val="00814B89"/>
    <w:rsid w:val="00837D2D"/>
    <w:rsid w:val="008648C0"/>
    <w:rsid w:val="008B01E0"/>
    <w:rsid w:val="008D4858"/>
    <w:rsid w:val="008E2F86"/>
    <w:rsid w:val="008F7626"/>
    <w:rsid w:val="009326C2"/>
    <w:rsid w:val="009727E9"/>
    <w:rsid w:val="00982813"/>
    <w:rsid w:val="009B417C"/>
    <w:rsid w:val="009C4DC4"/>
    <w:rsid w:val="009F581C"/>
    <w:rsid w:val="00A17B8D"/>
    <w:rsid w:val="00A43616"/>
    <w:rsid w:val="00A709BB"/>
    <w:rsid w:val="00A77EE6"/>
    <w:rsid w:val="00AC68A3"/>
    <w:rsid w:val="00B13135"/>
    <w:rsid w:val="00B17E8C"/>
    <w:rsid w:val="00B5353B"/>
    <w:rsid w:val="00B67BB9"/>
    <w:rsid w:val="00B958B2"/>
    <w:rsid w:val="00BA606E"/>
    <w:rsid w:val="00BD2F2C"/>
    <w:rsid w:val="00BF20CA"/>
    <w:rsid w:val="00BF7861"/>
    <w:rsid w:val="00C36A84"/>
    <w:rsid w:val="00C828E4"/>
    <w:rsid w:val="00C92294"/>
    <w:rsid w:val="00CF2C5F"/>
    <w:rsid w:val="00CF4ECD"/>
    <w:rsid w:val="00D03E30"/>
    <w:rsid w:val="00D6130E"/>
    <w:rsid w:val="00D91A77"/>
    <w:rsid w:val="00DB2021"/>
    <w:rsid w:val="00DB60B5"/>
    <w:rsid w:val="00DB744C"/>
    <w:rsid w:val="00DC1BC2"/>
    <w:rsid w:val="00E30C71"/>
    <w:rsid w:val="00E40819"/>
    <w:rsid w:val="00E814D9"/>
    <w:rsid w:val="00EA5CA2"/>
    <w:rsid w:val="00ED6DA1"/>
    <w:rsid w:val="00F018E8"/>
    <w:rsid w:val="00F10309"/>
    <w:rsid w:val="00F75E13"/>
    <w:rsid w:val="00F7761D"/>
    <w:rsid w:val="00FC1344"/>
    <w:rsid w:val="00FF0895"/>
    <w:rsid w:val="00F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9093"/>
  <w15:chartTrackingRefBased/>
  <w15:docId w15:val="{794F67C1-C753-4B77-A000-B5E7824B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color w:val="404040" w:themeColor="text1" w:themeTint="BF"/>
        <w:sz w:val="18"/>
        <w:szCs w:val="18"/>
        <w:lang w:val="en-CA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C"/>
  </w:style>
  <w:style w:type="paragraph" w:styleId="Heading1">
    <w:name w:val="heading 1"/>
    <w:basedOn w:val="Normal"/>
    <w:link w:val="Heading1Char"/>
    <w:uiPriority w:val="9"/>
    <w:qFormat/>
    <w:rsid w:val="005424EC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4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4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4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4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4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EC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EC"/>
    <w:rPr>
      <w:rFonts w:ascii="Segoe UI" w:hAnsi="Segoe UI" w:cs="Segoe UI"/>
      <w:color w:val="404040" w:themeColor="text1" w:themeTint="BF"/>
      <w:sz w:val="22"/>
      <w:lang w:val="en-US"/>
    </w:rPr>
  </w:style>
  <w:style w:type="paragraph" w:customStyle="1" w:styleId="Address">
    <w:name w:val="Address"/>
    <w:basedOn w:val="Normal"/>
    <w:next w:val="Salutation"/>
    <w:uiPriority w:val="3"/>
    <w:qFormat/>
    <w:rsid w:val="005424EC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5424EC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24EC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4EC"/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4EC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4E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4E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4EC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424EC"/>
    <w:rPr>
      <w:rFonts w:asciiTheme="minorHAnsi" w:eastAsiaTheme="minorEastAsia" w:hAnsiTheme="minorHAnsi"/>
      <w:color w:val="404040" w:themeColor="text1" w:themeTint="BF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4EC"/>
    <w:pPr>
      <w:spacing w:after="0"/>
      <w:jc w:val="right"/>
    </w:pPr>
    <w:rPr>
      <w:rFonts w:eastAsiaTheme="minorEastAsia"/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5424EC"/>
    <w:rPr>
      <w:rFonts w:asciiTheme="minorHAnsi" w:eastAsiaTheme="minorEastAsia" w:hAnsiTheme="minorHAnsi"/>
      <w:color w:val="2E74B5" w:themeColor="accent1" w:themeShade="BF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24EC"/>
    <w:pPr>
      <w:spacing w:after="200"/>
    </w:pPr>
    <w:rPr>
      <w:i/>
      <w:iCs/>
      <w:color w:val="44546A" w:themeColor="text2"/>
    </w:rPr>
  </w:style>
  <w:style w:type="paragraph" w:styleId="EnvelopeReturn">
    <w:name w:val="envelope return"/>
    <w:basedOn w:val="Normal"/>
    <w:uiPriority w:val="99"/>
    <w:semiHidden/>
    <w:unhideWhenUsed/>
    <w:rsid w:val="005424EC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24EC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24E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0"/>
      <w:lang w:val="en-US"/>
    </w:rPr>
  </w:style>
  <w:style w:type="paragraph" w:styleId="MacroText">
    <w:name w:val="macro"/>
    <w:link w:val="MacroTextChar"/>
    <w:uiPriority w:val="99"/>
    <w:semiHidden/>
    <w:unhideWhenUsed/>
    <w:rsid w:val="005424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24EC"/>
    <w:rPr>
      <w:rFonts w:ascii="Consolas" w:hAnsi="Consolas"/>
      <w:color w:val="404040" w:themeColor="text1" w:themeTint="BF"/>
      <w:sz w:val="22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5424E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24EC"/>
    <w:rPr>
      <w:rFonts w:asciiTheme="majorHAnsi" w:eastAsiaTheme="majorEastAsia" w:hAnsiTheme="majorHAnsi" w:cstheme="majorBidi"/>
      <w:color w:val="2E74B5" w:themeColor="accent1" w:themeShade="BF"/>
      <w:kern w:val="28"/>
      <w:sz w:val="56"/>
      <w:szCs w:val="22"/>
      <w:lang w:val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5424EC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5424EC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424E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24EC"/>
    <w:rPr>
      <w:rFonts w:asciiTheme="minorHAnsi" w:eastAsiaTheme="minorEastAsia" w:hAnsiTheme="minorHAnsi"/>
      <w:color w:val="5A5A5A" w:themeColor="text1" w:themeTint="A5"/>
      <w:sz w:val="22"/>
      <w:szCs w:val="22"/>
      <w:lang w:val="en-US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5424E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5424EC"/>
    <w:rPr>
      <w:rFonts w:asciiTheme="minorHAnsi" w:hAnsiTheme="minorHAnsi"/>
      <w:b/>
      <w:bCs/>
      <w:color w:val="0D0D0D" w:themeColor="text1" w:themeTint="F2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24E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24E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16"/>
      <w:lang w:val="en-US"/>
    </w:rPr>
  </w:style>
  <w:style w:type="paragraph" w:styleId="BlockText">
    <w:name w:val="Block Text"/>
    <w:basedOn w:val="Normal"/>
    <w:uiPriority w:val="99"/>
    <w:semiHidden/>
    <w:unhideWhenUsed/>
    <w:rsid w:val="005424E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424EC"/>
    <w:rPr>
      <w:color w:val="2E74B5" w:themeColor="accent1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4EC"/>
    <w:rPr>
      <w:color w:val="2F5496" w:themeColor="accent5" w:themeShade="B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24E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24EC"/>
    <w:rPr>
      <w:rFonts w:ascii="Segoe UI" w:hAnsi="Segoe UI" w:cs="Segoe UI"/>
      <w:color w:val="404040" w:themeColor="text1" w:themeTint="BF"/>
      <w:sz w:val="22"/>
      <w:szCs w:val="16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424E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24EC"/>
    <w:rPr>
      <w:rFonts w:ascii="Consolas" w:hAnsi="Consolas"/>
      <w:color w:val="404040" w:themeColor="text1" w:themeTint="BF"/>
      <w:sz w:val="22"/>
      <w:szCs w:val="21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424E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424E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4E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4EC"/>
    <w:rPr>
      <w:rFonts w:ascii="Consolas" w:hAnsi="Consolas"/>
      <w:color w:val="404040" w:themeColor="text1" w:themeTint="BF"/>
      <w:sz w:val="22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424EC"/>
    <w:rPr>
      <w:rFonts w:ascii="Consolas" w:hAnsi="Consolas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4EC"/>
    <w:rPr>
      <w:rFonts w:asciiTheme="minorHAnsi" w:hAnsiTheme="minorHAnsi"/>
      <w:b/>
      <w:bCs/>
      <w:color w:val="404040" w:themeColor="text1" w:themeTint="BF"/>
      <w:sz w:val="22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424EC"/>
    <w:rPr>
      <w:color w:val="3B3838" w:themeColor="background2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424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24EC"/>
    <w:rPr>
      <w:rFonts w:asciiTheme="minorHAnsi" w:hAnsiTheme="minorHAnsi"/>
      <w:i/>
      <w:iCs/>
      <w:color w:val="2E74B5" w:themeColor="accent1" w:themeShade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424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424EC"/>
    <w:rPr>
      <w:b/>
      <w:bCs/>
      <w:smallCaps/>
      <w:color w:val="2E74B5" w:themeColor="accent1" w:themeShade="BF"/>
      <w:spacing w:val="5"/>
    </w:rPr>
  </w:style>
  <w:style w:type="table" w:customStyle="1" w:styleId="TaskListTable">
    <w:name w:val="Task List Table"/>
    <w:basedOn w:val="TableNormal"/>
    <w:uiPriority w:val="99"/>
    <w:rsid w:val="006F69F2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val="en-US"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424EC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en-CA"/>
    </w:rPr>
  </w:style>
  <w:style w:type="paragraph" w:customStyle="1" w:styleId="Name">
    <w:name w:val="Name"/>
    <w:basedOn w:val="Normal"/>
    <w:uiPriority w:val="1"/>
    <w:qFormat/>
    <w:rsid w:val="00E30C71"/>
    <w:pPr>
      <w:spacing w:after="0"/>
    </w:pPr>
    <w:rPr>
      <w:rFonts w:asciiTheme="majorHAnsi" w:hAnsiTheme="majorHAnsi"/>
      <w:color w:val="833C0B" w:themeColor="accent2" w:themeShade="80"/>
      <w:sz w:val="48"/>
      <w:szCs w:val="48"/>
    </w:rPr>
  </w:style>
  <w:style w:type="paragraph" w:customStyle="1" w:styleId="ContactInfo">
    <w:name w:val="Contact Info"/>
    <w:basedOn w:val="Normal"/>
    <w:uiPriority w:val="1"/>
    <w:qFormat/>
    <w:rsid w:val="00CF4ECD"/>
    <w:pPr>
      <w:spacing w:after="0"/>
    </w:pPr>
  </w:style>
  <w:style w:type="paragraph" w:customStyle="1" w:styleId="Graphic">
    <w:name w:val="Graphic"/>
    <w:basedOn w:val="Normal"/>
    <w:next w:val="ContactInfo"/>
    <w:uiPriority w:val="2"/>
    <w:qFormat/>
    <w:rsid w:val="00E30C71"/>
    <w:pPr>
      <w:spacing w:after="320"/>
      <w:ind w:right="144"/>
      <w:jc w:val="right"/>
    </w:pPr>
  </w:style>
  <w:style w:type="paragraph" w:customStyle="1" w:styleId="Footer-Continuation">
    <w:name w:val="Footer - Continuation"/>
    <w:basedOn w:val="Normal"/>
    <w:uiPriority w:val="99"/>
    <w:rsid w:val="00E30C71"/>
    <w:pPr>
      <w:spacing w:after="120"/>
      <w:ind w:right="-720"/>
      <w:contextualSpacing/>
      <w:jc w:val="right"/>
    </w:pPr>
    <w:rPr>
      <w:rFonts w:asciiTheme="majorHAnsi" w:hAnsiTheme="majorHAnsi"/>
      <w:color w:val="833C0B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4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4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4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4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4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24E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24E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24E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24E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24E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24E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24E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24E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24EC"/>
    <w:pPr>
      <w:spacing w:after="0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5424E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2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24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24E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24E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24E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24E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24E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24EC"/>
    <w:pPr>
      <w:spacing w:after="100"/>
      <w:ind w:left="1760"/>
    </w:pPr>
  </w:style>
  <w:style w:type="paragraph" w:styleId="NormalIndent">
    <w:name w:val="Normal Indent"/>
    <w:basedOn w:val="Normal"/>
    <w:uiPriority w:val="99"/>
    <w:semiHidden/>
    <w:unhideWhenUsed/>
    <w:rsid w:val="005424EC"/>
    <w:pPr>
      <w:ind w:left="7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24EC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424EC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424E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5424EC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5424EC"/>
  </w:style>
  <w:style w:type="character" w:styleId="PageNumber">
    <w:name w:val="page number"/>
    <w:basedOn w:val="DefaultParagraphFont"/>
    <w:uiPriority w:val="99"/>
    <w:semiHidden/>
    <w:unhideWhenUsed/>
    <w:rsid w:val="005424EC"/>
  </w:style>
  <w:style w:type="character" w:styleId="EndnoteReference">
    <w:name w:val="endnote reference"/>
    <w:basedOn w:val="DefaultParagraphFont"/>
    <w:uiPriority w:val="99"/>
    <w:semiHidden/>
    <w:unhideWhenUsed/>
    <w:rsid w:val="005424EC"/>
    <w:rPr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24E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5424E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5424EC"/>
    <w:pPr>
      <w:ind w:left="283" w:hanging="283"/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5424EC"/>
    <w:pPr>
      <w:numPr>
        <w:numId w:val="1"/>
      </w:numPr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5424EC"/>
    <w:pPr>
      <w:numPr>
        <w:numId w:val="2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5424E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24E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24E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24EC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24E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24EC"/>
    <w:pPr>
      <w:tabs>
        <w:tab w:val="num" w:pos="720"/>
      </w:tabs>
      <w:ind w:left="72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5424E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24EC"/>
    <w:pPr>
      <w:tabs>
        <w:tab w:val="num" w:pos="1080"/>
      </w:tabs>
      <w:ind w:left="108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424EC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24EC"/>
    <w:pPr>
      <w:tabs>
        <w:tab w:val="num" w:pos="1440"/>
      </w:tabs>
      <w:ind w:left="1440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5424EC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24EC"/>
    <w:pPr>
      <w:tabs>
        <w:tab w:val="num" w:pos="1800"/>
      </w:tabs>
      <w:ind w:left="180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424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24E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5424E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24E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24E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24E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24EC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24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24EC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24E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24EC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24E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42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24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character" w:styleId="Strong">
    <w:name w:val="Strong"/>
    <w:basedOn w:val="DefaultParagraphFont"/>
    <w:uiPriority w:val="22"/>
    <w:semiHidden/>
    <w:unhideWhenUsed/>
    <w:qFormat/>
    <w:rsid w:val="005424EC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5424EC"/>
    <w:rPr>
      <w:i/>
      <w:iC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24E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24EC"/>
    <w:rPr>
      <w:rFonts w:asciiTheme="minorHAnsi" w:hAnsiTheme="minorHAnsi"/>
      <w:color w:val="404040" w:themeColor="text1" w:themeTint="BF"/>
      <w:sz w:val="22"/>
      <w:szCs w:val="22"/>
      <w:lang w:val="en-US"/>
    </w:rPr>
  </w:style>
  <w:style w:type="character" w:styleId="HTMLAcronym">
    <w:name w:val="HTML Acronym"/>
    <w:basedOn w:val="DefaultParagraphFont"/>
    <w:uiPriority w:val="99"/>
    <w:semiHidden/>
    <w:unhideWhenUsed/>
    <w:rsid w:val="005424EC"/>
  </w:style>
  <w:style w:type="paragraph" w:styleId="HTMLAddress">
    <w:name w:val="HTML Address"/>
    <w:basedOn w:val="Normal"/>
    <w:link w:val="HTMLAddressChar"/>
    <w:uiPriority w:val="99"/>
    <w:semiHidden/>
    <w:unhideWhenUsed/>
    <w:rsid w:val="005424E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24EC"/>
    <w:rPr>
      <w:rFonts w:asciiTheme="minorHAnsi" w:hAnsiTheme="minorHAnsi"/>
      <w:i/>
      <w:iCs/>
      <w:color w:val="404040" w:themeColor="text1" w:themeTint="BF"/>
      <w:sz w:val="22"/>
      <w:szCs w:val="22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5424EC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424EC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5424EC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424EC"/>
    <w:rPr>
      <w:i/>
      <w:iCs/>
    </w:rPr>
  </w:style>
  <w:style w:type="table" w:styleId="TableSimple1">
    <w:name w:val="Table Simple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000080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FFFFFF"/>
      <w:sz w:val="22"/>
      <w:szCs w:val="22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b/>
      <w:bCs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CF4ECD"/>
    <w:pPr>
      <w:spacing w:after="24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unhideWhenUsed/>
    <w:qFormat/>
    <w:rsid w:val="005424EC"/>
    <w:pPr>
      <w:spacing w:after="0"/>
    </w:pPr>
    <w:rPr>
      <w:rFonts w:asciiTheme="minorHAnsi" w:hAnsiTheme="minorHAnsi"/>
      <w:sz w:val="22"/>
      <w:szCs w:val="22"/>
      <w:lang w:val="en-US"/>
    </w:rPr>
  </w:style>
  <w:style w:type="table" w:styleId="LightShading">
    <w:name w:val="Light Shading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000000" w:themeColor="tex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qFormat/>
    <w:rsid w:val="005424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24E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24EC"/>
    <w:rPr>
      <w:rFonts w:asciiTheme="minorHAnsi" w:hAnsiTheme="minorHAnsi"/>
      <w:i/>
      <w:iCs/>
      <w:color w:val="404040" w:themeColor="text1" w:themeTint="BF"/>
      <w:sz w:val="22"/>
      <w:szCs w:val="22"/>
      <w:lang w:val="en-US"/>
    </w:rPr>
  </w:style>
  <w:style w:type="table" w:styleId="MediumList2-Accent1">
    <w:name w:val="Medium List 2 Accent 1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4EC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5424E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24EC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5424EC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24E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4EC"/>
    <w:pPr>
      <w:spacing w:before="240" w:after="0"/>
      <w:contextualSpacing w:val="0"/>
      <w:outlineLvl w:val="9"/>
    </w:pPr>
    <w:rPr>
      <w:b w:val="0"/>
      <w:sz w:val="32"/>
    </w:rPr>
  </w:style>
  <w:style w:type="table" w:styleId="PlainTable1">
    <w:name w:val="Plain Table 1"/>
    <w:basedOn w:val="TableNormal"/>
    <w:uiPriority w:val="41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CF4ECD"/>
    <w:pPr>
      <w:spacing w:after="0"/>
    </w:pPr>
    <w:rPr>
      <w:rFonts w:asciiTheme="minorHAnsi" w:hAnsiTheme="minorHAnsi"/>
      <w:color w:val="000000" w:themeColor="text1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F4ECD"/>
    <w:pPr>
      <w:spacing w:after="0"/>
    </w:pPr>
    <w:rPr>
      <w:rFonts w:asciiTheme="minorHAnsi" w:hAnsiTheme="minorHAnsi"/>
      <w:color w:val="2E74B5" w:themeColor="accent1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CF4ECD"/>
    <w:pPr>
      <w:spacing w:after="0"/>
    </w:pPr>
    <w:rPr>
      <w:rFonts w:asciiTheme="minorHAnsi" w:hAnsiTheme="minorHAnsi"/>
      <w:color w:val="C45911" w:themeColor="accent2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CF4ECD"/>
    <w:pPr>
      <w:spacing w:after="0"/>
    </w:pPr>
    <w:rPr>
      <w:rFonts w:asciiTheme="minorHAnsi" w:hAnsiTheme="minorHAnsi"/>
      <w:color w:val="7B7B7B" w:themeColor="accent3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CF4ECD"/>
    <w:pPr>
      <w:spacing w:after="0"/>
    </w:pPr>
    <w:rPr>
      <w:rFonts w:asciiTheme="minorHAnsi" w:hAnsiTheme="minorHAnsi"/>
      <w:color w:val="BF8F00" w:themeColor="accent4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F4ECD"/>
    <w:pPr>
      <w:spacing w:after="0"/>
    </w:pPr>
    <w:rPr>
      <w:rFonts w:asciiTheme="minorHAnsi" w:hAnsiTheme="minorHAnsi"/>
      <w:color w:val="2F5496" w:themeColor="accent5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F4ECD"/>
    <w:pPr>
      <w:spacing w:after="0"/>
    </w:pPr>
    <w:rPr>
      <w:rFonts w:asciiTheme="minorHAnsi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CF4ECD"/>
    <w:pPr>
      <w:spacing w:after="0"/>
    </w:pPr>
    <w:rPr>
      <w:rFonts w:asciiTheme="minorHAnsi" w:hAnsiTheme="minorHAnsi"/>
      <w:color w:val="FFFFFF" w:themeColor="background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CF4ECD"/>
    <w:pPr>
      <w:spacing w:after="0"/>
    </w:pPr>
    <w:rPr>
      <w:rFonts w:asciiTheme="minorHAnsi" w:hAnsiTheme="minorHAnsi"/>
      <w:color w:val="538135" w:themeColor="accent6" w:themeShade="BF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kasm@uvi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948</Words>
  <Characters>4817</Characters>
  <Application>Microsoft Office Word</Application>
  <DocSecurity>0</DocSecurity>
  <Lines>137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Smith</dc:creator>
  <cp:keywords/>
  <dc:description/>
  <cp:lastModifiedBy>Monika Smith</cp:lastModifiedBy>
  <cp:revision>25</cp:revision>
  <dcterms:created xsi:type="dcterms:W3CDTF">2020-05-20T03:37:00Z</dcterms:created>
  <dcterms:modified xsi:type="dcterms:W3CDTF">2024-10-15T02:01:00Z</dcterms:modified>
</cp:coreProperties>
</file>