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Detailed Sales Forecasting Report</w:t>
      </w:r>
    </w:p>
    <w:p>
      <w:r>
        <w:t>This report presents a detailed sales forecasting analysis using time-series forecasting techniques. The objective was to analyze historical sales trends, predict future sales performance, and provide business recommendations for strategic decision-making.</w:t>
      </w:r>
    </w:p>
    <w:p>
      <w:pPr>
        <w:pStyle w:val="Heading2"/>
      </w:pPr>
      <w:r>
        <w:t>1. Introduction to Forecasting</w:t>
      </w:r>
    </w:p>
    <w:p>
      <w:r>
        <w:t>Sales forecasting helps businesses predict future demand, optimize inventory, improve logistics, and prepare for seasonal fluctuations.</w:t>
      </w:r>
    </w:p>
    <w:p>
      <w:pPr>
        <w:pStyle w:val="Heading2"/>
      </w:pPr>
      <w:r>
        <w:t>2. Data Preparation</w:t>
      </w:r>
    </w:p>
    <w:p>
      <w:pPr>
        <w:pStyle w:val="ListBullet"/>
      </w:pPr>
      <w:r>
        <w:t>Converted date column into datetime format.</w:t>
      </w:r>
    </w:p>
    <w:p>
      <w:pPr>
        <w:pStyle w:val="ListBullet"/>
      </w:pPr>
      <w:r>
        <w:t>Aggregated sales data into daily and monthly intervals.</w:t>
      </w:r>
    </w:p>
    <w:p>
      <w:pPr>
        <w:pStyle w:val="ListBullet"/>
      </w:pPr>
      <w:r>
        <w:t>Handled missing dates and sorted data chronologically.</w:t>
      </w:r>
    </w:p>
    <w:p>
      <w:pPr>
        <w:pStyle w:val="ListBullet"/>
      </w:pPr>
      <w:r>
        <w:t>Prepared structured time-series data for forecasting.</w:t>
      </w:r>
    </w:p>
    <w:p>
      <w:pPr>
        <w:pStyle w:val="Heading2"/>
      </w:pPr>
      <w:r>
        <w:t>3. Forecasting Model Used</w:t>
      </w:r>
    </w:p>
    <w:p>
      <w:r>
        <w:t>The Holt-Winters Exponential Smoothing model was selected because it effectively handles sales trends and is widely used in business forecasting applications.</w:t>
      </w:r>
    </w:p>
    <w:p>
      <w:pPr>
        <w:pStyle w:val="Heading2"/>
      </w:pPr>
      <w:r>
        <w:t>4. Train-Test Split</w:t>
      </w:r>
    </w:p>
    <w:p>
      <w:pPr>
        <w:pStyle w:val="ListBullet"/>
      </w:pPr>
      <w:r>
        <w:t>80% of the dataset was used for training.</w:t>
      </w:r>
    </w:p>
    <w:p>
      <w:pPr>
        <w:pStyle w:val="ListBullet"/>
      </w:pPr>
      <w:r>
        <w:t>20% of the dataset was used for testing.</w:t>
      </w:r>
    </w:p>
    <w:p>
      <w:pPr>
        <w:pStyle w:val="ListBullet"/>
      </w:pPr>
      <w:r>
        <w:t>Predictions were compared with actual sales values.</w:t>
      </w:r>
    </w:p>
    <w:p>
      <w:pPr>
        <w:pStyle w:val="Heading2"/>
      </w:pPr>
      <w:r>
        <w:t>5. Historical vs Forecasted Sales</w:t>
      </w:r>
    </w:p>
    <w:p>
      <w:r>
        <w:t>The chart below compares historical sales with forecasted sales.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Peak Sales Analysis</w:t>
      </w:r>
    </w:p>
    <w:p>
      <w:r>
        <w:t>The following chart highlights expected peak sales periods.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Long-Term Trend Analysis</w:t>
      </w:r>
    </w:p>
    <w:p>
      <w:r>
        <w:t>Long-term sales trends indicate expected future growth patterns.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Forecast Accuracy Evaluation</w:t>
      </w:r>
    </w:p>
    <w:p>
      <w:pPr>
        <w:pStyle w:val="ListBullet"/>
      </w:pPr>
      <w:r>
        <w:t>RMSE was used to evaluate forecast accuracy.</w:t>
      </w:r>
    </w:p>
    <w:p>
      <w:pPr>
        <w:pStyle w:val="ListBullet"/>
      </w:pPr>
      <w:r>
        <w:t>Lower RMSE values indicate better model performance.</w:t>
      </w:r>
    </w:p>
    <w:p>
      <w:pPr>
        <w:pStyle w:val="ListBullet"/>
      </w:pPr>
      <w:r>
        <w:t>Forecasting performance can improve with advanced seasonal tuning.</w:t>
      </w:r>
    </w:p>
    <w:p>
      <w:pPr>
        <w:pStyle w:val="Heading2"/>
      </w:pPr>
      <w:r>
        <w:t>9. Business Recommendations</w:t>
      </w:r>
    </w:p>
    <w:p>
      <w:pPr>
        <w:pStyle w:val="ListBullet"/>
      </w:pPr>
      <w:r>
        <w:t>Increase inventory before high-demand periods.</w:t>
      </w:r>
    </w:p>
    <w:p>
      <w:pPr>
        <w:pStyle w:val="ListBullet"/>
      </w:pPr>
      <w:r>
        <w:t>Use forecasting insights for marketing campaigns.</w:t>
      </w:r>
    </w:p>
    <w:p>
      <w:pPr>
        <w:pStyle w:val="ListBullet"/>
      </w:pPr>
      <w:r>
        <w:t>Optimize logistics based on expected demand.</w:t>
      </w:r>
    </w:p>
    <w:p>
      <w:pPr>
        <w:pStyle w:val="ListBullet"/>
      </w:pPr>
      <w:r>
        <w:t>Monitor future forecast accuracy regularly.</w:t>
      </w:r>
    </w:p>
    <w:p>
      <w:pPr>
        <w:pStyle w:val="Heading2"/>
      </w:pPr>
      <w:r>
        <w:t>10. Conclusion</w:t>
      </w:r>
    </w:p>
    <w:p>
      <w:r>
        <w:t>The forecasting analysis successfully predicted future sales trends and generated valuable business insights. The results can support inventory management, marketing planning, and strategic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