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DB" w:rsidRPr="00F30498" w:rsidRDefault="001C7E0F">
      <w:pPr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30498">
        <w:rPr>
          <w:b/>
          <w:sz w:val="24"/>
          <w:szCs w:val="24"/>
          <w:highlight w:val="yellow"/>
          <w:u w:val="single"/>
        </w:rPr>
        <w:t>Jenkins</w:t>
      </w:r>
    </w:p>
    <w:p w:rsidR="00F30498" w:rsidRDefault="00F30498"/>
    <w:p w:rsidR="00F30498" w:rsidRDefault="00F30498">
      <w:r>
        <w:t>Jenkins is a self-contained, open source automation server which can be used to automate all sorts of tasks such as building, testing, and deploying software.</w:t>
      </w:r>
      <w:bookmarkStart w:id="0" w:name="_GoBack"/>
      <w:bookmarkEnd w:id="0"/>
    </w:p>
    <w:sectPr w:rsidR="00F3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11"/>
    <w:rsid w:val="001C7E0F"/>
    <w:rsid w:val="00684DDB"/>
    <w:rsid w:val="00857511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EE213-69D2-461C-8B0E-928321EF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BT Plc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3</cp:revision>
  <dcterms:created xsi:type="dcterms:W3CDTF">2019-07-15T06:54:00Z</dcterms:created>
  <dcterms:modified xsi:type="dcterms:W3CDTF">2019-07-15T06:56:00Z</dcterms:modified>
</cp:coreProperties>
</file>