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5D" w:rsidRDefault="00811A5D" w:rsidP="00811A5D">
      <w:r>
        <w:t>Message sent from arduino to computer are through: TX-&gt;1  (T is Transmitter)</w:t>
      </w:r>
    </w:p>
    <w:p w:rsidR="00811A5D" w:rsidRDefault="00811A5D" w:rsidP="00811A5D">
      <w:r>
        <w:t>Message sent from computer to arduino are through: RX&lt;-1  (T is Receiver)</w:t>
      </w:r>
    </w:p>
    <w:p w:rsidR="00811A5D" w:rsidRDefault="00811A5D" w:rsidP="00811A5D"/>
    <w:p w:rsidR="00684DDB" w:rsidRDefault="00811A5D" w:rsidP="00811A5D">
      <w:r>
        <w:t>we dont have to connect it to our computer as it is already  as</w:t>
      </w:r>
      <w:r>
        <w:t xml:space="preserve"> it is already connected to the chip via USB shown below</w:t>
      </w:r>
    </w:p>
    <w:p w:rsidR="00811A5D" w:rsidRDefault="00857486" w:rsidP="00811A5D">
      <w:r>
        <w:rPr>
          <w:noProof/>
          <w:lang w:eastAsia="en-GB"/>
        </w:rPr>
        <w:drawing>
          <wp:inline distT="0" distB="0" distL="0" distR="0">
            <wp:extent cx="5084445" cy="274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A1" w:rsidRDefault="00225CA1" w:rsidP="00811A5D"/>
    <w:p w:rsidR="00225CA1" w:rsidRDefault="00225CA1" w:rsidP="00811A5D">
      <w:r>
        <w:t>Send from Arduino to Computer (Tx)</w:t>
      </w:r>
    </w:p>
    <w:p w:rsidR="00225CA1" w:rsidRP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>void setup()</w:t>
      </w:r>
    </w:p>
    <w:p w:rsidR="00225CA1" w:rsidRP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>{</w:t>
      </w:r>
    </w:p>
    <w:p w:rsidR="00225CA1" w:rsidRP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 xml:space="preserve"> Serial.begin(9600);</w:t>
      </w:r>
    </w:p>
    <w:p w:rsidR="00225CA1" w:rsidRP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>}</w:t>
      </w:r>
    </w:p>
    <w:p w:rsidR="00225CA1" w:rsidRPr="00225CA1" w:rsidRDefault="00225CA1" w:rsidP="00225CA1">
      <w:pPr>
        <w:spacing w:after="0"/>
        <w:rPr>
          <w:sz w:val="18"/>
          <w:szCs w:val="18"/>
        </w:rPr>
      </w:pPr>
    </w:p>
    <w:p w:rsidR="00225CA1" w:rsidRP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>void loop()</w:t>
      </w:r>
    </w:p>
    <w:p w:rsidR="00225CA1" w:rsidRP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>{</w:t>
      </w:r>
    </w:p>
    <w:p w:rsidR="00225CA1" w:rsidRP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>Serial.println("Hi");</w:t>
      </w:r>
    </w:p>
    <w:p w:rsidR="00225CA1" w:rsidRP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 xml:space="preserve">  delay(1000);</w:t>
      </w:r>
    </w:p>
    <w:p w:rsidR="00225CA1" w:rsidRDefault="00225CA1" w:rsidP="00225CA1">
      <w:pPr>
        <w:spacing w:after="0"/>
        <w:rPr>
          <w:sz w:val="18"/>
          <w:szCs w:val="18"/>
        </w:rPr>
      </w:pPr>
      <w:r w:rsidRPr="00225CA1">
        <w:rPr>
          <w:sz w:val="18"/>
          <w:szCs w:val="18"/>
        </w:rPr>
        <w:t>}</w:t>
      </w: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</w:p>
    <w:p w:rsidR="00B320D4" w:rsidRDefault="00B320D4" w:rsidP="00225CA1">
      <w:pPr>
        <w:spacing w:after="0"/>
        <w:rPr>
          <w:sz w:val="18"/>
          <w:szCs w:val="18"/>
        </w:rPr>
      </w:pPr>
      <w:r>
        <w:rPr>
          <w:sz w:val="18"/>
          <w:szCs w:val="18"/>
        </w:rPr>
        <w:t>Ultrasocnic sensore works by sending ultra high frequesncy sound pulse. If that sound pukse hits an object it bounces back.</w:t>
      </w:r>
    </w:p>
    <w:p w:rsidR="00B320D4" w:rsidRDefault="00B320D4" w:rsidP="00225CA1">
      <w:pPr>
        <w:spacing w:after="0"/>
        <w:rPr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4E35B695" wp14:editId="393F58BC">
            <wp:extent cx="5731510" cy="177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D4" w:rsidRDefault="00B320D4" w:rsidP="00225CA1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distance sensor reports the time it takes between sending out a pulse and receivng it.</w:t>
      </w:r>
      <w:r w:rsidR="003B6F03">
        <w:rPr>
          <w:sz w:val="18"/>
          <w:szCs w:val="18"/>
        </w:rPr>
        <w:t xml:space="preserve"> It works best with medium range applications</w:t>
      </w:r>
    </w:p>
    <w:p w:rsidR="003B6F03" w:rsidRDefault="003B6F03" w:rsidP="00225CA1">
      <w:pPr>
        <w:spacing w:after="0"/>
        <w:rPr>
          <w:sz w:val="18"/>
          <w:szCs w:val="18"/>
        </w:rPr>
      </w:pPr>
      <w:r>
        <w:rPr>
          <w:sz w:val="18"/>
          <w:szCs w:val="18"/>
        </w:rPr>
        <w:t>We have a trigger pin and pulse width pin. Trigger pin sends the sound pulse and we measure the electri</w:t>
      </w:r>
      <w:r w:rsidR="00AC5AA9">
        <w:rPr>
          <w:sz w:val="18"/>
          <w:szCs w:val="18"/>
        </w:rPr>
        <w:t>cal pulse wi</w:t>
      </w:r>
      <w:r>
        <w:rPr>
          <w:sz w:val="18"/>
          <w:szCs w:val="18"/>
        </w:rPr>
        <w:t>dth on the pw pin to determine the distance of an object.</w:t>
      </w:r>
    </w:p>
    <w:p w:rsidR="00923692" w:rsidRDefault="00923692" w:rsidP="00225CA1">
      <w:pPr>
        <w:spacing w:after="0"/>
        <w:rPr>
          <w:sz w:val="18"/>
          <w:szCs w:val="18"/>
        </w:rPr>
      </w:pPr>
    </w:p>
    <w:p w:rsidR="00923692" w:rsidRDefault="00923692" w:rsidP="00923692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Set the trigger pin to HIGH for some specified amount of time. How long it needs to be HIGH depends upon the type of sensor we are usi</w:t>
      </w:r>
      <w:r w:rsidR="00DA0D28">
        <w:rPr>
          <w:sz w:val="18"/>
          <w:szCs w:val="18"/>
        </w:rPr>
        <w:t>n</w:t>
      </w:r>
      <w:r>
        <w:rPr>
          <w:sz w:val="18"/>
          <w:szCs w:val="18"/>
        </w:rPr>
        <w:t>g.</w:t>
      </w:r>
      <w:r w:rsidR="00A51825">
        <w:rPr>
          <w:sz w:val="18"/>
          <w:szCs w:val="18"/>
        </w:rPr>
        <w:t xml:space="preserve"> It can be 3us to 100</w:t>
      </w:r>
      <w:r w:rsidR="00A51825" w:rsidRPr="00A51825">
        <w:rPr>
          <w:rFonts w:ascii="Arial" w:hAnsi="Arial" w:cs="Arial"/>
          <w:color w:val="222222"/>
          <w:sz w:val="18"/>
          <w:szCs w:val="18"/>
          <w:shd w:val="clear" w:color="auto" w:fill="FFFFFF"/>
        </w:rPr>
        <w:t>μ</w:t>
      </w:r>
      <w:r w:rsidR="00DA0D28">
        <w:rPr>
          <w:sz w:val="18"/>
          <w:szCs w:val="18"/>
        </w:rPr>
        <w:t>s</w:t>
      </w:r>
    </w:p>
    <w:p w:rsidR="00DA0D28" w:rsidRDefault="00DA0D28" w:rsidP="00DA0D28">
      <w:pPr>
        <w:pStyle w:val="ListParagraph"/>
        <w:spacing w:after="0"/>
        <w:rPr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13531722" wp14:editId="0B5525CD">
            <wp:extent cx="322897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28" w:rsidRDefault="00DA0D28" w:rsidP="00DA0D28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As soon as TRIG pin sets to LOW, PW pin is set to HIGH. When the sensor detects its reflected pulse it sets the PW pin to LOW.</w:t>
      </w:r>
      <w:r w:rsidR="00A51825">
        <w:rPr>
          <w:sz w:val="18"/>
          <w:szCs w:val="18"/>
        </w:rPr>
        <w:t xml:space="preserve"> We need to measure the time in which PW pin remains HIGH</w:t>
      </w:r>
    </w:p>
    <w:p w:rsidR="00A51825" w:rsidRDefault="00A51825" w:rsidP="00A51825">
      <w:pPr>
        <w:pStyle w:val="ListParagraph"/>
        <w:spacing w:after="0"/>
        <w:rPr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424AA3AA" wp14:editId="30BFA0CA">
            <wp:extent cx="44100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25" w:rsidRDefault="00A51825" w:rsidP="00A51825">
      <w:pPr>
        <w:pStyle w:val="ListParagraph"/>
        <w:spacing w:after="0"/>
        <w:rPr>
          <w:sz w:val="18"/>
          <w:szCs w:val="18"/>
        </w:rPr>
      </w:pPr>
    </w:p>
    <w:p w:rsidR="00A51825" w:rsidRDefault="00A51825" w:rsidP="00A51825">
      <w:pPr>
        <w:pStyle w:val="ListParagraph"/>
        <w:spacing w:after="0"/>
        <w:rPr>
          <w:sz w:val="18"/>
          <w:szCs w:val="18"/>
        </w:rPr>
      </w:pPr>
      <w:r w:rsidRPr="00A15146">
        <w:rPr>
          <w:b/>
          <w:sz w:val="18"/>
          <w:szCs w:val="18"/>
        </w:rPr>
        <w:t>Speed of sound</w:t>
      </w:r>
      <w:r>
        <w:rPr>
          <w:sz w:val="18"/>
          <w:szCs w:val="18"/>
        </w:rPr>
        <w:t xml:space="preserve"> = 340m/s = 29.4</w:t>
      </w:r>
      <w:r w:rsidRPr="00A5182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51825">
        <w:rPr>
          <w:rFonts w:ascii="Arial" w:hAnsi="Arial" w:cs="Arial"/>
          <w:color w:val="222222"/>
          <w:sz w:val="18"/>
          <w:szCs w:val="18"/>
          <w:shd w:val="clear" w:color="auto" w:fill="FFFFFF"/>
        </w:rPr>
        <w:t>μ</w:t>
      </w:r>
      <w:r>
        <w:rPr>
          <w:sz w:val="18"/>
          <w:szCs w:val="18"/>
        </w:rPr>
        <w:t>s/cm</w:t>
      </w:r>
    </w:p>
    <w:p w:rsidR="00A15146" w:rsidRDefault="00A15146" w:rsidP="00A51825">
      <w:pPr>
        <w:pStyle w:val="ListParagraph"/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 S =d/t</w:t>
      </w:r>
    </w:p>
    <w:p w:rsidR="00A15146" w:rsidRDefault="00A15146" w:rsidP="00A51825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29.4 </w:t>
      </w:r>
      <w:r w:rsidRPr="00A51825">
        <w:rPr>
          <w:rFonts w:ascii="Arial" w:hAnsi="Arial" w:cs="Arial"/>
          <w:color w:val="222222"/>
          <w:sz w:val="18"/>
          <w:szCs w:val="18"/>
          <w:shd w:val="clear" w:color="auto" w:fill="FFFFFF"/>
        </w:rPr>
        <w:t>μ</w:t>
      </w:r>
      <w:r>
        <w:rPr>
          <w:sz w:val="18"/>
          <w:szCs w:val="18"/>
        </w:rPr>
        <w:t>s/cm</w:t>
      </w:r>
      <w:r>
        <w:rPr>
          <w:sz w:val="18"/>
          <w:szCs w:val="18"/>
        </w:rPr>
        <w:t xml:space="preserve"> = 2.d/t</w:t>
      </w:r>
    </w:p>
    <w:p w:rsidR="00A15146" w:rsidRDefault="00A15146" w:rsidP="00A51825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d=t/58.8</w:t>
      </w:r>
    </w:p>
    <w:p w:rsidR="00A15146" w:rsidRDefault="00A15146" w:rsidP="00A51825">
      <w:pPr>
        <w:pStyle w:val="ListParagraph"/>
        <w:spacing w:after="0"/>
        <w:rPr>
          <w:sz w:val="18"/>
          <w:szCs w:val="18"/>
        </w:rPr>
      </w:pPr>
    </w:p>
    <w:p w:rsidR="00A15146" w:rsidRDefault="00A15146" w:rsidP="00A51825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so, we can calculate the distance of an object by this formula</w:t>
      </w:r>
    </w:p>
    <w:p w:rsidR="00A15146" w:rsidRDefault="00A15146" w:rsidP="00A51825">
      <w:pPr>
        <w:pStyle w:val="ListParagraph"/>
        <w:spacing w:after="0"/>
        <w:rPr>
          <w:b/>
          <w:sz w:val="18"/>
          <w:szCs w:val="18"/>
        </w:rPr>
      </w:pPr>
      <w:r w:rsidRPr="00A15146">
        <w:rPr>
          <w:b/>
          <w:sz w:val="18"/>
          <w:szCs w:val="18"/>
          <w:highlight w:val="yellow"/>
        </w:rPr>
        <w:t>d = t / 58.8</w:t>
      </w:r>
    </w:p>
    <w:p w:rsidR="00A15146" w:rsidRDefault="00A15146" w:rsidP="00A51825">
      <w:pPr>
        <w:pStyle w:val="ListParagraph"/>
        <w:spacing w:after="0"/>
        <w:rPr>
          <w:b/>
          <w:sz w:val="18"/>
          <w:szCs w:val="18"/>
        </w:rPr>
      </w:pPr>
    </w:p>
    <w:p w:rsidR="00A15146" w:rsidRDefault="00A15146" w:rsidP="00A51825">
      <w:pPr>
        <w:pStyle w:val="ListParagraph"/>
        <w:spacing w:after="0"/>
        <w:rPr>
          <w:b/>
          <w:sz w:val="18"/>
          <w:szCs w:val="18"/>
        </w:rPr>
      </w:pPr>
    </w:p>
    <w:p w:rsidR="00265498" w:rsidRDefault="00265498" w:rsidP="00A51825">
      <w:pPr>
        <w:pStyle w:val="ListParagraph"/>
        <w:spacing w:after="0"/>
        <w:rPr>
          <w:b/>
          <w:sz w:val="18"/>
          <w:szCs w:val="18"/>
        </w:rPr>
      </w:pPr>
    </w:p>
    <w:p w:rsidR="00265498" w:rsidRDefault="00265498" w:rsidP="00A51825">
      <w:pPr>
        <w:pStyle w:val="ListParagraph"/>
        <w:spacing w:after="0"/>
        <w:rPr>
          <w:b/>
          <w:sz w:val="18"/>
          <w:szCs w:val="18"/>
        </w:rPr>
      </w:pPr>
    </w:p>
    <w:p w:rsidR="00265498" w:rsidRDefault="00265498" w:rsidP="00A51825">
      <w:pPr>
        <w:pStyle w:val="ListParagraph"/>
        <w:spacing w:after="0"/>
        <w:rPr>
          <w:b/>
          <w:sz w:val="18"/>
          <w:szCs w:val="18"/>
        </w:rPr>
      </w:pPr>
    </w:p>
    <w:p w:rsidR="00265498" w:rsidRDefault="00265498" w:rsidP="00A51825">
      <w:pPr>
        <w:pStyle w:val="ListParagraph"/>
        <w:spacing w:after="0"/>
        <w:rPr>
          <w:b/>
          <w:sz w:val="18"/>
          <w:szCs w:val="18"/>
        </w:rPr>
      </w:pPr>
    </w:p>
    <w:p w:rsidR="00265498" w:rsidRDefault="00265498" w:rsidP="00A51825">
      <w:pPr>
        <w:pStyle w:val="ListParagraph"/>
        <w:spacing w:after="0"/>
        <w:rPr>
          <w:b/>
          <w:sz w:val="18"/>
          <w:szCs w:val="18"/>
        </w:rPr>
      </w:pPr>
    </w:p>
    <w:p w:rsidR="00265498" w:rsidRPr="00265498" w:rsidRDefault="00265498" w:rsidP="002654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lastRenderedPageBreak/>
        <w:t xml:space="preserve">        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const int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trig_pin = </w:t>
      </w:r>
      <w:r w:rsidRPr="00265498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4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const int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pw_pin = </w:t>
      </w:r>
      <w:r w:rsidRPr="00265498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7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const int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trig_delay = </w:t>
      </w:r>
      <w:r w:rsidRPr="00265498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25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; </w:t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//microseconds</w:t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void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setup(){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Serial.begin(</w:t>
      </w:r>
      <w:r w:rsidRPr="00265498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9600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void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loop(){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long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duration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float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cm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 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//Tell distanse sensor to send out a pulse</w:t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0070C0"/>
          <w:sz w:val="18"/>
          <w:szCs w:val="18"/>
          <w:lang w:eastAsia="en-GB"/>
        </w:rPr>
        <w:t>pinMode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(trig_pin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OUTPUT)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70AD47" w:themeColor="accent6"/>
          <w:sz w:val="18"/>
          <w:szCs w:val="18"/>
          <w:lang w:eastAsia="en-GB"/>
        </w:rPr>
        <w:t>digitalWrite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(trig_pin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LOW)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FFC000" w:themeColor="accent4"/>
          <w:sz w:val="18"/>
          <w:szCs w:val="18"/>
          <w:lang w:eastAsia="en-GB"/>
        </w:rPr>
        <w:t>delayMicroseconds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</w:t>
      </w:r>
      <w:r w:rsidRPr="00265498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10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70AD47" w:themeColor="accent6"/>
          <w:sz w:val="18"/>
          <w:szCs w:val="18"/>
          <w:lang w:eastAsia="en-GB"/>
        </w:rPr>
        <w:t>digitalWrite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(trig_pin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HIGH)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FFC000" w:themeColor="accent4"/>
          <w:sz w:val="18"/>
          <w:szCs w:val="18"/>
          <w:lang w:eastAsia="en-GB"/>
        </w:rPr>
        <w:t>delayMicroseconds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(trig_delay)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70AD47" w:themeColor="accent6"/>
          <w:sz w:val="18"/>
          <w:szCs w:val="18"/>
          <w:lang w:eastAsia="en-GB"/>
        </w:rPr>
        <w:t>digitalWrite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(trig_pin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LOW)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 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Measure time of pulse on PW pin</w:t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0070C0"/>
          <w:sz w:val="18"/>
          <w:szCs w:val="18"/>
          <w:lang w:eastAsia="en-GB"/>
        </w:rPr>
        <w:t>pinMode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(pw_pin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INPUT)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duration = pulseIn(pw_pin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,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HIGH)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bookmarkStart w:id="0" w:name="_GoBack"/>
      <w:bookmarkEnd w:id="0"/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 xml:space="preserve">  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convert time to distance</w:t>
      </w:r>
      <w:r w:rsidRPr="00265498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ab/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cm = duration/</w:t>
      </w:r>
      <w:r w:rsidRPr="00265498">
        <w:rPr>
          <w:rFonts w:ascii="Courier New" w:eastAsia="Times New Roman" w:hAnsi="Courier New" w:cs="Courier New"/>
          <w:color w:val="6897BB"/>
          <w:sz w:val="18"/>
          <w:szCs w:val="18"/>
          <w:lang w:eastAsia="en-GB"/>
        </w:rPr>
        <w:t>58.8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</w:r>
      <w:r w:rsidRPr="00265498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    </w:t>
      </w:r>
      <w:r w:rsidRPr="00265498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</w:p>
    <w:p w:rsidR="00A15146" w:rsidRDefault="00A15146" w:rsidP="00A15146">
      <w:pPr>
        <w:pStyle w:val="ListParagraph"/>
        <w:spacing w:after="0"/>
        <w:rPr>
          <w:b/>
          <w:sz w:val="18"/>
          <w:szCs w:val="18"/>
        </w:rPr>
      </w:pPr>
    </w:p>
    <w:p w:rsidR="00A15146" w:rsidRPr="00A15146" w:rsidRDefault="00A15146" w:rsidP="00A51825">
      <w:pPr>
        <w:pStyle w:val="ListParagraph"/>
        <w:spacing w:after="0"/>
        <w:rPr>
          <w:b/>
          <w:sz w:val="18"/>
          <w:szCs w:val="18"/>
        </w:rPr>
      </w:pPr>
    </w:p>
    <w:sectPr w:rsidR="00A15146" w:rsidRPr="00A1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7667B"/>
    <w:multiLevelType w:val="hybridMultilevel"/>
    <w:tmpl w:val="17347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D4"/>
    <w:rsid w:val="00225CA1"/>
    <w:rsid w:val="00265498"/>
    <w:rsid w:val="003B6F03"/>
    <w:rsid w:val="00684DDB"/>
    <w:rsid w:val="00811A5D"/>
    <w:rsid w:val="00857486"/>
    <w:rsid w:val="00923692"/>
    <w:rsid w:val="00A15146"/>
    <w:rsid w:val="00A51825"/>
    <w:rsid w:val="00AC5AA9"/>
    <w:rsid w:val="00B320D4"/>
    <w:rsid w:val="00DA0D28"/>
    <w:rsid w:val="00E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4A874-90A6-4AF2-A1D5-EB9C47E5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6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49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11</cp:revision>
  <dcterms:created xsi:type="dcterms:W3CDTF">2019-07-08T07:10:00Z</dcterms:created>
  <dcterms:modified xsi:type="dcterms:W3CDTF">2019-07-09T09:42:00Z</dcterms:modified>
</cp:coreProperties>
</file>