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968" w:rsidRDefault="00DF7C6E">
      <w:r>
        <w:tab/>
      </w:r>
      <w:r>
        <w:tab/>
      </w:r>
      <w:r>
        <w:tab/>
      </w:r>
      <w:r>
        <w:tab/>
        <w:t>Prodedures</w:t>
      </w:r>
    </w:p>
    <w:p w:rsidR="00DF7C6E" w:rsidRDefault="00DF7C6E"/>
    <w:p w:rsidR="00DF7C6E" w:rsidRDefault="00DF7C6E">
      <w:r>
        <w:t>Define prototype</w:t>
      </w:r>
    </w:p>
    <w:p w:rsidR="00DF7C6E" w:rsidRPr="00DF7C6E" w:rsidRDefault="00DF7C6E" w:rsidP="00DF7C6E">
      <w:pPr>
        <w:pStyle w:val="HTMLPreformatted"/>
        <w:shd w:val="clear" w:color="auto" w:fill="2B2B2B"/>
        <w:rPr>
          <w:rFonts w:asciiTheme="majorHAnsi" w:hAnsiTheme="majorHAnsi"/>
          <w:color w:val="A9B7C6"/>
        </w:rPr>
      </w:pPr>
      <w:r w:rsidRPr="00DF7C6E">
        <w:rPr>
          <w:rFonts w:asciiTheme="majorHAnsi" w:hAnsiTheme="majorHAnsi"/>
          <w:color w:val="CC7832"/>
        </w:rPr>
        <w:t xml:space="preserve">create or </w:t>
      </w:r>
      <w:r w:rsidRPr="00DF7C6E">
        <w:rPr>
          <w:rFonts w:asciiTheme="majorHAnsi" w:hAnsiTheme="majorHAnsi"/>
          <w:color w:val="A9B7C6"/>
        </w:rPr>
        <w:t>replace PACKAGE PKG_HOUSEKEEPING_INFRA</w:t>
      </w:r>
      <w:r w:rsidRPr="00DF7C6E">
        <w:rPr>
          <w:rFonts w:asciiTheme="majorHAnsi" w:hAnsiTheme="majorHAnsi"/>
          <w:color w:val="A9B7C6"/>
        </w:rPr>
        <w:br/>
      </w:r>
      <w:r w:rsidRPr="00DF7C6E">
        <w:rPr>
          <w:rFonts w:asciiTheme="majorHAnsi" w:hAnsiTheme="majorHAnsi"/>
          <w:color w:val="CC7832"/>
        </w:rPr>
        <w:t>AS</w:t>
      </w:r>
      <w:r w:rsidRPr="00DF7C6E">
        <w:rPr>
          <w:rFonts w:asciiTheme="majorHAnsi" w:hAnsiTheme="majorHAnsi"/>
          <w:color w:val="CC7832"/>
        </w:rPr>
        <w:br/>
      </w:r>
      <w:r w:rsidRPr="00DF7C6E">
        <w:rPr>
          <w:rFonts w:asciiTheme="majorHAnsi" w:hAnsiTheme="majorHAnsi"/>
          <w:color w:val="CC7832"/>
        </w:rPr>
        <w:br/>
        <w:t xml:space="preserve">TYPE </w:t>
      </w:r>
      <w:r w:rsidRPr="00DF7C6E">
        <w:rPr>
          <w:rFonts w:asciiTheme="majorHAnsi" w:hAnsiTheme="majorHAnsi"/>
          <w:color w:val="A9B7C6"/>
        </w:rPr>
        <w:t xml:space="preserve">P_MET_REF_NO </w:t>
      </w:r>
      <w:r w:rsidRPr="00DF7C6E">
        <w:rPr>
          <w:rFonts w:asciiTheme="majorHAnsi" w:hAnsiTheme="majorHAnsi"/>
          <w:color w:val="CC7832"/>
        </w:rPr>
        <w:t xml:space="preserve">IS TABLE OF </w:t>
      </w:r>
      <w:r w:rsidRPr="00DF7C6E">
        <w:rPr>
          <w:rFonts w:asciiTheme="majorHAnsi" w:hAnsiTheme="majorHAnsi"/>
          <w:color w:val="A9B7C6"/>
        </w:rPr>
        <w:t>TASKDETAILS.MET_REF_NUMBER%</w:t>
      </w:r>
      <w:r w:rsidRPr="00DF7C6E">
        <w:rPr>
          <w:rFonts w:asciiTheme="majorHAnsi" w:hAnsiTheme="majorHAnsi"/>
          <w:color w:val="CC7832"/>
        </w:rPr>
        <w:t xml:space="preserve">TYPE </w:t>
      </w:r>
      <w:r w:rsidRPr="00DF7C6E">
        <w:rPr>
          <w:rFonts w:asciiTheme="majorHAnsi" w:hAnsiTheme="majorHAnsi"/>
          <w:color w:val="A9B7C6"/>
        </w:rPr>
        <w:t xml:space="preserve">INDEX </w:t>
      </w:r>
      <w:r w:rsidRPr="00DF7C6E">
        <w:rPr>
          <w:rFonts w:asciiTheme="majorHAnsi" w:hAnsiTheme="majorHAnsi"/>
          <w:color w:val="CC7832"/>
        </w:rPr>
        <w:t xml:space="preserve">BY </w:t>
      </w:r>
      <w:r w:rsidRPr="00DF7C6E">
        <w:rPr>
          <w:rFonts w:asciiTheme="majorHAnsi" w:hAnsiTheme="majorHAnsi"/>
          <w:color w:val="A9B7C6"/>
        </w:rPr>
        <w:t>PLS_INTEGER</w:t>
      </w:r>
      <w:r w:rsidRPr="00DF7C6E">
        <w:rPr>
          <w:rFonts w:asciiTheme="majorHAnsi" w:hAnsiTheme="majorHAnsi"/>
          <w:color w:val="CC7832"/>
        </w:rPr>
        <w:t>;</w:t>
      </w:r>
      <w:r w:rsidRPr="00DF7C6E">
        <w:rPr>
          <w:rFonts w:asciiTheme="majorHAnsi" w:hAnsiTheme="majorHAnsi"/>
          <w:color w:val="CC7832"/>
        </w:rPr>
        <w:br/>
      </w:r>
      <w:r w:rsidRPr="00DF7C6E">
        <w:rPr>
          <w:rFonts w:asciiTheme="majorHAnsi" w:hAnsiTheme="majorHAnsi"/>
          <w:color w:val="CC7832"/>
        </w:rPr>
        <w:br/>
        <w:t xml:space="preserve">PROCEDURE </w:t>
      </w:r>
      <w:r w:rsidRPr="00DF7C6E">
        <w:rPr>
          <w:rFonts w:asciiTheme="majorHAnsi" w:hAnsiTheme="majorHAnsi"/>
          <w:color w:val="A9B7C6"/>
        </w:rPr>
        <w:t xml:space="preserve">UPDATE_JOB_STATUS_BEGIN(JOBNAME </w:t>
      </w:r>
      <w:r w:rsidRPr="00DF7C6E">
        <w:rPr>
          <w:rFonts w:asciiTheme="majorHAnsi" w:hAnsiTheme="majorHAnsi"/>
          <w:color w:val="CC7832"/>
        </w:rPr>
        <w:t xml:space="preserve">IN </w:t>
      </w:r>
      <w:r w:rsidRPr="00DF7C6E">
        <w:rPr>
          <w:rFonts w:asciiTheme="majorHAnsi" w:hAnsiTheme="majorHAnsi"/>
          <w:color w:val="A9B7C6"/>
        </w:rPr>
        <w:t>VARCHAR2)</w:t>
      </w:r>
      <w:r w:rsidRPr="00DF7C6E">
        <w:rPr>
          <w:rFonts w:asciiTheme="majorHAnsi" w:hAnsiTheme="majorHAnsi"/>
          <w:color w:val="CC7832"/>
        </w:rPr>
        <w:t>;</w:t>
      </w:r>
      <w:r w:rsidRPr="00DF7C6E">
        <w:rPr>
          <w:rFonts w:asciiTheme="majorHAnsi" w:hAnsiTheme="majorHAnsi"/>
          <w:color w:val="CC7832"/>
        </w:rPr>
        <w:br/>
      </w:r>
      <w:r w:rsidRPr="00DF7C6E">
        <w:rPr>
          <w:rFonts w:asciiTheme="majorHAnsi" w:hAnsiTheme="majorHAnsi"/>
          <w:color w:val="CC7832"/>
        </w:rPr>
        <w:br/>
      </w:r>
      <w:r w:rsidRPr="00DF7C6E">
        <w:rPr>
          <w:rFonts w:asciiTheme="majorHAnsi" w:hAnsiTheme="majorHAnsi"/>
          <w:color w:val="A9B7C6"/>
        </w:rPr>
        <w:t xml:space="preserve">FUNCTION GET_HIGH_VALUE_AS_LONG(p_TableName </w:t>
      </w:r>
      <w:r w:rsidRPr="00DF7C6E">
        <w:rPr>
          <w:rFonts w:asciiTheme="majorHAnsi" w:hAnsiTheme="majorHAnsi"/>
          <w:color w:val="CC7832"/>
        </w:rPr>
        <w:t xml:space="preserve">IN </w:t>
      </w:r>
      <w:r w:rsidRPr="00DF7C6E">
        <w:rPr>
          <w:rFonts w:asciiTheme="majorHAnsi" w:hAnsiTheme="majorHAnsi"/>
          <w:color w:val="A9B7C6"/>
        </w:rPr>
        <w:t>VARCHAR2)</w:t>
      </w:r>
      <w:r w:rsidRPr="00DF7C6E">
        <w:rPr>
          <w:rFonts w:asciiTheme="majorHAnsi" w:hAnsiTheme="majorHAnsi"/>
          <w:color w:val="A9B7C6"/>
        </w:rPr>
        <w:br/>
        <w:t>RETURN LONG</w:t>
      </w:r>
      <w:r w:rsidRPr="00DF7C6E">
        <w:rPr>
          <w:rFonts w:asciiTheme="majorHAnsi" w:hAnsiTheme="majorHAnsi"/>
          <w:color w:val="CC7832"/>
        </w:rPr>
        <w:t>;</w:t>
      </w:r>
      <w:r w:rsidRPr="00DF7C6E">
        <w:rPr>
          <w:rFonts w:asciiTheme="majorHAnsi" w:hAnsiTheme="majorHAnsi"/>
          <w:color w:val="CC7832"/>
        </w:rPr>
        <w:br/>
      </w:r>
      <w:r w:rsidRPr="00DF7C6E">
        <w:rPr>
          <w:rFonts w:asciiTheme="majorHAnsi" w:hAnsiTheme="majorHAnsi"/>
          <w:color w:val="CC7832"/>
        </w:rPr>
        <w:br/>
        <w:t xml:space="preserve">PROCEDURE </w:t>
      </w:r>
      <w:r w:rsidRPr="00DF7C6E">
        <w:rPr>
          <w:rFonts w:asciiTheme="majorHAnsi" w:hAnsiTheme="majorHAnsi"/>
          <w:color w:val="A9B7C6"/>
        </w:rPr>
        <w:t>INVOKE_MASTER_HOUSEKEEPING</w:t>
      </w:r>
      <w:r w:rsidRPr="00DF7C6E">
        <w:rPr>
          <w:rFonts w:asciiTheme="majorHAnsi" w:hAnsiTheme="majorHAnsi"/>
          <w:color w:val="CC7832"/>
        </w:rPr>
        <w:t>;</w:t>
      </w:r>
      <w:r w:rsidRPr="00DF7C6E">
        <w:rPr>
          <w:rFonts w:asciiTheme="majorHAnsi" w:hAnsiTheme="majorHAnsi"/>
          <w:color w:val="CC7832"/>
        </w:rPr>
        <w:br/>
      </w:r>
      <w:r w:rsidRPr="00DF7C6E">
        <w:rPr>
          <w:rFonts w:asciiTheme="majorHAnsi" w:hAnsiTheme="majorHAnsi"/>
          <w:color w:val="CC7832"/>
        </w:rPr>
        <w:br/>
        <w:t xml:space="preserve">END </w:t>
      </w:r>
      <w:r w:rsidRPr="00DF7C6E">
        <w:rPr>
          <w:rFonts w:asciiTheme="majorHAnsi" w:hAnsiTheme="majorHAnsi"/>
          <w:color w:val="A9B7C6"/>
        </w:rPr>
        <w:t>PKG_HOUSEKEEPING_INFRA</w:t>
      </w:r>
      <w:r w:rsidRPr="00DF7C6E">
        <w:rPr>
          <w:rFonts w:asciiTheme="majorHAnsi" w:hAnsiTheme="majorHAnsi"/>
          <w:color w:val="CC7832"/>
        </w:rPr>
        <w:t>;</w:t>
      </w:r>
    </w:p>
    <w:p w:rsidR="00DF7C6E" w:rsidRDefault="00DF7C6E">
      <w:bookmarkStart w:id="0" w:name="_GoBack"/>
      <w:bookmarkEnd w:id="0"/>
    </w:p>
    <w:sectPr w:rsidR="00DF7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139"/>
    <w:rsid w:val="007E4968"/>
    <w:rsid w:val="00A25139"/>
    <w:rsid w:val="00D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A3848-9081-4114-B020-5DD80303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C6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313</Characters>
  <Application>Microsoft Office Word</Application>
  <DocSecurity>0</DocSecurity>
  <Lines>2</Lines>
  <Paragraphs>1</Paragraphs>
  <ScaleCrop>false</ScaleCrop>
  <Company>BT Plc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Tripathi,T,Tanuj,TAWD R</dc:creator>
  <cp:keywords/>
  <dc:description/>
  <cp:lastModifiedBy>Tripathi,T,Tanuj,TAWD R</cp:lastModifiedBy>
  <cp:revision>2</cp:revision>
  <dcterms:created xsi:type="dcterms:W3CDTF">2020-02-11T06:58:00Z</dcterms:created>
  <dcterms:modified xsi:type="dcterms:W3CDTF">2020-02-11T07:01:00Z</dcterms:modified>
</cp:coreProperties>
</file>