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Milestone 2: Student Portal &amp; Personalized Learning Ecosystem</w:t>
      </w:r>
    </w:p>
    <w:p/>
    <w:p>
      <w:r>
        <w:rPr>
          <w:rFonts w:ascii="Arial" w:hAnsi="Arial"/>
          <w:b/>
          <w:sz w:val="26"/>
        </w:rPr>
        <w:t>1. State Management &amp; Session Context Lifecycle</w:t>
      </w:r>
    </w:p>
    <w:p>
      <w:pPr>
        <w:pStyle w:val="ListBullet"/>
      </w:pPr>
      <w:r>
        <w:rPr>
          <w:b/>
        </w:rPr>
        <w:t>Global Context Provider:</w:t>
      </w:r>
      <w:r>
        <w:t xml:space="preserve"> Programmed AuthContext.jsx distributing active student profile structures, loading statuses, and token records down the React node hierarchy.</w:t>
      </w:r>
    </w:p>
    <w:p>
      <w:pPr>
        <w:pStyle w:val="ListBullet"/>
      </w:pPr>
      <w:r>
        <w:rPr>
          <w:b/>
        </w:rPr>
        <w:t>Session Token Storage:</w:t>
      </w:r>
      <w:r>
        <w:t xml:space="preserve"> Enabled session tokens to be saved inside localStorage or session cookies, keeping students logged in on page reloads. Built clear() hooks for sign-outs.</w:t>
      </w:r>
    </w:p>
    <w:p>
      <w:pPr>
        <w:pStyle w:val="ListBullet"/>
      </w:pPr>
      <w:r>
        <w:rPr>
          <w:b/>
        </w:rPr>
        <w:t>Axios Network Interceptors:</w:t>
      </w:r>
      <w:r>
        <w:t xml:space="preserve"> Set up api.js wrapping outgoing requests. Configured interceptors appending the bearer authentication token: config.headers['Authorization'] = `Bearer ${token}`.</w:t>
      </w:r>
    </w:p>
    <w:p/>
    <w:p>
      <w:r>
        <w:rPr>
          <w:rFonts w:ascii="Arial" w:hAnsi="Arial"/>
          <w:b/>
          <w:sz w:val="26"/>
        </w:rPr>
        <w:t>2. Implemented Features: Student Dashboards &amp; Custom Profiles</w:t>
      </w:r>
    </w:p>
    <w:p>
      <w:pPr>
        <w:pStyle w:val="ListBullet"/>
      </w:pPr>
      <w:r>
        <w:rPr>
          <w:b/>
        </w:rPr>
        <w:t>Personalized Student Dashboard:</w:t>
      </w:r>
      <w:r>
        <w:t xml:space="preserve"> Developed StudentDashboard.jsx displaying metrics on course enrollments, current quest progress, study schedules, and recommended pathways.</w:t>
      </w:r>
    </w:p>
    <w:p>
      <w:pPr>
        <w:pStyle w:val="ListBullet"/>
      </w:pPr>
      <w:r>
        <w:rPr>
          <w:b/>
        </w:rPr>
        <w:t>Student Profile Management:</w:t>
      </w:r>
      <w:r>
        <w:t xml:space="preserve"> Programmed profile editing views. Students can upload profiles, add professional summaries, list accomplishments, and link external resumes.</w:t>
      </w:r>
    </w:p>
    <w:p>
      <w:pPr>
        <w:pStyle w:val="ListBullet"/>
      </w:pPr>
      <w:r>
        <w:rPr>
          <w:b/>
        </w:rPr>
        <w:t>Skill Analytics Matrix:</w:t>
      </w:r>
      <w:r>
        <w:t xml:space="preserve"> Created visual skill matrix dashboards displaying user competency scores across various domains based on completed assessments.</w:t>
      </w:r>
    </w:p>
    <w:p/>
    <w:p>
      <w:r>
        <w:rPr>
          <w:rFonts w:ascii="Arial" w:hAnsi="Arial"/>
          <w:b/>
          <w:sz w:val="26"/>
        </w:rPr>
        <w:t>3. Implemented Features: Core Learning Hub &amp; Course Management</w:t>
      </w:r>
    </w:p>
    <w:p>
      <w:pPr>
        <w:pStyle w:val="ListBullet"/>
      </w:pPr>
      <w:r>
        <w:rPr>
          <w:b/>
        </w:rPr>
        <w:t>Course Catalog Directory:</w:t>
      </w:r>
      <w:r>
        <w:t xml:space="preserve"> Implemented CourseList.jsx displaying course catalogs. Supported filter attributes like category, difficulty level, and keywords.</w:t>
      </w:r>
    </w:p>
    <w:p>
      <w:pPr>
        <w:pStyle w:val="ListBullet"/>
      </w:pPr>
      <w:r>
        <w:rPr>
          <w:b/>
        </w:rPr>
        <w:t>Learning Hub &amp; Paths:</w:t>
      </w:r>
      <w:r>
        <w:t xml:space="preserve"> Mapped dynamic courses with syllabus maps and navigation tracks. Includes widgets to read class notes and view video training lectures.</w:t>
      </w:r>
    </w:p>
    <w:p>
      <w:pPr>
        <w:pStyle w:val="ListBullet"/>
      </w:pPr>
      <w:r>
        <w:rPr>
          <w:b/>
        </w:rPr>
        <w:t>Course Enrollment Manager:</w:t>
      </w:r>
      <w:r>
        <w:t xml:space="preserve"> Set up CourseController endpoints tracking course enrollment records, initializing progress tracking parameters to zero upon registration.</w:t>
      </w:r>
    </w:p>
    <w:p/>
    <w:p>
      <w:r>
        <w:rPr>
          <w:rFonts w:ascii="Arial" w:hAnsi="Arial"/>
          <w:b/>
          <w:sz w:val="26"/>
        </w:rPr>
        <w:t>4. Implemented Features: Micro-Learning &amp; Gamification</w:t>
      </w:r>
    </w:p>
    <w:p>
      <w:pPr>
        <w:pStyle w:val="ListBullet"/>
      </w:pPr>
      <w:r>
        <w:rPr>
          <w:b/>
        </w:rPr>
        <w:t>Daily Quests System:</w:t>
      </w:r>
      <w:r>
        <w:t xml:space="preserve"> Engineered quest parameters verifying logins, flashcard reviews, and sandbox executions. Updates student score profiles.</w:t>
      </w:r>
    </w:p>
    <w:p>
      <w:pPr>
        <w:pStyle w:val="ListBullet"/>
      </w:pPr>
      <w:r>
        <w:rPr>
          <w:b/>
        </w:rPr>
        <w:t>Flashcards Module:</w:t>
      </w:r>
      <w:r>
        <w:t xml:space="preserve"> Created interactive quiz panels allowing students to flip flashcard blocks, check key concepts, and rate their understanding level.</w:t>
      </w:r>
    </w:p>
    <w:p>
      <w:pPr>
        <w:pStyle w:val="ListBullet"/>
      </w:pPr>
      <w:r>
        <w:rPr>
          <w:b/>
        </w:rPr>
        <w:t>Sandbox Playgrounds:</w:t>
      </w:r>
      <w:r>
        <w:t xml:space="preserve"> Built a playground layout executing scripts for fast testing without impacting project files.</w:t>
      </w:r>
    </w:p>
    <w:p/>
    <w:p>
      <w:r>
        <w:rPr>
          <w:rFonts w:ascii="Arial" w:hAnsi="Arial"/>
          <w:b/>
          <w:sz w:val="26"/>
        </w:rPr>
        <w:t>5. Implemented Features: Assessments &amp; Certification Tracking</w:t>
      </w:r>
    </w:p>
    <w:p>
      <w:pPr>
        <w:pStyle w:val="ListBullet"/>
      </w:pPr>
      <w:r>
        <w:rPr>
          <w:b/>
        </w:rPr>
        <w:t>End-of-Unit Assessments:</w:t>
      </w:r>
      <w:r>
        <w:t xml:space="preserve"> Programmed quiz controllers delivering multiple-choice tests, calculating pass rates, and tracking certification eligibilities.</w:t>
      </w:r>
    </w:p>
    <w:p>
      <w:pPr>
        <w:pStyle w:val="ListBullet"/>
      </w:pPr>
      <w:r>
        <w:rPr>
          <w:b/>
        </w:rPr>
        <w:t>Certificate Tracking System:</w:t>
      </w:r>
      <w:r>
        <w:t xml:space="preserve"> Created Certificate.java entity mapping earned certifications to student accounts, displaying credentials with print options.</w:t>
      </w:r>
    </w:p>
    <w:p/>
    <w:p>
      <w:r>
        <w:rPr>
          <w:rFonts w:ascii="Arial" w:hAnsi="Arial"/>
          <w:b/>
          <w:sz w:val="26"/>
        </w:rPr>
        <w:t>6. Deliverables &amp; Technical Verification</w:t>
      </w:r>
    </w:p>
    <w:p>
      <w:pPr>
        <w:pStyle w:val="ListBullet"/>
      </w:pPr>
      <w:r>
        <w:rPr>
          <w:b/>
        </w:rPr>
        <w:t xml:space="preserve">[X] </w:t>
      </w:r>
      <w:r>
        <w:t>Global session state wrapper fully surrounding portal routing.</w:t>
      </w:r>
    </w:p>
    <w:p>
      <w:pPr>
        <w:pStyle w:val="ListBullet"/>
      </w:pPr>
      <w:r>
        <w:rPr>
          <w:b/>
        </w:rPr>
        <w:t xml:space="preserve">[X] </w:t>
      </w:r>
      <w:r>
        <w:t>Responsive layout sidebar, navbar, and card components deployed.</w:t>
      </w:r>
    </w:p>
    <w:p>
      <w:pPr>
        <w:pStyle w:val="ListBullet"/>
      </w:pPr>
      <w:r>
        <w:rPr>
          <w:b/>
        </w:rPr>
        <w:t xml:space="preserve">[X] </w:t>
      </w:r>
      <w:r>
        <w:t>JPA repository interfaces CourseRepository and EnrollmentRepository active.</w:t>
      </w:r>
    </w:p>
    <w:p>
      <w:pPr>
        <w:pStyle w:val="ListBullet"/>
      </w:pPr>
      <w:r>
        <w:rPr>
          <w:b/>
        </w:rPr>
        <w:t xml:space="preserve">[X] </w:t>
      </w:r>
      <w:r>
        <w:t>REST controllers for course browsing, enrollment, and profile updates verified.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