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B2976" w14:textId="51478F27" w:rsidR="00AA2612" w:rsidRDefault="004D6759" w:rsidP="004D6759">
      <w:pPr>
        <w:rPr>
          <w:b/>
          <w:bCs/>
          <w:sz w:val="40"/>
          <w:szCs w:val="40"/>
          <w:lang w:val="en-US"/>
        </w:rPr>
      </w:pPr>
      <w:r>
        <w:rPr>
          <w:b/>
          <w:bCs/>
          <w:lang w:val="en-US"/>
        </w:rPr>
        <w:t xml:space="preserve">                                                   </w:t>
      </w:r>
      <w:proofErr w:type="gramStart"/>
      <w:r w:rsidRPr="004D6759">
        <w:rPr>
          <w:b/>
          <w:bCs/>
          <w:sz w:val="40"/>
          <w:szCs w:val="40"/>
          <w:lang w:val="en-US"/>
        </w:rPr>
        <w:t>Assignment :</w:t>
      </w:r>
      <w:proofErr w:type="gramEnd"/>
      <w:r w:rsidRPr="004D6759">
        <w:rPr>
          <w:b/>
          <w:bCs/>
          <w:sz w:val="40"/>
          <w:szCs w:val="40"/>
          <w:lang w:val="en-US"/>
        </w:rPr>
        <w:t xml:space="preserve"> 1</w:t>
      </w:r>
      <w:r w:rsidR="007D0F97">
        <w:rPr>
          <w:b/>
          <w:bCs/>
          <w:sz w:val="40"/>
          <w:szCs w:val="40"/>
          <w:lang w:val="en-US"/>
        </w:rPr>
        <w:t>1</w:t>
      </w:r>
    </w:p>
    <w:p w14:paraId="1057AF65" w14:textId="6709FF11" w:rsidR="004D6759" w:rsidRPr="004D6759" w:rsidRDefault="004D6759" w:rsidP="004D6759">
      <w:pPr>
        <w:rPr>
          <w:b/>
          <w:bCs/>
          <w:sz w:val="40"/>
          <w:szCs w:val="40"/>
          <w:lang w:val="en-US"/>
        </w:rPr>
      </w:pPr>
      <w:r w:rsidRPr="004D6759">
        <w:rPr>
          <w:b/>
          <w:bCs/>
          <w:lang w:val="en-US"/>
        </w:rPr>
        <w:t>Build scaling plans in AWS that balance the load on different EC2 instances.</w:t>
      </w:r>
    </w:p>
    <w:p w14:paraId="7462D2B5" w14:textId="63B5AD52" w:rsidR="00F91C9B" w:rsidRDefault="004D6759" w:rsidP="0042219F">
      <w:pPr>
        <w:pStyle w:val="ListParagraph"/>
        <w:numPr>
          <w:ilvl w:val="0"/>
          <w:numId w:val="3"/>
        </w:numPr>
        <w:rPr>
          <w:lang w:val="en-US"/>
        </w:rPr>
      </w:pPr>
      <w:r w:rsidRPr="0042219F">
        <w:rPr>
          <w:lang w:val="en-US"/>
        </w:rPr>
        <w:t>Login int AWS account and create a template. Select Ubuntu in quick start</w:t>
      </w:r>
      <w:r w:rsidR="00AA2612" w:rsidRPr="0042219F">
        <w:rPr>
          <w:lang w:val="en-US"/>
        </w:rPr>
        <w:t>.</w:t>
      </w:r>
    </w:p>
    <w:p w14:paraId="44BF4651" w14:textId="18A0595F" w:rsidR="00AA2612" w:rsidRDefault="0042219F" w:rsidP="0042219F">
      <w:pPr>
        <w:pStyle w:val="NormalWeb"/>
        <w:ind w:left="720"/>
      </w:pPr>
      <w:r>
        <w:rPr>
          <w:noProof/>
        </w:rPr>
        <w:drawing>
          <wp:inline distT="0" distB="0" distL="0" distR="0" wp14:anchorId="65151AB8" wp14:editId="5AA99216">
            <wp:extent cx="5328541" cy="2125579"/>
            <wp:effectExtent l="0" t="0" r="5715" b="8255"/>
            <wp:docPr id="5134609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46" cy="215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2AFB" w14:textId="401A67B7" w:rsidR="00AA2612" w:rsidRPr="0042219F" w:rsidRDefault="00AA2612" w:rsidP="0042219F">
      <w:pPr>
        <w:pStyle w:val="ListParagraph"/>
        <w:numPr>
          <w:ilvl w:val="0"/>
          <w:numId w:val="3"/>
        </w:numPr>
        <w:rPr>
          <w:lang w:val="en-US"/>
        </w:rPr>
      </w:pPr>
      <w:r w:rsidRPr="0042219F">
        <w:rPr>
          <w:lang w:val="en-US"/>
        </w:rPr>
        <w:t>Select key pair and select existing security group in Firewall (security groups</w:t>
      </w:r>
      <w:r w:rsidRPr="0042219F">
        <w:rPr>
          <w:lang w:val="en-US"/>
        </w:rPr>
        <w:t>).</w:t>
      </w:r>
    </w:p>
    <w:p w14:paraId="13792DF2" w14:textId="5441AF90" w:rsidR="00B26421" w:rsidRPr="00B26421" w:rsidRDefault="0042219F" w:rsidP="0042219F">
      <w:pPr>
        <w:pStyle w:val="NormalWeb"/>
        <w:ind w:left="720"/>
      </w:pPr>
      <w:r>
        <w:rPr>
          <w:noProof/>
        </w:rPr>
        <w:drawing>
          <wp:inline distT="0" distB="0" distL="0" distR="0" wp14:anchorId="060BC733" wp14:editId="11E6B48F">
            <wp:extent cx="5296393" cy="1977189"/>
            <wp:effectExtent l="0" t="0" r="0" b="4445"/>
            <wp:docPr id="8562800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891" cy="200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BD3C" w14:textId="788EF601" w:rsidR="00B26421" w:rsidRPr="0042219F" w:rsidRDefault="00B26421" w:rsidP="0042219F">
      <w:pPr>
        <w:pStyle w:val="ListParagraph"/>
        <w:numPr>
          <w:ilvl w:val="0"/>
          <w:numId w:val="3"/>
        </w:numPr>
        <w:rPr>
          <w:bCs/>
          <w:lang w:val="en-US"/>
        </w:rPr>
      </w:pPr>
      <w:r w:rsidRPr="0042219F">
        <w:rPr>
          <w:bCs/>
          <w:lang w:val="en-US"/>
        </w:rPr>
        <w:t>After Selecting security group go to the user data and write given cmd. Click launch instance</w:t>
      </w:r>
      <w:r w:rsidRPr="0042219F">
        <w:rPr>
          <w:bCs/>
          <w:lang w:val="en-US"/>
        </w:rPr>
        <w:t>.</w:t>
      </w:r>
    </w:p>
    <w:p w14:paraId="23F79D77" w14:textId="0CD3342A" w:rsidR="0042219F" w:rsidRPr="00B26421" w:rsidRDefault="0042219F" w:rsidP="009A19FA">
      <w:pPr>
        <w:pStyle w:val="NormalWeb"/>
        <w:ind w:left="720"/>
      </w:pPr>
      <w:r>
        <w:rPr>
          <w:noProof/>
        </w:rPr>
        <w:drawing>
          <wp:inline distT="0" distB="0" distL="0" distR="0" wp14:anchorId="74991C88" wp14:editId="0FB0EFA8">
            <wp:extent cx="5411489" cy="2478506"/>
            <wp:effectExtent l="0" t="0" r="0" b="0"/>
            <wp:docPr id="118187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143" cy="250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BDB4" w14:textId="2BF6ABF8" w:rsidR="00B26421" w:rsidRPr="0042219F" w:rsidRDefault="00B26421" w:rsidP="0042219F">
      <w:pPr>
        <w:pStyle w:val="ListParagraph"/>
        <w:numPr>
          <w:ilvl w:val="0"/>
          <w:numId w:val="3"/>
        </w:numPr>
        <w:rPr>
          <w:lang w:val="en-US"/>
        </w:rPr>
      </w:pPr>
      <w:r w:rsidRPr="0042219F">
        <w:rPr>
          <w:lang w:val="en-US"/>
        </w:rPr>
        <w:lastRenderedPageBreak/>
        <w:t>Create auto scaling group, enter name for auto scaling group, select template, click on next.</w:t>
      </w:r>
    </w:p>
    <w:p w14:paraId="3497A9FA" w14:textId="74C36BAD" w:rsidR="00B26421" w:rsidRPr="00B26421" w:rsidRDefault="0042219F" w:rsidP="0042219F">
      <w:pPr>
        <w:pStyle w:val="NormalWeb"/>
        <w:ind w:left="720"/>
      </w:pPr>
      <w:r>
        <w:rPr>
          <w:noProof/>
        </w:rPr>
        <w:drawing>
          <wp:inline distT="0" distB="0" distL="0" distR="0" wp14:anchorId="42AC73B5" wp14:editId="6E4B67C1">
            <wp:extent cx="5093368" cy="1896745"/>
            <wp:effectExtent l="0" t="0" r="0" b="8255"/>
            <wp:docPr id="14330191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58" cy="191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7560" w14:textId="25B66C85" w:rsidR="00B26421" w:rsidRPr="0042219F" w:rsidRDefault="00B26421" w:rsidP="0042219F">
      <w:pPr>
        <w:pStyle w:val="ListParagraph"/>
        <w:numPr>
          <w:ilvl w:val="0"/>
          <w:numId w:val="3"/>
        </w:numPr>
        <w:rPr>
          <w:lang w:val="en-US"/>
        </w:rPr>
      </w:pPr>
      <w:r w:rsidRPr="0042219F">
        <w:rPr>
          <w:lang w:val="en-US"/>
        </w:rPr>
        <w:t>Now select all availability zones and subnets then click on next</w:t>
      </w:r>
      <w:r w:rsidRPr="0042219F">
        <w:rPr>
          <w:lang w:val="en-US"/>
        </w:rPr>
        <w:t>.</w:t>
      </w:r>
    </w:p>
    <w:p w14:paraId="70C84383" w14:textId="39CCC86D" w:rsidR="0042219F" w:rsidRDefault="0042219F" w:rsidP="0042219F">
      <w:pPr>
        <w:pStyle w:val="NormalWeb"/>
        <w:ind w:left="720"/>
      </w:pPr>
      <w:r>
        <w:rPr>
          <w:noProof/>
        </w:rPr>
        <w:drawing>
          <wp:inline distT="0" distB="0" distL="0" distR="0" wp14:anchorId="2E759B01" wp14:editId="4D28786E">
            <wp:extent cx="5306786" cy="2432685"/>
            <wp:effectExtent l="0" t="0" r="8255" b="5715"/>
            <wp:docPr id="16379542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10" cy="24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B249" w14:textId="1A9C41AE" w:rsidR="00B26421" w:rsidRPr="00B26421" w:rsidRDefault="00B26421" w:rsidP="00B26421"/>
    <w:p w14:paraId="1B218EA7" w14:textId="023D66D9" w:rsidR="00B26421" w:rsidRDefault="00B26421" w:rsidP="00AA2612">
      <w:pPr>
        <w:rPr>
          <w:lang w:val="en-US"/>
        </w:rPr>
      </w:pPr>
      <w:r>
        <w:t>6.</w:t>
      </w:r>
      <w:r w:rsidRPr="00B26421">
        <w:rPr>
          <w:lang w:val="en-US"/>
        </w:rPr>
        <w:t xml:space="preserve"> </w:t>
      </w:r>
      <w:r w:rsidRPr="00B26421">
        <w:rPr>
          <w:lang w:val="en-US"/>
        </w:rPr>
        <w:t xml:space="preserve">In load balancing select attach to new load balancer, in attach to new load balancer select </w:t>
      </w:r>
      <w:proofErr w:type="spellStart"/>
      <w:r w:rsidRPr="00B26421">
        <w:rPr>
          <w:lang w:val="en-US"/>
        </w:rPr>
        <w:t>aplicatio</w:t>
      </w:r>
      <w:proofErr w:type="spellEnd"/>
      <w:r w:rsidRPr="00B26421">
        <w:rPr>
          <w:lang w:val="en-US"/>
        </w:rPr>
        <w:t xml:space="preserve"> load balancer, in load balancer select internet-balancing</w:t>
      </w:r>
      <w:r>
        <w:rPr>
          <w:lang w:val="en-US"/>
        </w:rPr>
        <w:t>.</w:t>
      </w:r>
    </w:p>
    <w:p w14:paraId="017F921D" w14:textId="33D6AC8C" w:rsidR="00B26421" w:rsidRPr="00B26421" w:rsidRDefault="00B26421" w:rsidP="00B26421">
      <w:r w:rsidRPr="00B26421">
        <w:drawing>
          <wp:inline distT="0" distB="0" distL="0" distR="0" wp14:anchorId="6DEEE978" wp14:editId="1BFD96C6">
            <wp:extent cx="5731510" cy="2646045"/>
            <wp:effectExtent l="0" t="0" r="2540" b="1905"/>
            <wp:docPr id="4468444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2258" w14:textId="4769184E" w:rsidR="0042219F" w:rsidRPr="009A19FA" w:rsidRDefault="00B26421" w:rsidP="009A19FA">
      <w:pPr>
        <w:pStyle w:val="ListParagraph"/>
        <w:numPr>
          <w:ilvl w:val="0"/>
          <w:numId w:val="4"/>
        </w:numPr>
        <w:rPr>
          <w:lang w:val="en-US"/>
        </w:rPr>
      </w:pPr>
      <w:r w:rsidRPr="009A19FA">
        <w:rPr>
          <w:lang w:val="en-US"/>
        </w:rPr>
        <w:lastRenderedPageBreak/>
        <w:t>In add 1000 in port, select new target group name. In health check period add 200 seconds.</w:t>
      </w:r>
    </w:p>
    <w:p w14:paraId="6D1A0A0A" w14:textId="3CDD6B0A" w:rsidR="006A417C" w:rsidRDefault="009A19FA" w:rsidP="006A417C">
      <w:pPr>
        <w:pStyle w:val="NormalWeb"/>
        <w:ind w:left="720"/>
      </w:pPr>
      <w:r>
        <w:rPr>
          <w:noProof/>
        </w:rPr>
        <w:drawing>
          <wp:inline distT="0" distB="0" distL="0" distR="0" wp14:anchorId="3B9B44EF" wp14:editId="37C2F472">
            <wp:extent cx="5429885" cy="2351314"/>
            <wp:effectExtent l="0" t="0" r="0" b="0"/>
            <wp:docPr id="120411425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11" cy="23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256F" w14:textId="0F1431D7" w:rsidR="006A417C" w:rsidRPr="006A417C" w:rsidRDefault="006A417C" w:rsidP="006A417C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6A417C">
        <w:rPr>
          <w:lang w:val="en-US"/>
        </w:rPr>
        <w:t>In desired capacity write 2. In scaling limit give min 2 and max 3.</w:t>
      </w:r>
    </w:p>
    <w:p w14:paraId="10559C00" w14:textId="33A8C854" w:rsidR="009A19FA" w:rsidRPr="009A19FA" w:rsidRDefault="009A19FA" w:rsidP="009A19FA">
      <w:pPr>
        <w:pStyle w:val="NormalWeb"/>
        <w:ind w:left="720"/>
      </w:pPr>
      <w:r>
        <w:rPr>
          <w:noProof/>
        </w:rPr>
        <w:drawing>
          <wp:inline distT="0" distB="0" distL="0" distR="0" wp14:anchorId="1235E48F" wp14:editId="1EAEECE6">
            <wp:extent cx="5421630" cy="2476500"/>
            <wp:effectExtent l="0" t="0" r="7620" b="0"/>
            <wp:docPr id="13151570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580" cy="24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1880" w14:textId="64CA7D67" w:rsidR="00B26421" w:rsidRPr="006A417C" w:rsidRDefault="00B26421" w:rsidP="006A417C">
      <w:pPr>
        <w:pStyle w:val="ListParagraph"/>
        <w:numPr>
          <w:ilvl w:val="0"/>
          <w:numId w:val="4"/>
        </w:numPr>
        <w:rPr>
          <w:lang w:val="en-US"/>
        </w:rPr>
      </w:pPr>
      <w:r w:rsidRPr="006A417C">
        <w:rPr>
          <w:lang w:val="en-US"/>
        </w:rPr>
        <w:t>In target value as 50, instance warmup as 200 sec. Then click on create auto scaling group.</w:t>
      </w:r>
    </w:p>
    <w:p w14:paraId="7086AB68" w14:textId="11B4460F" w:rsidR="009A19FA" w:rsidRDefault="009A19FA" w:rsidP="009A19FA">
      <w:pPr>
        <w:pStyle w:val="NormalWeb"/>
        <w:ind w:left="720"/>
      </w:pPr>
      <w:r>
        <w:rPr>
          <w:noProof/>
        </w:rPr>
        <w:drawing>
          <wp:inline distT="0" distB="0" distL="0" distR="0" wp14:anchorId="6B3D637F" wp14:editId="3D0C5F40">
            <wp:extent cx="5069205" cy="2269672"/>
            <wp:effectExtent l="0" t="0" r="0" b="0"/>
            <wp:docPr id="1292525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46" cy="22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8C49" w14:textId="77777777" w:rsidR="006A417C" w:rsidRDefault="006A417C" w:rsidP="009A19FA">
      <w:pPr>
        <w:pStyle w:val="NormalWeb"/>
        <w:ind w:left="720"/>
      </w:pPr>
    </w:p>
    <w:p w14:paraId="0CBA0C7F" w14:textId="77777777" w:rsidR="006A417C" w:rsidRDefault="006A417C" w:rsidP="009A19FA">
      <w:pPr>
        <w:pStyle w:val="NormalWeb"/>
        <w:ind w:left="720"/>
      </w:pPr>
    </w:p>
    <w:p w14:paraId="767F892C" w14:textId="77777777" w:rsidR="006A417C" w:rsidRPr="009A19FA" w:rsidRDefault="006A417C" w:rsidP="009A19FA">
      <w:pPr>
        <w:pStyle w:val="NormalWeb"/>
        <w:ind w:left="720"/>
      </w:pPr>
    </w:p>
    <w:p w14:paraId="71DA85DC" w14:textId="484649AA" w:rsidR="00B26421" w:rsidRDefault="00B26421" w:rsidP="006A417C">
      <w:pPr>
        <w:pStyle w:val="NormalWeb"/>
        <w:numPr>
          <w:ilvl w:val="0"/>
          <w:numId w:val="4"/>
        </w:numPr>
        <w:rPr>
          <w:lang w:val="en-US"/>
        </w:rPr>
      </w:pPr>
      <w:r w:rsidRPr="00B26421">
        <w:rPr>
          <w:lang w:val="en-US"/>
        </w:rPr>
        <w:t>Go to load balance</w:t>
      </w:r>
      <w:r w:rsidR="006A417C">
        <w:rPr>
          <w:lang w:val="en-US"/>
        </w:rPr>
        <w:t xml:space="preserve"> </w:t>
      </w:r>
      <w:r w:rsidRPr="00B26421">
        <w:rPr>
          <w:lang w:val="en-US"/>
        </w:rPr>
        <w:t>copy DNS name and run it in another tab.</w:t>
      </w:r>
    </w:p>
    <w:p w14:paraId="0697DDE6" w14:textId="0BF4EE5B" w:rsidR="0042219F" w:rsidRPr="0042219F" w:rsidRDefault="009A19FA" w:rsidP="009A19FA">
      <w:pPr>
        <w:pStyle w:val="NormalWeb"/>
        <w:ind w:left="720"/>
      </w:pPr>
      <w:r>
        <w:rPr>
          <w:noProof/>
        </w:rPr>
        <w:drawing>
          <wp:inline distT="0" distB="0" distL="0" distR="0" wp14:anchorId="28045641" wp14:editId="4E68CCC2">
            <wp:extent cx="4908884" cy="1848485"/>
            <wp:effectExtent l="0" t="0" r="6350" b="0"/>
            <wp:docPr id="5710683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750" cy="18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A302" w14:textId="75119092" w:rsidR="00B26421" w:rsidRPr="0042219F" w:rsidRDefault="00C42AB6" w:rsidP="006A417C">
      <w:pPr>
        <w:pStyle w:val="NormalWeb"/>
        <w:numPr>
          <w:ilvl w:val="0"/>
          <w:numId w:val="4"/>
        </w:numPr>
      </w:pPr>
      <w:r>
        <w:rPr>
          <w:lang w:val="en-US"/>
        </w:rPr>
        <w:t xml:space="preserve"> </w:t>
      </w:r>
      <w:r w:rsidR="00B26421" w:rsidRPr="00B26421">
        <w:rPr>
          <w:lang w:val="en-US"/>
        </w:rPr>
        <w:t xml:space="preserve">Now open bitwise and copy Public IPv4 </w:t>
      </w:r>
      <w:proofErr w:type="spellStart"/>
      <w:r w:rsidR="00B26421" w:rsidRPr="00B26421">
        <w:rPr>
          <w:lang w:val="en-US"/>
        </w:rPr>
        <w:t>adress</w:t>
      </w:r>
      <w:proofErr w:type="spellEnd"/>
      <w:r w:rsidR="00B26421" w:rsidRPr="00B26421">
        <w:rPr>
          <w:lang w:val="en-US"/>
        </w:rPr>
        <w:t xml:space="preserve"> from any one instance and paste it in port. Open terminal and write the given command, it will start a loop</w:t>
      </w:r>
      <w:r w:rsidR="00B26421">
        <w:rPr>
          <w:lang w:val="en-US"/>
        </w:rPr>
        <w:t>.</w:t>
      </w:r>
    </w:p>
    <w:p w14:paraId="2E451163" w14:textId="58332956" w:rsidR="0042219F" w:rsidRDefault="0042219F" w:rsidP="006A417C">
      <w:pPr>
        <w:pStyle w:val="NormalWeb"/>
        <w:ind w:left="720"/>
        <w:rPr>
          <w:noProof/>
          <w:lang w:val="en-US"/>
        </w:rPr>
      </w:pPr>
      <w:r>
        <w:rPr>
          <w:noProof/>
        </w:rPr>
        <w:drawing>
          <wp:inline distT="0" distB="0" distL="0" distR="0" wp14:anchorId="42F3F999" wp14:editId="3AC1A9DE">
            <wp:extent cx="2459355" cy="2176021"/>
            <wp:effectExtent l="0" t="0" r="0" b="0"/>
            <wp:docPr id="21386304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97" cy="22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417C">
        <w:rPr>
          <w:noProof/>
          <w:lang w:val="en-US"/>
        </w:rPr>
        <w:drawing>
          <wp:inline distT="0" distB="0" distL="0" distR="0" wp14:anchorId="0D483532" wp14:editId="6D218A40">
            <wp:extent cx="2737009" cy="2160089"/>
            <wp:effectExtent l="0" t="0" r="6350" b="0"/>
            <wp:docPr id="16751889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42" cy="2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F591" w14:textId="1212C4B8" w:rsidR="006A417C" w:rsidRPr="006A417C" w:rsidRDefault="00C42AB6" w:rsidP="00C42AB6">
      <w:pPr>
        <w:pStyle w:val="NormalWeb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6A417C" w:rsidRPr="006A417C">
        <w:rPr>
          <w:noProof/>
          <w:lang w:val="en-US"/>
        </w:rPr>
        <w:t>In security we can see CPU utilization graph</w:t>
      </w:r>
    </w:p>
    <w:p w14:paraId="434F307A" w14:textId="245F09C7" w:rsidR="00AA2612" w:rsidRPr="00561058" w:rsidRDefault="00C42AB6" w:rsidP="0056105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852C55A" wp14:editId="3C0A2B07">
            <wp:extent cx="5730926" cy="2111828"/>
            <wp:effectExtent l="0" t="0" r="3175" b="3175"/>
            <wp:docPr id="178763141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41" cy="212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612" w:rsidRPr="00561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55184" w14:textId="77777777" w:rsidR="007545DE" w:rsidRDefault="007545DE" w:rsidP="009A19FA">
      <w:pPr>
        <w:spacing w:after="0" w:line="240" w:lineRule="auto"/>
      </w:pPr>
      <w:r>
        <w:separator/>
      </w:r>
    </w:p>
  </w:endnote>
  <w:endnote w:type="continuationSeparator" w:id="0">
    <w:p w14:paraId="6CFCC45B" w14:textId="77777777" w:rsidR="007545DE" w:rsidRDefault="007545DE" w:rsidP="009A1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640491" w14:textId="77777777" w:rsidR="007545DE" w:rsidRDefault="007545DE" w:rsidP="009A19FA">
      <w:pPr>
        <w:spacing w:after="0" w:line="240" w:lineRule="auto"/>
      </w:pPr>
      <w:r>
        <w:separator/>
      </w:r>
    </w:p>
  </w:footnote>
  <w:footnote w:type="continuationSeparator" w:id="0">
    <w:p w14:paraId="0FE1649A" w14:textId="77777777" w:rsidR="007545DE" w:rsidRDefault="007545DE" w:rsidP="009A1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C4D26"/>
    <w:multiLevelType w:val="hybridMultilevel"/>
    <w:tmpl w:val="636ECDA0"/>
    <w:lvl w:ilvl="0" w:tplc="4009000F">
      <w:start w:val="8"/>
      <w:numFmt w:val="decimal"/>
      <w:lvlText w:val="%1."/>
      <w:lvlJc w:val="left"/>
      <w:pPr>
        <w:ind w:left="673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068AD"/>
    <w:multiLevelType w:val="hybridMultilevel"/>
    <w:tmpl w:val="7AEE99B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C0EFB"/>
    <w:multiLevelType w:val="hybridMultilevel"/>
    <w:tmpl w:val="13B8FE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76814"/>
    <w:multiLevelType w:val="hybridMultilevel"/>
    <w:tmpl w:val="14FEB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A1BB5"/>
    <w:multiLevelType w:val="hybridMultilevel"/>
    <w:tmpl w:val="0D9A141C"/>
    <w:lvl w:ilvl="0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822" w:hanging="360"/>
      </w:pPr>
    </w:lvl>
    <w:lvl w:ilvl="2" w:tplc="FFFFFFFF" w:tentative="1">
      <w:start w:val="1"/>
      <w:numFmt w:val="lowerRoman"/>
      <w:lvlText w:val="%3."/>
      <w:lvlJc w:val="right"/>
      <w:pPr>
        <w:ind w:left="1542" w:hanging="180"/>
      </w:pPr>
    </w:lvl>
    <w:lvl w:ilvl="3" w:tplc="FFFFFFFF" w:tentative="1">
      <w:start w:val="1"/>
      <w:numFmt w:val="decimal"/>
      <w:lvlText w:val="%4."/>
      <w:lvlJc w:val="left"/>
      <w:pPr>
        <w:ind w:left="2262" w:hanging="360"/>
      </w:pPr>
    </w:lvl>
    <w:lvl w:ilvl="4" w:tplc="FFFFFFFF" w:tentative="1">
      <w:start w:val="1"/>
      <w:numFmt w:val="lowerLetter"/>
      <w:lvlText w:val="%5."/>
      <w:lvlJc w:val="left"/>
      <w:pPr>
        <w:ind w:left="2982" w:hanging="360"/>
      </w:pPr>
    </w:lvl>
    <w:lvl w:ilvl="5" w:tplc="FFFFFFFF" w:tentative="1">
      <w:start w:val="1"/>
      <w:numFmt w:val="lowerRoman"/>
      <w:lvlText w:val="%6."/>
      <w:lvlJc w:val="right"/>
      <w:pPr>
        <w:ind w:left="3702" w:hanging="180"/>
      </w:pPr>
    </w:lvl>
    <w:lvl w:ilvl="6" w:tplc="FFFFFFFF" w:tentative="1">
      <w:start w:val="1"/>
      <w:numFmt w:val="decimal"/>
      <w:lvlText w:val="%7."/>
      <w:lvlJc w:val="left"/>
      <w:pPr>
        <w:ind w:left="4422" w:hanging="360"/>
      </w:pPr>
    </w:lvl>
    <w:lvl w:ilvl="7" w:tplc="FFFFFFFF" w:tentative="1">
      <w:start w:val="1"/>
      <w:numFmt w:val="lowerLetter"/>
      <w:lvlText w:val="%8."/>
      <w:lvlJc w:val="left"/>
      <w:pPr>
        <w:ind w:left="5142" w:hanging="360"/>
      </w:pPr>
    </w:lvl>
    <w:lvl w:ilvl="8" w:tplc="FFFFFFFF" w:tentative="1">
      <w:start w:val="1"/>
      <w:numFmt w:val="lowerRoman"/>
      <w:lvlText w:val="%9."/>
      <w:lvlJc w:val="right"/>
      <w:pPr>
        <w:ind w:left="5862" w:hanging="180"/>
      </w:pPr>
    </w:lvl>
  </w:abstractNum>
  <w:num w:numId="1" w16cid:durableId="6183432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0629032">
    <w:abstractNumId w:val="0"/>
  </w:num>
  <w:num w:numId="3" w16cid:durableId="1184594011">
    <w:abstractNumId w:val="3"/>
  </w:num>
  <w:num w:numId="4" w16cid:durableId="1437410657">
    <w:abstractNumId w:val="1"/>
  </w:num>
  <w:num w:numId="5" w16cid:durableId="6066222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59"/>
    <w:rsid w:val="00002111"/>
    <w:rsid w:val="0042219F"/>
    <w:rsid w:val="004D6759"/>
    <w:rsid w:val="00561058"/>
    <w:rsid w:val="006A417C"/>
    <w:rsid w:val="007545DE"/>
    <w:rsid w:val="007D0F97"/>
    <w:rsid w:val="009A19FA"/>
    <w:rsid w:val="009F6E77"/>
    <w:rsid w:val="00AA2612"/>
    <w:rsid w:val="00B26421"/>
    <w:rsid w:val="00C42AB6"/>
    <w:rsid w:val="00F91C9B"/>
    <w:rsid w:val="00FD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F603E"/>
  <w15:chartTrackingRefBased/>
  <w15:docId w15:val="{6152F2B1-5674-4DDC-88CF-978B419D8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7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7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7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7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7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7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7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7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7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75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A1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9FA"/>
  </w:style>
  <w:style w:type="paragraph" w:styleId="Footer">
    <w:name w:val="footer"/>
    <w:basedOn w:val="Normal"/>
    <w:link w:val="FooterChar"/>
    <w:uiPriority w:val="99"/>
    <w:unhideWhenUsed/>
    <w:rsid w:val="009A1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F514D-4C1F-440B-AAB9-966F95DCF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Tanushree Maity</dc:creator>
  <cp:keywords/>
  <dc:description/>
  <cp:lastModifiedBy>Tanushree Maity</cp:lastModifiedBy>
  <cp:revision>1</cp:revision>
  <dcterms:created xsi:type="dcterms:W3CDTF">2025-04-21T17:23:00Z</dcterms:created>
  <dcterms:modified xsi:type="dcterms:W3CDTF">2025-04-21T19:21:00Z</dcterms:modified>
</cp:coreProperties>
</file>