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ED951" w14:textId="4E9C86C6" w:rsidR="00082B99" w:rsidRPr="00082B99" w:rsidRDefault="00082B99" w:rsidP="00082B99">
      <w:pPr>
        <w:rPr>
          <w:b/>
          <w:bCs/>
          <w:sz w:val="36"/>
          <w:szCs w:val="36"/>
          <w:lang w:val="en-US"/>
        </w:rPr>
      </w:pPr>
      <w:r>
        <w:rPr>
          <w:b/>
          <w:bCs/>
          <w:lang w:val="en-US"/>
        </w:rPr>
        <w:t xml:space="preserve">                                                        </w:t>
      </w:r>
      <w:r w:rsidRPr="00082B99">
        <w:rPr>
          <w:b/>
          <w:bCs/>
          <w:sz w:val="36"/>
          <w:szCs w:val="36"/>
          <w:lang w:val="en-US"/>
        </w:rPr>
        <w:t>Assignment</w:t>
      </w:r>
      <w:r>
        <w:rPr>
          <w:b/>
          <w:bCs/>
          <w:sz w:val="36"/>
          <w:szCs w:val="36"/>
          <w:lang w:val="en-US"/>
        </w:rPr>
        <w:t xml:space="preserve"> No-</w:t>
      </w:r>
      <w:r w:rsidRPr="00082B99">
        <w:rPr>
          <w:b/>
          <w:bCs/>
          <w:sz w:val="36"/>
          <w:szCs w:val="36"/>
          <w:lang w:val="en-US"/>
        </w:rPr>
        <w:t xml:space="preserve"> 13</w:t>
      </w:r>
    </w:p>
    <w:p w14:paraId="4123F76E" w14:textId="77777777" w:rsidR="00082B99" w:rsidRPr="00082B99" w:rsidRDefault="00082B99" w:rsidP="00082B99">
      <w:pPr>
        <w:rPr>
          <w:b/>
          <w:bCs/>
          <w:lang w:val="en-US"/>
        </w:rPr>
      </w:pPr>
      <w:r w:rsidRPr="00082B99">
        <w:rPr>
          <w:b/>
          <w:bCs/>
          <w:lang w:val="en-US"/>
        </w:rPr>
        <w:t>Create a work mail for your organization.</w:t>
      </w:r>
    </w:p>
    <w:p w14:paraId="6A65D8E3" w14:textId="1E662FF2" w:rsidR="00F91C9B" w:rsidRPr="00082B99" w:rsidRDefault="00082B99" w:rsidP="00082B99">
      <w:pPr>
        <w:pStyle w:val="ListParagraph"/>
        <w:numPr>
          <w:ilvl w:val="0"/>
          <w:numId w:val="1"/>
        </w:numPr>
      </w:pPr>
      <w:r w:rsidRPr="00082B99">
        <w:rPr>
          <w:lang w:val="en-US"/>
        </w:rPr>
        <w:t xml:space="preserve">Login into AWS and search Amazon </w:t>
      </w:r>
      <w:proofErr w:type="spellStart"/>
      <w:r w:rsidRPr="00082B99">
        <w:rPr>
          <w:lang w:val="en-US"/>
        </w:rPr>
        <w:t>WorkMail</w:t>
      </w:r>
      <w:proofErr w:type="spellEnd"/>
      <w:r w:rsidRPr="00082B99">
        <w:rPr>
          <w:lang w:val="en-US"/>
        </w:rPr>
        <w:t xml:space="preserve"> then click on organizations then click on create organization select free test domain and give alias name. click on create organization, organization ID and default domain is created</w:t>
      </w:r>
      <w:r>
        <w:rPr>
          <w:lang w:val="en-US"/>
        </w:rPr>
        <w:t>.</w:t>
      </w:r>
    </w:p>
    <w:p w14:paraId="1261EEB5" w14:textId="626C7E33" w:rsidR="00082B99" w:rsidRDefault="00082B99" w:rsidP="00082B99">
      <w:pPr>
        <w:pStyle w:val="NormalWeb"/>
        <w:ind w:left="720"/>
      </w:pPr>
      <w:r>
        <w:rPr>
          <w:noProof/>
        </w:rPr>
        <w:drawing>
          <wp:inline distT="0" distB="0" distL="0" distR="0" wp14:anchorId="4D2B54D3" wp14:editId="08582DB5">
            <wp:extent cx="5731510" cy="1975673"/>
            <wp:effectExtent l="0" t="0" r="2540" b="5715"/>
            <wp:docPr id="173144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18" cy="19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D92A" w14:textId="4AFD553A" w:rsidR="00082B99" w:rsidRPr="00082B99" w:rsidRDefault="00082B99" w:rsidP="00082B99">
      <w:pPr>
        <w:pStyle w:val="NormalWeb"/>
        <w:ind w:left="720"/>
      </w:pPr>
      <w:r w:rsidRPr="00082B99">
        <w:drawing>
          <wp:inline distT="0" distB="0" distL="0" distR="0" wp14:anchorId="70C73075" wp14:editId="2DA0AEA1">
            <wp:extent cx="5731510" cy="2004099"/>
            <wp:effectExtent l="0" t="0" r="2540" b="0"/>
            <wp:docPr id="49771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821" cy="200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395E" w14:textId="061F79BB" w:rsidR="00082B99" w:rsidRDefault="00082B99" w:rsidP="00082B99">
      <w:pPr>
        <w:pStyle w:val="NormalWeb"/>
        <w:numPr>
          <w:ilvl w:val="0"/>
          <w:numId w:val="1"/>
        </w:numPr>
      </w:pPr>
      <w:r w:rsidRPr="00082B99">
        <w:rPr>
          <w:lang w:val="en-US"/>
        </w:rPr>
        <w:t>Click on organization and create users, give user details and add password setups, after that click on add users</w:t>
      </w:r>
      <w:r>
        <w:rPr>
          <w:lang w:val="en-US"/>
        </w:rPr>
        <w:t>.</w:t>
      </w:r>
      <w:r w:rsidRPr="00082B99">
        <w:t xml:space="preserve"> </w:t>
      </w:r>
      <w:r w:rsidRPr="00082B99">
        <w:drawing>
          <wp:inline distT="0" distB="0" distL="0" distR="0" wp14:anchorId="51FC7FF2" wp14:editId="13D6AC67">
            <wp:extent cx="5731510" cy="2642235"/>
            <wp:effectExtent l="0" t="0" r="2540" b="5715"/>
            <wp:docPr id="5367968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EAFE" w14:textId="0656B50A" w:rsidR="00082B99" w:rsidRDefault="00082B99" w:rsidP="00082B99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1144375F" wp14:editId="56E1145A">
            <wp:extent cx="5731510" cy="2621915"/>
            <wp:effectExtent l="0" t="0" r="2540" b="6985"/>
            <wp:docPr id="18086179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D7A3F" w14:textId="5CCD859F" w:rsidR="00082B99" w:rsidRDefault="00082B99" w:rsidP="00082B99">
      <w:pPr>
        <w:pStyle w:val="NormalWeb"/>
        <w:numPr>
          <w:ilvl w:val="0"/>
          <w:numId w:val="1"/>
        </w:numPr>
      </w:pPr>
      <w:proofErr w:type="gramStart"/>
      <w:r w:rsidRPr="00082B99">
        <w:rPr>
          <w:lang w:val="en-US"/>
        </w:rPr>
        <w:t>Again</w:t>
      </w:r>
      <w:proofErr w:type="gramEnd"/>
      <w:r w:rsidRPr="00082B99">
        <w:rPr>
          <w:lang w:val="en-US"/>
        </w:rPr>
        <w:t xml:space="preserve"> go to organizations and click on organization name and click on Amazon </w:t>
      </w:r>
      <w:proofErr w:type="spellStart"/>
      <w:r w:rsidRPr="00082B99">
        <w:rPr>
          <w:lang w:val="en-US"/>
        </w:rPr>
        <w:t>WorkMail</w:t>
      </w:r>
      <w:proofErr w:type="spellEnd"/>
      <w:r w:rsidRPr="00082B99">
        <w:rPr>
          <w:lang w:val="en-US"/>
        </w:rPr>
        <w:t xml:space="preserve"> web applications</w:t>
      </w:r>
      <w:r>
        <w:rPr>
          <w:lang w:val="en-US"/>
        </w:rPr>
        <w:t>.</w:t>
      </w:r>
    </w:p>
    <w:p w14:paraId="5F48001F" w14:textId="15952D86" w:rsidR="00082B99" w:rsidRDefault="00082B99" w:rsidP="00082B99">
      <w:pPr>
        <w:pStyle w:val="NormalWeb"/>
        <w:ind w:left="720"/>
      </w:pPr>
      <w:r>
        <w:rPr>
          <w:noProof/>
        </w:rPr>
        <w:drawing>
          <wp:inline distT="0" distB="0" distL="0" distR="0" wp14:anchorId="09641360" wp14:editId="048AAB7A">
            <wp:extent cx="5731510" cy="2628265"/>
            <wp:effectExtent l="0" t="0" r="2540" b="635"/>
            <wp:docPr id="10998780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5203" w14:textId="66F58F47" w:rsidR="00082B99" w:rsidRDefault="00082B99" w:rsidP="00082B99">
      <w:pPr>
        <w:pStyle w:val="NormalWeb"/>
        <w:numPr>
          <w:ilvl w:val="0"/>
          <w:numId w:val="1"/>
        </w:numPr>
        <w:rPr>
          <w:lang w:val="en-US"/>
        </w:rPr>
      </w:pPr>
      <w:r w:rsidRPr="00082B99">
        <w:rPr>
          <w:lang w:val="en-US"/>
        </w:rPr>
        <w:t xml:space="preserve">After giving username and password, the amazon </w:t>
      </w:r>
      <w:proofErr w:type="spellStart"/>
      <w:r w:rsidRPr="00082B99">
        <w:rPr>
          <w:lang w:val="en-US"/>
        </w:rPr>
        <w:t>WorkMail</w:t>
      </w:r>
      <w:proofErr w:type="spellEnd"/>
      <w:r w:rsidRPr="00082B99">
        <w:rPr>
          <w:lang w:val="en-US"/>
        </w:rPr>
        <w:t xml:space="preserve"> is created</w:t>
      </w:r>
      <w:r>
        <w:rPr>
          <w:lang w:val="en-US"/>
        </w:rPr>
        <w:t>.</w:t>
      </w:r>
    </w:p>
    <w:p w14:paraId="655560A4" w14:textId="6089AE13" w:rsidR="00082B99" w:rsidRDefault="00082B99" w:rsidP="00F13AC8">
      <w:pPr>
        <w:pStyle w:val="NormalWeb"/>
        <w:ind w:left="720"/>
      </w:pPr>
      <w:r>
        <w:rPr>
          <w:noProof/>
        </w:rPr>
        <w:drawing>
          <wp:inline distT="0" distB="0" distL="0" distR="0" wp14:anchorId="0E1DDD22" wp14:editId="01891F84">
            <wp:extent cx="5731510" cy="2160448"/>
            <wp:effectExtent l="0" t="0" r="2540" b="0"/>
            <wp:docPr id="14174100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624" cy="216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B112A8"/>
    <w:multiLevelType w:val="hybridMultilevel"/>
    <w:tmpl w:val="004E0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3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99"/>
    <w:rsid w:val="00002111"/>
    <w:rsid w:val="00082B99"/>
    <w:rsid w:val="005A136D"/>
    <w:rsid w:val="00F13AC8"/>
    <w:rsid w:val="00F91C9B"/>
    <w:rsid w:val="00FD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350F"/>
  <w15:chartTrackingRefBased/>
  <w15:docId w15:val="{BF95C56A-C9A5-45A8-92B2-2F90E12C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B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B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B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B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B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B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B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B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B9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2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Tanushree Maity</dc:creator>
  <cp:keywords/>
  <dc:description/>
  <cp:lastModifiedBy>Tanushree Maity</cp:lastModifiedBy>
  <cp:revision>1</cp:revision>
  <dcterms:created xsi:type="dcterms:W3CDTF">2025-04-21T22:28:00Z</dcterms:created>
  <dcterms:modified xsi:type="dcterms:W3CDTF">2025-04-21T22:40:00Z</dcterms:modified>
</cp:coreProperties>
</file>