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18655B">
      <w:pPr>
        <w:pStyle w:val="36"/>
        <w:rPr>
          <w:rFonts w:hint="default"/>
          <w:lang w:val="en-US"/>
        </w:rPr>
      </w:pPr>
      <w:bookmarkStart w:id="0" w:name="_GoBack"/>
      <w:r>
        <w:rPr>
          <w:rFonts w:hint="default"/>
          <w:lang w:val="en-US"/>
        </w:rPr>
        <w:t>5. ReactJS-HOL Objectives Answers</w:t>
      </w:r>
    </w:p>
    <w:bookmarkEnd w:id="0"/>
    <w:p w14:paraId="2E7F6EF5">
      <w:pPr>
        <w:pStyle w:val="2"/>
      </w:pPr>
      <w:r>
        <w:t>1. Understanding the Need for Styling React Component</w:t>
      </w:r>
    </w:p>
    <w:p w14:paraId="1C901503">
      <w:r>
        <w:t>Styling is essential in React applications to improve user experience and visual appeal. Proper styling ensures components are readable, accessible, and aligned with the application's design system. In React, styles can be applied using traditional CSS, CSS Modules, inline styles, styled-components, and other libraries.</w:t>
      </w:r>
      <w:r>
        <w:br w:type="textWrapping"/>
      </w:r>
      <w:r>
        <w:br w:type="textWrapping"/>
      </w:r>
      <w:r>
        <w:t>Benefits of styling React components:</w:t>
      </w:r>
      <w:r>
        <w:br w:type="textWrapping"/>
      </w:r>
      <w:r>
        <w:t>- Enhances UI/UX</w:t>
      </w:r>
      <w:r>
        <w:br w:type="textWrapping"/>
      </w:r>
      <w:r>
        <w:t>- Provides visual feedback</w:t>
      </w:r>
      <w:r>
        <w:br w:type="textWrapping"/>
      </w:r>
      <w:r>
        <w:t>- Supports responsive design</w:t>
      </w:r>
      <w:r>
        <w:br w:type="textWrapping"/>
      </w:r>
      <w:r>
        <w:t>- Helps maintain consistency across the app</w:t>
      </w:r>
      <w:r>
        <w:br w:type="textWrapping"/>
      </w:r>
      <w:r>
        <w:t>- Facilitates component reusability with scoped styles</w:t>
      </w:r>
    </w:p>
    <w:p w14:paraId="7D9834BD">
      <w:pPr>
        <w:pStyle w:val="2"/>
      </w:pPr>
      <w:r>
        <w:t>2. Working with CSS Module and Inline Styles</w:t>
      </w:r>
    </w:p>
    <w:p w14:paraId="2B2AB1C3">
      <w:r>
        <w:t>CSS Modules and inline styles are two common ways to style React components:</w:t>
      </w:r>
      <w:r>
        <w:br w:type="textWrapping"/>
      </w:r>
      <w:r>
        <w:br w:type="textWrapping"/>
      </w:r>
      <w:r>
        <w:t>CSS Modules:</w:t>
      </w:r>
      <w:r>
        <w:br w:type="textWrapping"/>
      </w:r>
      <w:r>
        <w:t>- CSS Modules allow locally scoped CSS by automatically generating unique class names.</w:t>
      </w:r>
      <w:r>
        <w:br w:type="textWrapping"/>
      </w:r>
      <w:r>
        <w:t>- This prevents class name conflicts and promotes modular styling.</w:t>
      </w:r>
      <w:r>
        <w:br w:type="textWrapping"/>
      </w:r>
      <w:r>
        <w:t>- Syntax: `import styles from './Component.module.css';`</w:t>
      </w:r>
      <w:r>
        <w:br w:type="textWrapping"/>
      </w:r>
      <w:r>
        <w:t>- Usage: `&lt;div className={styles.container}&gt;...&lt;/div&gt;`</w:t>
      </w:r>
      <w:r>
        <w:br w:type="textWrapping"/>
      </w:r>
      <w:r>
        <w:br w:type="textWrapping"/>
      </w:r>
      <w:r>
        <w:t>Inline Styles:</w:t>
      </w:r>
      <w:r>
        <w:br w:type="textWrapping"/>
      </w:r>
      <w:r>
        <w:t>- Inline styles are written as JavaScript objects inside React components.</w:t>
      </w:r>
      <w:r>
        <w:br w:type="textWrapping"/>
      </w:r>
      <w:r>
        <w:t>- Useful for dynamic or conditional styling.</w:t>
      </w:r>
      <w:r>
        <w:br w:type="textWrapping"/>
      </w:r>
      <w:r>
        <w:t>- Syntax: `&lt;div style={{ color: 'blue', padding: '10px' }}&gt;Text&lt;/div&gt;`</w:t>
      </w:r>
      <w:r>
        <w:br w:type="textWrapping"/>
      </w:r>
      <w:r>
        <w:t>- Note: Property names use camelCase instead of kebab-case.</w:t>
      </w:r>
      <w:r>
        <w:br w:type="textWrapping"/>
      </w:r>
      <w:r>
        <w:br w:type="textWrapping"/>
      </w:r>
      <w:r>
        <w:t>Combining both methods provides flexibility in component styling, especially when conditionally applying styles or using scoped CSS for better maintainability.</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6B5096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Tanushree Ray</cp:lastModifiedBy>
  <dcterms:modified xsi:type="dcterms:W3CDTF">2025-07-27T18:16:01Z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1521951E0FE645C69CE8B148992AC46A_13</vt:lpwstr>
  </property>
</Properties>
</file>