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Class 01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7"/>
        </w:numPr>
        <w:ind w:left="720" w:hanging="360"/>
        <w:rPr>
          <w:b w:val="1"/>
        </w:rPr>
      </w:pPr>
      <w:r w:rsidDel="00000000" w:rsidR="00000000" w:rsidRPr="00000000">
        <w:rPr>
          <w:b w:val="1"/>
          <w:rtl w:val="0"/>
        </w:rPr>
        <w:t xml:space="preserve">Linux Namespace</w:t>
      </w:r>
    </w:p>
    <w:p w:rsidR="00000000" w:rsidDel="00000000" w:rsidP="00000000" w:rsidRDefault="00000000" w:rsidRPr="00000000" w14:paraId="00000004">
      <w:pPr>
        <w:numPr>
          <w:ilvl w:val="1"/>
          <w:numId w:val="12"/>
        </w:numPr>
        <w:ind w:left="1440" w:hanging="360"/>
        <w:rPr>
          <w:u w:val="none"/>
        </w:rPr>
      </w:pPr>
      <w:r w:rsidDel="00000000" w:rsidR="00000000" w:rsidRPr="00000000">
        <w:rPr>
          <w:rtl w:val="0"/>
        </w:rPr>
        <w:t xml:space="preserve">User Space</w:t>
      </w:r>
    </w:p>
    <w:p w:rsidR="00000000" w:rsidDel="00000000" w:rsidP="00000000" w:rsidRDefault="00000000" w:rsidRPr="00000000" w14:paraId="00000005">
      <w:pPr>
        <w:numPr>
          <w:ilvl w:val="1"/>
          <w:numId w:val="12"/>
        </w:numPr>
        <w:ind w:left="1440" w:hanging="360"/>
        <w:rPr>
          <w:u w:val="none"/>
        </w:rPr>
      </w:pPr>
      <w:r w:rsidDel="00000000" w:rsidR="00000000" w:rsidRPr="00000000">
        <w:rPr>
          <w:rtl w:val="0"/>
        </w:rPr>
        <w:t xml:space="preserve">Kernel Space</w:t>
      </w:r>
    </w:p>
    <w:p w:rsidR="00000000" w:rsidDel="00000000" w:rsidP="00000000" w:rsidRDefault="00000000" w:rsidRPr="00000000" w14:paraId="00000006">
      <w:pPr>
        <w:numPr>
          <w:ilvl w:val="0"/>
          <w:numId w:val="5"/>
        </w:numPr>
        <w:ind w:left="720" w:hanging="360"/>
        <w:rPr>
          <w:b w:val="1"/>
        </w:rPr>
      </w:pPr>
      <w:r w:rsidDel="00000000" w:rsidR="00000000" w:rsidRPr="00000000">
        <w:rPr>
          <w:b w:val="1"/>
          <w:rtl w:val="0"/>
        </w:rPr>
        <w:t xml:space="preserve">Socket Binding</w:t>
      </w:r>
    </w:p>
    <w:p w:rsidR="00000000" w:rsidDel="00000000" w:rsidP="00000000" w:rsidRDefault="00000000" w:rsidRPr="00000000" w14:paraId="00000007">
      <w:pPr>
        <w:ind w:left="720" w:firstLine="0"/>
        <w:rPr>
          <w:sz w:val="20"/>
          <w:szCs w:val="20"/>
          <w:highlight w:val="white"/>
        </w:rPr>
      </w:pPr>
      <w:r w:rsidDel="00000000" w:rsidR="00000000" w:rsidRPr="00000000">
        <w:rPr>
          <w:sz w:val="20"/>
          <w:szCs w:val="20"/>
          <w:highlight w:val="white"/>
          <w:rtl w:val="0"/>
        </w:rPr>
        <w:t xml:space="preserve">Socket binding is the process of binding a socket to a network address within the system and </w:t>
      </w:r>
      <w:r w:rsidDel="00000000" w:rsidR="00000000" w:rsidRPr="00000000">
        <w:rPr>
          <w:color w:val="202020"/>
          <w:sz w:val="20"/>
          <w:szCs w:val="20"/>
          <w:highlight w:val="white"/>
          <w:rtl w:val="0"/>
        </w:rPr>
        <w:t xml:space="preserve">an address is the combination of an IP address and a port number</w:t>
      </w:r>
      <w:r w:rsidDel="00000000" w:rsidR="00000000" w:rsidRPr="00000000">
        <w:rPr>
          <w:sz w:val="20"/>
          <w:szCs w:val="20"/>
          <w:highlight w:val="white"/>
          <w:rtl w:val="0"/>
        </w:rPr>
        <w:t xml:space="preserve"> When a socket is bound the server can accept client connections</w:t>
      </w:r>
    </w:p>
    <w:p w:rsidR="00000000" w:rsidDel="00000000" w:rsidP="00000000" w:rsidRDefault="00000000" w:rsidRPr="00000000" w14:paraId="00000008">
      <w:pPr>
        <w:numPr>
          <w:ilvl w:val="0"/>
          <w:numId w:val="10"/>
        </w:numPr>
        <w:ind w:left="720" w:hanging="360"/>
        <w:rPr>
          <w:b w:val="1"/>
          <w:sz w:val="20"/>
          <w:szCs w:val="20"/>
          <w:highlight w:val="white"/>
        </w:rPr>
      </w:pPr>
      <w:r w:rsidDel="00000000" w:rsidR="00000000" w:rsidRPr="00000000">
        <w:rPr>
          <w:b w:val="1"/>
          <w:sz w:val="20"/>
          <w:szCs w:val="20"/>
          <w:highlight w:val="white"/>
          <w:rtl w:val="0"/>
        </w:rPr>
        <w:t xml:space="preserve">Host Namesapce</w:t>
      </w:r>
    </w:p>
    <w:p w:rsidR="00000000" w:rsidDel="00000000" w:rsidP="00000000" w:rsidRDefault="00000000" w:rsidRPr="00000000" w14:paraId="00000009">
      <w:pPr>
        <w:numPr>
          <w:ilvl w:val="0"/>
          <w:numId w:val="10"/>
        </w:numPr>
        <w:ind w:left="720" w:hanging="360"/>
        <w:rPr>
          <w:b w:val="1"/>
          <w:sz w:val="20"/>
          <w:szCs w:val="20"/>
          <w:highlight w:val="white"/>
        </w:rPr>
      </w:pPr>
      <w:r w:rsidDel="00000000" w:rsidR="00000000" w:rsidRPr="00000000">
        <w:rPr>
          <w:b w:val="1"/>
          <w:sz w:val="20"/>
          <w:szCs w:val="20"/>
          <w:highlight w:val="white"/>
          <w:rtl w:val="0"/>
        </w:rPr>
        <w:t xml:space="preserve">Network Namesapce</w:t>
      </w:r>
    </w:p>
    <w:p w:rsidR="00000000" w:rsidDel="00000000" w:rsidP="00000000" w:rsidRDefault="00000000" w:rsidRPr="00000000" w14:paraId="0000000A">
      <w:pPr>
        <w:numPr>
          <w:ilvl w:val="0"/>
          <w:numId w:val="10"/>
        </w:numPr>
        <w:ind w:left="720" w:hanging="360"/>
        <w:rPr>
          <w:b w:val="1"/>
          <w:sz w:val="20"/>
          <w:szCs w:val="20"/>
          <w:highlight w:val="white"/>
        </w:rPr>
      </w:pPr>
      <w:r w:rsidDel="00000000" w:rsidR="00000000" w:rsidRPr="00000000">
        <w:rPr>
          <w:b w:val="1"/>
          <w:sz w:val="20"/>
          <w:szCs w:val="20"/>
          <w:highlight w:val="white"/>
          <w:rtl w:val="0"/>
        </w:rPr>
        <w:t xml:space="preserve">File Namespace</w:t>
      </w:r>
    </w:p>
    <w:p w:rsidR="00000000" w:rsidDel="00000000" w:rsidP="00000000" w:rsidRDefault="00000000" w:rsidRPr="00000000" w14:paraId="0000000B">
      <w:pPr>
        <w:numPr>
          <w:ilvl w:val="0"/>
          <w:numId w:val="10"/>
        </w:numPr>
        <w:ind w:left="720" w:hanging="360"/>
        <w:rPr>
          <w:b w:val="1"/>
          <w:sz w:val="20"/>
          <w:szCs w:val="20"/>
          <w:highlight w:val="white"/>
        </w:rPr>
      </w:pPr>
      <w:r w:rsidDel="00000000" w:rsidR="00000000" w:rsidRPr="00000000">
        <w:rPr>
          <w:b w:val="1"/>
          <w:sz w:val="20"/>
          <w:szCs w:val="20"/>
          <w:highlight w:val="white"/>
          <w:rtl w:val="0"/>
        </w:rPr>
        <w:t xml:space="preserve">OSI  Model</w:t>
      </w:r>
    </w:p>
    <w:p w:rsidR="00000000" w:rsidDel="00000000" w:rsidP="00000000" w:rsidRDefault="00000000" w:rsidRPr="00000000" w14:paraId="0000000C">
      <w:pPr>
        <w:ind w:left="720" w:firstLine="0"/>
        <w:rPr>
          <w:sz w:val="16"/>
          <w:szCs w:val="16"/>
          <w:highlight w:val="white"/>
        </w:rPr>
      </w:pPr>
      <w:r w:rsidDel="00000000" w:rsidR="00000000" w:rsidRPr="00000000">
        <w:rPr>
          <w:sz w:val="20"/>
          <w:szCs w:val="20"/>
          <w:highlight w:val="white"/>
          <w:rtl w:val="0"/>
        </w:rPr>
        <w:t xml:space="preserve">-</w:t>
      </w:r>
      <w:r w:rsidDel="00000000" w:rsidR="00000000" w:rsidRPr="00000000">
        <w:rPr>
          <w:color w:val="1d252c"/>
          <w:sz w:val="20"/>
          <w:szCs w:val="20"/>
          <w:highlight w:val="white"/>
          <w:rtl w:val="0"/>
        </w:rPr>
        <w:t xml:space="preserve">The OSI Model (Open Systems Interconnection Model) is a conceptual framework used to describe the functions of a networking system. </w:t>
      </w:r>
      <w:r w:rsidDel="00000000" w:rsidR="00000000" w:rsidRPr="00000000">
        <w:rPr>
          <w:rtl w:val="0"/>
        </w:rPr>
      </w:r>
    </w:p>
    <w:p w:rsidR="00000000" w:rsidDel="00000000" w:rsidP="00000000" w:rsidRDefault="00000000" w:rsidRPr="00000000" w14:paraId="0000000D">
      <w:pPr>
        <w:pStyle w:val="Heading2"/>
        <w:keepNext w:val="0"/>
        <w:keepLines w:val="0"/>
        <w:spacing w:after="80" w:line="302.40000000000003" w:lineRule="auto"/>
        <w:ind w:left="720" w:firstLine="0"/>
        <w:rPr>
          <w:color w:val="1d252c"/>
          <w:sz w:val="22"/>
          <w:szCs w:val="22"/>
          <w:highlight w:val="white"/>
        </w:rPr>
      </w:pPr>
      <w:bookmarkStart w:colFirst="0" w:colLast="0" w:name="_jtypgl3dsodi" w:id="0"/>
      <w:bookmarkEnd w:id="0"/>
      <w:r w:rsidDel="00000000" w:rsidR="00000000" w:rsidRPr="00000000">
        <w:rPr>
          <w:color w:val="1d252c"/>
          <w:sz w:val="22"/>
          <w:szCs w:val="22"/>
          <w:highlight w:val="white"/>
          <w:rtl w:val="0"/>
        </w:rPr>
        <w:t xml:space="preserve">7 Layers of the OSI Model</w:t>
      </w:r>
    </w:p>
    <w:p w:rsidR="00000000" w:rsidDel="00000000" w:rsidP="00000000" w:rsidRDefault="00000000" w:rsidRPr="00000000" w14:paraId="0000000E">
      <w:pPr>
        <w:numPr>
          <w:ilvl w:val="0"/>
          <w:numId w:val="1"/>
        </w:numPr>
        <w:ind w:left="1440" w:hanging="360"/>
        <w:rPr>
          <w:sz w:val="20"/>
          <w:szCs w:val="20"/>
          <w:highlight w:val="white"/>
          <w:u w:val="none"/>
        </w:rPr>
      </w:pPr>
      <w:r w:rsidDel="00000000" w:rsidR="00000000" w:rsidRPr="00000000">
        <w:rPr>
          <w:b w:val="1"/>
          <w:sz w:val="20"/>
          <w:szCs w:val="20"/>
          <w:highlight w:val="white"/>
          <w:rtl w:val="0"/>
        </w:rPr>
        <w:t xml:space="preserve">Physical Layer</w:t>
      </w:r>
      <w:r w:rsidDel="00000000" w:rsidR="00000000" w:rsidRPr="00000000">
        <w:rPr>
          <w:sz w:val="20"/>
          <w:szCs w:val="20"/>
          <w:highlight w:val="white"/>
          <w:rtl w:val="0"/>
        </w:rPr>
        <w:t xml:space="preserve"> - Transmit raw bit stream over the physical Medium</w:t>
      </w:r>
    </w:p>
    <w:p w:rsidR="00000000" w:rsidDel="00000000" w:rsidP="00000000" w:rsidRDefault="00000000" w:rsidRPr="00000000" w14:paraId="0000000F">
      <w:pPr>
        <w:numPr>
          <w:ilvl w:val="0"/>
          <w:numId w:val="1"/>
        </w:numPr>
        <w:ind w:left="1440" w:hanging="360"/>
        <w:rPr>
          <w:sz w:val="20"/>
          <w:szCs w:val="20"/>
          <w:highlight w:val="white"/>
          <w:u w:val="none"/>
        </w:rPr>
      </w:pPr>
      <w:r w:rsidDel="00000000" w:rsidR="00000000" w:rsidRPr="00000000">
        <w:rPr>
          <w:b w:val="1"/>
          <w:sz w:val="20"/>
          <w:szCs w:val="20"/>
          <w:highlight w:val="white"/>
          <w:rtl w:val="0"/>
        </w:rPr>
        <w:t xml:space="preserve">Data Link Layer</w:t>
      </w:r>
      <w:r w:rsidDel="00000000" w:rsidR="00000000" w:rsidRPr="00000000">
        <w:rPr>
          <w:sz w:val="20"/>
          <w:szCs w:val="20"/>
          <w:highlight w:val="white"/>
          <w:rtl w:val="0"/>
        </w:rPr>
        <w:t xml:space="preserve"> - Defines the format of data on the Network and provide physical address </w:t>
      </w:r>
    </w:p>
    <w:p w:rsidR="00000000" w:rsidDel="00000000" w:rsidP="00000000" w:rsidRDefault="00000000" w:rsidRPr="00000000" w14:paraId="00000010">
      <w:pPr>
        <w:numPr>
          <w:ilvl w:val="0"/>
          <w:numId w:val="1"/>
        </w:numPr>
        <w:ind w:left="1440" w:hanging="360"/>
        <w:rPr>
          <w:sz w:val="20"/>
          <w:szCs w:val="20"/>
          <w:highlight w:val="white"/>
          <w:u w:val="none"/>
        </w:rPr>
      </w:pPr>
      <w:r w:rsidDel="00000000" w:rsidR="00000000" w:rsidRPr="00000000">
        <w:rPr>
          <w:b w:val="1"/>
          <w:sz w:val="20"/>
          <w:szCs w:val="20"/>
          <w:highlight w:val="white"/>
          <w:rtl w:val="0"/>
        </w:rPr>
        <w:t xml:space="preserve">Network Layer</w:t>
      </w:r>
      <w:r w:rsidDel="00000000" w:rsidR="00000000" w:rsidRPr="00000000">
        <w:rPr>
          <w:sz w:val="20"/>
          <w:szCs w:val="20"/>
          <w:highlight w:val="white"/>
          <w:rtl w:val="0"/>
        </w:rPr>
        <w:t xml:space="preserve"> - Provide Logical Address &amp; path selection</w:t>
      </w:r>
    </w:p>
    <w:p w:rsidR="00000000" w:rsidDel="00000000" w:rsidP="00000000" w:rsidRDefault="00000000" w:rsidRPr="00000000" w14:paraId="00000011">
      <w:pPr>
        <w:numPr>
          <w:ilvl w:val="0"/>
          <w:numId w:val="1"/>
        </w:numPr>
        <w:ind w:left="1440" w:hanging="360"/>
        <w:rPr>
          <w:sz w:val="20"/>
          <w:szCs w:val="20"/>
          <w:highlight w:val="white"/>
          <w:u w:val="none"/>
        </w:rPr>
      </w:pPr>
      <w:r w:rsidDel="00000000" w:rsidR="00000000" w:rsidRPr="00000000">
        <w:rPr>
          <w:b w:val="1"/>
          <w:sz w:val="20"/>
          <w:szCs w:val="20"/>
          <w:highlight w:val="white"/>
          <w:rtl w:val="0"/>
        </w:rPr>
        <w:t xml:space="preserve">Transport Layer</w:t>
      </w:r>
      <w:r w:rsidDel="00000000" w:rsidR="00000000" w:rsidRPr="00000000">
        <w:rPr>
          <w:sz w:val="20"/>
          <w:szCs w:val="20"/>
          <w:highlight w:val="white"/>
          <w:rtl w:val="0"/>
        </w:rPr>
        <w:t xml:space="preserve"> - Provide end to end connection</w:t>
      </w:r>
    </w:p>
    <w:p w:rsidR="00000000" w:rsidDel="00000000" w:rsidP="00000000" w:rsidRDefault="00000000" w:rsidRPr="00000000" w14:paraId="00000012">
      <w:pPr>
        <w:numPr>
          <w:ilvl w:val="0"/>
          <w:numId w:val="1"/>
        </w:numPr>
        <w:ind w:left="1440" w:hanging="360"/>
        <w:rPr>
          <w:sz w:val="20"/>
          <w:szCs w:val="20"/>
          <w:highlight w:val="white"/>
          <w:u w:val="none"/>
        </w:rPr>
      </w:pPr>
      <w:r w:rsidDel="00000000" w:rsidR="00000000" w:rsidRPr="00000000">
        <w:rPr>
          <w:b w:val="1"/>
          <w:sz w:val="20"/>
          <w:szCs w:val="20"/>
          <w:highlight w:val="white"/>
          <w:rtl w:val="0"/>
        </w:rPr>
        <w:t xml:space="preserve">Session Layer</w:t>
      </w:r>
      <w:r w:rsidDel="00000000" w:rsidR="00000000" w:rsidRPr="00000000">
        <w:rPr>
          <w:sz w:val="20"/>
          <w:szCs w:val="20"/>
          <w:highlight w:val="white"/>
          <w:rtl w:val="0"/>
        </w:rPr>
        <w:t xml:space="preserve"> - Provide Dialog control between Host</w:t>
      </w:r>
    </w:p>
    <w:p w:rsidR="00000000" w:rsidDel="00000000" w:rsidP="00000000" w:rsidRDefault="00000000" w:rsidRPr="00000000" w14:paraId="00000013">
      <w:pPr>
        <w:numPr>
          <w:ilvl w:val="0"/>
          <w:numId w:val="1"/>
        </w:numPr>
        <w:ind w:left="1440" w:hanging="360"/>
        <w:rPr>
          <w:sz w:val="20"/>
          <w:szCs w:val="20"/>
          <w:highlight w:val="white"/>
          <w:u w:val="none"/>
        </w:rPr>
      </w:pPr>
      <w:r w:rsidDel="00000000" w:rsidR="00000000" w:rsidRPr="00000000">
        <w:rPr>
          <w:b w:val="1"/>
          <w:sz w:val="20"/>
          <w:szCs w:val="20"/>
          <w:highlight w:val="white"/>
          <w:rtl w:val="0"/>
        </w:rPr>
        <w:t xml:space="preserve">Presentation Layer</w:t>
      </w:r>
      <w:r w:rsidDel="00000000" w:rsidR="00000000" w:rsidRPr="00000000">
        <w:rPr>
          <w:sz w:val="20"/>
          <w:szCs w:val="20"/>
          <w:highlight w:val="white"/>
          <w:rtl w:val="0"/>
        </w:rPr>
        <w:t xml:space="preserve"> - Handle data encryption and decryption</w:t>
      </w:r>
    </w:p>
    <w:p w:rsidR="00000000" w:rsidDel="00000000" w:rsidP="00000000" w:rsidRDefault="00000000" w:rsidRPr="00000000" w14:paraId="00000014">
      <w:pPr>
        <w:numPr>
          <w:ilvl w:val="0"/>
          <w:numId w:val="1"/>
        </w:numPr>
        <w:ind w:left="1440" w:hanging="360"/>
        <w:rPr>
          <w:sz w:val="20"/>
          <w:szCs w:val="20"/>
          <w:highlight w:val="white"/>
          <w:u w:val="none"/>
        </w:rPr>
      </w:pPr>
      <w:r w:rsidDel="00000000" w:rsidR="00000000" w:rsidRPr="00000000">
        <w:rPr>
          <w:b w:val="1"/>
          <w:sz w:val="20"/>
          <w:szCs w:val="20"/>
          <w:highlight w:val="white"/>
          <w:rtl w:val="0"/>
        </w:rPr>
        <w:t xml:space="preserve">Application Layer</w:t>
      </w:r>
      <w:r w:rsidDel="00000000" w:rsidR="00000000" w:rsidRPr="00000000">
        <w:rPr>
          <w:sz w:val="20"/>
          <w:szCs w:val="20"/>
          <w:highlight w:val="white"/>
          <w:rtl w:val="0"/>
        </w:rPr>
        <w:t xml:space="preserve"> - Provide a user interface where application can access the network services</w:t>
      </w:r>
    </w:p>
    <w:p w:rsidR="00000000" w:rsidDel="00000000" w:rsidP="00000000" w:rsidRDefault="00000000" w:rsidRPr="00000000" w14:paraId="00000015">
      <w:pPr>
        <w:numPr>
          <w:ilvl w:val="0"/>
          <w:numId w:val="8"/>
        </w:numPr>
        <w:ind w:left="720" w:hanging="360"/>
        <w:rPr>
          <w:b w:val="1"/>
          <w:sz w:val="20"/>
          <w:szCs w:val="20"/>
          <w:highlight w:val="white"/>
        </w:rPr>
      </w:pPr>
      <w:r w:rsidDel="00000000" w:rsidR="00000000" w:rsidRPr="00000000">
        <w:rPr>
          <w:b w:val="1"/>
          <w:sz w:val="20"/>
          <w:szCs w:val="20"/>
          <w:highlight w:val="white"/>
          <w:rtl w:val="0"/>
        </w:rPr>
        <w:t xml:space="preserve">ARP</w:t>
      </w:r>
    </w:p>
    <w:p w:rsidR="00000000" w:rsidDel="00000000" w:rsidP="00000000" w:rsidRDefault="00000000" w:rsidRPr="00000000" w14:paraId="00000016">
      <w:pPr>
        <w:ind w:left="720" w:firstLine="0"/>
        <w:rPr>
          <w:sz w:val="20"/>
          <w:szCs w:val="20"/>
          <w:highlight w:val="white"/>
        </w:rPr>
      </w:pPr>
      <w:r w:rsidDel="00000000" w:rsidR="00000000" w:rsidRPr="00000000">
        <w:rPr>
          <w:sz w:val="20"/>
          <w:szCs w:val="20"/>
          <w:highlight w:val="white"/>
          <w:rtl w:val="0"/>
        </w:rPr>
        <w:t xml:space="preserve">-The address resolution protocol (arp) is a protocol used by the Internet Protocol (IP), specifically IPv4, to map IP network addresses to the hardware addresses used by a data link protocol. </w:t>
      </w:r>
    </w:p>
    <w:p w:rsidR="00000000" w:rsidDel="00000000" w:rsidP="00000000" w:rsidRDefault="00000000" w:rsidRPr="00000000" w14:paraId="00000017">
      <w:pPr>
        <w:ind w:left="720" w:firstLine="0"/>
        <w:rPr>
          <w:sz w:val="20"/>
          <w:szCs w:val="20"/>
          <w:highlight w:val="white"/>
        </w:rPr>
      </w:pPr>
      <w:r w:rsidDel="00000000" w:rsidR="00000000" w:rsidRPr="00000000">
        <w:rPr>
          <w:rtl w:val="0"/>
        </w:rPr>
      </w:r>
    </w:p>
    <w:p w:rsidR="00000000" w:rsidDel="00000000" w:rsidP="00000000" w:rsidRDefault="00000000" w:rsidRPr="00000000" w14:paraId="00000018">
      <w:pPr>
        <w:ind w:left="720" w:firstLine="0"/>
        <w:rPr>
          <w:sz w:val="20"/>
          <w:szCs w:val="20"/>
          <w:highlight w:val="white"/>
        </w:rPr>
      </w:pPr>
      <w:r w:rsidDel="00000000" w:rsidR="00000000" w:rsidRPr="00000000">
        <w:rPr>
          <w:sz w:val="20"/>
          <w:szCs w:val="20"/>
          <w:highlight w:val="white"/>
          <w:rtl w:val="0"/>
        </w:rPr>
        <w:t xml:space="preserve">All OSs in an IPv4 network keep an ARP cache. When the host requests a MAC address to send a packet to another host in the LAN, it checks its ARP cache to check that the MAC address translation already presents.</w:t>
      </w:r>
    </w:p>
    <w:p w:rsidR="00000000" w:rsidDel="00000000" w:rsidP="00000000" w:rsidRDefault="00000000" w:rsidRPr="00000000" w14:paraId="00000019">
      <w:pPr>
        <w:numPr>
          <w:ilvl w:val="0"/>
          <w:numId w:val="15"/>
        </w:numPr>
        <w:ind w:left="720" w:hanging="360"/>
        <w:rPr>
          <w:sz w:val="20"/>
          <w:szCs w:val="20"/>
          <w:highlight w:val="white"/>
          <w:u w:val="none"/>
        </w:rPr>
      </w:pPr>
      <w:r w:rsidDel="00000000" w:rsidR="00000000" w:rsidRPr="00000000">
        <w:rPr>
          <w:b w:val="1"/>
          <w:sz w:val="20"/>
          <w:szCs w:val="20"/>
          <w:highlight w:val="white"/>
          <w:rtl w:val="0"/>
        </w:rPr>
        <w:t xml:space="preserve">Route Table</w:t>
      </w:r>
      <w:r w:rsidDel="00000000" w:rsidR="00000000" w:rsidRPr="00000000">
        <w:rPr>
          <w:sz w:val="20"/>
          <w:szCs w:val="20"/>
          <w:highlight w:val="white"/>
          <w:rtl w:val="0"/>
        </w:rPr>
        <w:t xml:space="preserve"> </w:t>
      </w:r>
    </w:p>
    <w:p w:rsidR="00000000" w:rsidDel="00000000" w:rsidP="00000000" w:rsidRDefault="00000000" w:rsidRPr="00000000" w14:paraId="0000001A">
      <w:pPr>
        <w:numPr>
          <w:ilvl w:val="0"/>
          <w:numId w:val="19"/>
        </w:numPr>
        <w:ind w:left="1440" w:hanging="360"/>
        <w:rPr>
          <w:sz w:val="20"/>
          <w:szCs w:val="20"/>
          <w:highlight w:val="white"/>
          <w:u w:val="none"/>
        </w:rPr>
      </w:pPr>
      <w:r w:rsidDel="00000000" w:rsidR="00000000" w:rsidRPr="00000000">
        <w:rPr>
          <w:sz w:val="20"/>
          <w:szCs w:val="20"/>
          <w:highlight w:val="white"/>
          <w:rtl w:val="0"/>
        </w:rPr>
        <w:t xml:space="preserve">In computer networking a routing table, or routing information base (RIB), is a data table stored in a router or a network host that lists the routes to particular network destinations, and in some cases, metrics (distances) associated with those routes. The routing table contains information about the topology of the network immediately around it.</w:t>
      </w:r>
    </w:p>
    <w:p w:rsidR="00000000" w:rsidDel="00000000" w:rsidP="00000000" w:rsidRDefault="00000000" w:rsidRPr="00000000" w14:paraId="0000001B">
      <w:pPr>
        <w:numPr>
          <w:ilvl w:val="0"/>
          <w:numId w:val="9"/>
        </w:numPr>
        <w:ind w:left="720" w:hanging="360"/>
        <w:rPr>
          <w:b w:val="1"/>
          <w:sz w:val="20"/>
          <w:szCs w:val="20"/>
          <w:highlight w:val="white"/>
        </w:rPr>
      </w:pPr>
      <w:r w:rsidDel="00000000" w:rsidR="00000000" w:rsidRPr="00000000">
        <w:rPr>
          <w:b w:val="1"/>
          <w:sz w:val="20"/>
          <w:szCs w:val="20"/>
          <w:highlight w:val="white"/>
          <w:rtl w:val="0"/>
        </w:rPr>
        <w:t xml:space="preserve">CIDR</w:t>
      </w:r>
    </w:p>
    <w:p w:rsidR="00000000" w:rsidDel="00000000" w:rsidP="00000000" w:rsidRDefault="00000000" w:rsidRPr="00000000" w14:paraId="0000001C">
      <w:pPr>
        <w:numPr>
          <w:ilvl w:val="0"/>
          <w:numId w:val="13"/>
        </w:numPr>
        <w:ind w:left="1440" w:hanging="360"/>
        <w:rPr>
          <w:sz w:val="20"/>
          <w:szCs w:val="20"/>
          <w:highlight w:val="white"/>
        </w:rPr>
      </w:pPr>
      <w:r w:rsidDel="00000000" w:rsidR="00000000" w:rsidRPr="00000000">
        <w:rPr>
          <w:color w:val="333333"/>
          <w:sz w:val="20"/>
          <w:szCs w:val="20"/>
          <w:highlight w:val="white"/>
          <w:rtl w:val="0"/>
        </w:rPr>
        <w:t xml:space="preserve">Classless inter-domain routing (CIDR) is a set of Internet protocol (IP) standards that is used to create unique identifiers for networks and individual devices. The IP addresses allow particular information packets to be sent to specific computers.</w:t>
      </w:r>
    </w:p>
    <w:p w:rsidR="00000000" w:rsidDel="00000000" w:rsidP="00000000" w:rsidRDefault="00000000" w:rsidRPr="00000000" w14:paraId="0000001D">
      <w:pPr>
        <w:numPr>
          <w:ilvl w:val="0"/>
          <w:numId w:val="16"/>
        </w:numPr>
        <w:ind w:left="720" w:hanging="360"/>
        <w:rPr>
          <w:b w:val="1"/>
          <w:color w:val="333333"/>
          <w:sz w:val="20"/>
          <w:szCs w:val="20"/>
          <w:highlight w:val="white"/>
        </w:rPr>
      </w:pPr>
      <w:r w:rsidDel="00000000" w:rsidR="00000000" w:rsidRPr="00000000">
        <w:rPr>
          <w:b w:val="1"/>
          <w:color w:val="333333"/>
          <w:sz w:val="20"/>
          <w:szCs w:val="20"/>
          <w:highlight w:val="white"/>
          <w:rtl w:val="0"/>
        </w:rPr>
        <w:t xml:space="preserve">IP Address</w:t>
      </w:r>
    </w:p>
    <w:p w:rsidR="00000000" w:rsidDel="00000000" w:rsidP="00000000" w:rsidRDefault="00000000" w:rsidRPr="00000000" w14:paraId="0000001E">
      <w:pPr>
        <w:numPr>
          <w:ilvl w:val="0"/>
          <w:numId w:val="2"/>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An Internet Protocol address (IP address) is a numerical label assigned to each device connected to a computer network that uses the Internet Protocol for communication. An IP address serves two main functions: host or network interface identification and location addressing. There are 2 types of IP version available in the world IPV4  is 32bit number which almost occupies &amp;  new IPV6 is 128 bit.</w:t>
      </w:r>
    </w:p>
    <w:p w:rsidR="00000000" w:rsidDel="00000000" w:rsidP="00000000" w:rsidRDefault="00000000" w:rsidRPr="00000000" w14:paraId="0000001F">
      <w:pPr>
        <w:numPr>
          <w:ilvl w:val="0"/>
          <w:numId w:val="16"/>
        </w:numPr>
        <w:ind w:left="720" w:hanging="360"/>
        <w:rPr>
          <w:color w:val="333333"/>
          <w:sz w:val="20"/>
          <w:szCs w:val="20"/>
          <w:highlight w:val="white"/>
          <w:u w:val="none"/>
        </w:rPr>
      </w:pPr>
      <w:r w:rsidDel="00000000" w:rsidR="00000000" w:rsidRPr="00000000">
        <w:rPr>
          <w:b w:val="1"/>
          <w:color w:val="333333"/>
          <w:sz w:val="20"/>
          <w:szCs w:val="20"/>
          <w:highlight w:val="white"/>
          <w:rtl w:val="0"/>
        </w:rPr>
        <w:t xml:space="preserve">Network Interface</w:t>
      </w:r>
      <w:r w:rsidDel="00000000" w:rsidR="00000000" w:rsidRPr="00000000">
        <w:rPr>
          <w:color w:val="333333"/>
          <w:sz w:val="20"/>
          <w:szCs w:val="20"/>
          <w:highlight w:val="white"/>
          <w:rtl w:val="0"/>
        </w:rPr>
        <w:t xml:space="preserve"> </w:t>
      </w:r>
    </w:p>
    <w:p w:rsidR="00000000" w:rsidDel="00000000" w:rsidP="00000000" w:rsidRDefault="00000000" w:rsidRPr="00000000" w14:paraId="00000020">
      <w:pPr>
        <w:numPr>
          <w:ilvl w:val="0"/>
          <w:numId w:val="6"/>
        </w:numPr>
        <w:ind w:left="1440" w:hanging="360"/>
        <w:rPr>
          <w:color w:val="333333"/>
          <w:sz w:val="20"/>
          <w:szCs w:val="20"/>
          <w:highlight w:val="white"/>
        </w:rPr>
      </w:pPr>
      <w:r w:rsidDel="00000000" w:rsidR="00000000" w:rsidRPr="00000000">
        <w:rPr>
          <w:color w:val="333333"/>
          <w:sz w:val="20"/>
          <w:szCs w:val="20"/>
          <w:highlight w:val="white"/>
          <w:rtl w:val="0"/>
        </w:rPr>
        <w:t xml:space="preserve">A </w:t>
      </w:r>
      <w:r w:rsidDel="00000000" w:rsidR="00000000" w:rsidRPr="00000000">
        <w:rPr>
          <w:color w:val="333333"/>
          <w:sz w:val="20"/>
          <w:szCs w:val="20"/>
          <w:highlight w:val="white"/>
          <w:rtl w:val="0"/>
        </w:rPr>
        <w:t xml:space="preserve">network interface</w:t>
      </w:r>
      <w:r w:rsidDel="00000000" w:rsidR="00000000" w:rsidRPr="00000000">
        <w:rPr>
          <w:color w:val="333333"/>
          <w:sz w:val="20"/>
          <w:szCs w:val="20"/>
          <w:highlight w:val="white"/>
          <w:rtl w:val="0"/>
        </w:rPr>
        <w:t xml:space="preserve"> is the point of interconnection between a computer and a private or public network. A network interface is generally a network interface card (NIC), but does not have to have a physical form. Instead, the network interface can be implemented in software.</w:t>
      </w:r>
    </w:p>
    <w:p w:rsidR="00000000" w:rsidDel="00000000" w:rsidP="00000000" w:rsidRDefault="00000000" w:rsidRPr="00000000" w14:paraId="00000021">
      <w:pPr>
        <w:numPr>
          <w:ilvl w:val="0"/>
          <w:numId w:val="16"/>
        </w:numPr>
        <w:ind w:left="720" w:hanging="360"/>
        <w:rPr>
          <w:b w:val="1"/>
          <w:color w:val="333333"/>
          <w:sz w:val="20"/>
          <w:szCs w:val="20"/>
          <w:highlight w:val="white"/>
        </w:rPr>
      </w:pPr>
      <w:r w:rsidDel="00000000" w:rsidR="00000000" w:rsidRPr="00000000">
        <w:rPr>
          <w:b w:val="1"/>
          <w:color w:val="333333"/>
          <w:sz w:val="20"/>
          <w:szCs w:val="20"/>
          <w:highlight w:val="white"/>
          <w:rtl w:val="0"/>
        </w:rPr>
        <w:t xml:space="preserve">Loopback Interface</w:t>
      </w:r>
    </w:p>
    <w:p w:rsidR="00000000" w:rsidDel="00000000" w:rsidP="00000000" w:rsidRDefault="00000000" w:rsidRPr="00000000" w14:paraId="00000022">
      <w:pPr>
        <w:numPr>
          <w:ilvl w:val="0"/>
          <w:numId w:val="18"/>
        </w:numPr>
        <w:ind w:left="1440" w:hanging="360"/>
        <w:rPr>
          <w:color w:val="333333"/>
          <w:highlight w:val="white"/>
          <w:u w:val="none"/>
        </w:rPr>
      </w:pPr>
      <w:r w:rsidDel="00000000" w:rsidR="00000000" w:rsidRPr="00000000">
        <w:rPr>
          <w:color w:val="333333"/>
          <w:sz w:val="19"/>
          <w:szCs w:val="19"/>
          <w:highlight w:val="white"/>
          <w:rtl w:val="0"/>
        </w:rPr>
        <w:t xml:space="preserve">The loopback interface (</w:t>
      </w:r>
      <w:r w:rsidDel="00000000" w:rsidR="00000000" w:rsidRPr="00000000">
        <w:rPr>
          <w:color w:val="333333"/>
          <w:sz w:val="20"/>
          <w:szCs w:val="20"/>
          <w:highlight w:val="white"/>
          <w:rtl w:val="0"/>
        </w:rPr>
        <w:t xml:space="preserve">127.0.0.1</w:t>
      </w:r>
      <w:r w:rsidDel="00000000" w:rsidR="00000000" w:rsidRPr="00000000">
        <w:rPr>
          <w:color w:val="333333"/>
          <w:sz w:val="19"/>
          <w:szCs w:val="19"/>
          <w:highlight w:val="white"/>
          <w:rtl w:val="0"/>
        </w:rPr>
        <w:t xml:space="preserve"> for IPv4 and </w:t>
      </w:r>
      <w:r w:rsidDel="00000000" w:rsidR="00000000" w:rsidRPr="00000000">
        <w:rPr>
          <w:color w:val="333333"/>
          <w:sz w:val="20"/>
          <w:szCs w:val="20"/>
          <w:highlight w:val="white"/>
          <w:rtl w:val="0"/>
        </w:rPr>
        <w:t xml:space="preserve">::1</w:t>
      </w:r>
      <w:r w:rsidDel="00000000" w:rsidR="00000000" w:rsidRPr="00000000">
        <w:rPr>
          <w:color w:val="333333"/>
          <w:sz w:val="19"/>
          <w:szCs w:val="19"/>
          <w:highlight w:val="white"/>
          <w:rtl w:val="0"/>
        </w:rPr>
        <w:t xml:space="preserve"> for IPv6) is not a physical device but a piece of software simulating a network interface. The loopback interface is commonly used in </w:t>
      </w:r>
      <w:r w:rsidDel="00000000" w:rsidR="00000000" w:rsidRPr="00000000">
        <w:rPr>
          <w:b w:val="1"/>
          <w:color w:val="333333"/>
          <w:sz w:val="19"/>
          <w:szCs w:val="19"/>
          <w:highlight w:val="white"/>
          <w:rtl w:val="0"/>
        </w:rPr>
        <w:t xml:space="preserve">test environments.</w:t>
      </w:r>
      <w:r w:rsidDel="00000000" w:rsidR="00000000" w:rsidRPr="00000000">
        <w:rPr>
          <w:rtl w:val="0"/>
        </w:rPr>
      </w:r>
    </w:p>
    <w:p w:rsidR="00000000" w:rsidDel="00000000" w:rsidP="00000000" w:rsidRDefault="00000000" w:rsidRPr="00000000" w14:paraId="00000023">
      <w:pPr>
        <w:numPr>
          <w:ilvl w:val="0"/>
          <w:numId w:val="16"/>
        </w:numPr>
        <w:ind w:left="720" w:hanging="360"/>
        <w:rPr>
          <w:b w:val="1"/>
          <w:color w:val="333333"/>
          <w:sz w:val="20"/>
          <w:szCs w:val="20"/>
          <w:highlight w:val="white"/>
        </w:rPr>
      </w:pPr>
      <w:r w:rsidDel="00000000" w:rsidR="00000000" w:rsidRPr="00000000">
        <w:rPr>
          <w:b w:val="1"/>
          <w:color w:val="333333"/>
          <w:sz w:val="20"/>
          <w:szCs w:val="20"/>
          <w:highlight w:val="white"/>
          <w:rtl w:val="0"/>
        </w:rPr>
        <w:t xml:space="preserve">MTU</w:t>
      </w:r>
    </w:p>
    <w:p w:rsidR="00000000" w:rsidDel="00000000" w:rsidP="00000000" w:rsidRDefault="00000000" w:rsidRPr="00000000" w14:paraId="00000024">
      <w:pPr>
        <w:numPr>
          <w:ilvl w:val="0"/>
          <w:numId w:val="14"/>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In computer networking, the maximum transmission unit (MTU) is the size of the largest protocol data unit (PDU) that can be communicated in a single network layer transaction. The MTU relates to, but is not identical to the maximum frame size that can be transported on the data link layer. Larger MTU is associated with reduced overhead. Smaller MTU values can reduce network delay.</w:t>
      </w:r>
    </w:p>
    <w:p w:rsidR="00000000" w:rsidDel="00000000" w:rsidP="00000000" w:rsidRDefault="00000000" w:rsidRPr="00000000" w14:paraId="00000025">
      <w:pPr>
        <w:numPr>
          <w:ilvl w:val="0"/>
          <w:numId w:val="16"/>
        </w:numPr>
        <w:ind w:left="720" w:hanging="360"/>
        <w:rPr>
          <w:b w:val="1"/>
          <w:color w:val="333333"/>
          <w:sz w:val="20"/>
          <w:szCs w:val="20"/>
          <w:highlight w:val="white"/>
        </w:rPr>
      </w:pPr>
      <w:r w:rsidDel="00000000" w:rsidR="00000000" w:rsidRPr="00000000">
        <w:rPr>
          <w:b w:val="1"/>
          <w:color w:val="333333"/>
          <w:sz w:val="20"/>
          <w:szCs w:val="20"/>
          <w:highlight w:val="white"/>
          <w:rtl w:val="0"/>
        </w:rPr>
        <w:t xml:space="preserve">DNS</w:t>
      </w:r>
    </w:p>
    <w:p w:rsidR="00000000" w:rsidDel="00000000" w:rsidP="00000000" w:rsidRDefault="00000000" w:rsidRPr="00000000" w14:paraId="00000026">
      <w:pPr>
        <w:numPr>
          <w:ilvl w:val="0"/>
          <w:numId w:val="11"/>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DNS : The Domain Name System (DNS) is the phonebook of the Internet. Humans access information online through domain names, like nytimes.com or espn.com. Web browsers interact through Internet Protocol (IP) addresses. DNS translates domain names to IP addresses so browsers can load Internet resources.</w:t>
      </w:r>
    </w:p>
    <w:p w:rsidR="00000000" w:rsidDel="00000000" w:rsidP="00000000" w:rsidRDefault="00000000" w:rsidRPr="00000000" w14:paraId="00000027">
      <w:pPr>
        <w:numPr>
          <w:ilvl w:val="0"/>
          <w:numId w:val="3"/>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DNS Query: A DNS query (also known as a DNS request) is a demand for information sent from a user's computer (DNS client) to a DNS server. In most cases a DNS request is sent, to ask for the IP address associated with a domain name.</w:t>
      </w:r>
    </w:p>
    <w:p w:rsidR="00000000" w:rsidDel="00000000" w:rsidP="00000000" w:rsidRDefault="00000000" w:rsidRPr="00000000" w14:paraId="00000028">
      <w:pPr>
        <w:numPr>
          <w:ilvl w:val="0"/>
          <w:numId w:val="16"/>
        </w:numPr>
        <w:ind w:left="720" w:hanging="360"/>
        <w:rPr>
          <w:b w:val="1"/>
          <w:color w:val="333333"/>
          <w:sz w:val="20"/>
          <w:szCs w:val="20"/>
          <w:highlight w:val="white"/>
        </w:rPr>
      </w:pPr>
      <w:r w:rsidDel="00000000" w:rsidR="00000000" w:rsidRPr="00000000">
        <w:rPr>
          <w:b w:val="1"/>
          <w:color w:val="333333"/>
          <w:sz w:val="20"/>
          <w:szCs w:val="20"/>
          <w:highlight w:val="white"/>
          <w:rtl w:val="0"/>
        </w:rPr>
        <w:t xml:space="preserve">Some Commands</w:t>
      </w:r>
    </w:p>
    <w:p w:rsidR="00000000" w:rsidDel="00000000" w:rsidP="00000000" w:rsidRDefault="00000000" w:rsidRPr="00000000" w14:paraId="00000029">
      <w:pPr>
        <w:numPr>
          <w:ilvl w:val="0"/>
          <w:numId w:val="4"/>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dig</w:t>
      </w:r>
    </w:p>
    <w:p w:rsidR="00000000" w:rsidDel="00000000" w:rsidP="00000000" w:rsidRDefault="00000000" w:rsidRPr="00000000" w14:paraId="0000002A">
      <w:pPr>
        <w:numPr>
          <w:ilvl w:val="0"/>
          <w:numId w:val="4"/>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nslookup</w:t>
      </w:r>
    </w:p>
    <w:p w:rsidR="00000000" w:rsidDel="00000000" w:rsidP="00000000" w:rsidRDefault="00000000" w:rsidRPr="00000000" w14:paraId="0000002B">
      <w:pPr>
        <w:numPr>
          <w:ilvl w:val="0"/>
          <w:numId w:val="4"/>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telnet</w:t>
      </w:r>
    </w:p>
    <w:p w:rsidR="00000000" w:rsidDel="00000000" w:rsidP="00000000" w:rsidRDefault="00000000" w:rsidRPr="00000000" w14:paraId="0000002C">
      <w:pPr>
        <w:numPr>
          <w:ilvl w:val="0"/>
          <w:numId w:val="4"/>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tcpdumps</w:t>
      </w:r>
    </w:p>
    <w:p w:rsidR="00000000" w:rsidDel="00000000" w:rsidP="00000000" w:rsidRDefault="00000000" w:rsidRPr="00000000" w14:paraId="0000002D">
      <w:pPr>
        <w:numPr>
          <w:ilvl w:val="0"/>
          <w:numId w:val="4"/>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nc</w:t>
      </w:r>
    </w:p>
    <w:p w:rsidR="00000000" w:rsidDel="00000000" w:rsidP="00000000" w:rsidRDefault="00000000" w:rsidRPr="00000000" w14:paraId="0000002E">
      <w:pPr>
        <w:numPr>
          <w:ilvl w:val="0"/>
          <w:numId w:val="7"/>
        </w:numPr>
        <w:ind w:left="720" w:hanging="360"/>
        <w:rPr>
          <w:color w:val="333333"/>
          <w:sz w:val="20"/>
          <w:szCs w:val="20"/>
          <w:highlight w:val="white"/>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