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EF7EA" w14:textId="7909D37E" w:rsidR="00AD7DA1" w:rsidRDefault="00AD7DA1"/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AD7DA1" w:rsidRPr="00AD7DA1" w14:paraId="48742295" w14:textId="77777777" w:rsidTr="00AD7DA1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B6DD0" w14:textId="5FB06741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t>Q1:</w:t>
            </w:r>
            <w:r w:rsidRPr="00AD7DA1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 xml:space="preserve">Calculate the Total Sales using DAX </w:t>
            </w:r>
          </w:p>
          <w:p w14:paraId="0D760647" w14:textId="03DB8739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  <w:p w14:paraId="17DF3661" w14:textId="7713258C" w:rsidR="00AD7DA1" w:rsidRDefault="00150CFC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50CFC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3494708F" wp14:editId="3DAEEBCD">
                  <wp:extent cx="5943600" cy="19583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3E338" w14:textId="77777777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  <w:p w14:paraId="19BDCD74" w14:textId="7A98E6BE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Q</w:t>
            </w: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>2. Prefix the sales in US$</w:t>
            </w:r>
          </w:p>
          <w:p w14:paraId="56D90DF8" w14:textId="4B021495" w:rsidR="00150CFC" w:rsidRDefault="00150CFC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50CFC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29DC66A8" wp14:editId="075AFC4C">
                  <wp:extent cx="5943600" cy="1229360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6DE8A" w14:textId="08A0BEA1" w:rsidR="00AD7DA1" w:rsidRP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AD7DA1" w:rsidRPr="00AD7DA1" w14:paraId="2EF59B00" w14:textId="77777777" w:rsidTr="00AD7DA1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9F711" w14:textId="488DAB1A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Q</w:t>
            </w: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>3. Create a year column using DAX.</w:t>
            </w:r>
          </w:p>
          <w:p w14:paraId="7DE9E6D3" w14:textId="2809C65D" w:rsidR="00150CFC" w:rsidRDefault="008E3DF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8E3DF1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1A0BB142" wp14:editId="4D9BF1CA">
                  <wp:extent cx="5943600" cy="1122045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F8ECA" w14:textId="217FA000" w:rsidR="00AD7DA1" w:rsidRP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AD7DA1" w:rsidRPr="00AD7DA1" w14:paraId="29CD25E6" w14:textId="77777777" w:rsidTr="00AD7DA1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923BB" w14:textId="77777777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Q</w:t>
            </w: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>4. Create name of the day column</w:t>
            </w:r>
          </w:p>
          <w:p w14:paraId="1F480AA5" w14:textId="34CED684" w:rsidR="00AD7DA1" w:rsidRPr="00AD7DA1" w:rsidRDefault="003758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3758A1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74ADADC6" wp14:editId="45F0753F">
                  <wp:extent cx="5943600" cy="13049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color w:val="000000"/>
                <w:szCs w:val="22"/>
              </w:rPr>
              <w:t>c</w:t>
            </w:r>
          </w:p>
        </w:tc>
      </w:tr>
      <w:tr w:rsidR="00AD7DA1" w:rsidRPr="00AD7DA1" w14:paraId="5E90BE15" w14:textId="77777777" w:rsidTr="00AD7DA1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FA793" w14:textId="1FB1BA18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Q</w:t>
            </w: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>5. Create Weekdays (name of the day) using DAX</w:t>
            </w:r>
          </w:p>
          <w:p w14:paraId="003CF0A2" w14:textId="08311DB3" w:rsidR="003D1C65" w:rsidRDefault="003D1C65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3D1C65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lastRenderedPageBreak/>
              <w:drawing>
                <wp:inline distT="0" distB="0" distL="0" distR="0" wp14:anchorId="5F4D1C17" wp14:editId="2C3B83CF">
                  <wp:extent cx="5943600" cy="126682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3A6BF" w14:textId="405C7D4C" w:rsidR="00AD7DA1" w:rsidRP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AD7DA1" w:rsidRPr="00AD7DA1" w14:paraId="314E54C1" w14:textId="77777777" w:rsidTr="00AD7DA1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E5888" w14:textId="023C73CB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Q</w:t>
            </w: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>6. Create measure Number Weekdays using DAX</w:t>
            </w:r>
          </w:p>
          <w:p w14:paraId="6432F32F" w14:textId="53332425" w:rsidR="003D1C65" w:rsidRDefault="003D1C65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3D1C65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6BFE8D36" wp14:editId="1F7C2E6E">
                  <wp:extent cx="5943600" cy="1447165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91D84" w14:textId="200C7983" w:rsidR="00AD7DA1" w:rsidRP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9A4FD6" w:rsidRPr="00AD7DA1" w14:paraId="68F25938" w14:textId="77777777" w:rsidTr="00AD7DA1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EFFE0F" w14:textId="77777777" w:rsidR="009A4FD6" w:rsidRDefault="009A4FD6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AD7DA1" w:rsidRPr="00AD7DA1" w14:paraId="604B87E7" w14:textId="77777777" w:rsidTr="00AD7DA1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01620" w14:textId="77777777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Q7</w:t>
            </w: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 xml:space="preserve">. Calculate Order size using following condition if units is less than or equal to 25, it is small, less </w:t>
            </w:r>
          </w:p>
          <w:p w14:paraId="10885A88" w14:textId="77777777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 xml:space="preserve">than or equal to 50 its Medium, else large. </w:t>
            </w:r>
          </w:p>
          <w:p w14:paraId="25163713" w14:textId="61DDE7CB" w:rsidR="008E3DF1" w:rsidRPr="00AD7DA1" w:rsidRDefault="009A6FDB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9A6FDB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19123B01" wp14:editId="6B6E4A2F">
                  <wp:extent cx="5943600" cy="140335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DA1" w:rsidRPr="00AD7DA1" w14:paraId="1E605A45" w14:textId="77777777" w:rsidTr="00AD7DA1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DFBCC" w14:textId="70282B0D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Q8</w:t>
            </w: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>. Visualize sum of sales based on order size (year, month)</w:t>
            </w:r>
            <w:r w:rsidR="003D1C65">
              <w:rPr>
                <w:noProof/>
              </w:rPr>
              <w:t xml:space="preserve"> </w:t>
            </w:r>
            <w:r w:rsidR="003D1C65" w:rsidRPr="003D1C65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4759A592" wp14:editId="5531BCE3">
                  <wp:extent cx="3257717" cy="433092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717" cy="433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8501" w14:textId="54AD6D11" w:rsidR="00AD7DA1" w:rsidRP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AD7DA1" w:rsidRPr="00AD7DA1" w14:paraId="047BBF7A" w14:textId="77777777" w:rsidTr="00AD7DA1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FF1B8" w14:textId="500882B7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Q9</w:t>
            </w: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>. Create new measure as Order Count of sales</w:t>
            </w:r>
          </w:p>
          <w:p w14:paraId="718B7D05" w14:textId="10140A52" w:rsidR="003D1C65" w:rsidRDefault="00681D5C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81D5C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2AE2141F" wp14:editId="3E2AAD72">
                  <wp:extent cx="2228965" cy="121926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965" cy="1219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CB764" w14:textId="77777777" w:rsidR="009A4FD6" w:rsidRDefault="009A4FD6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  <w:p w14:paraId="7173D9E9" w14:textId="10F173B0" w:rsidR="00AD7DA1" w:rsidRP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AD7DA1" w:rsidRPr="00AD7DA1" w14:paraId="702E118A" w14:textId="77777777" w:rsidTr="00AD7DA1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F019" w14:textId="77777777" w:rsid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</w:rPr>
              <w:t>Q10</w:t>
            </w:r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 xml:space="preserve">. </w:t>
            </w:r>
            <w:proofErr w:type="spellStart"/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>Visualise</w:t>
            </w:r>
            <w:proofErr w:type="spellEnd"/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>regionwise</w:t>
            </w:r>
            <w:proofErr w:type="spellEnd"/>
            <w:r w:rsidRPr="00AD7DA1">
              <w:rPr>
                <w:rFonts w:ascii="Calibri" w:eastAsia="Times New Roman" w:hAnsi="Calibri" w:cs="Calibri"/>
                <w:color w:val="000000"/>
                <w:szCs w:val="22"/>
              </w:rPr>
              <w:t xml:space="preserve"> and item wise order count. </w:t>
            </w:r>
          </w:p>
          <w:p w14:paraId="1A6D5A4E" w14:textId="2518DDF6" w:rsidR="00AD7DA1" w:rsidRPr="00AD7DA1" w:rsidRDefault="00AD7DA1" w:rsidP="00AD7D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</w:tbl>
    <w:p w14:paraId="377F1B8A" w14:textId="2C15CF55" w:rsidR="00AD7DA1" w:rsidRPr="00AD7DA1" w:rsidRDefault="003D1C65" w:rsidP="00AD7DA1">
      <w:pPr>
        <w:rPr>
          <w:rFonts w:ascii="Calibri" w:eastAsia="Times New Roman" w:hAnsi="Calibri" w:cs="Calibri"/>
          <w:color w:val="000000"/>
          <w:szCs w:val="22"/>
        </w:rPr>
      </w:pPr>
      <w:r w:rsidRPr="003D1C65">
        <w:rPr>
          <w:rFonts w:ascii="Calibri" w:eastAsia="Times New Roman" w:hAnsi="Calibri" w:cs="Calibri"/>
          <w:noProof/>
          <w:color w:val="000000"/>
          <w:szCs w:val="22"/>
        </w:rPr>
        <w:lastRenderedPageBreak/>
        <w:drawing>
          <wp:inline distT="0" distB="0" distL="0" distR="0" wp14:anchorId="5BBFA933" wp14:editId="62CAF8A5">
            <wp:extent cx="2152761" cy="2273417"/>
            <wp:effectExtent l="0" t="0" r="0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668" w:type="dxa"/>
        <w:tblLook w:val="04A0" w:firstRow="1" w:lastRow="0" w:firstColumn="1" w:lastColumn="0" w:noHBand="0" w:noVBand="1"/>
      </w:tblPr>
      <w:tblGrid>
        <w:gridCol w:w="9360"/>
      </w:tblGrid>
      <w:tr w:rsidR="003337E6" w:rsidRPr="003337E6" w14:paraId="5613E69D" w14:textId="77777777" w:rsidTr="003337E6">
        <w:trPr>
          <w:trHeight w:val="290"/>
        </w:trPr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2BCDA" w14:textId="77777777" w:rsidR="003337E6" w:rsidRPr="003337E6" w:rsidRDefault="003337E6" w:rsidP="003337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3337E6">
              <w:rPr>
                <w:rFonts w:ascii="Calibri" w:eastAsia="Times New Roman" w:hAnsi="Calibri" w:cs="Calibri"/>
                <w:color w:val="000000"/>
                <w:szCs w:val="22"/>
              </w:rPr>
              <w:t xml:space="preserve">Prepare Sales Report </w:t>
            </w:r>
          </w:p>
        </w:tc>
      </w:tr>
      <w:tr w:rsidR="003337E6" w:rsidRPr="003337E6" w14:paraId="3EA85253" w14:textId="77777777" w:rsidTr="003337E6">
        <w:trPr>
          <w:trHeight w:val="290"/>
        </w:trPr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2040A" w14:textId="2221B473" w:rsidR="003337E6" w:rsidRPr="003337E6" w:rsidRDefault="003337E6" w:rsidP="003337E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3337E6">
              <w:rPr>
                <w:rFonts w:ascii="Calibri" w:eastAsia="Times New Roman" w:hAnsi="Calibri" w:cs="Calibri"/>
                <w:color w:val="000000"/>
                <w:szCs w:val="22"/>
              </w:rPr>
              <w:t>Put a slicer for order size</w:t>
            </w:r>
          </w:p>
          <w:p w14:paraId="5482F2C5" w14:textId="081544BE" w:rsidR="003337E6" w:rsidRPr="003337E6" w:rsidRDefault="00EF1B83" w:rsidP="00A02BE5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F1B83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32FAD137" wp14:editId="5B38FA8E">
                  <wp:extent cx="2140060" cy="74933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060" cy="749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7E6" w:rsidRPr="003337E6" w14:paraId="557B3085" w14:textId="77777777" w:rsidTr="003337E6">
        <w:trPr>
          <w:trHeight w:val="290"/>
        </w:trPr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7F179" w14:textId="243783A1" w:rsidR="003337E6" w:rsidRPr="00A02BE5" w:rsidRDefault="003337E6" w:rsidP="00A02BE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02BE5">
              <w:rPr>
                <w:rFonts w:ascii="Calibri" w:eastAsia="Times New Roman" w:hAnsi="Calibri" w:cs="Calibri"/>
                <w:color w:val="000000"/>
                <w:szCs w:val="22"/>
              </w:rPr>
              <w:t>Slicer for region</w:t>
            </w:r>
          </w:p>
          <w:p w14:paraId="5A6AFD10" w14:textId="4DB6D62B" w:rsidR="00A02BE5" w:rsidRPr="00A02BE5" w:rsidRDefault="00EF1B83" w:rsidP="00EF1B8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F1B83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7A430230" wp14:editId="77B7F215">
                  <wp:extent cx="1943200" cy="42547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200" cy="42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7E6" w:rsidRPr="003337E6" w14:paraId="33053184" w14:textId="77777777" w:rsidTr="003337E6">
        <w:trPr>
          <w:trHeight w:val="290"/>
        </w:trPr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B172F" w14:textId="005ED284" w:rsidR="003337E6" w:rsidRPr="00EF1B83" w:rsidRDefault="00EF1B83" w:rsidP="00EF1B8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F1B83">
              <w:rPr>
                <w:rFonts w:ascii="Calibri" w:eastAsia="Times New Roman" w:hAnsi="Calibri" w:cs="Calibri"/>
                <w:color w:val="000000"/>
                <w:szCs w:val="22"/>
              </w:rPr>
              <w:t>Visualize</w:t>
            </w:r>
            <w:r w:rsidR="003337E6" w:rsidRPr="00EF1B83">
              <w:rPr>
                <w:rFonts w:ascii="Calibri" w:eastAsia="Times New Roman" w:hAnsi="Calibri" w:cs="Calibri"/>
                <w:color w:val="000000"/>
                <w:szCs w:val="22"/>
              </w:rPr>
              <w:t xml:space="preserve"> the line chart by year by sales and </w:t>
            </w:r>
            <w:r>
              <w:rPr>
                <w:rFonts w:ascii="Calibri" w:eastAsia="Times New Roman" w:hAnsi="Calibri" w:cs="Calibri"/>
                <w:color w:val="000000"/>
                <w:szCs w:val="22"/>
              </w:rPr>
              <w:t>rename</w:t>
            </w:r>
            <w:r w:rsidR="003337E6" w:rsidRPr="00EF1B83">
              <w:rPr>
                <w:rFonts w:ascii="Calibri" w:eastAsia="Times New Roman" w:hAnsi="Calibri" w:cs="Calibri"/>
                <w:color w:val="000000"/>
                <w:szCs w:val="22"/>
              </w:rPr>
              <w:t xml:space="preserve"> the file as Sales Trend</w:t>
            </w:r>
          </w:p>
          <w:p w14:paraId="1C752F2C" w14:textId="77777777" w:rsidR="00DA3B9C" w:rsidRDefault="00DA3B9C" w:rsidP="00DA3B9C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  <w:p w14:paraId="720132C2" w14:textId="1A0A6945" w:rsidR="00EF1B83" w:rsidRPr="00EF1B83" w:rsidRDefault="00EF1B83" w:rsidP="00DA3B9C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F1B83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4BF59046" wp14:editId="26AC9D61">
                  <wp:extent cx="3168813" cy="181619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813" cy="1816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7E6" w:rsidRPr="003337E6" w14:paraId="3F99C586" w14:textId="77777777" w:rsidTr="003337E6">
        <w:trPr>
          <w:trHeight w:val="290"/>
        </w:trPr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44706" w14:textId="6A6A9831" w:rsidR="003337E6" w:rsidRPr="00EF1B83" w:rsidRDefault="00EF1B83" w:rsidP="00EF1B8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F1B83">
              <w:rPr>
                <w:rFonts w:ascii="Calibri" w:eastAsia="Times New Roman" w:hAnsi="Calibri" w:cs="Calibri"/>
                <w:color w:val="000000"/>
                <w:szCs w:val="22"/>
              </w:rPr>
              <w:t>Visualize</w:t>
            </w:r>
            <w:r w:rsidR="003337E6" w:rsidRPr="00EF1B83">
              <w:rPr>
                <w:rFonts w:ascii="Calibri" w:eastAsia="Times New Roman" w:hAnsi="Calibri" w:cs="Calibri"/>
                <w:color w:val="000000"/>
                <w:szCs w:val="22"/>
              </w:rPr>
              <w:t xml:space="preserve"> the scatter plot by Units versus Sales by Rep. </w:t>
            </w:r>
          </w:p>
          <w:p w14:paraId="6949644D" w14:textId="3B51A65A" w:rsidR="00EF1B83" w:rsidRPr="00EF1B83" w:rsidRDefault="00B75823" w:rsidP="00DA3B9C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B75823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lastRenderedPageBreak/>
              <w:drawing>
                <wp:inline distT="0" distB="0" distL="0" distR="0" wp14:anchorId="466795A0" wp14:editId="0EE3E72E">
                  <wp:extent cx="5169166" cy="280684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166" cy="280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7E6" w:rsidRPr="003337E6" w14:paraId="4AC0212D" w14:textId="77777777" w:rsidTr="003337E6">
        <w:trPr>
          <w:trHeight w:val="290"/>
        </w:trPr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11265" w14:textId="77777777" w:rsidR="003337E6" w:rsidRDefault="003337E6" w:rsidP="003337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3337E6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 xml:space="preserve">5. </w:t>
            </w:r>
            <w:proofErr w:type="spellStart"/>
            <w:r w:rsidRPr="003337E6">
              <w:rPr>
                <w:rFonts w:ascii="Calibri" w:eastAsia="Times New Roman" w:hAnsi="Calibri" w:cs="Calibri"/>
                <w:color w:val="000000"/>
                <w:szCs w:val="22"/>
              </w:rPr>
              <w:t>Visualise</w:t>
            </w:r>
            <w:proofErr w:type="spellEnd"/>
            <w:r w:rsidRPr="003337E6">
              <w:rPr>
                <w:rFonts w:ascii="Calibri" w:eastAsia="Times New Roman" w:hAnsi="Calibri" w:cs="Calibri"/>
                <w:color w:val="000000"/>
                <w:szCs w:val="22"/>
              </w:rPr>
              <w:t xml:space="preserve"> Stacked </w:t>
            </w:r>
            <w:proofErr w:type="spellStart"/>
            <w:r w:rsidRPr="003337E6">
              <w:rPr>
                <w:rFonts w:ascii="Calibri" w:eastAsia="Times New Roman" w:hAnsi="Calibri" w:cs="Calibri"/>
                <w:color w:val="000000"/>
                <w:szCs w:val="22"/>
              </w:rPr>
              <w:t>colum</w:t>
            </w:r>
            <w:proofErr w:type="spellEnd"/>
            <w:r w:rsidRPr="003337E6">
              <w:rPr>
                <w:rFonts w:ascii="Calibri" w:eastAsia="Times New Roman" w:hAnsi="Calibri" w:cs="Calibri"/>
                <w:color w:val="000000"/>
                <w:szCs w:val="22"/>
              </w:rPr>
              <w:t xml:space="preserve"> charts, plot Sales by size by weekdays number</w:t>
            </w:r>
          </w:p>
          <w:p w14:paraId="093B8092" w14:textId="3ABD13A8" w:rsidR="001F1018" w:rsidRPr="003337E6" w:rsidRDefault="00B75823" w:rsidP="003337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B75823">
              <w:rPr>
                <w:rFonts w:ascii="Calibri" w:eastAsia="Times New Roman" w:hAnsi="Calibri" w:cs="Calibri"/>
                <w:noProof/>
                <w:color w:val="000000"/>
                <w:szCs w:val="22"/>
              </w:rPr>
              <w:drawing>
                <wp:inline distT="0" distB="0" distL="0" distR="0" wp14:anchorId="02A7DD8A" wp14:editId="7CEAB1E0">
                  <wp:extent cx="5943600" cy="426783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6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381B5" w14:textId="429E8DA9" w:rsidR="00AD7DA1" w:rsidRDefault="00AD7DA1"/>
    <w:sectPr w:rsidR="00AD7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6355F"/>
    <w:multiLevelType w:val="hybridMultilevel"/>
    <w:tmpl w:val="85405592"/>
    <w:lvl w:ilvl="0" w:tplc="A8DECC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3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A1"/>
    <w:rsid w:val="00150CFC"/>
    <w:rsid w:val="001F1018"/>
    <w:rsid w:val="003337E6"/>
    <w:rsid w:val="003758A1"/>
    <w:rsid w:val="003D1C65"/>
    <w:rsid w:val="00681D5C"/>
    <w:rsid w:val="008E3DF1"/>
    <w:rsid w:val="009A4FD6"/>
    <w:rsid w:val="009A6FDB"/>
    <w:rsid w:val="009C5BC4"/>
    <w:rsid w:val="00A02BE5"/>
    <w:rsid w:val="00AD7DA1"/>
    <w:rsid w:val="00B75823"/>
    <w:rsid w:val="00CE5A5A"/>
    <w:rsid w:val="00DA3B9C"/>
    <w:rsid w:val="00EF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5ED8"/>
  <w15:chartTrackingRefBased/>
  <w15:docId w15:val="{B0DD431A-C2B1-44DC-9EC0-9BEFE7F9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7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pathan</dc:creator>
  <cp:keywords/>
  <dc:description/>
  <cp:lastModifiedBy>tanveer pathan</cp:lastModifiedBy>
  <cp:revision>6</cp:revision>
  <dcterms:created xsi:type="dcterms:W3CDTF">2022-04-02T10:35:00Z</dcterms:created>
  <dcterms:modified xsi:type="dcterms:W3CDTF">2022-04-09T06:04:00Z</dcterms:modified>
</cp:coreProperties>
</file>