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4"/>
        </w:rPr>
      </w:pPr>
    </w:p>
    <w:p>
      <w:pPr>
        <w:pStyle w:val="BodyText"/>
        <w:spacing w:before="202"/>
        <w:rPr>
          <w:rFonts w:ascii="Times New Roman"/>
          <w:sz w:val="44"/>
        </w:rPr>
      </w:pPr>
    </w:p>
    <w:p>
      <w:pPr>
        <w:pStyle w:val="Title"/>
      </w:pPr>
      <w:r>
        <w:rPr/>
        <w:t>Web </w:t>
      </w:r>
      <w:r>
        <w:rPr>
          <w:spacing w:val="-2"/>
        </w:rPr>
        <w:t>Analytics</w:t>
      </w:r>
    </w:p>
    <w:p>
      <w:pPr>
        <w:pStyle w:val="Title"/>
        <w:spacing w:line="266" w:lineRule="auto" w:before="254"/>
        <w:ind w:left="1"/>
      </w:pPr>
      <w:r>
        <w:rPr/>
        <w:t>Traffic,</w:t>
      </w:r>
      <w:r>
        <w:rPr>
          <w:spacing w:val="-9"/>
        </w:rPr>
        <w:t> </w:t>
      </w:r>
      <w:r>
        <w:rPr/>
        <w:t>Engagement</w:t>
      </w:r>
      <w:r>
        <w:rPr>
          <w:spacing w:val="-9"/>
        </w:rPr>
        <w:t> </w:t>
      </w:r>
      <w:r>
        <w:rPr/>
        <w:t>&amp;</w:t>
      </w:r>
      <w:r>
        <w:rPr>
          <w:spacing w:val="-9"/>
        </w:rPr>
        <w:t> </w:t>
      </w:r>
      <w:r>
        <w:rPr/>
        <w:t>Channel</w:t>
      </w:r>
      <w:r>
        <w:rPr>
          <w:spacing w:val="-9"/>
        </w:rPr>
        <w:t> </w:t>
      </w:r>
      <w:r>
        <w:rPr/>
        <w:t>Performance </w:t>
      </w:r>
      <w:r>
        <w:rPr>
          <w:spacing w:val="-2"/>
        </w:rPr>
        <w:t>Analysis</w:t>
      </w:r>
    </w:p>
    <w:p>
      <w:pPr>
        <w:pStyle w:val="BodyText"/>
        <w:rPr>
          <w:rFonts w:ascii="Arial"/>
          <w:b/>
          <w:sz w:val="20"/>
        </w:rPr>
      </w:pPr>
    </w:p>
    <w:p>
      <w:pPr>
        <w:pStyle w:val="BodyText"/>
        <w:spacing w:before="156"/>
        <w:rPr>
          <w:rFonts w:ascii="Arial"/>
          <w:b/>
          <w:sz w:val="20"/>
        </w:rPr>
      </w:pPr>
      <w:r>
        <w:rPr>
          <w:rFonts w:ascii="Arial"/>
          <w:b/>
          <w:sz w:val="20"/>
        </w:rPr>
        <mc:AlternateContent>
          <mc:Choice Requires="wps">
            <w:drawing>
              <wp:anchor distT="0" distB="0" distL="0" distR="0" allowOverlap="1" layoutInCell="1" locked="0" behindDoc="1" simplePos="0" relativeHeight="487587840">
                <wp:simplePos x="0" y="0"/>
                <wp:positionH relativeFrom="page">
                  <wp:posOffset>724199</wp:posOffset>
                </wp:positionH>
                <wp:positionV relativeFrom="paragraph">
                  <wp:posOffset>260356</wp:posOffset>
                </wp:positionV>
                <wp:extent cx="611187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111875" cy="1270"/>
                        </a:xfrm>
                        <a:custGeom>
                          <a:avLst/>
                          <a:gdLst/>
                          <a:ahLst/>
                          <a:cxnLst/>
                          <a:rect l="l" t="t" r="r" b="b"/>
                          <a:pathLst>
                            <a:path w="6111875" h="0">
                              <a:moveTo>
                                <a:pt x="0" y="0"/>
                              </a:moveTo>
                              <a:lnTo>
                                <a:pt x="6111599" y="0"/>
                              </a:lnTo>
                            </a:path>
                          </a:pathLst>
                        </a:custGeom>
                        <a:ln w="6350">
                          <a:solidFill>
                            <a:srgbClr val="BABABA"/>
                          </a:solidFill>
                          <a:prstDash val="solid"/>
                        </a:ln>
                      </wps:spPr>
                      <wps:bodyPr wrap="square" lIns="0" tIns="0" rIns="0" bIns="0" rtlCol="0">
                        <a:prstTxWarp prst="textNoShape">
                          <a:avLst/>
                        </a:prstTxWarp>
                        <a:noAutofit/>
                      </wps:bodyPr>
                    </wps:wsp>
                  </a:graphicData>
                </a:graphic>
              </wp:anchor>
            </w:drawing>
          </mc:Choice>
          <mc:Fallback>
            <w:pict>
              <v:shape style="position:absolute;margin-left:57.023621pt;margin-top:20.500492pt;width:481.25pt;height:.1pt;mso-position-horizontal-relative:page;mso-position-vertical-relative:paragraph;z-index:-15728640;mso-wrap-distance-left:0;mso-wrap-distance-right:0" id="docshape1" coordorigin="1140,410" coordsize="9625,0" path="m1140,410l10765,410e" filled="false" stroked="true" strokeweight=".5pt" strokecolor="#bababa">
                <v:path arrowok="t"/>
                <v:stroke dashstyle="solid"/>
                <w10:wrap type="topAndBottom"/>
              </v:shape>
            </w:pict>
          </mc:Fallback>
        </mc:AlternateContent>
      </w:r>
    </w:p>
    <w:p>
      <w:pPr>
        <w:pStyle w:val="BodyText"/>
        <w:spacing w:before="102"/>
        <w:rPr>
          <w:rFonts w:ascii="Arial"/>
          <w:b/>
          <w:sz w:val="22"/>
        </w:rPr>
      </w:pPr>
    </w:p>
    <w:p>
      <w:pPr>
        <w:spacing w:line="417" w:lineRule="auto" w:before="0"/>
        <w:ind w:left="3316" w:right="2411" w:hanging="1272"/>
        <w:jc w:val="left"/>
        <w:rPr>
          <w:sz w:val="22"/>
        </w:rPr>
      </w:pPr>
      <w:r>
        <w:rPr>
          <w:color w:val="444444"/>
          <w:sz w:val="22"/>
        </w:rPr>
        <w:t>Dataset:</w:t>
      </w:r>
      <w:r>
        <w:rPr>
          <w:color w:val="444444"/>
          <w:spacing w:val="-7"/>
          <w:sz w:val="22"/>
        </w:rPr>
        <w:t> </w:t>
      </w:r>
      <w:r>
        <w:rPr>
          <w:color w:val="444444"/>
          <w:sz w:val="22"/>
        </w:rPr>
        <w:t>Google</w:t>
      </w:r>
      <w:r>
        <w:rPr>
          <w:color w:val="444444"/>
          <w:spacing w:val="-7"/>
          <w:sz w:val="22"/>
        </w:rPr>
        <w:t> </w:t>
      </w:r>
      <w:r>
        <w:rPr>
          <w:color w:val="444444"/>
          <w:sz w:val="22"/>
        </w:rPr>
        <w:t>Analytics</w:t>
      </w:r>
      <w:r>
        <w:rPr>
          <w:color w:val="444444"/>
          <w:spacing w:val="-7"/>
          <w:sz w:val="22"/>
        </w:rPr>
        <w:t> </w:t>
      </w:r>
      <w:r>
        <w:rPr>
          <w:color w:val="444444"/>
          <w:sz w:val="22"/>
        </w:rPr>
        <w:t>Export</w:t>
      </w:r>
      <w:r>
        <w:rPr>
          <w:color w:val="444444"/>
          <w:spacing w:val="-7"/>
          <w:sz w:val="22"/>
        </w:rPr>
        <w:t> </w:t>
      </w:r>
      <w:r>
        <w:rPr>
          <w:color w:val="444444"/>
          <w:sz w:val="22"/>
        </w:rPr>
        <w:t>—</w:t>
      </w:r>
      <w:r>
        <w:rPr>
          <w:color w:val="444444"/>
          <w:spacing w:val="-7"/>
          <w:sz w:val="22"/>
        </w:rPr>
        <w:t> </w:t>
      </w:r>
      <w:r>
        <w:rPr>
          <w:color w:val="444444"/>
          <w:sz w:val="22"/>
        </w:rPr>
        <w:t>web_data_analysis.csv Kaggle Notebook Analysis Report</w:t>
      </w: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69"/>
        <w:rPr>
          <w:sz w:val="22"/>
        </w:rPr>
      </w:pPr>
    </w:p>
    <w:p>
      <w:pPr>
        <w:pStyle w:val="Heading2"/>
        <w:spacing w:before="0"/>
      </w:pPr>
      <w:r>
        <w:rPr/>
        <w:t>Table of </w:t>
      </w:r>
      <w:r>
        <w:rPr>
          <w:spacing w:val="-2"/>
        </w:rPr>
        <w:t>Contents</w:t>
      </w:r>
    </w:p>
    <w:p>
      <w:pPr>
        <w:pStyle w:val="BodyText"/>
        <w:spacing w:before="42"/>
        <w:rPr>
          <w:rFonts w:ascii="Arial"/>
          <w:b/>
          <w:sz w:val="22"/>
        </w:rPr>
      </w:pPr>
    </w:p>
    <w:p>
      <w:pPr>
        <w:pStyle w:val="ListParagraph"/>
        <w:numPr>
          <w:ilvl w:val="0"/>
          <w:numId w:val="1"/>
        </w:numPr>
        <w:tabs>
          <w:tab w:pos="570" w:val="left" w:leader="none"/>
        </w:tabs>
        <w:spacing w:line="240" w:lineRule="auto" w:before="1" w:after="0"/>
        <w:ind w:left="570" w:right="0" w:hanging="222"/>
        <w:jc w:val="left"/>
        <w:rPr>
          <w:sz w:val="20"/>
        </w:rPr>
      </w:pPr>
      <w:r>
        <w:rPr>
          <w:sz w:val="20"/>
        </w:rPr>
        <w:t>Import </w:t>
      </w:r>
      <w:r>
        <w:rPr>
          <w:spacing w:val="-2"/>
          <w:sz w:val="20"/>
        </w:rPr>
        <w:t>Libraries</w:t>
      </w:r>
    </w:p>
    <w:p>
      <w:pPr>
        <w:pStyle w:val="ListParagraph"/>
        <w:numPr>
          <w:ilvl w:val="0"/>
          <w:numId w:val="1"/>
        </w:numPr>
        <w:tabs>
          <w:tab w:pos="570" w:val="left" w:leader="none"/>
        </w:tabs>
        <w:spacing w:line="240" w:lineRule="auto" w:before="90" w:after="0"/>
        <w:ind w:left="570" w:right="0" w:hanging="222"/>
        <w:jc w:val="left"/>
        <w:rPr>
          <w:sz w:val="20"/>
        </w:rPr>
      </w:pPr>
      <w:r>
        <w:rPr>
          <w:sz w:val="20"/>
        </w:rPr>
        <w:t>Load &amp; Inspect the </w:t>
      </w:r>
      <w:r>
        <w:rPr>
          <w:spacing w:val="-2"/>
          <w:sz w:val="20"/>
        </w:rPr>
        <w:t>Dataset</w:t>
      </w:r>
    </w:p>
    <w:p>
      <w:pPr>
        <w:pStyle w:val="ListParagraph"/>
        <w:numPr>
          <w:ilvl w:val="0"/>
          <w:numId w:val="1"/>
        </w:numPr>
        <w:tabs>
          <w:tab w:pos="570" w:val="left" w:leader="none"/>
        </w:tabs>
        <w:spacing w:line="240" w:lineRule="auto" w:before="90" w:after="0"/>
        <w:ind w:left="570" w:right="0" w:hanging="222"/>
        <w:jc w:val="left"/>
        <w:rPr>
          <w:sz w:val="20"/>
        </w:rPr>
      </w:pPr>
      <w:r>
        <w:rPr>
          <w:sz w:val="20"/>
        </w:rPr>
        <w:t>Data Cleaning &amp; </w:t>
      </w:r>
      <w:r>
        <w:rPr>
          <w:spacing w:val="-2"/>
          <w:sz w:val="20"/>
        </w:rPr>
        <w:t>Preprocessing</w:t>
      </w:r>
    </w:p>
    <w:p>
      <w:pPr>
        <w:pStyle w:val="ListParagraph"/>
        <w:numPr>
          <w:ilvl w:val="1"/>
          <w:numId w:val="1"/>
        </w:numPr>
        <w:tabs>
          <w:tab w:pos="681" w:val="left" w:leader="none"/>
        </w:tabs>
        <w:spacing w:line="240" w:lineRule="auto" w:before="90" w:after="0"/>
        <w:ind w:left="681" w:right="0" w:hanging="333"/>
        <w:jc w:val="left"/>
        <w:rPr>
          <w:sz w:val="20"/>
        </w:rPr>
      </w:pPr>
      <w:r>
        <w:rPr>
          <w:sz w:val="20"/>
        </w:rPr>
        <w:t>Fix Header </w:t>
      </w:r>
      <w:r>
        <w:rPr>
          <w:spacing w:val="-5"/>
          <w:sz w:val="20"/>
        </w:rPr>
        <w:t>Row</w:t>
      </w:r>
    </w:p>
    <w:p>
      <w:pPr>
        <w:pStyle w:val="ListParagraph"/>
        <w:numPr>
          <w:ilvl w:val="1"/>
          <w:numId w:val="1"/>
        </w:numPr>
        <w:tabs>
          <w:tab w:pos="681" w:val="left" w:leader="none"/>
        </w:tabs>
        <w:spacing w:line="240" w:lineRule="auto" w:before="90" w:after="0"/>
        <w:ind w:left="681" w:right="0" w:hanging="333"/>
        <w:jc w:val="left"/>
        <w:rPr>
          <w:sz w:val="20"/>
        </w:rPr>
      </w:pPr>
      <w:r>
        <w:rPr>
          <w:sz w:val="20"/>
        </w:rPr>
        <w:t>Rename </w:t>
      </w:r>
      <w:r>
        <w:rPr>
          <w:spacing w:val="-2"/>
          <w:sz w:val="20"/>
        </w:rPr>
        <w:t>Columns</w:t>
      </w:r>
    </w:p>
    <w:p>
      <w:pPr>
        <w:pStyle w:val="ListParagraph"/>
        <w:numPr>
          <w:ilvl w:val="1"/>
          <w:numId w:val="1"/>
        </w:numPr>
        <w:tabs>
          <w:tab w:pos="681" w:val="left" w:leader="none"/>
        </w:tabs>
        <w:spacing w:line="240" w:lineRule="auto" w:before="90" w:after="0"/>
        <w:ind w:left="681" w:right="0" w:hanging="333"/>
        <w:jc w:val="left"/>
        <w:rPr>
          <w:sz w:val="20"/>
        </w:rPr>
      </w:pPr>
      <w:r>
        <w:rPr>
          <w:sz w:val="20"/>
        </w:rPr>
        <w:t>Parse DateHour </w:t>
      </w:r>
      <w:r>
        <w:rPr>
          <w:spacing w:val="-2"/>
          <w:sz w:val="20"/>
        </w:rPr>
        <w:t>Column</w:t>
      </w:r>
    </w:p>
    <w:p>
      <w:pPr>
        <w:pStyle w:val="ListParagraph"/>
        <w:numPr>
          <w:ilvl w:val="1"/>
          <w:numId w:val="1"/>
        </w:numPr>
        <w:tabs>
          <w:tab w:pos="681" w:val="left" w:leader="none"/>
        </w:tabs>
        <w:spacing w:line="240" w:lineRule="auto" w:before="90" w:after="0"/>
        <w:ind w:left="681" w:right="0" w:hanging="333"/>
        <w:jc w:val="left"/>
        <w:rPr>
          <w:sz w:val="20"/>
        </w:rPr>
      </w:pPr>
      <w:r>
        <w:rPr>
          <w:sz w:val="20"/>
        </w:rPr>
        <w:t>Convert Numeric Columns &amp; Extract </w:t>
      </w:r>
      <w:r>
        <w:rPr>
          <w:spacing w:val="-4"/>
          <w:sz w:val="20"/>
        </w:rPr>
        <w:t>Hour</w:t>
      </w:r>
    </w:p>
    <w:p>
      <w:pPr>
        <w:pStyle w:val="ListParagraph"/>
        <w:numPr>
          <w:ilvl w:val="1"/>
          <w:numId w:val="1"/>
        </w:numPr>
        <w:tabs>
          <w:tab w:pos="681" w:val="left" w:leader="none"/>
        </w:tabs>
        <w:spacing w:line="240" w:lineRule="auto" w:before="90" w:after="0"/>
        <w:ind w:left="681" w:right="0" w:hanging="333"/>
        <w:jc w:val="left"/>
        <w:rPr>
          <w:sz w:val="20"/>
        </w:rPr>
      </w:pPr>
      <w:r>
        <w:rPr>
          <w:sz w:val="20"/>
        </w:rPr>
        <w:t>Schema &amp; Descriptive </w:t>
      </w:r>
      <w:r>
        <w:rPr>
          <w:spacing w:val="-2"/>
          <w:sz w:val="20"/>
        </w:rPr>
        <w:t>Statistics</w:t>
      </w:r>
    </w:p>
    <w:p>
      <w:pPr>
        <w:pStyle w:val="ListParagraph"/>
        <w:numPr>
          <w:ilvl w:val="0"/>
          <w:numId w:val="1"/>
        </w:numPr>
        <w:tabs>
          <w:tab w:pos="570" w:val="left" w:leader="none"/>
        </w:tabs>
        <w:spacing w:line="240" w:lineRule="auto" w:before="90" w:after="0"/>
        <w:ind w:left="570" w:right="0" w:hanging="222"/>
        <w:jc w:val="left"/>
        <w:rPr>
          <w:sz w:val="20"/>
        </w:rPr>
      </w:pPr>
      <w:r>
        <w:rPr>
          <w:sz w:val="20"/>
        </w:rPr>
        <w:t>Exploratory Data Analysis </w:t>
      </w:r>
      <w:r>
        <w:rPr>
          <w:spacing w:val="-2"/>
          <w:sz w:val="20"/>
        </w:rPr>
        <w:t>(EDA)</w:t>
      </w:r>
    </w:p>
    <w:p>
      <w:pPr>
        <w:pStyle w:val="ListParagraph"/>
        <w:numPr>
          <w:ilvl w:val="1"/>
          <w:numId w:val="1"/>
        </w:numPr>
        <w:tabs>
          <w:tab w:pos="681" w:val="left" w:leader="none"/>
        </w:tabs>
        <w:spacing w:line="240" w:lineRule="auto" w:before="90" w:after="0"/>
        <w:ind w:left="681" w:right="0" w:hanging="333"/>
        <w:jc w:val="left"/>
        <w:rPr>
          <w:sz w:val="20"/>
        </w:rPr>
      </w:pPr>
      <w:r>
        <w:rPr>
          <w:sz w:val="20"/>
        </w:rPr>
        <w:t>Sessions &amp; Users Over </w:t>
      </w:r>
      <w:r>
        <w:rPr>
          <w:spacing w:val="-4"/>
          <w:sz w:val="20"/>
        </w:rPr>
        <w:t>Time</w:t>
      </w:r>
    </w:p>
    <w:p>
      <w:pPr>
        <w:pStyle w:val="ListParagraph"/>
        <w:numPr>
          <w:ilvl w:val="1"/>
          <w:numId w:val="1"/>
        </w:numPr>
        <w:tabs>
          <w:tab w:pos="681" w:val="left" w:leader="none"/>
        </w:tabs>
        <w:spacing w:line="240" w:lineRule="auto" w:before="90" w:after="0"/>
        <w:ind w:left="681" w:right="0" w:hanging="333"/>
        <w:jc w:val="left"/>
        <w:rPr>
          <w:sz w:val="20"/>
        </w:rPr>
      </w:pPr>
      <w:r>
        <w:rPr>
          <w:sz w:val="20"/>
        </w:rPr>
        <w:t>Total Users by </w:t>
      </w:r>
      <w:r>
        <w:rPr>
          <w:spacing w:val="-2"/>
          <w:sz w:val="20"/>
        </w:rPr>
        <w:t>Channel</w:t>
      </w:r>
    </w:p>
    <w:p>
      <w:pPr>
        <w:pStyle w:val="ListParagraph"/>
        <w:numPr>
          <w:ilvl w:val="1"/>
          <w:numId w:val="1"/>
        </w:numPr>
        <w:tabs>
          <w:tab w:pos="681" w:val="left" w:leader="none"/>
        </w:tabs>
        <w:spacing w:line="240" w:lineRule="auto" w:before="90" w:after="0"/>
        <w:ind w:left="681" w:right="0" w:hanging="333"/>
        <w:jc w:val="left"/>
        <w:rPr>
          <w:sz w:val="20"/>
        </w:rPr>
      </w:pPr>
      <w:r>
        <w:rPr>
          <w:sz w:val="20"/>
        </w:rPr>
        <w:t>Average Engagement Time by </w:t>
      </w:r>
      <w:r>
        <w:rPr>
          <w:spacing w:val="-2"/>
          <w:sz w:val="20"/>
        </w:rPr>
        <w:t>Channel</w:t>
      </w:r>
    </w:p>
    <w:p>
      <w:pPr>
        <w:pStyle w:val="ListParagraph"/>
        <w:numPr>
          <w:ilvl w:val="1"/>
          <w:numId w:val="1"/>
        </w:numPr>
        <w:tabs>
          <w:tab w:pos="681" w:val="left" w:leader="none"/>
        </w:tabs>
        <w:spacing w:line="240" w:lineRule="auto" w:before="90" w:after="0"/>
        <w:ind w:left="681" w:right="0" w:hanging="333"/>
        <w:jc w:val="left"/>
        <w:rPr>
          <w:sz w:val="20"/>
        </w:rPr>
      </w:pPr>
      <w:r>
        <w:rPr>
          <w:sz w:val="20"/>
        </w:rPr>
        <w:t>Engagement Rate Distribution by </w:t>
      </w:r>
      <w:r>
        <w:rPr>
          <w:spacing w:val="-2"/>
          <w:sz w:val="20"/>
        </w:rPr>
        <w:t>Channel</w:t>
      </w:r>
    </w:p>
    <w:p>
      <w:pPr>
        <w:pStyle w:val="ListParagraph"/>
        <w:numPr>
          <w:ilvl w:val="1"/>
          <w:numId w:val="1"/>
        </w:numPr>
        <w:tabs>
          <w:tab w:pos="681" w:val="left" w:leader="none"/>
        </w:tabs>
        <w:spacing w:line="240" w:lineRule="auto" w:before="90" w:after="0"/>
        <w:ind w:left="681" w:right="0" w:hanging="333"/>
        <w:jc w:val="left"/>
        <w:rPr>
          <w:sz w:val="20"/>
        </w:rPr>
      </w:pPr>
      <w:r>
        <w:rPr>
          <w:sz w:val="20"/>
        </w:rPr>
        <w:t>Engaged vs Non-Engaged </w:t>
      </w:r>
      <w:r>
        <w:rPr>
          <w:spacing w:val="-2"/>
          <w:sz w:val="20"/>
        </w:rPr>
        <w:t>Sessions</w:t>
      </w:r>
    </w:p>
    <w:p>
      <w:pPr>
        <w:pStyle w:val="ListParagraph"/>
        <w:numPr>
          <w:ilvl w:val="1"/>
          <w:numId w:val="1"/>
        </w:numPr>
        <w:tabs>
          <w:tab w:pos="681" w:val="left" w:leader="none"/>
        </w:tabs>
        <w:spacing w:line="240" w:lineRule="auto" w:before="90" w:after="0"/>
        <w:ind w:left="681" w:right="0" w:hanging="333"/>
        <w:jc w:val="left"/>
        <w:rPr>
          <w:sz w:val="20"/>
        </w:rPr>
      </w:pPr>
      <w:r>
        <w:rPr>
          <w:sz w:val="20"/>
        </w:rPr>
        <w:t>Traffic Heatmap — Hour x </w:t>
      </w:r>
      <w:r>
        <w:rPr>
          <w:spacing w:val="-2"/>
          <w:sz w:val="20"/>
        </w:rPr>
        <w:t>Channel</w:t>
      </w:r>
    </w:p>
    <w:p>
      <w:pPr>
        <w:pStyle w:val="ListParagraph"/>
        <w:numPr>
          <w:ilvl w:val="1"/>
          <w:numId w:val="1"/>
        </w:numPr>
        <w:tabs>
          <w:tab w:pos="681" w:val="left" w:leader="none"/>
        </w:tabs>
        <w:spacing w:line="240" w:lineRule="auto" w:before="90" w:after="0"/>
        <w:ind w:left="681" w:right="0" w:hanging="333"/>
        <w:jc w:val="left"/>
        <w:rPr>
          <w:sz w:val="20"/>
        </w:rPr>
      </w:pPr>
      <w:r>
        <w:rPr>
          <w:sz w:val="20"/>
        </w:rPr>
        <w:t>Engagement Rate vs Sessions Over </w:t>
      </w:r>
      <w:r>
        <w:rPr>
          <w:spacing w:val="-4"/>
          <w:sz w:val="20"/>
        </w:rPr>
        <w:t>Time</w:t>
      </w:r>
    </w:p>
    <w:p>
      <w:pPr>
        <w:pStyle w:val="ListParagraph"/>
        <w:numPr>
          <w:ilvl w:val="0"/>
          <w:numId w:val="1"/>
        </w:numPr>
        <w:tabs>
          <w:tab w:pos="570" w:val="left" w:leader="none"/>
        </w:tabs>
        <w:spacing w:line="240" w:lineRule="auto" w:before="90" w:after="0"/>
        <w:ind w:left="570" w:right="0" w:hanging="222"/>
        <w:jc w:val="left"/>
        <w:rPr>
          <w:sz w:val="20"/>
        </w:rPr>
      </w:pPr>
      <w:r>
        <w:rPr>
          <w:sz w:val="20"/>
        </w:rPr>
        <w:t>Key Insights &amp; </w:t>
      </w:r>
      <w:r>
        <w:rPr>
          <w:spacing w:val="-2"/>
          <w:sz w:val="20"/>
        </w:rPr>
        <w:t>Recommendations</w:t>
      </w:r>
    </w:p>
    <w:p>
      <w:pPr>
        <w:pStyle w:val="ListParagraph"/>
        <w:spacing w:after="0" w:line="240" w:lineRule="auto"/>
        <w:jc w:val="left"/>
        <w:rPr>
          <w:sz w:val="20"/>
        </w:rPr>
        <w:sectPr>
          <w:type w:val="continuous"/>
          <w:pgSz w:w="11910" w:h="16840"/>
          <w:pgMar w:top="1920" w:bottom="280" w:left="992" w:right="0"/>
        </w:sectPr>
      </w:pPr>
    </w:p>
    <w:p>
      <w:pPr>
        <w:pStyle w:val="Heading1"/>
        <w:numPr>
          <w:ilvl w:val="0"/>
          <w:numId w:val="2"/>
        </w:numPr>
        <w:tabs>
          <w:tab w:pos="437" w:val="left" w:leader="none"/>
        </w:tabs>
        <w:spacing w:line="240" w:lineRule="auto" w:before="62" w:after="0"/>
        <w:ind w:left="437" w:right="0" w:hanging="289"/>
        <w:jc w:val="left"/>
      </w:pPr>
      <w:r>
        <w:rPr/>
        <w:t>Import </w:t>
      </w:r>
      <w:r>
        <w:rPr>
          <w:spacing w:val="-2"/>
        </w:rPr>
        <w:t>Libraries</w:t>
      </w:r>
    </w:p>
    <w:p>
      <w:pPr>
        <w:pStyle w:val="BodyText"/>
        <w:spacing w:before="1"/>
        <w:rPr>
          <w:rFonts w:ascii="Arial"/>
          <w:b/>
          <w:sz w:val="13"/>
        </w:rPr>
      </w:pPr>
      <w:r>
        <w:rPr>
          <w:rFonts w:ascii="Arial"/>
          <w:b/>
          <w:sz w:val="13"/>
        </w:rPr>
        <mc:AlternateContent>
          <mc:Choice Requires="wps">
            <w:drawing>
              <wp:anchor distT="0" distB="0" distL="0" distR="0" allowOverlap="1" layoutInCell="1" locked="0" behindDoc="1" simplePos="0" relativeHeight="487588352">
                <wp:simplePos x="0" y="0"/>
                <wp:positionH relativeFrom="page">
                  <wp:posOffset>724199</wp:posOffset>
                </wp:positionH>
                <wp:positionV relativeFrom="paragraph">
                  <wp:posOffset>111231</wp:posOffset>
                </wp:positionV>
                <wp:extent cx="611187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111875" cy="1270"/>
                        </a:xfrm>
                        <a:custGeom>
                          <a:avLst/>
                          <a:gdLst/>
                          <a:ahLst/>
                          <a:cxnLst/>
                          <a:rect l="l" t="t" r="r" b="b"/>
                          <a:pathLst>
                            <a:path w="6111875" h="0">
                              <a:moveTo>
                                <a:pt x="0" y="0"/>
                              </a:moveTo>
                              <a:lnTo>
                                <a:pt x="6111599" y="0"/>
                              </a:lnTo>
                            </a:path>
                          </a:pathLst>
                        </a:custGeom>
                        <a:ln w="6350">
                          <a:solidFill>
                            <a:srgbClr val="BABABA"/>
                          </a:solidFill>
                          <a:prstDash val="solid"/>
                        </a:ln>
                      </wps:spPr>
                      <wps:bodyPr wrap="square" lIns="0" tIns="0" rIns="0" bIns="0" rtlCol="0">
                        <a:prstTxWarp prst="textNoShape">
                          <a:avLst/>
                        </a:prstTxWarp>
                        <a:noAutofit/>
                      </wps:bodyPr>
                    </wps:wsp>
                  </a:graphicData>
                </a:graphic>
              </wp:anchor>
            </w:drawing>
          </mc:Choice>
          <mc:Fallback>
            <w:pict>
              <v:shape style="position:absolute;margin-left:57.023621pt;margin-top:8.758369pt;width:481.25pt;height:.1pt;mso-position-horizontal-relative:page;mso-position-vertical-relative:paragraph;z-index:-15728128;mso-wrap-distance-left:0;mso-wrap-distance-right:0" id="docshape2" coordorigin="1140,175" coordsize="9625,0" path="m1140,175l10765,175e" filled="false" stroked="true" strokeweight=".5pt" strokecolor="#bababa">
                <v:path arrowok="t"/>
                <v:stroke dashstyle="solid"/>
                <w10:wrap type="topAndBottom"/>
              </v:shape>
            </w:pict>
          </mc:Fallback>
        </mc:AlternateContent>
      </w:r>
    </w:p>
    <w:p>
      <w:pPr>
        <w:spacing w:before="126"/>
        <w:ind w:left="148" w:right="0" w:firstLine="0"/>
        <w:jc w:val="left"/>
        <w:rPr>
          <w:sz w:val="19"/>
        </w:rPr>
      </w:pPr>
      <w:r>
        <w:rPr>
          <w:sz w:val="19"/>
        </w:rPr>
        <w:t>We begin by importing all necessary Python libraries for analysis and </w:t>
      </w:r>
      <w:r>
        <w:rPr>
          <w:spacing w:val="-2"/>
          <w:sz w:val="19"/>
        </w:rPr>
        <w:t>visualization:</w:t>
      </w:r>
    </w:p>
    <w:p>
      <w:pPr>
        <w:spacing w:line="240" w:lineRule="auto" w:before="77"/>
        <w:rPr>
          <w:sz w:val="19"/>
        </w:rPr>
      </w:pPr>
    </w:p>
    <w:p>
      <w:pPr>
        <w:spacing w:line="439" w:lineRule="auto" w:before="0"/>
        <w:ind w:left="148" w:right="5013" w:firstLine="0"/>
        <w:jc w:val="left"/>
        <w:rPr>
          <w:sz w:val="19"/>
        </w:rPr>
      </w:pPr>
      <w:r>
        <w:rPr>
          <w:rFonts w:ascii="Arial" w:hAnsi="Arial"/>
          <w:b/>
          <w:sz w:val="19"/>
        </w:rPr>
        <w:t>NumPy</w:t>
      </w:r>
      <w:r>
        <w:rPr>
          <w:rFonts w:ascii="Arial" w:hAnsi="Arial"/>
          <w:b/>
          <w:spacing w:val="-6"/>
          <w:sz w:val="19"/>
        </w:rPr>
        <w:t> </w:t>
      </w:r>
      <w:r>
        <w:rPr>
          <w:sz w:val="19"/>
        </w:rPr>
        <w:t>—</w:t>
      </w:r>
      <w:r>
        <w:rPr>
          <w:spacing w:val="-6"/>
          <w:sz w:val="19"/>
        </w:rPr>
        <w:t> </w:t>
      </w:r>
      <w:r>
        <w:rPr>
          <w:sz w:val="19"/>
        </w:rPr>
        <w:t>numerical</w:t>
      </w:r>
      <w:r>
        <w:rPr>
          <w:spacing w:val="-6"/>
          <w:sz w:val="19"/>
        </w:rPr>
        <w:t> </w:t>
      </w:r>
      <w:r>
        <w:rPr>
          <w:sz w:val="19"/>
        </w:rPr>
        <w:t>computations</w:t>
      </w:r>
      <w:r>
        <w:rPr>
          <w:spacing w:val="-6"/>
          <w:sz w:val="19"/>
        </w:rPr>
        <w:t> </w:t>
      </w:r>
      <w:r>
        <w:rPr>
          <w:sz w:val="19"/>
        </w:rPr>
        <w:t>and</w:t>
      </w:r>
      <w:r>
        <w:rPr>
          <w:spacing w:val="-6"/>
          <w:sz w:val="19"/>
        </w:rPr>
        <w:t> </w:t>
      </w:r>
      <w:r>
        <w:rPr>
          <w:sz w:val="19"/>
        </w:rPr>
        <w:t>aggregation</w:t>
      </w:r>
      <w:r>
        <w:rPr>
          <w:spacing w:val="-6"/>
          <w:sz w:val="19"/>
        </w:rPr>
        <w:t> </w:t>
      </w:r>
      <w:r>
        <w:rPr>
          <w:sz w:val="19"/>
        </w:rPr>
        <w:t>functions </w:t>
      </w:r>
      <w:r>
        <w:rPr>
          <w:rFonts w:ascii="Arial" w:hAnsi="Arial"/>
          <w:b/>
          <w:sz w:val="19"/>
        </w:rPr>
        <w:t>Pandas </w:t>
      </w:r>
      <w:r>
        <w:rPr>
          <w:sz w:val="19"/>
        </w:rPr>
        <w:t>— data loading, manipulation, and transformation </w:t>
      </w:r>
      <w:r>
        <w:rPr>
          <w:rFonts w:ascii="Arial" w:hAnsi="Arial"/>
          <w:b/>
          <w:sz w:val="19"/>
        </w:rPr>
        <w:t>Matplotlib </w:t>
      </w:r>
      <w:r>
        <w:rPr>
          <w:sz w:val="19"/>
        </w:rPr>
        <w:t>— base plotting engine</w:t>
      </w:r>
    </w:p>
    <w:p>
      <w:pPr>
        <w:spacing w:before="0"/>
        <w:ind w:left="148" w:right="0" w:firstLine="0"/>
        <w:jc w:val="left"/>
        <w:rPr>
          <w:sz w:val="19"/>
        </w:rPr>
      </w:pPr>
      <w:r>
        <w:rPr>
          <w:rFonts w:ascii="Arial" w:hAnsi="Arial"/>
          <w:b/>
          <w:sz w:val="19"/>
        </w:rPr>
        <w:t>Seaborn </w:t>
      </w:r>
      <w:r>
        <w:rPr>
          <w:sz w:val="19"/>
        </w:rPr>
        <w:t>— high-level statistical visualizations built on </w:t>
      </w:r>
      <w:r>
        <w:rPr>
          <w:spacing w:val="-2"/>
          <w:sz w:val="19"/>
        </w:rPr>
        <w:t>Matplotlib</w:t>
      </w:r>
    </w:p>
    <w:p>
      <w:pPr>
        <w:spacing w:line="240" w:lineRule="auto" w:before="133"/>
        <w:rPr>
          <w:sz w:val="19"/>
        </w:rPr>
      </w:pPr>
    </w:p>
    <w:p>
      <w:pPr>
        <w:spacing w:before="0"/>
        <w:ind w:left="148" w:right="0" w:firstLine="0"/>
        <w:jc w:val="left"/>
        <w:rPr>
          <w:rFonts w:ascii="Arial"/>
          <w:b/>
          <w:sz w:val="18"/>
        </w:rPr>
      </w:pPr>
      <w:r>
        <w:rPr>
          <w:rFonts w:ascii="Arial"/>
          <w:b/>
          <w:color w:val="545454"/>
          <w:spacing w:val="-2"/>
          <w:sz w:val="18"/>
        </w:rPr>
        <w:t>Code:</w:t>
      </w:r>
    </w:p>
    <w:p>
      <w:pPr>
        <w:pStyle w:val="BodyText"/>
        <w:spacing w:before="4"/>
        <w:rPr>
          <w:rFonts w:ascii="Arial"/>
          <w:b/>
          <w:sz w:val="6"/>
        </w:rPr>
      </w:pPr>
      <w:r>
        <w:rPr>
          <w:rFonts w:ascii="Arial"/>
          <w:b/>
          <w:sz w:val="6"/>
        </w:rPr>
        <mc:AlternateContent>
          <mc:Choice Requires="wps">
            <w:drawing>
              <wp:anchor distT="0" distB="0" distL="0" distR="0" allowOverlap="1" layoutInCell="1" locked="0" behindDoc="1" simplePos="0" relativeHeight="487588864">
                <wp:simplePos x="0" y="0"/>
                <wp:positionH relativeFrom="page">
                  <wp:posOffset>724199</wp:posOffset>
                </wp:positionH>
                <wp:positionV relativeFrom="paragraph">
                  <wp:posOffset>64828</wp:posOffset>
                </wp:positionV>
                <wp:extent cx="6264275" cy="1041400"/>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264275" cy="1041400"/>
                        </a:xfrm>
                        <a:prstGeom prst="rect">
                          <a:avLst/>
                        </a:prstGeom>
                        <a:solidFill>
                          <a:srgbClr val="F4F4F4"/>
                        </a:solidFill>
                        <a:ln w="6350">
                          <a:solidFill>
                            <a:srgbClr val="DDDDDD"/>
                          </a:solidFill>
                          <a:prstDash val="solid"/>
                        </a:ln>
                      </wps:spPr>
                      <wps:txbx>
                        <w:txbxContent>
                          <w:p>
                            <w:pPr>
                              <w:pStyle w:val="BodyText"/>
                              <w:spacing w:line="290" w:lineRule="auto" w:before="181"/>
                              <w:ind w:left="154" w:right="7866"/>
                              <w:rPr>
                                <w:color w:val="000000"/>
                              </w:rPr>
                            </w:pPr>
                            <w:r>
                              <w:rPr>
                                <w:color w:val="000000"/>
                              </w:rPr>
                              <w:t>import numpy as np import pandas as </w:t>
                            </w:r>
                            <w:r>
                              <w:rPr>
                                <w:color w:val="000000"/>
                                <w:spacing w:val="-5"/>
                              </w:rPr>
                              <w:t>pd</w:t>
                            </w:r>
                          </w:p>
                          <w:p>
                            <w:pPr>
                              <w:pStyle w:val="BodyText"/>
                              <w:spacing w:line="290" w:lineRule="auto" w:before="2"/>
                              <w:ind w:left="154" w:right="6233"/>
                              <w:rPr>
                                <w:color w:val="000000"/>
                              </w:rPr>
                            </w:pPr>
                            <w:r>
                              <w:rPr>
                                <w:color w:val="000000"/>
                              </w:rPr>
                              <w:t>import</w:t>
                            </w:r>
                            <w:r>
                              <w:rPr>
                                <w:color w:val="000000"/>
                                <w:spacing w:val="-13"/>
                              </w:rPr>
                              <w:t> </w:t>
                            </w:r>
                            <w:r>
                              <w:rPr>
                                <w:color w:val="000000"/>
                              </w:rPr>
                              <w:t>matplotlib.pyplot</w:t>
                            </w:r>
                            <w:r>
                              <w:rPr>
                                <w:color w:val="000000"/>
                                <w:spacing w:val="-13"/>
                              </w:rPr>
                              <w:t> </w:t>
                            </w:r>
                            <w:r>
                              <w:rPr>
                                <w:color w:val="000000"/>
                              </w:rPr>
                              <w:t>as</w:t>
                            </w:r>
                            <w:r>
                              <w:rPr>
                                <w:color w:val="000000"/>
                                <w:spacing w:val="-13"/>
                              </w:rPr>
                              <w:t> </w:t>
                            </w:r>
                            <w:r>
                              <w:rPr>
                                <w:color w:val="000000"/>
                              </w:rPr>
                              <w:t>plt import seaborn as sns</w:t>
                            </w:r>
                          </w:p>
                          <w:p>
                            <w:pPr>
                              <w:pStyle w:val="BodyText"/>
                              <w:spacing w:before="40"/>
                              <w:rPr>
                                <w:color w:val="000000"/>
                              </w:rPr>
                            </w:pPr>
                          </w:p>
                          <w:p>
                            <w:pPr>
                              <w:pStyle w:val="BodyText"/>
                              <w:ind w:left="154"/>
                              <w:rPr>
                                <w:color w:val="000000"/>
                              </w:rPr>
                            </w:pPr>
                            <w:r>
                              <w:rPr>
                                <w:color w:val="000000"/>
                              </w:rPr>
                              <w:t>print("Libraries imported </w:t>
                            </w:r>
                            <w:r>
                              <w:rPr>
                                <w:color w:val="000000"/>
                                <w:spacing w:val="-2"/>
                              </w:rPr>
                              <w:t>successfully.")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7.023621pt;margin-top:5.104633pt;width:493.25pt;height:82pt;mso-position-horizontal-relative:page;mso-position-vertical-relative:paragraph;z-index:-15727616;mso-wrap-distance-left:0;mso-wrap-distance-right:0" type="#_x0000_t202" id="docshape3" filled="true" fillcolor="#f4f4f4" stroked="true" strokeweight=".5pt" strokecolor="#dddddd">
                <v:textbox inset="0,0,0,0">
                  <w:txbxContent>
                    <w:p>
                      <w:pPr>
                        <w:pStyle w:val="BodyText"/>
                        <w:spacing w:line="290" w:lineRule="auto" w:before="181"/>
                        <w:ind w:left="154" w:right="7866"/>
                        <w:rPr>
                          <w:color w:val="000000"/>
                        </w:rPr>
                      </w:pPr>
                      <w:r>
                        <w:rPr>
                          <w:color w:val="000000"/>
                        </w:rPr>
                        <w:t>import numpy as np import pandas as </w:t>
                      </w:r>
                      <w:r>
                        <w:rPr>
                          <w:color w:val="000000"/>
                          <w:spacing w:val="-5"/>
                        </w:rPr>
                        <w:t>pd</w:t>
                      </w:r>
                    </w:p>
                    <w:p>
                      <w:pPr>
                        <w:pStyle w:val="BodyText"/>
                        <w:spacing w:line="290" w:lineRule="auto" w:before="2"/>
                        <w:ind w:left="154" w:right="6233"/>
                        <w:rPr>
                          <w:color w:val="000000"/>
                        </w:rPr>
                      </w:pPr>
                      <w:r>
                        <w:rPr>
                          <w:color w:val="000000"/>
                        </w:rPr>
                        <w:t>import</w:t>
                      </w:r>
                      <w:r>
                        <w:rPr>
                          <w:color w:val="000000"/>
                          <w:spacing w:val="-13"/>
                        </w:rPr>
                        <w:t> </w:t>
                      </w:r>
                      <w:r>
                        <w:rPr>
                          <w:color w:val="000000"/>
                        </w:rPr>
                        <w:t>matplotlib.pyplot</w:t>
                      </w:r>
                      <w:r>
                        <w:rPr>
                          <w:color w:val="000000"/>
                          <w:spacing w:val="-13"/>
                        </w:rPr>
                        <w:t> </w:t>
                      </w:r>
                      <w:r>
                        <w:rPr>
                          <w:color w:val="000000"/>
                        </w:rPr>
                        <w:t>as</w:t>
                      </w:r>
                      <w:r>
                        <w:rPr>
                          <w:color w:val="000000"/>
                          <w:spacing w:val="-13"/>
                        </w:rPr>
                        <w:t> </w:t>
                      </w:r>
                      <w:r>
                        <w:rPr>
                          <w:color w:val="000000"/>
                        </w:rPr>
                        <w:t>plt import seaborn as sns</w:t>
                      </w:r>
                    </w:p>
                    <w:p>
                      <w:pPr>
                        <w:pStyle w:val="BodyText"/>
                        <w:spacing w:before="40"/>
                        <w:rPr>
                          <w:color w:val="000000"/>
                        </w:rPr>
                      </w:pPr>
                    </w:p>
                    <w:p>
                      <w:pPr>
                        <w:pStyle w:val="BodyText"/>
                        <w:ind w:left="154"/>
                        <w:rPr>
                          <w:color w:val="000000"/>
                        </w:rPr>
                      </w:pPr>
                      <w:r>
                        <w:rPr>
                          <w:color w:val="000000"/>
                        </w:rPr>
                        <w:t>print("Libraries imported </w:t>
                      </w:r>
                      <w:r>
                        <w:rPr>
                          <w:color w:val="000000"/>
                          <w:spacing w:val="-2"/>
                        </w:rPr>
                        <w:t>successfully.")</w:t>
                      </w:r>
                    </w:p>
                  </w:txbxContent>
                </v:textbox>
                <v:fill type="solid"/>
                <v:stroke dashstyle="solid"/>
                <w10:wrap type="topAndBottom"/>
              </v:shape>
            </w:pict>
          </mc:Fallback>
        </mc:AlternateContent>
      </w:r>
    </w:p>
    <w:p>
      <w:pPr>
        <w:spacing w:before="124"/>
        <w:ind w:left="148" w:right="0" w:firstLine="0"/>
        <w:jc w:val="left"/>
        <w:rPr>
          <w:rFonts w:ascii="Arial"/>
          <w:b/>
          <w:sz w:val="18"/>
        </w:rPr>
      </w:pPr>
      <w:r>
        <w:rPr>
          <w:rFonts w:ascii="Arial"/>
          <w:b/>
          <w:color w:val="545454"/>
          <w:spacing w:val="-2"/>
          <w:sz w:val="18"/>
        </w:rPr>
        <w:t>Output:</w:t>
      </w:r>
    </w:p>
    <w:p>
      <w:pPr>
        <w:pStyle w:val="Heading3"/>
        <w:spacing w:before="114"/>
        <w:ind w:right="0"/>
      </w:pPr>
      <w:r>
        <w:rPr/>
        <w:t>Libraries imported </w:t>
      </w:r>
      <w:r>
        <w:rPr>
          <w:spacing w:val="-2"/>
        </w:rPr>
        <w:t>successfully.</w:t>
      </w:r>
    </w:p>
    <w:p>
      <w:pPr>
        <w:spacing w:line="240" w:lineRule="auto" w:before="213"/>
        <w:rPr>
          <w:sz w:val="19"/>
        </w:rPr>
      </w:pPr>
    </w:p>
    <w:p>
      <w:pPr>
        <w:spacing w:line="307" w:lineRule="auto" w:before="0"/>
        <w:ind w:left="388" w:right="1137" w:firstLine="0"/>
        <w:jc w:val="both"/>
        <w:rPr>
          <w:rFonts w:ascii="Arial"/>
          <w:i/>
          <w:sz w:val="19"/>
        </w:rPr>
      </w:pPr>
      <w:r>
        <w:rPr>
          <w:rFonts w:ascii="Arial"/>
          <w:i/>
          <w:color w:val="212121"/>
          <w:sz w:val="19"/>
        </w:rPr>
        <w:t>Explanation: These four libraries form the standard Python data analysis stack. NumPy handles fast numerical operations.</w:t>
      </w:r>
      <w:r>
        <w:rPr>
          <w:rFonts w:ascii="Arial"/>
          <w:i/>
          <w:color w:val="212121"/>
          <w:spacing w:val="-3"/>
          <w:sz w:val="19"/>
        </w:rPr>
        <w:t> </w:t>
      </w:r>
      <w:r>
        <w:rPr>
          <w:rFonts w:ascii="Arial"/>
          <w:i/>
          <w:color w:val="212121"/>
          <w:sz w:val="19"/>
        </w:rPr>
        <w:t>Pandas</w:t>
      </w:r>
      <w:r>
        <w:rPr>
          <w:rFonts w:ascii="Arial"/>
          <w:i/>
          <w:color w:val="212121"/>
          <w:spacing w:val="-3"/>
          <w:sz w:val="19"/>
        </w:rPr>
        <w:t> </w:t>
      </w:r>
      <w:r>
        <w:rPr>
          <w:rFonts w:ascii="Arial"/>
          <w:i/>
          <w:color w:val="212121"/>
          <w:sz w:val="19"/>
        </w:rPr>
        <w:t>provides</w:t>
      </w:r>
      <w:r>
        <w:rPr>
          <w:rFonts w:ascii="Arial"/>
          <w:i/>
          <w:color w:val="212121"/>
          <w:spacing w:val="-3"/>
          <w:sz w:val="19"/>
        </w:rPr>
        <w:t> </w:t>
      </w:r>
      <w:r>
        <w:rPr>
          <w:rFonts w:ascii="Arial"/>
          <w:i/>
          <w:color w:val="212121"/>
          <w:sz w:val="19"/>
        </w:rPr>
        <w:t>the</w:t>
      </w:r>
      <w:r>
        <w:rPr>
          <w:rFonts w:ascii="Arial"/>
          <w:i/>
          <w:color w:val="212121"/>
          <w:spacing w:val="-3"/>
          <w:sz w:val="19"/>
        </w:rPr>
        <w:t> </w:t>
      </w:r>
      <w:r>
        <w:rPr>
          <w:rFonts w:ascii="Arial"/>
          <w:i/>
          <w:color w:val="212121"/>
          <w:sz w:val="19"/>
        </w:rPr>
        <w:t>DataFrame</w:t>
      </w:r>
      <w:r>
        <w:rPr>
          <w:rFonts w:ascii="Arial"/>
          <w:i/>
          <w:color w:val="212121"/>
          <w:spacing w:val="-3"/>
          <w:sz w:val="19"/>
        </w:rPr>
        <w:t> </w:t>
      </w:r>
      <w:r>
        <w:rPr>
          <w:rFonts w:ascii="Arial"/>
          <w:i/>
          <w:color w:val="212121"/>
          <w:sz w:val="19"/>
        </w:rPr>
        <w:t>structure</w:t>
      </w:r>
      <w:r>
        <w:rPr>
          <w:rFonts w:ascii="Arial"/>
          <w:i/>
          <w:color w:val="212121"/>
          <w:spacing w:val="-3"/>
          <w:sz w:val="19"/>
        </w:rPr>
        <w:t> </w:t>
      </w:r>
      <w:r>
        <w:rPr>
          <w:rFonts w:ascii="Arial"/>
          <w:i/>
          <w:color w:val="212121"/>
          <w:sz w:val="19"/>
        </w:rPr>
        <w:t>used</w:t>
      </w:r>
      <w:r>
        <w:rPr>
          <w:rFonts w:ascii="Arial"/>
          <w:i/>
          <w:color w:val="212121"/>
          <w:spacing w:val="-3"/>
          <w:sz w:val="19"/>
        </w:rPr>
        <w:t> </w:t>
      </w:r>
      <w:r>
        <w:rPr>
          <w:rFonts w:ascii="Arial"/>
          <w:i/>
          <w:color w:val="212121"/>
          <w:sz w:val="19"/>
        </w:rPr>
        <w:t>throughout</w:t>
      </w:r>
      <w:r>
        <w:rPr>
          <w:rFonts w:ascii="Arial"/>
          <w:i/>
          <w:color w:val="212121"/>
          <w:spacing w:val="-3"/>
          <w:sz w:val="19"/>
        </w:rPr>
        <w:t> </w:t>
      </w:r>
      <w:r>
        <w:rPr>
          <w:rFonts w:ascii="Arial"/>
          <w:i/>
          <w:color w:val="212121"/>
          <w:sz w:val="19"/>
        </w:rPr>
        <w:t>this</w:t>
      </w:r>
      <w:r>
        <w:rPr>
          <w:rFonts w:ascii="Arial"/>
          <w:i/>
          <w:color w:val="212121"/>
          <w:spacing w:val="-3"/>
          <w:sz w:val="19"/>
        </w:rPr>
        <w:t> </w:t>
      </w:r>
      <w:r>
        <w:rPr>
          <w:rFonts w:ascii="Arial"/>
          <w:i/>
          <w:color w:val="212121"/>
          <w:sz w:val="19"/>
        </w:rPr>
        <w:t>analysis.</w:t>
      </w:r>
      <w:r>
        <w:rPr>
          <w:rFonts w:ascii="Arial"/>
          <w:i/>
          <w:color w:val="212121"/>
          <w:spacing w:val="-3"/>
          <w:sz w:val="19"/>
        </w:rPr>
        <w:t> </w:t>
      </w:r>
      <w:r>
        <w:rPr>
          <w:rFonts w:ascii="Arial"/>
          <w:i/>
          <w:color w:val="212121"/>
          <w:sz w:val="19"/>
        </w:rPr>
        <w:t>Matplotlib</w:t>
      </w:r>
      <w:r>
        <w:rPr>
          <w:rFonts w:ascii="Arial"/>
          <w:i/>
          <w:color w:val="212121"/>
          <w:spacing w:val="-3"/>
          <w:sz w:val="19"/>
        </w:rPr>
        <w:t> </w:t>
      </w:r>
      <w:r>
        <w:rPr>
          <w:rFonts w:ascii="Arial"/>
          <w:i/>
          <w:color w:val="212121"/>
          <w:sz w:val="19"/>
        </w:rPr>
        <w:t>is</w:t>
      </w:r>
      <w:r>
        <w:rPr>
          <w:rFonts w:ascii="Arial"/>
          <w:i/>
          <w:color w:val="212121"/>
          <w:spacing w:val="-3"/>
          <w:sz w:val="19"/>
        </w:rPr>
        <w:t> </w:t>
      </w:r>
      <w:r>
        <w:rPr>
          <w:rFonts w:ascii="Arial"/>
          <w:i/>
          <w:color w:val="212121"/>
          <w:sz w:val="19"/>
        </w:rPr>
        <w:t>the</w:t>
      </w:r>
      <w:r>
        <w:rPr>
          <w:rFonts w:ascii="Arial"/>
          <w:i/>
          <w:color w:val="212121"/>
          <w:spacing w:val="-3"/>
          <w:sz w:val="19"/>
        </w:rPr>
        <w:t> </w:t>
      </w:r>
      <w:r>
        <w:rPr>
          <w:rFonts w:ascii="Arial"/>
          <w:i/>
          <w:color w:val="212121"/>
          <w:sz w:val="19"/>
        </w:rPr>
        <w:t>underlying chart renderer while Seaborn wraps it with cleaner statistical plot functions.</w:t>
      </w:r>
    </w:p>
    <w:p>
      <w:pPr>
        <w:spacing w:after="0" w:line="307" w:lineRule="auto"/>
        <w:jc w:val="both"/>
        <w:rPr>
          <w:rFonts w:ascii="Arial"/>
          <w:i/>
          <w:sz w:val="19"/>
        </w:rPr>
        <w:sectPr>
          <w:pgSz w:w="11910" w:h="16840"/>
          <w:pgMar w:top="1360" w:bottom="280" w:left="992" w:right="0"/>
        </w:sectPr>
      </w:pPr>
    </w:p>
    <w:p>
      <w:pPr>
        <w:pStyle w:val="Heading1"/>
        <w:numPr>
          <w:ilvl w:val="0"/>
          <w:numId w:val="2"/>
        </w:numPr>
        <w:tabs>
          <w:tab w:pos="437" w:val="left" w:leader="none"/>
        </w:tabs>
        <w:spacing w:line="240" w:lineRule="auto" w:before="62" w:after="0"/>
        <w:ind w:left="437" w:right="0" w:hanging="289"/>
        <w:jc w:val="left"/>
      </w:pPr>
      <w:r>
        <w:rPr/>
        <w:t>Load &amp; Inspect the </w:t>
      </w:r>
      <w:r>
        <w:rPr>
          <w:spacing w:val="-2"/>
        </w:rPr>
        <w:t>Dataset</w:t>
      </w:r>
    </w:p>
    <w:p>
      <w:pPr>
        <w:pStyle w:val="BodyText"/>
        <w:spacing w:before="1"/>
        <w:rPr>
          <w:rFonts w:ascii="Arial"/>
          <w:b/>
          <w:sz w:val="13"/>
        </w:rPr>
      </w:pPr>
      <w:r>
        <w:rPr>
          <w:rFonts w:ascii="Arial"/>
          <w:b/>
          <w:sz w:val="13"/>
        </w:rPr>
        <mc:AlternateContent>
          <mc:Choice Requires="wps">
            <w:drawing>
              <wp:anchor distT="0" distB="0" distL="0" distR="0" allowOverlap="1" layoutInCell="1" locked="0" behindDoc="1" simplePos="0" relativeHeight="487589376">
                <wp:simplePos x="0" y="0"/>
                <wp:positionH relativeFrom="page">
                  <wp:posOffset>724199</wp:posOffset>
                </wp:positionH>
                <wp:positionV relativeFrom="paragraph">
                  <wp:posOffset>111231</wp:posOffset>
                </wp:positionV>
                <wp:extent cx="611187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111875" cy="1270"/>
                        </a:xfrm>
                        <a:custGeom>
                          <a:avLst/>
                          <a:gdLst/>
                          <a:ahLst/>
                          <a:cxnLst/>
                          <a:rect l="l" t="t" r="r" b="b"/>
                          <a:pathLst>
                            <a:path w="6111875" h="0">
                              <a:moveTo>
                                <a:pt x="0" y="0"/>
                              </a:moveTo>
                              <a:lnTo>
                                <a:pt x="6111599" y="0"/>
                              </a:lnTo>
                            </a:path>
                          </a:pathLst>
                        </a:custGeom>
                        <a:ln w="6350">
                          <a:solidFill>
                            <a:srgbClr val="BABABA"/>
                          </a:solidFill>
                          <a:prstDash val="solid"/>
                        </a:ln>
                      </wps:spPr>
                      <wps:bodyPr wrap="square" lIns="0" tIns="0" rIns="0" bIns="0" rtlCol="0">
                        <a:prstTxWarp prst="textNoShape">
                          <a:avLst/>
                        </a:prstTxWarp>
                        <a:noAutofit/>
                      </wps:bodyPr>
                    </wps:wsp>
                  </a:graphicData>
                </a:graphic>
              </wp:anchor>
            </w:drawing>
          </mc:Choice>
          <mc:Fallback>
            <w:pict>
              <v:shape style="position:absolute;margin-left:57.023621pt;margin-top:8.758369pt;width:481.25pt;height:.1pt;mso-position-horizontal-relative:page;mso-position-vertical-relative:paragraph;z-index:-15727104;mso-wrap-distance-left:0;mso-wrap-distance-right:0" id="docshape4" coordorigin="1140,175" coordsize="9625,0" path="m1140,175l10765,175e" filled="false" stroked="true" strokeweight=".5pt" strokecolor="#bababa">
                <v:path arrowok="t"/>
                <v:stroke dashstyle="solid"/>
                <w10:wrap type="topAndBottom"/>
              </v:shape>
            </w:pict>
          </mc:Fallback>
        </mc:AlternateContent>
      </w:r>
    </w:p>
    <w:p>
      <w:pPr>
        <w:pStyle w:val="Heading3"/>
        <w:spacing w:line="307" w:lineRule="auto"/>
        <w:ind w:right="846"/>
      </w:pPr>
      <w:r>
        <w:rPr/>
        <w:t>The</w:t>
      </w:r>
      <w:r>
        <w:rPr>
          <w:spacing w:val="36"/>
        </w:rPr>
        <w:t> </w:t>
      </w:r>
      <w:r>
        <w:rPr/>
        <w:t>dataset</w:t>
      </w:r>
      <w:r>
        <w:rPr>
          <w:spacing w:val="36"/>
        </w:rPr>
        <w:t> </w:t>
      </w:r>
      <w:r>
        <w:rPr/>
        <w:t>is</w:t>
      </w:r>
      <w:r>
        <w:rPr>
          <w:spacing w:val="36"/>
        </w:rPr>
        <w:t> </w:t>
      </w:r>
      <w:r>
        <w:rPr/>
        <w:t>a</w:t>
      </w:r>
      <w:r>
        <w:rPr>
          <w:spacing w:val="36"/>
        </w:rPr>
        <w:t> </w:t>
      </w:r>
      <w:r>
        <w:rPr/>
        <w:t>Google</w:t>
      </w:r>
      <w:r>
        <w:rPr>
          <w:spacing w:val="36"/>
        </w:rPr>
        <w:t> </w:t>
      </w:r>
      <w:r>
        <w:rPr/>
        <w:t>Analytics</w:t>
      </w:r>
      <w:r>
        <w:rPr>
          <w:spacing w:val="36"/>
        </w:rPr>
        <w:t> </w:t>
      </w:r>
      <w:r>
        <w:rPr/>
        <w:t>export</w:t>
      </w:r>
      <w:r>
        <w:rPr>
          <w:spacing w:val="36"/>
        </w:rPr>
        <w:t> </w:t>
      </w:r>
      <w:r>
        <w:rPr/>
        <w:t>containing</w:t>
      </w:r>
      <w:r>
        <w:rPr>
          <w:spacing w:val="36"/>
        </w:rPr>
        <w:t> </w:t>
      </w:r>
      <w:r>
        <w:rPr/>
        <w:t>hourly</w:t>
      </w:r>
      <w:r>
        <w:rPr>
          <w:spacing w:val="36"/>
        </w:rPr>
        <w:t> </w:t>
      </w:r>
      <w:r>
        <w:rPr/>
        <w:t>traffic</w:t>
      </w:r>
      <w:r>
        <w:rPr>
          <w:spacing w:val="36"/>
        </w:rPr>
        <w:t> </w:t>
      </w:r>
      <w:r>
        <w:rPr/>
        <w:t>data</w:t>
      </w:r>
      <w:r>
        <w:rPr>
          <w:spacing w:val="36"/>
        </w:rPr>
        <w:t> </w:t>
      </w:r>
      <w:r>
        <w:rPr/>
        <w:t>broken</w:t>
      </w:r>
      <w:r>
        <w:rPr>
          <w:spacing w:val="36"/>
        </w:rPr>
        <w:t> </w:t>
      </w:r>
      <w:r>
        <w:rPr/>
        <w:t>down</w:t>
      </w:r>
      <w:r>
        <w:rPr>
          <w:spacing w:val="36"/>
        </w:rPr>
        <w:t> </w:t>
      </w:r>
      <w:r>
        <w:rPr/>
        <w:t>by</w:t>
      </w:r>
      <w:r>
        <w:rPr>
          <w:spacing w:val="36"/>
        </w:rPr>
        <w:t> </w:t>
      </w:r>
      <w:r>
        <w:rPr/>
        <w:t>Channel</w:t>
      </w:r>
      <w:r>
        <w:rPr>
          <w:spacing w:val="36"/>
        </w:rPr>
        <w:t> </w:t>
      </w:r>
      <w:r>
        <w:rPr/>
        <w:t>Group</w:t>
      </w:r>
      <w:r>
        <w:rPr>
          <w:spacing w:val="36"/>
        </w:rPr>
        <w:t> </w:t>
      </w:r>
      <w:r>
        <w:rPr/>
        <w:t>(e.g. Organic Search, Direct, Referral). Each row represents a specific channel's activity for a given hour.</w:t>
      </w:r>
    </w:p>
    <w:p>
      <w:pPr>
        <w:spacing w:line="240" w:lineRule="auto" w:before="72"/>
        <w:rPr>
          <w:sz w:val="19"/>
        </w:rPr>
      </w:pPr>
    </w:p>
    <w:p>
      <w:pPr>
        <w:spacing w:before="0"/>
        <w:ind w:left="148" w:right="0" w:firstLine="0"/>
        <w:jc w:val="left"/>
        <w:rPr>
          <w:rFonts w:ascii="Arial"/>
          <w:b/>
          <w:sz w:val="18"/>
        </w:rPr>
      </w:pPr>
      <w:r>
        <w:rPr>
          <w:rFonts w:ascii="Arial"/>
          <w:b/>
          <w:color w:val="545454"/>
          <w:spacing w:val="-2"/>
          <w:sz w:val="18"/>
        </w:rPr>
        <w:t>Code:</w:t>
      </w:r>
    </w:p>
    <w:p>
      <w:pPr>
        <w:pStyle w:val="BodyText"/>
        <w:spacing w:before="4"/>
        <w:rPr>
          <w:rFonts w:ascii="Arial"/>
          <w:b/>
          <w:sz w:val="6"/>
        </w:rPr>
      </w:pPr>
      <w:r>
        <w:rPr>
          <w:rFonts w:ascii="Arial"/>
          <w:b/>
          <w:sz w:val="6"/>
        </w:rPr>
        <mc:AlternateContent>
          <mc:Choice Requires="wps">
            <w:drawing>
              <wp:anchor distT="0" distB="0" distL="0" distR="0" allowOverlap="1" layoutInCell="1" locked="0" behindDoc="1" simplePos="0" relativeHeight="487589888">
                <wp:simplePos x="0" y="0"/>
                <wp:positionH relativeFrom="page">
                  <wp:posOffset>724199</wp:posOffset>
                </wp:positionH>
                <wp:positionV relativeFrom="paragraph">
                  <wp:posOffset>64961</wp:posOffset>
                </wp:positionV>
                <wp:extent cx="6264275" cy="482600"/>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6264275" cy="482600"/>
                        </a:xfrm>
                        <a:prstGeom prst="rect">
                          <a:avLst/>
                        </a:prstGeom>
                        <a:solidFill>
                          <a:srgbClr val="F4F4F4"/>
                        </a:solidFill>
                        <a:ln w="6350">
                          <a:solidFill>
                            <a:srgbClr val="DDDDDD"/>
                          </a:solidFill>
                          <a:prstDash val="solid"/>
                        </a:ln>
                      </wps:spPr>
                      <wps:txbx>
                        <w:txbxContent>
                          <w:p>
                            <w:pPr>
                              <w:pStyle w:val="BodyText"/>
                              <w:spacing w:line="290" w:lineRule="auto" w:before="181"/>
                              <w:ind w:left="154" w:right="271"/>
                              <w:rPr>
                                <w:color w:val="000000"/>
                              </w:rPr>
                            </w:pPr>
                            <w:r>
                              <w:rPr>
                                <w:color w:val="000000"/>
                              </w:rPr>
                              <w:t>df</w:t>
                            </w:r>
                            <w:r>
                              <w:rPr>
                                <w:color w:val="000000"/>
                                <w:spacing w:val="-19"/>
                              </w:rPr>
                              <w:t> </w:t>
                            </w:r>
                            <w:r>
                              <w:rPr>
                                <w:color w:val="000000"/>
                              </w:rPr>
                              <w:t>=</w:t>
                            </w:r>
                            <w:r>
                              <w:rPr>
                                <w:color w:val="000000"/>
                                <w:spacing w:val="-19"/>
                              </w:rPr>
                              <w:t> </w:t>
                            </w:r>
                            <w:r>
                              <w:rPr>
                                <w:color w:val="000000"/>
                              </w:rPr>
                              <w:t>pd.read_csv("/kaggle/input/datasets/tanveerkhan2134/mydata123/web_data_analysis.csv") </w:t>
                            </w:r>
                            <w:r>
                              <w:rPr>
                                <w:color w:val="000000"/>
                                <w:spacing w:val="-2"/>
                              </w:rPr>
                              <w:t>df.head()</w:t>
                            </w:r>
                          </w:p>
                        </w:txbxContent>
                      </wps:txbx>
                      <wps:bodyPr wrap="square" lIns="0" tIns="0" rIns="0" bIns="0" rtlCol="0">
                        <a:noAutofit/>
                      </wps:bodyPr>
                    </wps:wsp>
                  </a:graphicData>
                </a:graphic>
              </wp:anchor>
            </w:drawing>
          </mc:Choice>
          <mc:Fallback>
            <w:pict>
              <v:shape style="position:absolute;margin-left:57.023621pt;margin-top:5.115082pt;width:493.25pt;height:38pt;mso-position-horizontal-relative:page;mso-position-vertical-relative:paragraph;z-index:-15726592;mso-wrap-distance-left:0;mso-wrap-distance-right:0" type="#_x0000_t202" id="docshape5" filled="true" fillcolor="#f4f4f4" stroked="true" strokeweight=".5pt" strokecolor="#dddddd">
                <v:textbox inset="0,0,0,0">
                  <w:txbxContent>
                    <w:p>
                      <w:pPr>
                        <w:pStyle w:val="BodyText"/>
                        <w:spacing w:line="290" w:lineRule="auto" w:before="181"/>
                        <w:ind w:left="154" w:right="271"/>
                        <w:rPr>
                          <w:color w:val="000000"/>
                        </w:rPr>
                      </w:pPr>
                      <w:r>
                        <w:rPr>
                          <w:color w:val="000000"/>
                        </w:rPr>
                        <w:t>df</w:t>
                      </w:r>
                      <w:r>
                        <w:rPr>
                          <w:color w:val="000000"/>
                          <w:spacing w:val="-19"/>
                        </w:rPr>
                        <w:t> </w:t>
                      </w:r>
                      <w:r>
                        <w:rPr>
                          <w:color w:val="000000"/>
                        </w:rPr>
                        <w:t>=</w:t>
                      </w:r>
                      <w:r>
                        <w:rPr>
                          <w:color w:val="000000"/>
                          <w:spacing w:val="-19"/>
                        </w:rPr>
                        <w:t> </w:t>
                      </w:r>
                      <w:r>
                        <w:rPr>
                          <w:color w:val="000000"/>
                        </w:rPr>
                        <w:t>pd.read_csv("/kaggle/input/datasets/tanveerkhan2134/mydata123/web_data_analysis.csv") </w:t>
                      </w:r>
                      <w:r>
                        <w:rPr>
                          <w:color w:val="000000"/>
                          <w:spacing w:val="-2"/>
                        </w:rPr>
                        <w:t>df.head()</w:t>
                      </w:r>
                    </w:p>
                  </w:txbxContent>
                </v:textbox>
                <v:fill type="solid"/>
                <v:stroke dashstyle="solid"/>
                <w10:wrap type="topAndBottom"/>
              </v:shape>
            </w:pict>
          </mc:Fallback>
        </mc:AlternateContent>
      </w:r>
    </w:p>
    <w:p>
      <w:pPr>
        <w:spacing w:before="181"/>
        <w:ind w:left="148" w:right="0" w:firstLine="0"/>
        <w:jc w:val="left"/>
        <w:rPr>
          <w:rFonts w:ascii="Arial" w:hAnsi="Arial"/>
          <w:b/>
          <w:sz w:val="18"/>
        </w:rPr>
      </w:pPr>
      <w:r>
        <w:rPr>
          <w:rFonts w:ascii="Arial" w:hAnsi="Arial"/>
          <w:b/>
          <w:color w:val="545454"/>
          <w:sz w:val="18"/>
        </w:rPr>
        <w:t>Output — Raw Data (first 5 </w:t>
      </w:r>
      <w:r>
        <w:rPr>
          <w:rFonts w:ascii="Arial" w:hAnsi="Arial"/>
          <w:b/>
          <w:color w:val="545454"/>
          <w:spacing w:val="-2"/>
          <w:sz w:val="18"/>
        </w:rPr>
        <w:t>rows):</w:t>
      </w:r>
    </w:p>
    <w:p>
      <w:pPr>
        <w:pStyle w:val="BodyText"/>
        <w:spacing w:before="10"/>
        <w:rPr>
          <w:rFonts w:ascii="Arial"/>
          <w:b/>
          <w:sz w:val="15"/>
        </w:rPr>
      </w:pPr>
    </w:p>
    <w:tbl>
      <w:tblPr>
        <w:tblW w:w="0" w:type="auto"/>
        <w:jc w:val="left"/>
        <w:tblInd w:w="114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617"/>
        <w:gridCol w:w="1357"/>
        <w:gridCol w:w="1357"/>
        <w:gridCol w:w="864"/>
        <w:gridCol w:w="864"/>
        <w:gridCol w:w="864"/>
        <w:gridCol w:w="864"/>
        <w:gridCol w:w="864"/>
      </w:tblGrid>
      <w:tr>
        <w:trPr>
          <w:trHeight w:val="350" w:hRule="atLeast"/>
        </w:trPr>
        <w:tc>
          <w:tcPr>
            <w:tcW w:w="617" w:type="dxa"/>
            <w:shd w:val="clear" w:color="auto" w:fill="333333"/>
          </w:tcPr>
          <w:p>
            <w:pPr>
              <w:pStyle w:val="TableParagraph"/>
              <w:ind w:left="79"/>
              <w:rPr>
                <w:rFonts w:ascii="Arial"/>
                <w:b/>
                <w:sz w:val="15"/>
              </w:rPr>
            </w:pPr>
            <w:r>
              <w:rPr>
                <w:rFonts w:ascii="Arial"/>
                <w:b/>
                <w:color w:val="FFFFFF"/>
                <w:spacing w:val="-10"/>
                <w:sz w:val="15"/>
              </w:rPr>
              <w:t>#</w:t>
            </w:r>
          </w:p>
        </w:tc>
        <w:tc>
          <w:tcPr>
            <w:tcW w:w="1357" w:type="dxa"/>
            <w:shd w:val="clear" w:color="auto" w:fill="333333"/>
          </w:tcPr>
          <w:p>
            <w:pPr>
              <w:pStyle w:val="TableParagraph"/>
              <w:ind w:left="78" w:right="-29"/>
              <w:rPr>
                <w:rFonts w:ascii="Arial"/>
                <w:b/>
                <w:sz w:val="15"/>
              </w:rPr>
            </w:pPr>
            <w:r>
              <w:rPr>
                <w:rFonts w:ascii="Arial"/>
                <w:b/>
                <w:color w:val="FFFFFF"/>
                <w:sz w:val="15"/>
              </w:rPr>
              <w:t>Session primary </w:t>
            </w:r>
            <w:r>
              <w:rPr>
                <w:rFonts w:ascii="Arial"/>
                <w:b/>
                <w:color w:val="FFFFFF"/>
                <w:spacing w:val="-10"/>
                <w:sz w:val="15"/>
              </w:rPr>
              <w:t>c</w:t>
            </w:r>
          </w:p>
        </w:tc>
        <w:tc>
          <w:tcPr>
            <w:tcW w:w="1357" w:type="dxa"/>
            <w:shd w:val="clear" w:color="auto" w:fill="333333"/>
          </w:tcPr>
          <w:p>
            <w:pPr>
              <w:pStyle w:val="TableParagraph"/>
              <w:ind w:left="13"/>
              <w:rPr>
                <w:rFonts w:ascii="Arial"/>
                <w:b/>
                <w:sz w:val="15"/>
              </w:rPr>
            </w:pPr>
            <w:r>
              <w:rPr>
                <w:rFonts w:ascii="Arial"/>
                <w:b/>
                <w:color w:val="FFFFFF"/>
                <w:spacing w:val="-38"/>
                <w:sz w:val="15"/>
              </w:rPr>
              <w:t>hDaantnee+l</w:t>
            </w:r>
            <w:r>
              <w:rPr>
                <w:rFonts w:ascii="Arial"/>
                <w:b/>
                <w:color w:val="FFFFFF"/>
                <w:spacing w:val="2"/>
                <w:sz w:val="15"/>
              </w:rPr>
              <w:t> </w:t>
            </w:r>
            <w:r>
              <w:rPr>
                <w:rFonts w:ascii="Arial"/>
                <w:b/>
                <w:color w:val="FFFFFF"/>
                <w:spacing w:val="-2"/>
                <w:sz w:val="15"/>
              </w:rPr>
              <w:t>ghrourp</w:t>
            </w:r>
          </w:p>
        </w:tc>
        <w:tc>
          <w:tcPr>
            <w:tcW w:w="864" w:type="dxa"/>
            <w:shd w:val="clear" w:color="auto" w:fill="333333"/>
          </w:tcPr>
          <w:p>
            <w:pPr>
              <w:pStyle w:val="TableParagraph"/>
              <w:ind w:left="77"/>
              <w:rPr>
                <w:rFonts w:ascii="Arial"/>
                <w:b/>
                <w:sz w:val="15"/>
              </w:rPr>
            </w:pPr>
            <w:r>
              <w:rPr>
                <w:rFonts w:ascii="Arial"/>
                <w:b/>
                <w:color w:val="FFFFFF"/>
                <w:spacing w:val="-2"/>
                <w:sz w:val="15"/>
              </w:rPr>
              <w:t>Users</w:t>
            </w:r>
          </w:p>
        </w:tc>
        <w:tc>
          <w:tcPr>
            <w:tcW w:w="864" w:type="dxa"/>
            <w:shd w:val="clear" w:color="auto" w:fill="333333"/>
          </w:tcPr>
          <w:p>
            <w:pPr>
              <w:pStyle w:val="TableParagraph"/>
              <w:ind w:left="76"/>
              <w:rPr>
                <w:rFonts w:ascii="Arial"/>
                <w:b/>
                <w:sz w:val="15"/>
              </w:rPr>
            </w:pPr>
            <w:r>
              <w:rPr>
                <w:rFonts w:ascii="Arial"/>
                <w:b/>
                <w:color w:val="FFFFFF"/>
                <w:spacing w:val="-2"/>
                <w:sz w:val="15"/>
              </w:rPr>
              <w:t>Sessions</w:t>
            </w:r>
          </w:p>
        </w:tc>
        <w:tc>
          <w:tcPr>
            <w:tcW w:w="864" w:type="dxa"/>
            <w:shd w:val="clear" w:color="auto" w:fill="333333"/>
          </w:tcPr>
          <w:p>
            <w:pPr>
              <w:pStyle w:val="TableParagraph"/>
              <w:ind w:left="75" w:right="-72"/>
              <w:rPr>
                <w:rFonts w:ascii="Arial"/>
                <w:b/>
                <w:sz w:val="15"/>
              </w:rPr>
            </w:pPr>
            <w:r>
              <w:rPr>
                <w:rFonts w:ascii="Arial"/>
                <w:b/>
                <w:color w:val="FFFFFF"/>
                <w:sz w:val="15"/>
              </w:rPr>
              <w:t>Engaged </w:t>
            </w:r>
            <w:r>
              <w:rPr>
                <w:rFonts w:ascii="Arial"/>
                <w:b/>
                <w:color w:val="FFFFFF"/>
                <w:spacing w:val="-5"/>
                <w:sz w:val="15"/>
              </w:rPr>
              <w:t>se</w:t>
            </w:r>
          </w:p>
        </w:tc>
        <w:tc>
          <w:tcPr>
            <w:tcW w:w="864" w:type="dxa"/>
            <w:shd w:val="clear" w:color="auto" w:fill="333333"/>
          </w:tcPr>
          <w:p>
            <w:pPr>
              <w:pStyle w:val="TableParagraph"/>
              <w:ind w:left="53" w:right="-87"/>
              <w:rPr>
                <w:rFonts w:ascii="Arial"/>
                <w:b/>
                <w:sz w:val="15"/>
              </w:rPr>
            </w:pPr>
            <w:r>
              <w:rPr>
                <w:rFonts w:ascii="Arial"/>
                <w:b/>
                <w:color w:val="FFFFFF"/>
                <w:spacing w:val="-35"/>
                <w:sz w:val="15"/>
              </w:rPr>
              <w:t>sAsviognesng</w:t>
            </w:r>
            <w:r>
              <w:rPr>
                <w:rFonts w:ascii="Arial"/>
                <w:b/>
                <w:color w:val="FFFFFF"/>
                <w:spacing w:val="2"/>
                <w:sz w:val="15"/>
              </w:rPr>
              <w:t> </w:t>
            </w:r>
            <w:r>
              <w:rPr>
                <w:rFonts w:ascii="Arial"/>
                <w:b/>
                <w:color w:val="FFFFFF"/>
                <w:spacing w:val="-5"/>
                <w:sz w:val="15"/>
              </w:rPr>
              <w:t>tim</w:t>
            </w:r>
          </w:p>
        </w:tc>
        <w:tc>
          <w:tcPr>
            <w:tcW w:w="864" w:type="dxa"/>
            <w:shd w:val="clear" w:color="auto" w:fill="333333"/>
          </w:tcPr>
          <w:p>
            <w:pPr>
              <w:pStyle w:val="TableParagraph"/>
              <w:ind w:left="69"/>
              <w:rPr>
                <w:rFonts w:ascii="Arial"/>
                <w:b/>
                <w:sz w:val="15"/>
              </w:rPr>
            </w:pPr>
            <w:r>
              <w:rPr>
                <w:rFonts w:ascii="Arial"/>
                <w:b/>
                <w:color w:val="FFFFFF"/>
                <w:spacing w:val="-21"/>
                <w:sz w:val="15"/>
              </w:rPr>
              <w:t>eEng</w:t>
            </w:r>
            <w:r>
              <w:rPr>
                <w:rFonts w:ascii="Arial"/>
                <w:b/>
                <w:color w:val="FFFFFF"/>
                <w:spacing w:val="5"/>
                <w:sz w:val="15"/>
              </w:rPr>
              <w:t> </w:t>
            </w:r>
            <w:r>
              <w:rPr>
                <w:rFonts w:ascii="Arial"/>
                <w:b/>
                <w:color w:val="FFFFFF"/>
                <w:spacing w:val="-4"/>
                <w:sz w:val="15"/>
              </w:rPr>
              <w:t>rate</w:t>
            </w:r>
          </w:p>
        </w:tc>
      </w:tr>
      <w:tr>
        <w:trPr>
          <w:trHeight w:val="350" w:hRule="atLeast"/>
        </w:trPr>
        <w:tc>
          <w:tcPr>
            <w:tcW w:w="617" w:type="dxa"/>
          </w:tcPr>
          <w:p>
            <w:pPr>
              <w:pStyle w:val="TableParagraph"/>
              <w:ind w:left="79"/>
              <w:rPr>
                <w:sz w:val="15"/>
              </w:rPr>
            </w:pPr>
            <w:r>
              <w:rPr>
                <w:spacing w:val="-10"/>
                <w:sz w:val="15"/>
              </w:rPr>
              <w:t>0</w:t>
            </w:r>
          </w:p>
        </w:tc>
        <w:tc>
          <w:tcPr>
            <w:tcW w:w="1357" w:type="dxa"/>
          </w:tcPr>
          <w:p>
            <w:pPr>
              <w:pStyle w:val="TableParagraph"/>
              <w:ind w:left="78"/>
              <w:rPr>
                <w:sz w:val="15"/>
              </w:rPr>
            </w:pPr>
            <w:r>
              <w:rPr>
                <w:spacing w:val="-2"/>
                <w:sz w:val="15"/>
              </w:rPr>
              <w:t>Direct</w:t>
            </w:r>
          </w:p>
        </w:tc>
        <w:tc>
          <w:tcPr>
            <w:tcW w:w="1357" w:type="dxa"/>
          </w:tcPr>
          <w:p>
            <w:pPr>
              <w:pStyle w:val="TableParagraph"/>
              <w:ind w:left="77"/>
              <w:rPr>
                <w:sz w:val="15"/>
              </w:rPr>
            </w:pPr>
            <w:r>
              <w:rPr>
                <w:spacing w:val="-2"/>
                <w:sz w:val="15"/>
              </w:rPr>
              <w:t>2024041623</w:t>
            </w:r>
          </w:p>
        </w:tc>
        <w:tc>
          <w:tcPr>
            <w:tcW w:w="864" w:type="dxa"/>
          </w:tcPr>
          <w:p>
            <w:pPr>
              <w:pStyle w:val="TableParagraph"/>
              <w:ind w:left="77"/>
              <w:rPr>
                <w:sz w:val="15"/>
              </w:rPr>
            </w:pPr>
            <w:r>
              <w:rPr>
                <w:spacing w:val="-5"/>
                <w:sz w:val="15"/>
              </w:rPr>
              <w:t>237</w:t>
            </w:r>
          </w:p>
        </w:tc>
        <w:tc>
          <w:tcPr>
            <w:tcW w:w="864" w:type="dxa"/>
          </w:tcPr>
          <w:p>
            <w:pPr>
              <w:pStyle w:val="TableParagraph"/>
              <w:ind w:left="76"/>
              <w:rPr>
                <w:sz w:val="15"/>
              </w:rPr>
            </w:pPr>
            <w:r>
              <w:rPr>
                <w:spacing w:val="-5"/>
                <w:sz w:val="15"/>
              </w:rPr>
              <w:t>300</w:t>
            </w:r>
          </w:p>
        </w:tc>
        <w:tc>
          <w:tcPr>
            <w:tcW w:w="864" w:type="dxa"/>
          </w:tcPr>
          <w:p>
            <w:pPr>
              <w:pStyle w:val="TableParagraph"/>
              <w:ind w:left="75"/>
              <w:rPr>
                <w:sz w:val="15"/>
              </w:rPr>
            </w:pPr>
            <w:r>
              <w:rPr>
                <w:spacing w:val="-5"/>
                <w:sz w:val="15"/>
              </w:rPr>
              <w:t>144</w:t>
            </w:r>
          </w:p>
        </w:tc>
        <w:tc>
          <w:tcPr>
            <w:tcW w:w="864" w:type="dxa"/>
          </w:tcPr>
          <w:p>
            <w:pPr>
              <w:pStyle w:val="TableParagraph"/>
              <w:ind w:left="74"/>
              <w:rPr>
                <w:sz w:val="15"/>
              </w:rPr>
            </w:pPr>
            <w:r>
              <w:rPr>
                <w:spacing w:val="-2"/>
                <w:sz w:val="15"/>
              </w:rPr>
              <w:t>47.53</w:t>
            </w:r>
          </w:p>
        </w:tc>
        <w:tc>
          <w:tcPr>
            <w:tcW w:w="864" w:type="dxa"/>
          </w:tcPr>
          <w:p>
            <w:pPr>
              <w:pStyle w:val="TableParagraph"/>
              <w:ind w:left="73"/>
              <w:rPr>
                <w:sz w:val="15"/>
              </w:rPr>
            </w:pPr>
            <w:r>
              <w:rPr>
                <w:spacing w:val="-4"/>
                <w:sz w:val="15"/>
              </w:rPr>
              <w:t>0.48</w:t>
            </w:r>
          </w:p>
        </w:tc>
      </w:tr>
      <w:tr>
        <w:trPr>
          <w:trHeight w:val="350" w:hRule="atLeast"/>
        </w:trPr>
        <w:tc>
          <w:tcPr>
            <w:tcW w:w="617" w:type="dxa"/>
            <w:shd w:val="clear" w:color="auto" w:fill="F9F9F9"/>
          </w:tcPr>
          <w:p>
            <w:pPr>
              <w:pStyle w:val="TableParagraph"/>
              <w:ind w:left="79"/>
              <w:rPr>
                <w:sz w:val="15"/>
              </w:rPr>
            </w:pPr>
            <w:r>
              <w:rPr>
                <w:spacing w:val="-10"/>
                <w:sz w:val="15"/>
              </w:rPr>
              <w:t>1</w:t>
            </w:r>
          </w:p>
        </w:tc>
        <w:tc>
          <w:tcPr>
            <w:tcW w:w="1357" w:type="dxa"/>
            <w:shd w:val="clear" w:color="auto" w:fill="F9F9F9"/>
          </w:tcPr>
          <w:p>
            <w:pPr>
              <w:pStyle w:val="TableParagraph"/>
              <w:ind w:left="78"/>
              <w:rPr>
                <w:sz w:val="15"/>
              </w:rPr>
            </w:pPr>
            <w:r>
              <w:rPr>
                <w:sz w:val="15"/>
              </w:rPr>
              <w:t>Organic </w:t>
            </w:r>
            <w:r>
              <w:rPr>
                <w:spacing w:val="-2"/>
                <w:sz w:val="15"/>
              </w:rPr>
              <w:t>Social</w:t>
            </w:r>
          </w:p>
        </w:tc>
        <w:tc>
          <w:tcPr>
            <w:tcW w:w="1357" w:type="dxa"/>
            <w:shd w:val="clear" w:color="auto" w:fill="F9F9F9"/>
          </w:tcPr>
          <w:p>
            <w:pPr>
              <w:pStyle w:val="TableParagraph"/>
              <w:ind w:left="77"/>
              <w:rPr>
                <w:sz w:val="15"/>
              </w:rPr>
            </w:pPr>
            <w:r>
              <w:rPr>
                <w:spacing w:val="-2"/>
                <w:sz w:val="15"/>
              </w:rPr>
              <w:t>2024041719</w:t>
            </w:r>
          </w:p>
        </w:tc>
        <w:tc>
          <w:tcPr>
            <w:tcW w:w="864" w:type="dxa"/>
            <w:shd w:val="clear" w:color="auto" w:fill="F9F9F9"/>
          </w:tcPr>
          <w:p>
            <w:pPr>
              <w:pStyle w:val="TableParagraph"/>
              <w:ind w:left="77"/>
              <w:rPr>
                <w:sz w:val="15"/>
              </w:rPr>
            </w:pPr>
            <w:r>
              <w:rPr>
                <w:spacing w:val="-5"/>
                <w:sz w:val="15"/>
              </w:rPr>
              <w:t>208</w:t>
            </w:r>
          </w:p>
        </w:tc>
        <w:tc>
          <w:tcPr>
            <w:tcW w:w="864" w:type="dxa"/>
            <w:shd w:val="clear" w:color="auto" w:fill="F9F9F9"/>
          </w:tcPr>
          <w:p>
            <w:pPr>
              <w:pStyle w:val="TableParagraph"/>
              <w:ind w:left="76"/>
              <w:rPr>
                <w:sz w:val="15"/>
              </w:rPr>
            </w:pPr>
            <w:r>
              <w:rPr>
                <w:spacing w:val="-5"/>
                <w:sz w:val="15"/>
              </w:rPr>
              <w:t>267</w:t>
            </w:r>
          </w:p>
        </w:tc>
        <w:tc>
          <w:tcPr>
            <w:tcW w:w="864" w:type="dxa"/>
            <w:shd w:val="clear" w:color="auto" w:fill="F9F9F9"/>
          </w:tcPr>
          <w:p>
            <w:pPr>
              <w:pStyle w:val="TableParagraph"/>
              <w:ind w:left="75"/>
              <w:rPr>
                <w:sz w:val="15"/>
              </w:rPr>
            </w:pPr>
            <w:r>
              <w:rPr>
                <w:spacing w:val="-5"/>
                <w:sz w:val="15"/>
              </w:rPr>
              <w:t>132</w:t>
            </w:r>
          </w:p>
        </w:tc>
        <w:tc>
          <w:tcPr>
            <w:tcW w:w="864" w:type="dxa"/>
            <w:shd w:val="clear" w:color="auto" w:fill="F9F9F9"/>
          </w:tcPr>
          <w:p>
            <w:pPr>
              <w:pStyle w:val="TableParagraph"/>
              <w:ind w:left="74"/>
              <w:rPr>
                <w:sz w:val="15"/>
              </w:rPr>
            </w:pPr>
            <w:r>
              <w:rPr>
                <w:spacing w:val="-2"/>
                <w:sz w:val="15"/>
              </w:rPr>
              <w:t>32.10</w:t>
            </w:r>
          </w:p>
        </w:tc>
        <w:tc>
          <w:tcPr>
            <w:tcW w:w="864" w:type="dxa"/>
            <w:shd w:val="clear" w:color="auto" w:fill="F9F9F9"/>
          </w:tcPr>
          <w:p>
            <w:pPr>
              <w:pStyle w:val="TableParagraph"/>
              <w:ind w:left="73"/>
              <w:rPr>
                <w:sz w:val="15"/>
              </w:rPr>
            </w:pPr>
            <w:r>
              <w:rPr>
                <w:spacing w:val="-4"/>
                <w:sz w:val="15"/>
              </w:rPr>
              <w:t>0.49</w:t>
            </w:r>
          </w:p>
        </w:tc>
      </w:tr>
      <w:tr>
        <w:trPr>
          <w:trHeight w:val="350" w:hRule="atLeast"/>
        </w:trPr>
        <w:tc>
          <w:tcPr>
            <w:tcW w:w="617" w:type="dxa"/>
          </w:tcPr>
          <w:p>
            <w:pPr>
              <w:pStyle w:val="TableParagraph"/>
              <w:ind w:left="79"/>
              <w:rPr>
                <w:sz w:val="15"/>
              </w:rPr>
            </w:pPr>
            <w:r>
              <w:rPr>
                <w:spacing w:val="-10"/>
                <w:sz w:val="15"/>
              </w:rPr>
              <w:t>2</w:t>
            </w:r>
          </w:p>
        </w:tc>
        <w:tc>
          <w:tcPr>
            <w:tcW w:w="1357" w:type="dxa"/>
          </w:tcPr>
          <w:p>
            <w:pPr>
              <w:pStyle w:val="TableParagraph"/>
              <w:ind w:left="78"/>
              <w:rPr>
                <w:sz w:val="15"/>
              </w:rPr>
            </w:pPr>
            <w:r>
              <w:rPr>
                <w:spacing w:val="-2"/>
                <w:sz w:val="15"/>
              </w:rPr>
              <w:t>Direct</w:t>
            </w:r>
          </w:p>
        </w:tc>
        <w:tc>
          <w:tcPr>
            <w:tcW w:w="1357" w:type="dxa"/>
          </w:tcPr>
          <w:p>
            <w:pPr>
              <w:pStyle w:val="TableParagraph"/>
              <w:ind w:left="77"/>
              <w:rPr>
                <w:sz w:val="15"/>
              </w:rPr>
            </w:pPr>
            <w:r>
              <w:rPr>
                <w:spacing w:val="-2"/>
                <w:sz w:val="15"/>
              </w:rPr>
              <w:t>2024041723</w:t>
            </w:r>
          </w:p>
        </w:tc>
        <w:tc>
          <w:tcPr>
            <w:tcW w:w="864" w:type="dxa"/>
          </w:tcPr>
          <w:p>
            <w:pPr>
              <w:pStyle w:val="TableParagraph"/>
              <w:ind w:left="77"/>
              <w:rPr>
                <w:sz w:val="15"/>
              </w:rPr>
            </w:pPr>
            <w:r>
              <w:rPr>
                <w:spacing w:val="-5"/>
                <w:sz w:val="15"/>
              </w:rPr>
              <w:t>188</w:t>
            </w:r>
          </w:p>
        </w:tc>
        <w:tc>
          <w:tcPr>
            <w:tcW w:w="864" w:type="dxa"/>
          </w:tcPr>
          <w:p>
            <w:pPr>
              <w:pStyle w:val="TableParagraph"/>
              <w:ind w:left="76"/>
              <w:rPr>
                <w:sz w:val="15"/>
              </w:rPr>
            </w:pPr>
            <w:r>
              <w:rPr>
                <w:spacing w:val="-5"/>
                <w:sz w:val="15"/>
              </w:rPr>
              <w:t>233</w:t>
            </w:r>
          </w:p>
        </w:tc>
        <w:tc>
          <w:tcPr>
            <w:tcW w:w="864" w:type="dxa"/>
          </w:tcPr>
          <w:p>
            <w:pPr>
              <w:pStyle w:val="TableParagraph"/>
              <w:ind w:left="75"/>
              <w:rPr>
                <w:sz w:val="15"/>
              </w:rPr>
            </w:pPr>
            <w:r>
              <w:rPr>
                <w:spacing w:val="-5"/>
                <w:sz w:val="15"/>
              </w:rPr>
              <w:t>115</w:t>
            </w:r>
          </w:p>
        </w:tc>
        <w:tc>
          <w:tcPr>
            <w:tcW w:w="864" w:type="dxa"/>
          </w:tcPr>
          <w:p>
            <w:pPr>
              <w:pStyle w:val="TableParagraph"/>
              <w:ind w:left="74"/>
              <w:rPr>
                <w:sz w:val="15"/>
              </w:rPr>
            </w:pPr>
            <w:r>
              <w:rPr>
                <w:spacing w:val="-2"/>
                <w:sz w:val="15"/>
              </w:rPr>
              <w:t>39.94</w:t>
            </w:r>
          </w:p>
        </w:tc>
        <w:tc>
          <w:tcPr>
            <w:tcW w:w="864" w:type="dxa"/>
          </w:tcPr>
          <w:p>
            <w:pPr>
              <w:pStyle w:val="TableParagraph"/>
              <w:ind w:left="73"/>
              <w:rPr>
                <w:sz w:val="15"/>
              </w:rPr>
            </w:pPr>
            <w:r>
              <w:rPr>
                <w:spacing w:val="-4"/>
                <w:sz w:val="15"/>
              </w:rPr>
              <w:t>0.49</w:t>
            </w:r>
          </w:p>
        </w:tc>
      </w:tr>
      <w:tr>
        <w:trPr>
          <w:trHeight w:val="350" w:hRule="atLeast"/>
        </w:trPr>
        <w:tc>
          <w:tcPr>
            <w:tcW w:w="617" w:type="dxa"/>
            <w:shd w:val="clear" w:color="auto" w:fill="F9F9F9"/>
          </w:tcPr>
          <w:p>
            <w:pPr>
              <w:pStyle w:val="TableParagraph"/>
              <w:ind w:left="79"/>
              <w:rPr>
                <w:sz w:val="15"/>
              </w:rPr>
            </w:pPr>
            <w:r>
              <w:rPr>
                <w:spacing w:val="-10"/>
                <w:sz w:val="15"/>
              </w:rPr>
              <w:t>3</w:t>
            </w:r>
          </w:p>
        </w:tc>
        <w:tc>
          <w:tcPr>
            <w:tcW w:w="1357" w:type="dxa"/>
            <w:shd w:val="clear" w:color="auto" w:fill="F9F9F9"/>
          </w:tcPr>
          <w:p>
            <w:pPr>
              <w:pStyle w:val="TableParagraph"/>
              <w:ind w:left="78"/>
              <w:rPr>
                <w:sz w:val="15"/>
              </w:rPr>
            </w:pPr>
            <w:r>
              <w:rPr>
                <w:sz w:val="15"/>
              </w:rPr>
              <w:t>Organic </w:t>
            </w:r>
            <w:r>
              <w:rPr>
                <w:spacing w:val="-2"/>
                <w:sz w:val="15"/>
              </w:rPr>
              <w:t>Social</w:t>
            </w:r>
          </w:p>
        </w:tc>
        <w:tc>
          <w:tcPr>
            <w:tcW w:w="1357" w:type="dxa"/>
            <w:shd w:val="clear" w:color="auto" w:fill="F9F9F9"/>
          </w:tcPr>
          <w:p>
            <w:pPr>
              <w:pStyle w:val="TableParagraph"/>
              <w:ind w:left="77"/>
              <w:rPr>
                <w:sz w:val="15"/>
              </w:rPr>
            </w:pPr>
            <w:r>
              <w:rPr>
                <w:spacing w:val="-2"/>
                <w:sz w:val="15"/>
              </w:rPr>
              <w:t>2024041718</w:t>
            </w:r>
          </w:p>
        </w:tc>
        <w:tc>
          <w:tcPr>
            <w:tcW w:w="864" w:type="dxa"/>
            <w:shd w:val="clear" w:color="auto" w:fill="F9F9F9"/>
          </w:tcPr>
          <w:p>
            <w:pPr>
              <w:pStyle w:val="TableParagraph"/>
              <w:ind w:left="77"/>
              <w:rPr>
                <w:sz w:val="15"/>
              </w:rPr>
            </w:pPr>
            <w:r>
              <w:rPr>
                <w:spacing w:val="-5"/>
                <w:sz w:val="15"/>
              </w:rPr>
              <w:t>187</w:t>
            </w:r>
          </w:p>
        </w:tc>
        <w:tc>
          <w:tcPr>
            <w:tcW w:w="864" w:type="dxa"/>
            <w:shd w:val="clear" w:color="auto" w:fill="F9F9F9"/>
          </w:tcPr>
          <w:p>
            <w:pPr>
              <w:pStyle w:val="TableParagraph"/>
              <w:ind w:left="76"/>
              <w:rPr>
                <w:sz w:val="15"/>
              </w:rPr>
            </w:pPr>
            <w:r>
              <w:rPr>
                <w:spacing w:val="-5"/>
                <w:sz w:val="15"/>
              </w:rPr>
              <w:t>256</w:t>
            </w:r>
          </w:p>
        </w:tc>
        <w:tc>
          <w:tcPr>
            <w:tcW w:w="864" w:type="dxa"/>
            <w:shd w:val="clear" w:color="auto" w:fill="F9F9F9"/>
          </w:tcPr>
          <w:p>
            <w:pPr>
              <w:pStyle w:val="TableParagraph"/>
              <w:ind w:left="75"/>
              <w:rPr>
                <w:sz w:val="15"/>
              </w:rPr>
            </w:pPr>
            <w:r>
              <w:rPr>
                <w:spacing w:val="-5"/>
                <w:sz w:val="15"/>
              </w:rPr>
              <w:t>125</w:t>
            </w:r>
          </w:p>
        </w:tc>
        <w:tc>
          <w:tcPr>
            <w:tcW w:w="864" w:type="dxa"/>
            <w:shd w:val="clear" w:color="auto" w:fill="F9F9F9"/>
          </w:tcPr>
          <w:p>
            <w:pPr>
              <w:pStyle w:val="TableParagraph"/>
              <w:ind w:left="74"/>
              <w:rPr>
                <w:sz w:val="15"/>
              </w:rPr>
            </w:pPr>
            <w:r>
              <w:rPr>
                <w:spacing w:val="-2"/>
                <w:sz w:val="15"/>
              </w:rPr>
              <w:t>32.16</w:t>
            </w:r>
          </w:p>
        </w:tc>
        <w:tc>
          <w:tcPr>
            <w:tcW w:w="864" w:type="dxa"/>
            <w:shd w:val="clear" w:color="auto" w:fill="F9F9F9"/>
          </w:tcPr>
          <w:p>
            <w:pPr>
              <w:pStyle w:val="TableParagraph"/>
              <w:ind w:left="73"/>
              <w:rPr>
                <w:sz w:val="15"/>
              </w:rPr>
            </w:pPr>
            <w:r>
              <w:rPr>
                <w:spacing w:val="-4"/>
                <w:sz w:val="15"/>
              </w:rPr>
              <w:t>0.49</w:t>
            </w:r>
          </w:p>
        </w:tc>
      </w:tr>
      <w:tr>
        <w:trPr>
          <w:trHeight w:val="349" w:hRule="atLeast"/>
        </w:trPr>
        <w:tc>
          <w:tcPr>
            <w:tcW w:w="617" w:type="dxa"/>
          </w:tcPr>
          <w:p>
            <w:pPr>
              <w:pStyle w:val="TableParagraph"/>
              <w:ind w:left="79"/>
              <w:rPr>
                <w:sz w:val="15"/>
              </w:rPr>
            </w:pPr>
            <w:r>
              <w:rPr>
                <w:spacing w:val="-10"/>
                <w:sz w:val="15"/>
              </w:rPr>
              <w:t>4</w:t>
            </w:r>
          </w:p>
        </w:tc>
        <w:tc>
          <w:tcPr>
            <w:tcW w:w="1357" w:type="dxa"/>
          </w:tcPr>
          <w:p>
            <w:pPr>
              <w:pStyle w:val="TableParagraph"/>
              <w:ind w:left="78"/>
              <w:rPr>
                <w:sz w:val="15"/>
              </w:rPr>
            </w:pPr>
            <w:r>
              <w:rPr>
                <w:sz w:val="15"/>
              </w:rPr>
              <w:t>Organic </w:t>
            </w:r>
            <w:r>
              <w:rPr>
                <w:spacing w:val="-2"/>
                <w:sz w:val="15"/>
              </w:rPr>
              <w:t>Social</w:t>
            </w:r>
          </w:p>
        </w:tc>
        <w:tc>
          <w:tcPr>
            <w:tcW w:w="1357" w:type="dxa"/>
          </w:tcPr>
          <w:p>
            <w:pPr>
              <w:pStyle w:val="TableParagraph"/>
              <w:ind w:left="77"/>
              <w:rPr>
                <w:sz w:val="15"/>
              </w:rPr>
            </w:pPr>
            <w:r>
              <w:rPr>
                <w:spacing w:val="-2"/>
                <w:sz w:val="15"/>
              </w:rPr>
              <w:t>2024041720</w:t>
            </w:r>
          </w:p>
        </w:tc>
        <w:tc>
          <w:tcPr>
            <w:tcW w:w="864" w:type="dxa"/>
          </w:tcPr>
          <w:p>
            <w:pPr>
              <w:pStyle w:val="TableParagraph"/>
              <w:ind w:left="77"/>
              <w:rPr>
                <w:sz w:val="15"/>
              </w:rPr>
            </w:pPr>
            <w:r>
              <w:rPr>
                <w:spacing w:val="-5"/>
                <w:sz w:val="15"/>
              </w:rPr>
              <w:t>175</w:t>
            </w:r>
          </w:p>
        </w:tc>
        <w:tc>
          <w:tcPr>
            <w:tcW w:w="864" w:type="dxa"/>
          </w:tcPr>
          <w:p>
            <w:pPr>
              <w:pStyle w:val="TableParagraph"/>
              <w:ind w:left="76"/>
              <w:rPr>
                <w:sz w:val="15"/>
              </w:rPr>
            </w:pPr>
            <w:r>
              <w:rPr>
                <w:spacing w:val="-5"/>
                <w:sz w:val="15"/>
              </w:rPr>
              <w:t>221</w:t>
            </w:r>
          </w:p>
        </w:tc>
        <w:tc>
          <w:tcPr>
            <w:tcW w:w="864" w:type="dxa"/>
          </w:tcPr>
          <w:p>
            <w:pPr>
              <w:pStyle w:val="TableParagraph"/>
              <w:ind w:left="75"/>
              <w:rPr>
                <w:sz w:val="15"/>
              </w:rPr>
            </w:pPr>
            <w:r>
              <w:rPr>
                <w:spacing w:val="-5"/>
                <w:sz w:val="15"/>
              </w:rPr>
              <w:t>112</w:t>
            </w:r>
          </w:p>
        </w:tc>
        <w:tc>
          <w:tcPr>
            <w:tcW w:w="864" w:type="dxa"/>
          </w:tcPr>
          <w:p>
            <w:pPr>
              <w:pStyle w:val="TableParagraph"/>
              <w:ind w:left="74"/>
              <w:rPr>
                <w:sz w:val="15"/>
              </w:rPr>
            </w:pPr>
            <w:r>
              <w:rPr>
                <w:spacing w:val="-2"/>
                <w:sz w:val="15"/>
              </w:rPr>
              <w:t>46.92</w:t>
            </w:r>
          </w:p>
        </w:tc>
        <w:tc>
          <w:tcPr>
            <w:tcW w:w="864" w:type="dxa"/>
          </w:tcPr>
          <w:p>
            <w:pPr>
              <w:pStyle w:val="TableParagraph"/>
              <w:ind w:left="73"/>
              <w:rPr>
                <w:sz w:val="15"/>
              </w:rPr>
            </w:pPr>
            <w:r>
              <w:rPr>
                <w:spacing w:val="-4"/>
                <w:sz w:val="15"/>
              </w:rPr>
              <w:t>0.51</w:t>
            </w:r>
          </w:p>
        </w:tc>
      </w:tr>
    </w:tbl>
    <w:p>
      <w:pPr>
        <w:pStyle w:val="BodyText"/>
        <w:spacing w:before="49"/>
        <w:rPr>
          <w:rFonts w:ascii="Arial"/>
          <w:b/>
          <w:sz w:val="18"/>
        </w:rPr>
      </w:pPr>
    </w:p>
    <w:p>
      <w:pPr>
        <w:spacing w:line="307" w:lineRule="auto" w:before="1"/>
        <w:ind w:left="388" w:right="846" w:firstLine="0"/>
        <w:jc w:val="left"/>
        <w:rPr>
          <w:rFonts w:ascii="Arial"/>
          <w:i/>
          <w:sz w:val="19"/>
        </w:rPr>
      </w:pPr>
      <w:r>
        <w:rPr>
          <w:rFonts w:ascii="Arial"/>
          <w:i/>
          <w:color w:val="212121"/>
          <w:sz w:val="19"/>
        </w:rPr>
        <w:t>Observation: The raw file has the actual column names stored in the first data row, not in the header. This is a common issue with Google Analytics CSV exports. The data needs cleaning before analysis.</w:t>
      </w:r>
    </w:p>
    <w:p>
      <w:pPr>
        <w:spacing w:after="0" w:line="307" w:lineRule="auto"/>
        <w:jc w:val="left"/>
        <w:rPr>
          <w:rFonts w:ascii="Arial"/>
          <w:i/>
          <w:sz w:val="19"/>
        </w:rPr>
        <w:sectPr>
          <w:pgSz w:w="11910" w:h="16840"/>
          <w:pgMar w:top="1360" w:bottom="280" w:left="992" w:right="0"/>
        </w:sectPr>
      </w:pPr>
    </w:p>
    <w:p>
      <w:pPr>
        <w:pStyle w:val="Heading1"/>
        <w:numPr>
          <w:ilvl w:val="0"/>
          <w:numId w:val="2"/>
        </w:numPr>
        <w:tabs>
          <w:tab w:pos="437" w:val="left" w:leader="none"/>
        </w:tabs>
        <w:spacing w:line="240" w:lineRule="auto" w:before="62" w:after="0"/>
        <w:ind w:left="437" w:right="0" w:hanging="289"/>
        <w:jc w:val="left"/>
      </w:pPr>
      <w:r>
        <w:rPr/>
        <w:t>Data Cleaning &amp; </w:t>
      </w:r>
      <w:r>
        <w:rPr>
          <w:spacing w:val="-2"/>
        </w:rPr>
        <w:t>Preprocessing</w:t>
      </w:r>
    </w:p>
    <w:p>
      <w:pPr>
        <w:pStyle w:val="BodyText"/>
        <w:spacing w:before="1"/>
        <w:rPr>
          <w:rFonts w:ascii="Arial"/>
          <w:b/>
          <w:sz w:val="13"/>
        </w:rPr>
      </w:pPr>
      <w:r>
        <w:rPr>
          <w:rFonts w:ascii="Arial"/>
          <w:b/>
          <w:sz w:val="13"/>
        </w:rPr>
        <mc:AlternateContent>
          <mc:Choice Requires="wps">
            <w:drawing>
              <wp:anchor distT="0" distB="0" distL="0" distR="0" allowOverlap="1" layoutInCell="1" locked="0" behindDoc="1" simplePos="0" relativeHeight="487590400">
                <wp:simplePos x="0" y="0"/>
                <wp:positionH relativeFrom="page">
                  <wp:posOffset>724199</wp:posOffset>
                </wp:positionH>
                <wp:positionV relativeFrom="paragraph">
                  <wp:posOffset>111231</wp:posOffset>
                </wp:positionV>
                <wp:extent cx="611187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111875" cy="1270"/>
                        </a:xfrm>
                        <a:custGeom>
                          <a:avLst/>
                          <a:gdLst/>
                          <a:ahLst/>
                          <a:cxnLst/>
                          <a:rect l="l" t="t" r="r" b="b"/>
                          <a:pathLst>
                            <a:path w="6111875" h="0">
                              <a:moveTo>
                                <a:pt x="0" y="0"/>
                              </a:moveTo>
                              <a:lnTo>
                                <a:pt x="6111599" y="0"/>
                              </a:lnTo>
                            </a:path>
                          </a:pathLst>
                        </a:custGeom>
                        <a:ln w="6350">
                          <a:solidFill>
                            <a:srgbClr val="BABABA"/>
                          </a:solidFill>
                          <a:prstDash val="solid"/>
                        </a:ln>
                      </wps:spPr>
                      <wps:bodyPr wrap="square" lIns="0" tIns="0" rIns="0" bIns="0" rtlCol="0">
                        <a:prstTxWarp prst="textNoShape">
                          <a:avLst/>
                        </a:prstTxWarp>
                        <a:noAutofit/>
                      </wps:bodyPr>
                    </wps:wsp>
                  </a:graphicData>
                </a:graphic>
              </wp:anchor>
            </w:drawing>
          </mc:Choice>
          <mc:Fallback>
            <w:pict>
              <v:shape style="position:absolute;margin-left:57.023621pt;margin-top:8.758369pt;width:481.25pt;height:.1pt;mso-position-horizontal-relative:page;mso-position-vertical-relative:paragraph;z-index:-15726080;mso-wrap-distance-left:0;mso-wrap-distance-right:0" id="docshape6" coordorigin="1140,175" coordsize="9625,0" path="m1140,175l10765,175e" filled="false" stroked="true" strokeweight=".5pt" strokecolor="#bababa">
                <v:path arrowok="t"/>
                <v:stroke dashstyle="solid"/>
                <w10:wrap type="topAndBottom"/>
              </v:shape>
            </w:pict>
          </mc:Fallback>
        </mc:AlternateContent>
      </w:r>
    </w:p>
    <w:p>
      <w:pPr>
        <w:spacing w:before="126"/>
        <w:ind w:left="148" w:right="0" w:firstLine="0"/>
        <w:jc w:val="left"/>
        <w:rPr>
          <w:sz w:val="19"/>
        </w:rPr>
      </w:pPr>
      <w:r>
        <w:rPr>
          <w:sz w:val="19"/>
        </w:rPr>
        <w:t>Raw exports from analytics platforms often require several cleaning steps before analysis can </w:t>
      </w:r>
      <w:r>
        <w:rPr>
          <w:spacing w:val="-2"/>
          <w:sz w:val="19"/>
        </w:rPr>
        <w:t>begin.</w:t>
      </w:r>
    </w:p>
    <w:p>
      <w:pPr>
        <w:spacing w:line="240" w:lineRule="auto" w:before="0"/>
        <w:rPr>
          <w:sz w:val="19"/>
        </w:rPr>
      </w:pPr>
    </w:p>
    <w:p>
      <w:pPr>
        <w:spacing w:line="240" w:lineRule="auto" w:before="60"/>
        <w:rPr>
          <w:sz w:val="19"/>
        </w:rPr>
      </w:pPr>
    </w:p>
    <w:p>
      <w:pPr>
        <w:pStyle w:val="Heading2"/>
        <w:spacing w:before="0"/>
      </w:pPr>
      <w:r>
        <w:rPr/>
        <w:t>Step 3.1 — Fix the Header </w:t>
      </w:r>
      <w:r>
        <w:rPr>
          <w:spacing w:val="-5"/>
        </w:rPr>
        <w:t>Row</w:t>
      </w:r>
    </w:p>
    <w:p>
      <w:pPr>
        <w:pStyle w:val="Heading3"/>
        <w:spacing w:before="125"/>
        <w:ind w:right="0"/>
      </w:pPr>
      <w:r>
        <w:rPr/>
        <w:t>The first row of data contains the true column names. We promote it to the header and drop it from the </w:t>
      </w:r>
      <w:r>
        <w:rPr>
          <w:spacing w:val="-2"/>
        </w:rPr>
        <w:t>data.</w:t>
      </w:r>
    </w:p>
    <w:p>
      <w:pPr>
        <w:spacing w:line="240" w:lineRule="auto" w:before="76"/>
        <w:rPr>
          <w:sz w:val="19"/>
        </w:rPr>
      </w:pPr>
    </w:p>
    <w:p>
      <w:pPr>
        <w:spacing w:before="0"/>
        <w:ind w:left="148" w:right="0" w:firstLine="0"/>
        <w:jc w:val="left"/>
        <w:rPr>
          <w:rFonts w:ascii="Arial"/>
          <w:b/>
          <w:sz w:val="18"/>
        </w:rPr>
      </w:pPr>
      <w:r>
        <w:rPr>
          <w:rFonts w:ascii="Arial"/>
          <w:b/>
          <w:color w:val="545454"/>
          <w:spacing w:val="-2"/>
          <w:sz w:val="18"/>
        </w:rPr>
        <w:t>Code:</w:t>
      </w:r>
    </w:p>
    <w:p>
      <w:pPr>
        <w:pStyle w:val="BodyText"/>
        <w:spacing w:before="4"/>
        <w:rPr>
          <w:rFonts w:ascii="Arial"/>
          <w:b/>
          <w:sz w:val="6"/>
        </w:rPr>
      </w:pPr>
      <w:r>
        <w:rPr>
          <w:rFonts w:ascii="Arial"/>
          <w:b/>
          <w:sz w:val="6"/>
        </w:rPr>
        <mc:AlternateContent>
          <mc:Choice Requires="wps">
            <w:drawing>
              <wp:anchor distT="0" distB="0" distL="0" distR="0" allowOverlap="1" layoutInCell="1" locked="0" behindDoc="1" simplePos="0" relativeHeight="487590912">
                <wp:simplePos x="0" y="0"/>
                <wp:positionH relativeFrom="page">
                  <wp:posOffset>724199</wp:posOffset>
                </wp:positionH>
                <wp:positionV relativeFrom="paragraph">
                  <wp:posOffset>65026</wp:posOffset>
                </wp:positionV>
                <wp:extent cx="6264275" cy="762000"/>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6264275" cy="762000"/>
                        </a:xfrm>
                        <a:prstGeom prst="rect">
                          <a:avLst/>
                        </a:prstGeom>
                        <a:solidFill>
                          <a:srgbClr val="F4F4F4"/>
                        </a:solidFill>
                        <a:ln w="6350">
                          <a:solidFill>
                            <a:srgbClr val="DDDDDD"/>
                          </a:solidFill>
                          <a:prstDash val="solid"/>
                        </a:ln>
                      </wps:spPr>
                      <wps:txbx>
                        <w:txbxContent>
                          <w:p>
                            <w:pPr>
                              <w:pStyle w:val="BodyText"/>
                              <w:spacing w:line="290" w:lineRule="auto" w:before="181"/>
                              <w:ind w:left="154" w:right="6233"/>
                              <w:rPr>
                                <w:color w:val="000000"/>
                              </w:rPr>
                            </w:pPr>
                            <w:r>
                              <w:rPr>
                                <w:color w:val="000000"/>
                              </w:rPr>
                              <w:t>#</w:t>
                            </w:r>
                            <w:r>
                              <w:rPr>
                                <w:color w:val="000000"/>
                                <w:spacing w:val="-7"/>
                              </w:rPr>
                              <w:t> </w:t>
                            </w:r>
                            <w:r>
                              <w:rPr>
                                <w:color w:val="000000"/>
                              </w:rPr>
                              <w:t>Promote</w:t>
                            </w:r>
                            <w:r>
                              <w:rPr>
                                <w:color w:val="000000"/>
                                <w:spacing w:val="-7"/>
                              </w:rPr>
                              <w:t> </w:t>
                            </w:r>
                            <w:r>
                              <w:rPr>
                                <w:color w:val="000000"/>
                              </w:rPr>
                              <w:t>first</w:t>
                            </w:r>
                            <w:r>
                              <w:rPr>
                                <w:color w:val="000000"/>
                                <w:spacing w:val="-7"/>
                              </w:rPr>
                              <w:t> </w:t>
                            </w:r>
                            <w:r>
                              <w:rPr>
                                <w:color w:val="000000"/>
                              </w:rPr>
                              <w:t>row</w:t>
                            </w:r>
                            <w:r>
                              <w:rPr>
                                <w:color w:val="000000"/>
                                <w:spacing w:val="-7"/>
                              </w:rPr>
                              <w:t> </w:t>
                            </w:r>
                            <w:r>
                              <w:rPr>
                                <w:color w:val="000000"/>
                              </w:rPr>
                              <w:t>to</w:t>
                            </w:r>
                            <w:r>
                              <w:rPr>
                                <w:color w:val="000000"/>
                                <w:spacing w:val="-7"/>
                              </w:rPr>
                              <w:t> </w:t>
                            </w:r>
                            <w:r>
                              <w:rPr>
                                <w:color w:val="000000"/>
                              </w:rPr>
                              <w:t>column</w:t>
                            </w:r>
                            <w:r>
                              <w:rPr>
                                <w:color w:val="000000"/>
                                <w:spacing w:val="-7"/>
                              </w:rPr>
                              <w:t> </w:t>
                            </w:r>
                            <w:r>
                              <w:rPr>
                                <w:color w:val="000000"/>
                              </w:rPr>
                              <w:t>names df.columns = df.iloc[0]</w:t>
                            </w:r>
                          </w:p>
                          <w:p>
                            <w:pPr>
                              <w:pStyle w:val="BodyText"/>
                              <w:spacing w:line="290" w:lineRule="auto" w:before="2"/>
                              <w:ind w:left="154" w:right="4686"/>
                              <w:rPr>
                                <w:color w:val="000000"/>
                              </w:rPr>
                            </w:pPr>
                            <w:r>
                              <w:rPr>
                                <w:color w:val="000000"/>
                              </w:rPr>
                              <w:t>df</w:t>
                            </w:r>
                            <w:r>
                              <w:rPr>
                                <w:color w:val="000000"/>
                                <w:spacing w:val="-18"/>
                              </w:rPr>
                              <w:t> </w:t>
                            </w:r>
                            <w:r>
                              <w:rPr>
                                <w:color w:val="000000"/>
                              </w:rPr>
                              <w:t>=</w:t>
                            </w:r>
                            <w:r>
                              <w:rPr>
                                <w:color w:val="000000"/>
                                <w:spacing w:val="-18"/>
                              </w:rPr>
                              <w:t> </w:t>
                            </w:r>
                            <w:r>
                              <w:rPr>
                                <w:color w:val="000000"/>
                              </w:rPr>
                              <w:t>df.drop(index=0).reset_index(drop=True) </w:t>
                            </w:r>
                            <w:r>
                              <w:rPr>
                                <w:color w:val="000000"/>
                                <w:spacing w:val="-2"/>
                              </w:rPr>
                              <w:t>df.head()</w:t>
                            </w:r>
                          </w:p>
                        </w:txbxContent>
                      </wps:txbx>
                      <wps:bodyPr wrap="square" lIns="0" tIns="0" rIns="0" bIns="0" rtlCol="0">
                        <a:noAutofit/>
                      </wps:bodyPr>
                    </wps:wsp>
                  </a:graphicData>
                </a:graphic>
              </wp:anchor>
            </w:drawing>
          </mc:Choice>
          <mc:Fallback>
            <w:pict>
              <v:shape style="position:absolute;margin-left:57.023621pt;margin-top:5.120192pt;width:493.25pt;height:60pt;mso-position-horizontal-relative:page;mso-position-vertical-relative:paragraph;z-index:-15725568;mso-wrap-distance-left:0;mso-wrap-distance-right:0" type="#_x0000_t202" id="docshape7" filled="true" fillcolor="#f4f4f4" stroked="true" strokeweight=".5pt" strokecolor="#dddddd">
                <v:textbox inset="0,0,0,0">
                  <w:txbxContent>
                    <w:p>
                      <w:pPr>
                        <w:pStyle w:val="BodyText"/>
                        <w:spacing w:line="290" w:lineRule="auto" w:before="181"/>
                        <w:ind w:left="154" w:right="6233"/>
                        <w:rPr>
                          <w:color w:val="000000"/>
                        </w:rPr>
                      </w:pPr>
                      <w:r>
                        <w:rPr>
                          <w:color w:val="000000"/>
                        </w:rPr>
                        <w:t>#</w:t>
                      </w:r>
                      <w:r>
                        <w:rPr>
                          <w:color w:val="000000"/>
                          <w:spacing w:val="-7"/>
                        </w:rPr>
                        <w:t> </w:t>
                      </w:r>
                      <w:r>
                        <w:rPr>
                          <w:color w:val="000000"/>
                        </w:rPr>
                        <w:t>Promote</w:t>
                      </w:r>
                      <w:r>
                        <w:rPr>
                          <w:color w:val="000000"/>
                          <w:spacing w:val="-7"/>
                        </w:rPr>
                        <w:t> </w:t>
                      </w:r>
                      <w:r>
                        <w:rPr>
                          <w:color w:val="000000"/>
                        </w:rPr>
                        <w:t>first</w:t>
                      </w:r>
                      <w:r>
                        <w:rPr>
                          <w:color w:val="000000"/>
                          <w:spacing w:val="-7"/>
                        </w:rPr>
                        <w:t> </w:t>
                      </w:r>
                      <w:r>
                        <w:rPr>
                          <w:color w:val="000000"/>
                        </w:rPr>
                        <w:t>row</w:t>
                      </w:r>
                      <w:r>
                        <w:rPr>
                          <w:color w:val="000000"/>
                          <w:spacing w:val="-7"/>
                        </w:rPr>
                        <w:t> </w:t>
                      </w:r>
                      <w:r>
                        <w:rPr>
                          <w:color w:val="000000"/>
                        </w:rPr>
                        <w:t>to</w:t>
                      </w:r>
                      <w:r>
                        <w:rPr>
                          <w:color w:val="000000"/>
                          <w:spacing w:val="-7"/>
                        </w:rPr>
                        <w:t> </w:t>
                      </w:r>
                      <w:r>
                        <w:rPr>
                          <w:color w:val="000000"/>
                        </w:rPr>
                        <w:t>column</w:t>
                      </w:r>
                      <w:r>
                        <w:rPr>
                          <w:color w:val="000000"/>
                          <w:spacing w:val="-7"/>
                        </w:rPr>
                        <w:t> </w:t>
                      </w:r>
                      <w:r>
                        <w:rPr>
                          <w:color w:val="000000"/>
                        </w:rPr>
                        <w:t>names df.columns = df.iloc[0]</w:t>
                      </w:r>
                    </w:p>
                    <w:p>
                      <w:pPr>
                        <w:pStyle w:val="BodyText"/>
                        <w:spacing w:line="290" w:lineRule="auto" w:before="2"/>
                        <w:ind w:left="154" w:right="4686"/>
                        <w:rPr>
                          <w:color w:val="000000"/>
                        </w:rPr>
                      </w:pPr>
                      <w:r>
                        <w:rPr>
                          <w:color w:val="000000"/>
                        </w:rPr>
                        <w:t>df</w:t>
                      </w:r>
                      <w:r>
                        <w:rPr>
                          <w:color w:val="000000"/>
                          <w:spacing w:val="-18"/>
                        </w:rPr>
                        <w:t> </w:t>
                      </w:r>
                      <w:r>
                        <w:rPr>
                          <w:color w:val="000000"/>
                        </w:rPr>
                        <w:t>=</w:t>
                      </w:r>
                      <w:r>
                        <w:rPr>
                          <w:color w:val="000000"/>
                          <w:spacing w:val="-18"/>
                        </w:rPr>
                        <w:t> </w:t>
                      </w:r>
                      <w:r>
                        <w:rPr>
                          <w:color w:val="000000"/>
                        </w:rPr>
                        <w:t>df.drop(index=0).reset_index(drop=True) </w:t>
                      </w:r>
                      <w:r>
                        <w:rPr>
                          <w:color w:val="000000"/>
                          <w:spacing w:val="-2"/>
                        </w:rPr>
                        <w:t>df.head()</w:t>
                      </w:r>
                    </w:p>
                  </w:txbxContent>
                </v:textbox>
                <v:fill type="solid"/>
                <v:stroke dashstyle="solid"/>
                <w10:wrap type="topAndBottom"/>
              </v:shape>
            </w:pict>
          </mc:Fallback>
        </mc:AlternateContent>
      </w:r>
    </w:p>
    <w:p>
      <w:pPr>
        <w:pStyle w:val="BodyText"/>
        <w:spacing w:before="130"/>
        <w:rPr>
          <w:rFonts w:ascii="Arial"/>
          <w:b/>
          <w:sz w:val="22"/>
        </w:rPr>
      </w:pPr>
    </w:p>
    <w:p>
      <w:pPr>
        <w:pStyle w:val="Heading2"/>
        <w:spacing w:before="0"/>
      </w:pPr>
      <w:r>
        <w:rPr/>
        <w:t>Step 3.2 — Rename Columns for </w:t>
      </w:r>
      <w:r>
        <w:rPr>
          <w:spacing w:val="-2"/>
        </w:rPr>
        <w:t>Clarity</w:t>
      </w:r>
    </w:p>
    <w:p>
      <w:pPr>
        <w:pStyle w:val="Heading3"/>
        <w:spacing w:line="307" w:lineRule="auto"/>
        <w:ind w:right="846"/>
      </w:pPr>
      <w:r>
        <w:rPr/>
        <w:t>The</w:t>
      </w:r>
      <w:r>
        <w:rPr>
          <w:spacing w:val="36"/>
        </w:rPr>
        <w:t> </w:t>
      </w:r>
      <w:r>
        <w:rPr/>
        <w:t>exported</w:t>
      </w:r>
      <w:r>
        <w:rPr>
          <w:spacing w:val="36"/>
        </w:rPr>
        <w:t> </w:t>
      </w:r>
      <w:r>
        <w:rPr/>
        <w:t>Google</w:t>
      </w:r>
      <w:r>
        <w:rPr>
          <w:spacing w:val="36"/>
        </w:rPr>
        <w:t> </w:t>
      </w:r>
      <w:r>
        <w:rPr/>
        <w:t>Analytics</w:t>
      </w:r>
      <w:r>
        <w:rPr>
          <w:spacing w:val="36"/>
        </w:rPr>
        <w:t> </w:t>
      </w:r>
      <w:r>
        <w:rPr/>
        <w:t>data</w:t>
      </w:r>
      <w:r>
        <w:rPr>
          <w:spacing w:val="36"/>
        </w:rPr>
        <w:t> </w:t>
      </w:r>
      <w:r>
        <w:rPr/>
        <w:t>has</w:t>
      </w:r>
      <w:r>
        <w:rPr>
          <w:spacing w:val="36"/>
        </w:rPr>
        <w:t> </w:t>
      </w:r>
      <w:r>
        <w:rPr/>
        <w:t>inconsistent</w:t>
      </w:r>
      <w:r>
        <w:rPr>
          <w:spacing w:val="36"/>
        </w:rPr>
        <w:t> </w:t>
      </w:r>
      <w:r>
        <w:rPr/>
        <w:t>or</w:t>
      </w:r>
      <w:r>
        <w:rPr>
          <w:spacing w:val="36"/>
        </w:rPr>
        <w:t> </w:t>
      </w:r>
      <w:r>
        <w:rPr/>
        <w:t>overly</w:t>
      </w:r>
      <w:r>
        <w:rPr>
          <w:spacing w:val="36"/>
        </w:rPr>
        <w:t> </w:t>
      </w:r>
      <w:r>
        <w:rPr/>
        <w:t>complex</w:t>
      </w:r>
      <w:r>
        <w:rPr>
          <w:spacing w:val="36"/>
        </w:rPr>
        <w:t> </w:t>
      </w:r>
      <w:r>
        <w:rPr/>
        <w:t>column</w:t>
      </w:r>
      <w:r>
        <w:rPr>
          <w:spacing w:val="36"/>
        </w:rPr>
        <w:t> </w:t>
      </w:r>
      <w:r>
        <w:rPr/>
        <w:t>names.</w:t>
      </w:r>
      <w:r>
        <w:rPr>
          <w:spacing w:val="36"/>
        </w:rPr>
        <w:t> </w:t>
      </w:r>
      <w:r>
        <w:rPr/>
        <w:t>We</w:t>
      </w:r>
      <w:r>
        <w:rPr>
          <w:spacing w:val="36"/>
        </w:rPr>
        <w:t> </w:t>
      </w:r>
      <w:r>
        <w:rPr/>
        <w:t>rename</w:t>
      </w:r>
      <w:r>
        <w:rPr>
          <w:spacing w:val="36"/>
        </w:rPr>
        <w:t> </w:t>
      </w:r>
      <w:r>
        <w:rPr/>
        <w:t>them</w:t>
      </w:r>
      <w:r>
        <w:rPr>
          <w:spacing w:val="36"/>
        </w:rPr>
        <w:t> </w:t>
      </w:r>
      <w:r>
        <w:rPr/>
        <w:t>to simpler, standardised names for easier analysis.</w:t>
      </w:r>
    </w:p>
    <w:p>
      <w:pPr>
        <w:spacing w:line="240" w:lineRule="auto" w:before="14"/>
        <w:rPr>
          <w:sz w:val="19"/>
        </w:rPr>
      </w:pPr>
    </w:p>
    <w:p>
      <w:pPr>
        <w:spacing w:before="1"/>
        <w:ind w:left="148" w:right="0" w:firstLine="0"/>
        <w:jc w:val="left"/>
        <w:rPr>
          <w:rFonts w:ascii="Arial"/>
          <w:b/>
          <w:sz w:val="18"/>
        </w:rPr>
      </w:pPr>
      <w:r>
        <w:rPr>
          <w:rFonts w:ascii="Arial"/>
          <w:b/>
          <w:color w:val="545454"/>
          <w:spacing w:val="-2"/>
          <w:sz w:val="18"/>
        </w:rPr>
        <w:t>Code:</w:t>
      </w:r>
    </w:p>
    <w:p>
      <w:pPr>
        <w:pStyle w:val="BodyText"/>
        <w:spacing w:before="3"/>
        <w:rPr>
          <w:rFonts w:ascii="Arial"/>
          <w:b/>
          <w:sz w:val="6"/>
        </w:rPr>
      </w:pPr>
      <w:r>
        <w:rPr>
          <w:rFonts w:ascii="Arial"/>
          <w:b/>
          <w:sz w:val="6"/>
        </w:rPr>
        <mc:AlternateContent>
          <mc:Choice Requires="wps">
            <w:drawing>
              <wp:anchor distT="0" distB="0" distL="0" distR="0" allowOverlap="1" layoutInCell="1" locked="0" behindDoc="1" simplePos="0" relativeHeight="487591424">
                <wp:simplePos x="0" y="0"/>
                <wp:positionH relativeFrom="page">
                  <wp:posOffset>724199</wp:posOffset>
                </wp:positionH>
                <wp:positionV relativeFrom="paragraph">
                  <wp:posOffset>64598</wp:posOffset>
                </wp:positionV>
                <wp:extent cx="6264275" cy="201930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6264275" cy="2019300"/>
                        </a:xfrm>
                        <a:prstGeom prst="rect">
                          <a:avLst/>
                        </a:prstGeom>
                        <a:solidFill>
                          <a:srgbClr val="F4F4F4"/>
                        </a:solidFill>
                        <a:ln w="6350">
                          <a:solidFill>
                            <a:srgbClr val="DDDDDD"/>
                          </a:solidFill>
                          <a:prstDash val="solid"/>
                        </a:ln>
                      </wps:spPr>
                      <wps:txbx>
                        <w:txbxContent>
                          <w:p>
                            <w:pPr>
                              <w:pStyle w:val="BodyText"/>
                              <w:spacing w:line="290" w:lineRule="auto" w:before="181"/>
                              <w:ind w:left="539" w:right="7608" w:hanging="385"/>
                              <w:rPr>
                                <w:color w:val="000000"/>
                              </w:rPr>
                            </w:pPr>
                            <w:r>
                              <w:rPr>
                                <w:color w:val="000000"/>
                              </w:rPr>
                              <w:t>df.columns = [ "Channel</w:t>
                            </w:r>
                            <w:r>
                              <w:rPr>
                                <w:color w:val="000000"/>
                                <w:spacing w:val="-26"/>
                              </w:rPr>
                              <w:t> </w:t>
                            </w:r>
                            <w:r>
                              <w:rPr>
                                <w:color w:val="000000"/>
                              </w:rPr>
                              <w:t>Group", </w:t>
                            </w:r>
                            <w:r>
                              <w:rPr>
                                <w:color w:val="000000"/>
                                <w:spacing w:val="-2"/>
                              </w:rPr>
                              <w:t>"DateHour", "Users", "Sessions",</w:t>
                            </w:r>
                          </w:p>
                          <w:p>
                            <w:pPr>
                              <w:pStyle w:val="BodyText"/>
                              <w:spacing w:before="4"/>
                              <w:ind w:left="539"/>
                              <w:rPr>
                                <w:color w:val="000000"/>
                              </w:rPr>
                            </w:pPr>
                            <w:r>
                              <w:rPr>
                                <w:color w:val="000000"/>
                              </w:rPr>
                              <w:t>"Engaged </w:t>
                            </w:r>
                            <w:r>
                              <w:rPr>
                                <w:color w:val="000000"/>
                                <w:spacing w:val="-2"/>
                              </w:rPr>
                              <w:t>Sessions",</w:t>
                            </w:r>
                          </w:p>
                          <w:p>
                            <w:pPr>
                              <w:pStyle w:val="BodyText"/>
                              <w:spacing w:line="290" w:lineRule="auto" w:before="39"/>
                              <w:ind w:left="539" w:right="6051"/>
                              <w:rPr>
                                <w:color w:val="000000"/>
                              </w:rPr>
                            </w:pPr>
                            <w:r>
                              <w:rPr>
                                <w:color w:val="000000"/>
                              </w:rPr>
                              <w:t>"Avg</w:t>
                            </w:r>
                            <w:r>
                              <w:rPr>
                                <w:color w:val="000000"/>
                                <w:spacing w:val="-10"/>
                              </w:rPr>
                              <w:t> </w:t>
                            </w:r>
                            <w:r>
                              <w:rPr>
                                <w:color w:val="000000"/>
                              </w:rPr>
                              <w:t>Engagement</w:t>
                            </w:r>
                            <w:r>
                              <w:rPr>
                                <w:color w:val="000000"/>
                                <w:spacing w:val="-10"/>
                              </w:rPr>
                              <w:t> </w:t>
                            </w:r>
                            <w:r>
                              <w:rPr>
                                <w:color w:val="000000"/>
                              </w:rPr>
                              <w:t>Time</w:t>
                            </w:r>
                            <w:r>
                              <w:rPr>
                                <w:color w:val="000000"/>
                                <w:spacing w:val="-10"/>
                              </w:rPr>
                              <w:t> </w:t>
                            </w:r>
                            <w:r>
                              <w:rPr>
                                <w:color w:val="000000"/>
                              </w:rPr>
                              <w:t>Per</w:t>
                            </w:r>
                            <w:r>
                              <w:rPr>
                                <w:color w:val="000000"/>
                                <w:spacing w:val="-10"/>
                              </w:rPr>
                              <w:t> </w:t>
                            </w:r>
                            <w:r>
                              <w:rPr>
                                <w:color w:val="000000"/>
                              </w:rPr>
                              <w:t>session", "Engaged Session Per User", "Events Per Session",</w:t>
                            </w:r>
                          </w:p>
                          <w:p>
                            <w:pPr>
                              <w:pStyle w:val="BodyText"/>
                              <w:spacing w:line="290" w:lineRule="auto" w:before="2"/>
                              <w:ind w:left="539" w:right="7103"/>
                              <w:rPr>
                                <w:color w:val="000000"/>
                              </w:rPr>
                            </w:pPr>
                            <w:r>
                              <w:rPr>
                                <w:color w:val="000000"/>
                              </w:rPr>
                              <w:t>"Engagement</w:t>
                            </w:r>
                            <w:r>
                              <w:rPr>
                                <w:color w:val="000000"/>
                                <w:spacing w:val="-26"/>
                              </w:rPr>
                              <w:t> </w:t>
                            </w:r>
                            <w:r>
                              <w:rPr>
                                <w:color w:val="000000"/>
                              </w:rPr>
                              <w:t>Rate", "Event Count"</w:t>
                            </w:r>
                          </w:p>
                          <w:p>
                            <w:pPr>
                              <w:spacing w:before="1"/>
                              <w:ind w:left="154" w:right="0" w:firstLine="0"/>
                              <w:jc w:val="left"/>
                              <w:rPr>
                                <w:rFonts w:ascii="Courier New"/>
                                <w:color w:val="000000"/>
                                <w:sz w:val="16"/>
                              </w:rPr>
                            </w:pPr>
                            <w:r>
                              <w:rPr>
                                <w:rFonts w:ascii="Courier New"/>
                                <w:color w:val="000000"/>
                                <w:spacing w:val="-10"/>
                                <w:sz w:val="16"/>
                              </w:rPr>
                              <w:t>]</w:t>
                            </w:r>
                          </w:p>
                          <w:p>
                            <w:pPr>
                              <w:pStyle w:val="BodyText"/>
                              <w:spacing w:before="39"/>
                              <w:ind w:left="154"/>
                              <w:rPr>
                                <w:color w:val="000000"/>
                              </w:rPr>
                            </w:pPr>
                            <w:r>
                              <w:rPr>
                                <w:color w:val="000000"/>
                                <w:spacing w:val="-2"/>
                              </w:rPr>
                              <w:t>df.head()</w:t>
                            </w:r>
                          </w:p>
                        </w:txbxContent>
                      </wps:txbx>
                      <wps:bodyPr wrap="square" lIns="0" tIns="0" rIns="0" bIns="0" rtlCol="0">
                        <a:noAutofit/>
                      </wps:bodyPr>
                    </wps:wsp>
                  </a:graphicData>
                </a:graphic>
              </wp:anchor>
            </w:drawing>
          </mc:Choice>
          <mc:Fallback>
            <w:pict>
              <v:shape style="position:absolute;margin-left:57.023621pt;margin-top:5.08653pt;width:493.25pt;height:159pt;mso-position-horizontal-relative:page;mso-position-vertical-relative:paragraph;z-index:-15725056;mso-wrap-distance-left:0;mso-wrap-distance-right:0" type="#_x0000_t202" id="docshape8" filled="true" fillcolor="#f4f4f4" stroked="true" strokeweight=".5pt" strokecolor="#dddddd">
                <v:textbox inset="0,0,0,0">
                  <w:txbxContent>
                    <w:p>
                      <w:pPr>
                        <w:pStyle w:val="BodyText"/>
                        <w:spacing w:line="290" w:lineRule="auto" w:before="181"/>
                        <w:ind w:left="539" w:right="7608" w:hanging="385"/>
                        <w:rPr>
                          <w:color w:val="000000"/>
                        </w:rPr>
                      </w:pPr>
                      <w:r>
                        <w:rPr>
                          <w:color w:val="000000"/>
                        </w:rPr>
                        <w:t>df.columns = [ "Channel</w:t>
                      </w:r>
                      <w:r>
                        <w:rPr>
                          <w:color w:val="000000"/>
                          <w:spacing w:val="-26"/>
                        </w:rPr>
                        <w:t> </w:t>
                      </w:r>
                      <w:r>
                        <w:rPr>
                          <w:color w:val="000000"/>
                        </w:rPr>
                        <w:t>Group", </w:t>
                      </w:r>
                      <w:r>
                        <w:rPr>
                          <w:color w:val="000000"/>
                          <w:spacing w:val="-2"/>
                        </w:rPr>
                        <w:t>"DateHour", "Users", "Sessions",</w:t>
                      </w:r>
                    </w:p>
                    <w:p>
                      <w:pPr>
                        <w:pStyle w:val="BodyText"/>
                        <w:spacing w:before="4"/>
                        <w:ind w:left="539"/>
                        <w:rPr>
                          <w:color w:val="000000"/>
                        </w:rPr>
                      </w:pPr>
                      <w:r>
                        <w:rPr>
                          <w:color w:val="000000"/>
                        </w:rPr>
                        <w:t>"Engaged </w:t>
                      </w:r>
                      <w:r>
                        <w:rPr>
                          <w:color w:val="000000"/>
                          <w:spacing w:val="-2"/>
                        </w:rPr>
                        <w:t>Sessions",</w:t>
                      </w:r>
                    </w:p>
                    <w:p>
                      <w:pPr>
                        <w:pStyle w:val="BodyText"/>
                        <w:spacing w:line="290" w:lineRule="auto" w:before="39"/>
                        <w:ind w:left="539" w:right="6051"/>
                        <w:rPr>
                          <w:color w:val="000000"/>
                        </w:rPr>
                      </w:pPr>
                      <w:r>
                        <w:rPr>
                          <w:color w:val="000000"/>
                        </w:rPr>
                        <w:t>"Avg</w:t>
                      </w:r>
                      <w:r>
                        <w:rPr>
                          <w:color w:val="000000"/>
                          <w:spacing w:val="-10"/>
                        </w:rPr>
                        <w:t> </w:t>
                      </w:r>
                      <w:r>
                        <w:rPr>
                          <w:color w:val="000000"/>
                        </w:rPr>
                        <w:t>Engagement</w:t>
                      </w:r>
                      <w:r>
                        <w:rPr>
                          <w:color w:val="000000"/>
                          <w:spacing w:val="-10"/>
                        </w:rPr>
                        <w:t> </w:t>
                      </w:r>
                      <w:r>
                        <w:rPr>
                          <w:color w:val="000000"/>
                        </w:rPr>
                        <w:t>Time</w:t>
                      </w:r>
                      <w:r>
                        <w:rPr>
                          <w:color w:val="000000"/>
                          <w:spacing w:val="-10"/>
                        </w:rPr>
                        <w:t> </w:t>
                      </w:r>
                      <w:r>
                        <w:rPr>
                          <w:color w:val="000000"/>
                        </w:rPr>
                        <w:t>Per</w:t>
                      </w:r>
                      <w:r>
                        <w:rPr>
                          <w:color w:val="000000"/>
                          <w:spacing w:val="-10"/>
                        </w:rPr>
                        <w:t> </w:t>
                      </w:r>
                      <w:r>
                        <w:rPr>
                          <w:color w:val="000000"/>
                        </w:rPr>
                        <w:t>session", "Engaged Session Per User", "Events Per Session",</w:t>
                      </w:r>
                    </w:p>
                    <w:p>
                      <w:pPr>
                        <w:pStyle w:val="BodyText"/>
                        <w:spacing w:line="290" w:lineRule="auto" w:before="2"/>
                        <w:ind w:left="539" w:right="7103"/>
                        <w:rPr>
                          <w:color w:val="000000"/>
                        </w:rPr>
                      </w:pPr>
                      <w:r>
                        <w:rPr>
                          <w:color w:val="000000"/>
                        </w:rPr>
                        <w:t>"Engagement</w:t>
                      </w:r>
                      <w:r>
                        <w:rPr>
                          <w:color w:val="000000"/>
                          <w:spacing w:val="-26"/>
                        </w:rPr>
                        <w:t> </w:t>
                      </w:r>
                      <w:r>
                        <w:rPr>
                          <w:color w:val="000000"/>
                        </w:rPr>
                        <w:t>Rate", "Event Count"</w:t>
                      </w:r>
                    </w:p>
                    <w:p>
                      <w:pPr>
                        <w:spacing w:before="1"/>
                        <w:ind w:left="154" w:right="0" w:firstLine="0"/>
                        <w:jc w:val="left"/>
                        <w:rPr>
                          <w:rFonts w:ascii="Courier New"/>
                          <w:color w:val="000000"/>
                          <w:sz w:val="16"/>
                        </w:rPr>
                      </w:pPr>
                      <w:r>
                        <w:rPr>
                          <w:rFonts w:ascii="Courier New"/>
                          <w:color w:val="000000"/>
                          <w:spacing w:val="-10"/>
                          <w:sz w:val="16"/>
                        </w:rPr>
                        <w:t>]</w:t>
                      </w:r>
                    </w:p>
                    <w:p>
                      <w:pPr>
                        <w:pStyle w:val="BodyText"/>
                        <w:spacing w:before="39"/>
                        <w:ind w:left="154"/>
                        <w:rPr>
                          <w:color w:val="000000"/>
                        </w:rPr>
                      </w:pPr>
                      <w:r>
                        <w:rPr>
                          <w:color w:val="000000"/>
                          <w:spacing w:val="-2"/>
                        </w:rPr>
                        <w:t>df.head()</w:t>
                      </w:r>
                    </w:p>
                  </w:txbxContent>
                </v:textbox>
                <v:fill type="solid"/>
                <v:stroke dashstyle="solid"/>
                <w10:wrap type="topAndBottom"/>
              </v:shape>
            </w:pict>
          </mc:Fallback>
        </mc:AlternateContent>
      </w:r>
    </w:p>
    <w:p>
      <w:pPr>
        <w:spacing w:before="181"/>
        <w:ind w:left="148" w:right="0" w:firstLine="0"/>
        <w:jc w:val="left"/>
        <w:rPr>
          <w:rFonts w:ascii="Arial" w:hAnsi="Arial"/>
          <w:b/>
          <w:sz w:val="18"/>
        </w:rPr>
      </w:pPr>
      <w:r>
        <w:rPr>
          <w:rFonts w:ascii="Arial" w:hAnsi="Arial"/>
          <w:b/>
          <w:color w:val="545454"/>
          <w:sz w:val="18"/>
        </w:rPr>
        <w:t>Output — Renamed Columns (first 5 </w:t>
      </w:r>
      <w:r>
        <w:rPr>
          <w:rFonts w:ascii="Arial" w:hAnsi="Arial"/>
          <w:b/>
          <w:color w:val="545454"/>
          <w:spacing w:val="-2"/>
          <w:sz w:val="18"/>
        </w:rPr>
        <w:t>rows):</w:t>
      </w:r>
    </w:p>
    <w:p>
      <w:pPr>
        <w:pStyle w:val="BodyText"/>
        <w:spacing w:before="10"/>
        <w:rPr>
          <w:rFonts w:ascii="Arial"/>
          <w:b/>
          <w:sz w:val="15"/>
        </w:rPr>
      </w:pPr>
    </w:p>
    <w:tbl>
      <w:tblPr>
        <w:tblW w:w="0" w:type="auto"/>
        <w:jc w:val="left"/>
        <w:tblInd w:w="429"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1381"/>
        <w:gridCol w:w="986"/>
        <w:gridCol w:w="838"/>
        <w:gridCol w:w="838"/>
        <w:gridCol w:w="838"/>
        <w:gridCol w:w="838"/>
        <w:gridCol w:w="838"/>
        <w:gridCol w:w="838"/>
        <w:gridCol w:w="838"/>
        <w:gridCol w:w="838"/>
      </w:tblGrid>
      <w:tr>
        <w:trPr>
          <w:trHeight w:val="590" w:hRule="atLeast"/>
        </w:trPr>
        <w:tc>
          <w:tcPr>
            <w:tcW w:w="1381" w:type="dxa"/>
            <w:shd w:val="clear" w:color="auto" w:fill="333333"/>
          </w:tcPr>
          <w:p>
            <w:pPr>
              <w:pStyle w:val="TableParagraph"/>
              <w:spacing w:before="22"/>
              <w:rPr>
                <w:rFonts w:ascii="Arial"/>
                <w:b/>
                <w:sz w:val="14"/>
              </w:rPr>
            </w:pPr>
          </w:p>
          <w:p>
            <w:pPr>
              <w:pStyle w:val="TableParagraph"/>
              <w:spacing w:before="0"/>
              <w:ind w:left="79"/>
              <w:rPr>
                <w:rFonts w:ascii="Arial"/>
                <w:b/>
                <w:sz w:val="14"/>
              </w:rPr>
            </w:pPr>
            <w:r>
              <w:rPr>
                <w:rFonts w:ascii="Arial"/>
                <w:b/>
                <w:color w:val="FFFFFF"/>
                <w:sz w:val="14"/>
              </w:rPr>
              <w:t>Channel </w:t>
            </w:r>
            <w:r>
              <w:rPr>
                <w:rFonts w:ascii="Arial"/>
                <w:b/>
                <w:color w:val="FFFFFF"/>
                <w:spacing w:val="-2"/>
                <w:sz w:val="14"/>
              </w:rPr>
              <w:t>Group</w:t>
            </w:r>
          </w:p>
        </w:tc>
        <w:tc>
          <w:tcPr>
            <w:tcW w:w="986" w:type="dxa"/>
            <w:shd w:val="clear" w:color="auto" w:fill="333333"/>
          </w:tcPr>
          <w:p>
            <w:pPr>
              <w:pStyle w:val="TableParagraph"/>
              <w:spacing w:before="22"/>
              <w:rPr>
                <w:rFonts w:ascii="Arial"/>
                <w:b/>
                <w:sz w:val="14"/>
              </w:rPr>
            </w:pPr>
          </w:p>
          <w:p>
            <w:pPr>
              <w:pStyle w:val="TableParagraph"/>
              <w:spacing w:before="0"/>
              <w:ind w:left="79"/>
              <w:rPr>
                <w:rFonts w:ascii="Arial"/>
                <w:b/>
                <w:sz w:val="14"/>
              </w:rPr>
            </w:pPr>
            <w:r>
              <w:rPr>
                <w:rFonts w:ascii="Arial"/>
                <w:b/>
                <w:color w:val="FFFFFF"/>
                <w:spacing w:val="-2"/>
                <w:sz w:val="14"/>
              </w:rPr>
              <w:t>DateHour</w:t>
            </w:r>
          </w:p>
        </w:tc>
        <w:tc>
          <w:tcPr>
            <w:tcW w:w="838" w:type="dxa"/>
            <w:shd w:val="clear" w:color="auto" w:fill="333333"/>
          </w:tcPr>
          <w:p>
            <w:pPr>
              <w:pStyle w:val="TableParagraph"/>
              <w:spacing w:before="22"/>
              <w:rPr>
                <w:rFonts w:ascii="Arial"/>
                <w:b/>
                <w:sz w:val="14"/>
              </w:rPr>
            </w:pPr>
          </w:p>
          <w:p>
            <w:pPr>
              <w:pStyle w:val="TableParagraph"/>
              <w:spacing w:before="0"/>
              <w:ind w:left="79"/>
              <w:rPr>
                <w:rFonts w:ascii="Arial"/>
                <w:b/>
                <w:sz w:val="14"/>
              </w:rPr>
            </w:pPr>
            <w:r>
              <w:rPr>
                <w:rFonts w:ascii="Arial"/>
                <w:b/>
                <w:color w:val="FFFFFF"/>
                <w:spacing w:val="-2"/>
                <w:sz w:val="14"/>
              </w:rPr>
              <w:t>Users</w:t>
            </w:r>
          </w:p>
        </w:tc>
        <w:tc>
          <w:tcPr>
            <w:tcW w:w="838" w:type="dxa"/>
            <w:shd w:val="clear" w:color="auto" w:fill="333333"/>
          </w:tcPr>
          <w:p>
            <w:pPr>
              <w:pStyle w:val="TableParagraph"/>
              <w:spacing w:before="22"/>
              <w:rPr>
                <w:rFonts w:ascii="Arial"/>
                <w:b/>
                <w:sz w:val="14"/>
              </w:rPr>
            </w:pPr>
          </w:p>
          <w:p>
            <w:pPr>
              <w:pStyle w:val="TableParagraph"/>
              <w:spacing w:before="0"/>
              <w:ind w:left="79"/>
              <w:rPr>
                <w:rFonts w:ascii="Arial"/>
                <w:b/>
                <w:sz w:val="14"/>
              </w:rPr>
            </w:pPr>
            <w:r>
              <w:rPr>
                <w:rFonts w:ascii="Arial"/>
                <w:b/>
                <w:color w:val="FFFFFF"/>
                <w:spacing w:val="-2"/>
                <w:sz w:val="14"/>
              </w:rPr>
              <w:t>Sessions</w:t>
            </w:r>
          </w:p>
        </w:tc>
        <w:tc>
          <w:tcPr>
            <w:tcW w:w="838" w:type="dxa"/>
            <w:shd w:val="clear" w:color="auto" w:fill="333333"/>
          </w:tcPr>
          <w:p>
            <w:pPr>
              <w:pStyle w:val="TableParagraph"/>
              <w:spacing w:line="357" w:lineRule="auto" w:before="63"/>
              <w:ind w:left="80" w:right="129"/>
              <w:rPr>
                <w:rFonts w:ascii="Arial"/>
                <w:b/>
                <w:sz w:val="14"/>
              </w:rPr>
            </w:pPr>
            <w:r>
              <w:rPr>
                <w:rFonts w:ascii="Arial"/>
                <w:b/>
                <w:color w:val="FFFFFF"/>
                <w:spacing w:val="-2"/>
                <w:sz w:val="14"/>
              </w:rPr>
              <w:t>Engaged</w:t>
            </w:r>
            <w:r>
              <w:rPr>
                <w:rFonts w:ascii="Arial"/>
                <w:b/>
                <w:color w:val="FFFFFF"/>
                <w:spacing w:val="40"/>
                <w:sz w:val="14"/>
              </w:rPr>
              <w:t> </w:t>
            </w:r>
            <w:r>
              <w:rPr>
                <w:rFonts w:ascii="Arial"/>
                <w:b/>
                <w:color w:val="FFFFFF"/>
                <w:spacing w:val="-2"/>
                <w:sz w:val="14"/>
              </w:rPr>
              <w:t>Sessions</w:t>
            </w:r>
          </w:p>
        </w:tc>
        <w:tc>
          <w:tcPr>
            <w:tcW w:w="838" w:type="dxa"/>
            <w:shd w:val="clear" w:color="auto" w:fill="333333"/>
          </w:tcPr>
          <w:p>
            <w:pPr>
              <w:pStyle w:val="TableParagraph"/>
              <w:spacing w:line="357" w:lineRule="auto" w:before="63"/>
              <w:ind w:left="80" w:right="170"/>
              <w:rPr>
                <w:rFonts w:ascii="Arial"/>
                <w:b/>
                <w:sz w:val="14"/>
              </w:rPr>
            </w:pPr>
            <w:r>
              <w:rPr>
                <w:rFonts w:ascii="Arial"/>
                <w:b/>
                <w:color w:val="FFFFFF"/>
                <w:sz w:val="14"/>
              </w:rPr>
              <w:t>Avg</w:t>
            </w:r>
            <w:r>
              <w:rPr>
                <w:rFonts w:ascii="Arial"/>
                <w:b/>
                <w:color w:val="FFFFFF"/>
                <w:spacing w:val="-10"/>
                <w:sz w:val="14"/>
              </w:rPr>
              <w:t> </w:t>
            </w:r>
            <w:r>
              <w:rPr>
                <w:rFonts w:ascii="Arial"/>
                <w:b/>
                <w:color w:val="FFFFFF"/>
                <w:sz w:val="14"/>
              </w:rPr>
              <w:t>Eng</w:t>
            </w:r>
            <w:r>
              <w:rPr>
                <w:rFonts w:ascii="Arial"/>
                <w:b/>
                <w:color w:val="FFFFFF"/>
                <w:spacing w:val="40"/>
                <w:sz w:val="14"/>
              </w:rPr>
              <w:t> </w:t>
            </w:r>
            <w:r>
              <w:rPr>
                <w:rFonts w:ascii="Arial"/>
                <w:b/>
                <w:color w:val="FFFFFF"/>
                <w:spacing w:val="-2"/>
                <w:sz w:val="14"/>
              </w:rPr>
              <w:t>Time/s</w:t>
            </w:r>
          </w:p>
        </w:tc>
        <w:tc>
          <w:tcPr>
            <w:tcW w:w="838" w:type="dxa"/>
            <w:shd w:val="clear" w:color="auto" w:fill="333333"/>
          </w:tcPr>
          <w:p>
            <w:pPr>
              <w:pStyle w:val="TableParagraph"/>
              <w:spacing w:before="22"/>
              <w:rPr>
                <w:rFonts w:ascii="Arial"/>
                <w:b/>
                <w:sz w:val="14"/>
              </w:rPr>
            </w:pPr>
          </w:p>
          <w:p>
            <w:pPr>
              <w:pStyle w:val="TableParagraph"/>
              <w:spacing w:before="0"/>
              <w:ind w:left="81"/>
              <w:rPr>
                <w:rFonts w:ascii="Arial"/>
                <w:b/>
                <w:sz w:val="14"/>
              </w:rPr>
            </w:pPr>
            <w:r>
              <w:rPr>
                <w:rFonts w:ascii="Arial"/>
                <w:b/>
                <w:color w:val="FFFFFF"/>
                <w:spacing w:val="-2"/>
                <w:sz w:val="14"/>
              </w:rPr>
              <w:t>Eng/User</w:t>
            </w:r>
          </w:p>
        </w:tc>
        <w:tc>
          <w:tcPr>
            <w:tcW w:w="838" w:type="dxa"/>
            <w:shd w:val="clear" w:color="auto" w:fill="333333"/>
          </w:tcPr>
          <w:p>
            <w:pPr>
              <w:pStyle w:val="TableParagraph"/>
              <w:spacing w:line="357" w:lineRule="auto" w:before="63"/>
              <w:ind w:left="81" w:right="204"/>
              <w:rPr>
                <w:rFonts w:ascii="Arial"/>
                <w:b/>
                <w:sz w:val="14"/>
              </w:rPr>
            </w:pPr>
            <w:r>
              <w:rPr>
                <w:rFonts w:ascii="Arial"/>
                <w:b/>
                <w:color w:val="FFFFFF"/>
                <w:spacing w:val="-2"/>
                <w:sz w:val="14"/>
              </w:rPr>
              <w:t>Events/</w:t>
            </w:r>
            <w:r>
              <w:rPr>
                <w:rFonts w:ascii="Arial"/>
                <w:b/>
                <w:color w:val="FFFFFF"/>
                <w:spacing w:val="40"/>
                <w:sz w:val="14"/>
              </w:rPr>
              <w:t> </w:t>
            </w:r>
            <w:r>
              <w:rPr>
                <w:rFonts w:ascii="Arial"/>
                <w:b/>
                <w:color w:val="FFFFFF"/>
                <w:spacing w:val="-2"/>
                <w:sz w:val="14"/>
              </w:rPr>
              <w:t>Session</w:t>
            </w:r>
          </w:p>
        </w:tc>
        <w:tc>
          <w:tcPr>
            <w:tcW w:w="838" w:type="dxa"/>
            <w:shd w:val="clear" w:color="auto" w:fill="333333"/>
          </w:tcPr>
          <w:p>
            <w:pPr>
              <w:pStyle w:val="TableParagraph"/>
              <w:spacing w:line="357" w:lineRule="auto" w:before="63"/>
              <w:ind w:left="82" w:right="438"/>
              <w:rPr>
                <w:rFonts w:ascii="Arial"/>
                <w:b/>
                <w:sz w:val="14"/>
              </w:rPr>
            </w:pPr>
            <w:r>
              <w:rPr>
                <w:rFonts w:ascii="Arial"/>
                <w:b/>
                <w:color w:val="FFFFFF"/>
                <w:spacing w:val="-4"/>
                <w:sz w:val="14"/>
              </w:rPr>
              <w:t>Eng</w:t>
            </w:r>
            <w:r>
              <w:rPr>
                <w:rFonts w:ascii="Arial"/>
                <w:b/>
                <w:color w:val="FFFFFF"/>
                <w:spacing w:val="40"/>
                <w:sz w:val="14"/>
              </w:rPr>
              <w:t> </w:t>
            </w:r>
            <w:r>
              <w:rPr>
                <w:rFonts w:ascii="Arial"/>
                <w:b/>
                <w:color w:val="FFFFFF"/>
                <w:spacing w:val="-4"/>
                <w:sz w:val="14"/>
              </w:rPr>
              <w:t>Rate</w:t>
            </w:r>
          </w:p>
        </w:tc>
        <w:tc>
          <w:tcPr>
            <w:tcW w:w="838" w:type="dxa"/>
            <w:shd w:val="clear" w:color="auto" w:fill="333333"/>
          </w:tcPr>
          <w:p>
            <w:pPr>
              <w:pStyle w:val="TableParagraph"/>
              <w:spacing w:before="22"/>
              <w:rPr>
                <w:rFonts w:ascii="Arial"/>
                <w:b/>
                <w:sz w:val="14"/>
              </w:rPr>
            </w:pPr>
          </w:p>
          <w:p>
            <w:pPr>
              <w:pStyle w:val="TableParagraph"/>
              <w:spacing w:before="0"/>
              <w:ind w:left="82"/>
              <w:rPr>
                <w:rFonts w:ascii="Arial"/>
                <w:b/>
                <w:sz w:val="14"/>
              </w:rPr>
            </w:pPr>
            <w:r>
              <w:rPr>
                <w:rFonts w:ascii="Arial"/>
                <w:b/>
                <w:color w:val="FFFFFF"/>
                <w:spacing w:val="-2"/>
                <w:sz w:val="14"/>
              </w:rPr>
              <w:t>Events</w:t>
            </w:r>
          </w:p>
        </w:tc>
      </w:tr>
      <w:tr>
        <w:trPr>
          <w:trHeight w:val="350" w:hRule="atLeast"/>
        </w:trPr>
        <w:tc>
          <w:tcPr>
            <w:tcW w:w="1381" w:type="dxa"/>
          </w:tcPr>
          <w:p>
            <w:pPr>
              <w:pStyle w:val="TableParagraph"/>
              <w:spacing w:before="63"/>
              <w:ind w:left="79"/>
              <w:rPr>
                <w:sz w:val="14"/>
              </w:rPr>
            </w:pPr>
            <w:r>
              <w:rPr>
                <w:spacing w:val="-2"/>
                <w:sz w:val="14"/>
              </w:rPr>
              <w:t>Direct</w:t>
            </w:r>
          </w:p>
        </w:tc>
        <w:tc>
          <w:tcPr>
            <w:tcW w:w="986" w:type="dxa"/>
          </w:tcPr>
          <w:p>
            <w:pPr>
              <w:pStyle w:val="TableParagraph"/>
              <w:spacing w:before="63"/>
              <w:ind w:left="79"/>
              <w:rPr>
                <w:sz w:val="14"/>
              </w:rPr>
            </w:pPr>
            <w:r>
              <w:rPr>
                <w:spacing w:val="-2"/>
                <w:sz w:val="14"/>
              </w:rPr>
              <w:t>2024041623</w:t>
            </w:r>
          </w:p>
        </w:tc>
        <w:tc>
          <w:tcPr>
            <w:tcW w:w="838" w:type="dxa"/>
          </w:tcPr>
          <w:p>
            <w:pPr>
              <w:pStyle w:val="TableParagraph"/>
              <w:spacing w:before="63"/>
              <w:ind w:left="79"/>
              <w:rPr>
                <w:sz w:val="14"/>
              </w:rPr>
            </w:pPr>
            <w:r>
              <w:rPr>
                <w:spacing w:val="-5"/>
                <w:sz w:val="14"/>
              </w:rPr>
              <w:t>237</w:t>
            </w:r>
          </w:p>
        </w:tc>
        <w:tc>
          <w:tcPr>
            <w:tcW w:w="838" w:type="dxa"/>
          </w:tcPr>
          <w:p>
            <w:pPr>
              <w:pStyle w:val="TableParagraph"/>
              <w:spacing w:before="63"/>
              <w:ind w:left="79"/>
              <w:rPr>
                <w:sz w:val="14"/>
              </w:rPr>
            </w:pPr>
            <w:r>
              <w:rPr>
                <w:spacing w:val="-5"/>
                <w:sz w:val="14"/>
              </w:rPr>
              <w:t>300</w:t>
            </w:r>
          </w:p>
        </w:tc>
        <w:tc>
          <w:tcPr>
            <w:tcW w:w="838" w:type="dxa"/>
          </w:tcPr>
          <w:p>
            <w:pPr>
              <w:pStyle w:val="TableParagraph"/>
              <w:spacing w:before="63"/>
              <w:ind w:left="80"/>
              <w:rPr>
                <w:sz w:val="14"/>
              </w:rPr>
            </w:pPr>
            <w:r>
              <w:rPr>
                <w:spacing w:val="-5"/>
                <w:sz w:val="14"/>
              </w:rPr>
              <w:t>144</w:t>
            </w:r>
          </w:p>
        </w:tc>
        <w:tc>
          <w:tcPr>
            <w:tcW w:w="838" w:type="dxa"/>
          </w:tcPr>
          <w:p>
            <w:pPr>
              <w:pStyle w:val="TableParagraph"/>
              <w:spacing w:before="63"/>
              <w:ind w:left="80"/>
              <w:rPr>
                <w:sz w:val="14"/>
              </w:rPr>
            </w:pPr>
            <w:r>
              <w:rPr>
                <w:spacing w:val="-2"/>
                <w:sz w:val="14"/>
              </w:rPr>
              <w:t>47.53</w:t>
            </w:r>
          </w:p>
        </w:tc>
        <w:tc>
          <w:tcPr>
            <w:tcW w:w="838" w:type="dxa"/>
          </w:tcPr>
          <w:p>
            <w:pPr>
              <w:pStyle w:val="TableParagraph"/>
              <w:spacing w:before="63"/>
              <w:ind w:left="81"/>
              <w:rPr>
                <w:sz w:val="14"/>
              </w:rPr>
            </w:pPr>
            <w:r>
              <w:rPr>
                <w:spacing w:val="-4"/>
                <w:sz w:val="14"/>
              </w:rPr>
              <w:t>0.61</w:t>
            </w:r>
          </w:p>
        </w:tc>
        <w:tc>
          <w:tcPr>
            <w:tcW w:w="838" w:type="dxa"/>
          </w:tcPr>
          <w:p>
            <w:pPr>
              <w:pStyle w:val="TableParagraph"/>
              <w:spacing w:before="63"/>
              <w:ind w:left="81"/>
              <w:rPr>
                <w:sz w:val="14"/>
              </w:rPr>
            </w:pPr>
            <w:r>
              <w:rPr>
                <w:spacing w:val="-4"/>
                <w:sz w:val="14"/>
              </w:rPr>
              <w:t>4.67</w:t>
            </w:r>
          </w:p>
        </w:tc>
        <w:tc>
          <w:tcPr>
            <w:tcW w:w="838" w:type="dxa"/>
          </w:tcPr>
          <w:p>
            <w:pPr>
              <w:pStyle w:val="TableParagraph"/>
              <w:spacing w:before="63"/>
              <w:ind w:left="82"/>
              <w:rPr>
                <w:sz w:val="14"/>
              </w:rPr>
            </w:pPr>
            <w:r>
              <w:rPr>
                <w:spacing w:val="-4"/>
                <w:sz w:val="14"/>
              </w:rPr>
              <w:t>0.48</w:t>
            </w:r>
          </w:p>
        </w:tc>
        <w:tc>
          <w:tcPr>
            <w:tcW w:w="838" w:type="dxa"/>
          </w:tcPr>
          <w:p>
            <w:pPr>
              <w:pStyle w:val="TableParagraph"/>
              <w:spacing w:before="63"/>
              <w:ind w:left="82"/>
              <w:rPr>
                <w:sz w:val="14"/>
              </w:rPr>
            </w:pPr>
            <w:r>
              <w:rPr>
                <w:spacing w:val="-4"/>
                <w:sz w:val="14"/>
              </w:rPr>
              <w:t>1402</w:t>
            </w:r>
          </w:p>
        </w:tc>
      </w:tr>
      <w:tr>
        <w:trPr>
          <w:trHeight w:val="350" w:hRule="atLeast"/>
        </w:trPr>
        <w:tc>
          <w:tcPr>
            <w:tcW w:w="1381" w:type="dxa"/>
            <w:shd w:val="clear" w:color="auto" w:fill="F9F9F9"/>
          </w:tcPr>
          <w:p>
            <w:pPr>
              <w:pStyle w:val="TableParagraph"/>
              <w:spacing w:before="63"/>
              <w:ind w:left="79"/>
              <w:rPr>
                <w:sz w:val="14"/>
              </w:rPr>
            </w:pPr>
            <w:r>
              <w:rPr>
                <w:sz w:val="14"/>
              </w:rPr>
              <w:t>Organic </w:t>
            </w:r>
            <w:r>
              <w:rPr>
                <w:spacing w:val="-2"/>
                <w:sz w:val="14"/>
              </w:rPr>
              <w:t>Social</w:t>
            </w:r>
          </w:p>
        </w:tc>
        <w:tc>
          <w:tcPr>
            <w:tcW w:w="986" w:type="dxa"/>
            <w:shd w:val="clear" w:color="auto" w:fill="F9F9F9"/>
          </w:tcPr>
          <w:p>
            <w:pPr>
              <w:pStyle w:val="TableParagraph"/>
              <w:spacing w:before="63"/>
              <w:ind w:left="79"/>
              <w:rPr>
                <w:sz w:val="14"/>
              </w:rPr>
            </w:pPr>
            <w:r>
              <w:rPr>
                <w:spacing w:val="-2"/>
                <w:sz w:val="14"/>
              </w:rPr>
              <w:t>2024041719</w:t>
            </w:r>
          </w:p>
        </w:tc>
        <w:tc>
          <w:tcPr>
            <w:tcW w:w="838" w:type="dxa"/>
            <w:shd w:val="clear" w:color="auto" w:fill="F9F9F9"/>
          </w:tcPr>
          <w:p>
            <w:pPr>
              <w:pStyle w:val="TableParagraph"/>
              <w:spacing w:before="63"/>
              <w:ind w:left="79"/>
              <w:rPr>
                <w:sz w:val="14"/>
              </w:rPr>
            </w:pPr>
            <w:r>
              <w:rPr>
                <w:spacing w:val="-5"/>
                <w:sz w:val="14"/>
              </w:rPr>
              <w:t>208</w:t>
            </w:r>
          </w:p>
        </w:tc>
        <w:tc>
          <w:tcPr>
            <w:tcW w:w="838" w:type="dxa"/>
            <w:shd w:val="clear" w:color="auto" w:fill="F9F9F9"/>
          </w:tcPr>
          <w:p>
            <w:pPr>
              <w:pStyle w:val="TableParagraph"/>
              <w:spacing w:before="63"/>
              <w:ind w:left="79"/>
              <w:rPr>
                <w:sz w:val="14"/>
              </w:rPr>
            </w:pPr>
            <w:r>
              <w:rPr>
                <w:spacing w:val="-5"/>
                <w:sz w:val="14"/>
              </w:rPr>
              <w:t>267</w:t>
            </w:r>
          </w:p>
        </w:tc>
        <w:tc>
          <w:tcPr>
            <w:tcW w:w="838" w:type="dxa"/>
            <w:shd w:val="clear" w:color="auto" w:fill="F9F9F9"/>
          </w:tcPr>
          <w:p>
            <w:pPr>
              <w:pStyle w:val="TableParagraph"/>
              <w:spacing w:before="63"/>
              <w:ind w:left="80"/>
              <w:rPr>
                <w:sz w:val="14"/>
              </w:rPr>
            </w:pPr>
            <w:r>
              <w:rPr>
                <w:spacing w:val="-5"/>
                <w:sz w:val="14"/>
              </w:rPr>
              <w:t>132</w:t>
            </w:r>
          </w:p>
        </w:tc>
        <w:tc>
          <w:tcPr>
            <w:tcW w:w="838" w:type="dxa"/>
            <w:shd w:val="clear" w:color="auto" w:fill="F9F9F9"/>
          </w:tcPr>
          <w:p>
            <w:pPr>
              <w:pStyle w:val="TableParagraph"/>
              <w:spacing w:before="63"/>
              <w:ind w:left="80"/>
              <w:rPr>
                <w:sz w:val="14"/>
              </w:rPr>
            </w:pPr>
            <w:r>
              <w:rPr>
                <w:spacing w:val="-2"/>
                <w:sz w:val="14"/>
              </w:rPr>
              <w:t>32.10</w:t>
            </w:r>
          </w:p>
        </w:tc>
        <w:tc>
          <w:tcPr>
            <w:tcW w:w="838" w:type="dxa"/>
            <w:shd w:val="clear" w:color="auto" w:fill="F9F9F9"/>
          </w:tcPr>
          <w:p>
            <w:pPr>
              <w:pStyle w:val="TableParagraph"/>
              <w:spacing w:before="63"/>
              <w:ind w:left="81"/>
              <w:rPr>
                <w:sz w:val="14"/>
              </w:rPr>
            </w:pPr>
            <w:r>
              <w:rPr>
                <w:spacing w:val="-4"/>
                <w:sz w:val="14"/>
              </w:rPr>
              <w:t>0.63</w:t>
            </w:r>
          </w:p>
        </w:tc>
        <w:tc>
          <w:tcPr>
            <w:tcW w:w="838" w:type="dxa"/>
            <w:shd w:val="clear" w:color="auto" w:fill="F9F9F9"/>
          </w:tcPr>
          <w:p>
            <w:pPr>
              <w:pStyle w:val="TableParagraph"/>
              <w:spacing w:before="63"/>
              <w:ind w:left="81"/>
              <w:rPr>
                <w:sz w:val="14"/>
              </w:rPr>
            </w:pPr>
            <w:r>
              <w:rPr>
                <w:spacing w:val="-4"/>
                <w:sz w:val="14"/>
              </w:rPr>
              <w:t>4.30</w:t>
            </w:r>
          </w:p>
        </w:tc>
        <w:tc>
          <w:tcPr>
            <w:tcW w:w="838" w:type="dxa"/>
            <w:shd w:val="clear" w:color="auto" w:fill="F9F9F9"/>
          </w:tcPr>
          <w:p>
            <w:pPr>
              <w:pStyle w:val="TableParagraph"/>
              <w:spacing w:before="63"/>
              <w:ind w:left="82"/>
              <w:rPr>
                <w:sz w:val="14"/>
              </w:rPr>
            </w:pPr>
            <w:r>
              <w:rPr>
                <w:spacing w:val="-4"/>
                <w:sz w:val="14"/>
              </w:rPr>
              <w:t>0.49</w:t>
            </w:r>
          </w:p>
        </w:tc>
        <w:tc>
          <w:tcPr>
            <w:tcW w:w="838" w:type="dxa"/>
            <w:shd w:val="clear" w:color="auto" w:fill="F9F9F9"/>
          </w:tcPr>
          <w:p>
            <w:pPr>
              <w:pStyle w:val="TableParagraph"/>
              <w:spacing w:before="63"/>
              <w:ind w:left="82"/>
              <w:rPr>
                <w:sz w:val="14"/>
              </w:rPr>
            </w:pPr>
            <w:r>
              <w:rPr>
                <w:spacing w:val="-4"/>
                <w:sz w:val="14"/>
              </w:rPr>
              <w:t>1147</w:t>
            </w:r>
          </w:p>
        </w:tc>
      </w:tr>
      <w:tr>
        <w:trPr>
          <w:trHeight w:val="350" w:hRule="atLeast"/>
        </w:trPr>
        <w:tc>
          <w:tcPr>
            <w:tcW w:w="1381" w:type="dxa"/>
          </w:tcPr>
          <w:p>
            <w:pPr>
              <w:pStyle w:val="TableParagraph"/>
              <w:spacing w:before="63"/>
              <w:ind w:left="79"/>
              <w:rPr>
                <w:sz w:val="14"/>
              </w:rPr>
            </w:pPr>
            <w:r>
              <w:rPr>
                <w:spacing w:val="-2"/>
                <w:sz w:val="14"/>
              </w:rPr>
              <w:t>Direct</w:t>
            </w:r>
          </w:p>
        </w:tc>
        <w:tc>
          <w:tcPr>
            <w:tcW w:w="986" w:type="dxa"/>
          </w:tcPr>
          <w:p>
            <w:pPr>
              <w:pStyle w:val="TableParagraph"/>
              <w:spacing w:before="63"/>
              <w:ind w:left="79"/>
              <w:rPr>
                <w:sz w:val="14"/>
              </w:rPr>
            </w:pPr>
            <w:r>
              <w:rPr>
                <w:spacing w:val="-2"/>
                <w:sz w:val="14"/>
              </w:rPr>
              <w:t>2024041723</w:t>
            </w:r>
          </w:p>
        </w:tc>
        <w:tc>
          <w:tcPr>
            <w:tcW w:w="838" w:type="dxa"/>
          </w:tcPr>
          <w:p>
            <w:pPr>
              <w:pStyle w:val="TableParagraph"/>
              <w:spacing w:before="63"/>
              <w:ind w:left="79"/>
              <w:rPr>
                <w:sz w:val="14"/>
              </w:rPr>
            </w:pPr>
            <w:r>
              <w:rPr>
                <w:spacing w:val="-5"/>
                <w:sz w:val="14"/>
              </w:rPr>
              <w:t>188</w:t>
            </w:r>
          </w:p>
        </w:tc>
        <w:tc>
          <w:tcPr>
            <w:tcW w:w="838" w:type="dxa"/>
          </w:tcPr>
          <w:p>
            <w:pPr>
              <w:pStyle w:val="TableParagraph"/>
              <w:spacing w:before="63"/>
              <w:ind w:left="79"/>
              <w:rPr>
                <w:sz w:val="14"/>
              </w:rPr>
            </w:pPr>
            <w:r>
              <w:rPr>
                <w:spacing w:val="-5"/>
                <w:sz w:val="14"/>
              </w:rPr>
              <w:t>233</w:t>
            </w:r>
          </w:p>
        </w:tc>
        <w:tc>
          <w:tcPr>
            <w:tcW w:w="838" w:type="dxa"/>
          </w:tcPr>
          <w:p>
            <w:pPr>
              <w:pStyle w:val="TableParagraph"/>
              <w:spacing w:before="63"/>
              <w:ind w:left="80"/>
              <w:rPr>
                <w:sz w:val="14"/>
              </w:rPr>
            </w:pPr>
            <w:r>
              <w:rPr>
                <w:spacing w:val="-5"/>
                <w:sz w:val="14"/>
              </w:rPr>
              <w:t>115</w:t>
            </w:r>
          </w:p>
        </w:tc>
        <w:tc>
          <w:tcPr>
            <w:tcW w:w="838" w:type="dxa"/>
          </w:tcPr>
          <w:p>
            <w:pPr>
              <w:pStyle w:val="TableParagraph"/>
              <w:spacing w:before="63"/>
              <w:ind w:left="80"/>
              <w:rPr>
                <w:sz w:val="14"/>
              </w:rPr>
            </w:pPr>
            <w:r>
              <w:rPr>
                <w:spacing w:val="-2"/>
                <w:sz w:val="14"/>
              </w:rPr>
              <w:t>39.94</w:t>
            </w:r>
          </w:p>
        </w:tc>
        <w:tc>
          <w:tcPr>
            <w:tcW w:w="838" w:type="dxa"/>
          </w:tcPr>
          <w:p>
            <w:pPr>
              <w:pStyle w:val="TableParagraph"/>
              <w:spacing w:before="63"/>
              <w:ind w:left="81"/>
              <w:rPr>
                <w:sz w:val="14"/>
              </w:rPr>
            </w:pPr>
            <w:r>
              <w:rPr>
                <w:spacing w:val="-4"/>
                <w:sz w:val="14"/>
              </w:rPr>
              <w:t>0.61</w:t>
            </w:r>
          </w:p>
        </w:tc>
        <w:tc>
          <w:tcPr>
            <w:tcW w:w="838" w:type="dxa"/>
          </w:tcPr>
          <w:p>
            <w:pPr>
              <w:pStyle w:val="TableParagraph"/>
              <w:spacing w:before="63"/>
              <w:ind w:left="81"/>
              <w:rPr>
                <w:sz w:val="14"/>
              </w:rPr>
            </w:pPr>
            <w:r>
              <w:rPr>
                <w:spacing w:val="-4"/>
                <w:sz w:val="14"/>
              </w:rPr>
              <w:t>4.59</w:t>
            </w:r>
          </w:p>
        </w:tc>
        <w:tc>
          <w:tcPr>
            <w:tcW w:w="838" w:type="dxa"/>
          </w:tcPr>
          <w:p>
            <w:pPr>
              <w:pStyle w:val="TableParagraph"/>
              <w:spacing w:before="63"/>
              <w:ind w:left="82"/>
              <w:rPr>
                <w:sz w:val="14"/>
              </w:rPr>
            </w:pPr>
            <w:r>
              <w:rPr>
                <w:spacing w:val="-4"/>
                <w:sz w:val="14"/>
              </w:rPr>
              <w:t>0.49</w:t>
            </w:r>
          </w:p>
        </w:tc>
        <w:tc>
          <w:tcPr>
            <w:tcW w:w="838" w:type="dxa"/>
          </w:tcPr>
          <w:p>
            <w:pPr>
              <w:pStyle w:val="TableParagraph"/>
              <w:spacing w:before="63"/>
              <w:ind w:left="82"/>
              <w:rPr>
                <w:sz w:val="14"/>
              </w:rPr>
            </w:pPr>
            <w:r>
              <w:rPr>
                <w:spacing w:val="-4"/>
                <w:sz w:val="14"/>
              </w:rPr>
              <w:t>1069</w:t>
            </w:r>
          </w:p>
        </w:tc>
      </w:tr>
      <w:tr>
        <w:trPr>
          <w:trHeight w:val="350" w:hRule="atLeast"/>
        </w:trPr>
        <w:tc>
          <w:tcPr>
            <w:tcW w:w="1381" w:type="dxa"/>
            <w:shd w:val="clear" w:color="auto" w:fill="F9F9F9"/>
          </w:tcPr>
          <w:p>
            <w:pPr>
              <w:pStyle w:val="TableParagraph"/>
              <w:spacing w:before="63"/>
              <w:ind w:left="79"/>
              <w:rPr>
                <w:sz w:val="14"/>
              </w:rPr>
            </w:pPr>
            <w:r>
              <w:rPr>
                <w:sz w:val="14"/>
              </w:rPr>
              <w:t>Organic </w:t>
            </w:r>
            <w:r>
              <w:rPr>
                <w:spacing w:val="-2"/>
                <w:sz w:val="14"/>
              </w:rPr>
              <w:t>Social</w:t>
            </w:r>
          </w:p>
        </w:tc>
        <w:tc>
          <w:tcPr>
            <w:tcW w:w="986" w:type="dxa"/>
            <w:shd w:val="clear" w:color="auto" w:fill="F9F9F9"/>
          </w:tcPr>
          <w:p>
            <w:pPr>
              <w:pStyle w:val="TableParagraph"/>
              <w:spacing w:before="63"/>
              <w:ind w:left="79"/>
              <w:rPr>
                <w:sz w:val="14"/>
              </w:rPr>
            </w:pPr>
            <w:r>
              <w:rPr>
                <w:spacing w:val="-2"/>
                <w:sz w:val="14"/>
              </w:rPr>
              <w:t>2024041718</w:t>
            </w:r>
          </w:p>
        </w:tc>
        <w:tc>
          <w:tcPr>
            <w:tcW w:w="838" w:type="dxa"/>
            <w:shd w:val="clear" w:color="auto" w:fill="F9F9F9"/>
          </w:tcPr>
          <w:p>
            <w:pPr>
              <w:pStyle w:val="TableParagraph"/>
              <w:spacing w:before="63"/>
              <w:ind w:left="79"/>
              <w:rPr>
                <w:sz w:val="14"/>
              </w:rPr>
            </w:pPr>
            <w:r>
              <w:rPr>
                <w:spacing w:val="-5"/>
                <w:sz w:val="14"/>
              </w:rPr>
              <w:t>187</w:t>
            </w:r>
          </w:p>
        </w:tc>
        <w:tc>
          <w:tcPr>
            <w:tcW w:w="838" w:type="dxa"/>
            <w:shd w:val="clear" w:color="auto" w:fill="F9F9F9"/>
          </w:tcPr>
          <w:p>
            <w:pPr>
              <w:pStyle w:val="TableParagraph"/>
              <w:spacing w:before="63"/>
              <w:ind w:left="79"/>
              <w:rPr>
                <w:sz w:val="14"/>
              </w:rPr>
            </w:pPr>
            <w:r>
              <w:rPr>
                <w:spacing w:val="-5"/>
                <w:sz w:val="14"/>
              </w:rPr>
              <w:t>256</w:t>
            </w:r>
          </w:p>
        </w:tc>
        <w:tc>
          <w:tcPr>
            <w:tcW w:w="838" w:type="dxa"/>
            <w:shd w:val="clear" w:color="auto" w:fill="F9F9F9"/>
          </w:tcPr>
          <w:p>
            <w:pPr>
              <w:pStyle w:val="TableParagraph"/>
              <w:spacing w:before="63"/>
              <w:ind w:left="80"/>
              <w:rPr>
                <w:sz w:val="14"/>
              </w:rPr>
            </w:pPr>
            <w:r>
              <w:rPr>
                <w:spacing w:val="-5"/>
                <w:sz w:val="14"/>
              </w:rPr>
              <w:t>125</w:t>
            </w:r>
          </w:p>
        </w:tc>
        <w:tc>
          <w:tcPr>
            <w:tcW w:w="838" w:type="dxa"/>
            <w:shd w:val="clear" w:color="auto" w:fill="F9F9F9"/>
          </w:tcPr>
          <w:p>
            <w:pPr>
              <w:pStyle w:val="TableParagraph"/>
              <w:spacing w:before="63"/>
              <w:ind w:left="80"/>
              <w:rPr>
                <w:sz w:val="14"/>
              </w:rPr>
            </w:pPr>
            <w:r>
              <w:rPr>
                <w:spacing w:val="-2"/>
                <w:sz w:val="14"/>
              </w:rPr>
              <w:t>32.16</w:t>
            </w:r>
          </w:p>
        </w:tc>
        <w:tc>
          <w:tcPr>
            <w:tcW w:w="838" w:type="dxa"/>
            <w:shd w:val="clear" w:color="auto" w:fill="F9F9F9"/>
          </w:tcPr>
          <w:p>
            <w:pPr>
              <w:pStyle w:val="TableParagraph"/>
              <w:spacing w:before="63"/>
              <w:ind w:left="81"/>
              <w:rPr>
                <w:sz w:val="14"/>
              </w:rPr>
            </w:pPr>
            <w:r>
              <w:rPr>
                <w:spacing w:val="-4"/>
                <w:sz w:val="14"/>
              </w:rPr>
              <w:t>0.67</w:t>
            </w:r>
          </w:p>
        </w:tc>
        <w:tc>
          <w:tcPr>
            <w:tcW w:w="838" w:type="dxa"/>
            <w:shd w:val="clear" w:color="auto" w:fill="F9F9F9"/>
          </w:tcPr>
          <w:p>
            <w:pPr>
              <w:pStyle w:val="TableParagraph"/>
              <w:spacing w:before="63"/>
              <w:ind w:left="81"/>
              <w:rPr>
                <w:sz w:val="14"/>
              </w:rPr>
            </w:pPr>
            <w:r>
              <w:rPr>
                <w:spacing w:val="-4"/>
                <w:sz w:val="14"/>
              </w:rPr>
              <w:t>4.08</w:t>
            </w:r>
          </w:p>
        </w:tc>
        <w:tc>
          <w:tcPr>
            <w:tcW w:w="838" w:type="dxa"/>
            <w:shd w:val="clear" w:color="auto" w:fill="F9F9F9"/>
          </w:tcPr>
          <w:p>
            <w:pPr>
              <w:pStyle w:val="TableParagraph"/>
              <w:spacing w:before="63"/>
              <w:ind w:left="82"/>
              <w:rPr>
                <w:sz w:val="14"/>
              </w:rPr>
            </w:pPr>
            <w:r>
              <w:rPr>
                <w:spacing w:val="-4"/>
                <w:sz w:val="14"/>
              </w:rPr>
              <w:t>0.49</w:t>
            </w:r>
          </w:p>
        </w:tc>
        <w:tc>
          <w:tcPr>
            <w:tcW w:w="838" w:type="dxa"/>
            <w:shd w:val="clear" w:color="auto" w:fill="F9F9F9"/>
          </w:tcPr>
          <w:p>
            <w:pPr>
              <w:pStyle w:val="TableParagraph"/>
              <w:spacing w:before="63"/>
              <w:ind w:left="82"/>
              <w:rPr>
                <w:sz w:val="14"/>
              </w:rPr>
            </w:pPr>
            <w:r>
              <w:rPr>
                <w:spacing w:val="-4"/>
                <w:sz w:val="14"/>
              </w:rPr>
              <w:t>1044</w:t>
            </w:r>
          </w:p>
        </w:tc>
      </w:tr>
      <w:tr>
        <w:trPr>
          <w:trHeight w:val="350" w:hRule="atLeast"/>
        </w:trPr>
        <w:tc>
          <w:tcPr>
            <w:tcW w:w="1381" w:type="dxa"/>
          </w:tcPr>
          <w:p>
            <w:pPr>
              <w:pStyle w:val="TableParagraph"/>
              <w:spacing w:before="63"/>
              <w:ind w:left="79"/>
              <w:rPr>
                <w:sz w:val="14"/>
              </w:rPr>
            </w:pPr>
            <w:r>
              <w:rPr>
                <w:sz w:val="14"/>
              </w:rPr>
              <w:t>Organic </w:t>
            </w:r>
            <w:r>
              <w:rPr>
                <w:spacing w:val="-2"/>
                <w:sz w:val="14"/>
              </w:rPr>
              <w:t>Social</w:t>
            </w:r>
          </w:p>
        </w:tc>
        <w:tc>
          <w:tcPr>
            <w:tcW w:w="986" w:type="dxa"/>
          </w:tcPr>
          <w:p>
            <w:pPr>
              <w:pStyle w:val="TableParagraph"/>
              <w:spacing w:before="63"/>
              <w:ind w:left="79"/>
              <w:rPr>
                <w:sz w:val="14"/>
              </w:rPr>
            </w:pPr>
            <w:r>
              <w:rPr>
                <w:spacing w:val="-2"/>
                <w:sz w:val="14"/>
              </w:rPr>
              <w:t>2024041720</w:t>
            </w:r>
          </w:p>
        </w:tc>
        <w:tc>
          <w:tcPr>
            <w:tcW w:w="838" w:type="dxa"/>
          </w:tcPr>
          <w:p>
            <w:pPr>
              <w:pStyle w:val="TableParagraph"/>
              <w:spacing w:before="63"/>
              <w:ind w:left="79"/>
              <w:rPr>
                <w:sz w:val="14"/>
              </w:rPr>
            </w:pPr>
            <w:r>
              <w:rPr>
                <w:spacing w:val="-5"/>
                <w:sz w:val="14"/>
              </w:rPr>
              <w:t>175</w:t>
            </w:r>
          </w:p>
        </w:tc>
        <w:tc>
          <w:tcPr>
            <w:tcW w:w="838" w:type="dxa"/>
          </w:tcPr>
          <w:p>
            <w:pPr>
              <w:pStyle w:val="TableParagraph"/>
              <w:spacing w:before="63"/>
              <w:ind w:left="79"/>
              <w:rPr>
                <w:sz w:val="14"/>
              </w:rPr>
            </w:pPr>
            <w:r>
              <w:rPr>
                <w:spacing w:val="-5"/>
                <w:sz w:val="14"/>
              </w:rPr>
              <w:t>221</w:t>
            </w:r>
          </w:p>
        </w:tc>
        <w:tc>
          <w:tcPr>
            <w:tcW w:w="838" w:type="dxa"/>
          </w:tcPr>
          <w:p>
            <w:pPr>
              <w:pStyle w:val="TableParagraph"/>
              <w:spacing w:before="63"/>
              <w:ind w:left="80"/>
              <w:rPr>
                <w:sz w:val="14"/>
              </w:rPr>
            </w:pPr>
            <w:r>
              <w:rPr>
                <w:spacing w:val="-5"/>
                <w:sz w:val="14"/>
              </w:rPr>
              <w:t>112</w:t>
            </w:r>
          </w:p>
        </w:tc>
        <w:tc>
          <w:tcPr>
            <w:tcW w:w="838" w:type="dxa"/>
          </w:tcPr>
          <w:p>
            <w:pPr>
              <w:pStyle w:val="TableParagraph"/>
              <w:spacing w:before="63"/>
              <w:ind w:left="80"/>
              <w:rPr>
                <w:sz w:val="14"/>
              </w:rPr>
            </w:pPr>
            <w:r>
              <w:rPr>
                <w:spacing w:val="-2"/>
                <w:sz w:val="14"/>
              </w:rPr>
              <w:t>46.92</w:t>
            </w:r>
          </w:p>
        </w:tc>
        <w:tc>
          <w:tcPr>
            <w:tcW w:w="838" w:type="dxa"/>
          </w:tcPr>
          <w:p>
            <w:pPr>
              <w:pStyle w:val="TableParagraph"/>
              <w:spacing w:before="63"/>
              <w:ind w:left="81"/>
              <w:rPr>
                <w:sz w:val="14"/>
              </w:rPr>
            </w:pPr>
            <w:r>
              <w:rPr>
                <w:spacing w:val="-4"/>
                <w:sz w:val="14"/>
              </w:rPr>
              <w:t>0.64</w:t>
            </w:r>
          </w:p>
        </w:tc>
        <w:tc>
          <w:tcPr>
            <w:tcW w:w="838" w:type="dxa"/>
          </w:tcPr>
          <w:p>
            <w:pPr>
              <w:pStyle w:val="TableParagraph"/>
              <w:spacing w:before="63"/>
              <w:ind w:left="81"/>
              <w:rPr>
                <w:sz w:val="14"/>
              </w:rPr>
            </w:pPr>
            <w:r>
              <w:rPr>
                <w:spacing w:val="-4"/>
                <w:sz w:val="14"/>
              </w:rPr>
              <w:t>4.53</w:t>
            </w:r>
          </w:p>
        </w:tc>
        <w:tc>
          <w:tcPr>
            <w:tcW w:w="838" w:type="dxa"/>
          </w:tcPr>
          <w:p>
            <w:pPr>
              <w:pStyle w:val="TableParagraph"/>
              <w:spacing w:before="63"/>
              <w:ind w:left="82"/>
              <w:rPr>
                <w:sz w:val="14"/>
              </w:rPr>
            </w:pPr>
            <w:r>
              <w:rPr>
                <w:spacing w:val="-4"/>
                <w:sz w:val="14"/>
              </w:rPr>
              <w:t>0.51</w:t>
            </w:r>
          </w:p>
        </w:tc>
        <w:tc>
          <w:tcPr>
            <w:tcW w:w="838" w:type="dxa"/>
          </w:tcPr>
          <w:p>
            <w:pPr>
              <w:pStyle w:val="TableParagraph"/>
              <w:spacing w:before="63"/>
              <w:ind w:left="82"/>
              <w:rPr>
                <w:sz w:val="14"/>
              </w:rPr>
            </w:pPr>
            <w:r>
              <w:rPr>
                <w:spacing w:val="-4"/>
                <w:sz w:val="14"/>
              </w:rPr>
              <w:t>1001</w:t>
            </w:r>
          </w:p>
        </w:tc>
      </w:tr>
    </w:tbl>
    <w:p>
      <w:pPr>
        <w:pStyle w:val="BodyText"/>
        <w:spacing w:before="20"/>
        <w:rPr>
          <w:rFonts w:ascii="Arial"/>
          <w:b/>
          <w:sz w:val="18"/>
        </w:rPr>
      </w:pPr>
    </w:p>
    <w:p>
      <w:pPr>
        <w:spacing w:line="307" w:lineRule="auto" w:before="0"/>
        <w:ind w:left="388" w:right="846" w:firstLine="0"/>
        <w:jc w:val="left"/>
        <w:rPr>
          <w:rFonts w:ascii="Arial"/>
          <w:i/>
          <w:sz w:val="19"/>
        </w:rPr>
      </w:pPr>
      <w:r>
        <w:rPr>
          <w:rFonts w:ascii="Arial"/>
          <w:i/>
          <w:color w:val="212121"/>
          <w:sz w:val="19"/>
        </w:rPr>
        <w:t>Explanation:</w:t>
      </w:r>
      <w:r>
        <w:rPr>
          <w:rFonts w:ascii="Arial"/>
          <w:i/>
          <w:color w:val="212121"/>
          <w:spacing w:val="22"/>
          <w:sz w:val="19"/>
        </w:rPr>
        <w:t> </w:t>
      </w:r>
      <w:r>
        <w:rPr>
          <w:rFonts w:ascii="Arial"/>
          <w:i/>
          <w:color w:val="212121"/>
          <w:sz w:val="19"/>
        </w:rPr>
        <w:t>Renaming</w:t>
      </w:r>
      <w:r>
        <w:rPr>
          <w:rFonts w:ascii="Arial"/>
          <w:i/>
          <w:color w:val="212121"/>
          <w:spacing w:val="22"/>
          <w:sz w:val="19"/>
        </w:rPr>
        <w:t> </w:t>
      </w:r>
      <w:r>
        <w:rPr>
          <w:rFonts w:ascii="Arial"/>
          <w:i/>
          <w:color w:val="212121"/>
          <w:sz w:val="19"/>
        </w:rPr>
        <w:t>columns</w:t>
      </w:r>
      <w:r>
        <w:rPr>
          <w:rFonts w:ascii="Arial"/>
          <w:i/>
          <w:color w:val="212121"/>
          <w:spacing w:val="22"/>
          <w:sz w:val="19"/>
        </w:rPr>
        <w:t> </w:t>
      </w:r>
      <w:r>
        <w:rPr>
          <w:rFonts w:ascii="Arial"/>
          <w:i/>
          <w:color w:val="212121"/>
          <w:sz w:val="19"/>
        </w:rPr>
        <w:t>to</w:t>
      </w:r>
      <w:r>
        <w:rPr>
          <w:rFonts w:ascii="Arial"/>
          <w:i/>
          <w:color w:val="212121"/>
          <w:spacing w:val="22"/>
          <w:sz w:val="19"/>
        </w:rPr>
        <w:t> </w:t>
      </w:r>
      <w:r>
        <w:rPr>
          <w:rFonts w:ascii="Arial"/>
          <w:i/>
          <w:color w:val="212121"/>
          <w:sz w:val="19"/>
        </w:rPr>
        <w:t>short,</w:t>
      </w:r>
      <w:r>
        <w:rPr>
          <w:rFonts w:ascii="Arial"/>
          <w:i/>
          <w:color w:val="212121"/>
          <w:spacing w:val="22"/>
          <w:sz w:val="19"/>
        </w:rPr>
        <w:t> </w:t>
      </w:r>
      <w:r>
        <w:rPr>
          <w:rFonts w:ascii="Arial"/>
          <w:i/>
          <w:color w:val="212121"/>
          <w:sz w:val="19"/>
        </w:rPr>
        <w:t>consistent</w:t>
      </w:r>
      <w:r>
        <w:rPr>
          <w:rFonts w:ascii="Arial"/>
          <w:i/>
          <w:color w:val="212121"/>
          <w:spacing w:val="22"/>
          <w:sz w:val="19"/>
        </w:rPr>
        <w:t> </w:t>
      </w:r>
      <w:r>
        <w:rPr>
          <w:rFonts w:ascii="Arial"/>
          <w:i/>
          <w:color w:val="212121"/>
          <w:sz w:val="19"/>
        </w:rPr>
        <w:t>names</w:t>
      </w:r>
      <w:r>
        <w:rPr>
          <w:rFonts w:ascii="Arial"/>
          <w:i/>
          <w:color w:val="212121"/>
          <w:spacing w:val="22"/>
          <w:sz w:val="19"/>
        </w:rPr>
        <w:t> </w:t>
      </w:r>
      <w:r>
        <w:rPr>
          <w:rFonts w:ascii="Arial"/>
          <w:i/>
          <w:color w:val="212121"/>
          <w:sz w:val="19"/>
        </w:rPr>
        <w:t>makes</w:t>
      </w:r>
      <w:r>
        <w:rPr>
          <w:rFonts w:ascii="Arial"/>
          <w:i/>
          <w:color w:val="212121"/>
          <w:spacing w:val="22"/>
          <w:sz w:val="19"/>
        </w:rPr>
        <w:t> </w:t>
      </w:r>
      <w:r>
        <w:rPr>
          <w:rFonts w:ascii="Arial"/>
          <w:i/>
          <w:color w:val="212121"/>
          <w:sz w:val="19"/>
        </w:rPr>
        <w:t>subsequent</w:t>
      </w:r>
      <w:r>
        <w:rPr>
          <w:rFonts w:ascii="Arial"/>
          <w:i/>
          <w:color w:val="212121"/>
          <w:spacing w:val="22"/>
          <w:sz w:val="19"/>
        </w:rPr>
        <w:t> </w:t>
      </w:r>
      <w:r>
        <w:rPr>
          <w:rFonts w:ascii="Arial"/>
          <w:i/>
          <w:color w:val="212121"/>
          <w:sz w:val="19"/>
        </w:rPr>
        <w:t>groupby,</w:t>
      </w:r>
      <w:r>
        <w:rPr>
          <w:rFonts w:ascii="Arial"/>
          <w:i/>
          <w:color w:val="212121"/>
          <w:spacing w:val="22"/>
          <w:sz w:val="19"/>
        </w:rPr>
        <w:t> </w:t>
      </w:r>
      <w:r>
        <w:rPr>
          <w:rFonts w:ascii="Arial"/>
          <w:i/>
          <w:color w:val="212121"/>
          <w:sz w:val="19"/>
        </w:rPr>
        <w:t>filter,</w:t>
      </w:r>
      <w:r>
        <w:rPr>
          <w:rFonts w:ascii="Arial"/>
          <w:i/>
          <w:color w:val="212121"/>
          <w:spacing w:val="22"/>
          <w:sz w:val="19"/>
        </w:rPr>
        <w:t> </w:t>
      </w:r>
      <w:r>
        <w:rPr>
          <w:rFonts w:ascii="Arial"/>
          <w:i/>
          <w:color w:val="212121"/>
          <w:sz w:val="19"/>
        </w:rPr>
        <w:t>and</w:t>
      </w:r>
      <w:r>
        <w:rPr>
          <w:rFonts w:ascii="Arial"/>
          <w:i/>
          <w:color w:val="212121"/>
          <w:spacing w:val="22"/>
          <w:sz w:val="19"/>
        </w:rPr>
        <w:t> </w:t>
      </w:r>
      <w:r>
        <w:rPr>
          <w:rFonts w:ascii="Arial"/>
          <w:i/>
          <w:color w:val="212121"/>
          <w:sz w:val="19"/>
        </w:rPr>
        <w:t>plot</w:t>
      </w:r>
      <w:r>
        <w:rPr>
          <w:rFonts w:ascii="Arial"/>
          <w:i/>
          <w:color w:val="212121"/>
          <w:spacing w:val="22"/>
          <w:sz w:val="19"/>
        </w:rPr>
        <w:t> </w:t>
      </w:r>
      <w:r>
        <w:rPr>
          <w:rFonts w:ascii="Arial"/>
          <w:i/>
          <w:color w:val="212121"/>
          <w:sz w:val="19"/>
        </w:rPr>
        <w:t>calls much easier to read and maintain throughout the notebook.</w:t>
      </w:r>
    </w:p>
    <w:p>
      <w:pPr>
        <w:spacing w:after="0" w:line="307" w:lineRule="auto"/>
        <w:jc w:val="left"/>
        <w:rPr>
          <w:rFonts w:ascii="Arial"/>
          <w:i/>
          <w:sz w:val="19"/>
        </w:rPr>
        <w:sectPr>
          <w:pgSz w:w="11910" w:h="16840"/>
          <w:pgMar w:top="1360" w:bottom="280" w:left="992" w:right="0"/>
        </w:sectPr>
      </w:pPr>
    </w:p>
    <w:p>
      <w:pPr>
        <w:pStyle w:val="Heading2"/>
      </w:pPr>
      <w:r>
        <w:rPr/>
        <w:t>Step 3.3 — Parse the DateHour </w:t>
      </w:r>
      <w:r>
        <w:rPr>
          <w:spacing w:val="-2"/>
        </w:rPr>
        <w:t>Column</w:t>
      </w:r>
    </w:p>
    <w:p>
      <w:pPr>
        <w:pStyle w:val="Heading3"/>
        <w:spacing w:line="307" w:lineRule="auto"/>
        <w:ind w:right="846"/>
      </w:pPr>
      <w:r>
        <w:rPr/>
        <w:t>The DateHour field is stored as an integer in YYYYMMDDHH format (e.g. 2024010109 = Jan 1 2024, 09:00). We parse it into a proper datetime object so we can work with it as a time series.</w:t>
      </w:r>
    </w:p>
    <w:p>
      <w:pPr>
        <w:spacing w:line="240" w:lineRule="auto" w:before="14"/>
        <w:rPr>
          <w:sz w:val="19"/>
        </w:rPr>
      </w:pPr>
    </w:p>
    <w:p>
      <w:pPr>
        <w:spacing w:before="1"/>
        <w:ind w:left="148" w:right="0" w:firstLine="0"/>
        <w:jc w:val="left"/>
        <w:rPr>
          <w:rFonts w:ascii="Arial"/>
          <w:b/>
          <w:sz w:val="18"/>
        </w:rPr>
      </w:pPr>
      <w:r>
        <w:rPr>
          <w:rFonts w:ascii="Arial"/>
          <w:b/>
          <w:color w:val="545454"/>
          <w:spacing w:val="-2"/>
          <w:sz w:val="18"/>
        </w:rPr>
        <w:t>Code:</w:t>
      </w:r>
    </w:p>
    <w:p>
      <w:pPr>
        <w:pStyle w:val="BodyText"/>
        <w:spacing w:before="3"/>
        <w:rPr>
          <w:rFonts w:ascii="Arial"/>
          <w:b/>
          <w:sz w:val="6"/>
        </w:rPr>
      </w:pPr>
      <w:r>
        <w:rPr>
          <w:rFonts w:ascii="Arial"/>
          <w:b/>
          <w:sz w:val="6"/>
        </w:rPr>
        <mc:AlternateContent>
          <mc:Choice Requires="wps">
            <w:drawing>
              <wp:anchor distT="0" distB="0" distL="0" distR="0" allowOverlap="1" layoutInCell="1" locked="0" behindDoc="1" simplePos="0" relativeHeight="487591936">
                <wp:simplePos x="0" y="0"/>
                <wp:positionH relativeFrom="page">
                  <wp:posOffset>724199</wp:posOffset>
                </wp:positionH>
                <wp:positionV relativeFrom="paragraph">
                  <wp:posOffset>64625</wp:posOffset>
                </wp:positionV>
                <wp:extent cx="6264275" cy="1041400"/>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6264275" cy="1041400"/>
                        </a:xfrm>
                        <a:prstGeom prst="rect">
                          <a:avLst/>
                        </a:prstGeom>
                        <a:solidFill>
                          <a:srgbClr val="F4F4F4"/>
                        </a:solidFill>
                        <a:ln w="6350">
                          <a:solidFill>
                            <a:srgbClr val="DDDDDD"/>
                          </a:solidFill>
                          <a:prstDash val="solid"/>
                        </a:ln>
                      </wps:spPr>
                      <wps:txbx>
                        <w:txbxContent>
                          <w:p>
                            <w:pPr>
                              <w:pStyle w:val="BodyText"/>
                              <w:spacing w:line="290" w:lineRule="auto" w:before="181"/>
                              <w:ind w:left="539" w:right="6233" w:hanging="385"/>
                              <w:rPr>
                                <w:color w:val="000000"/>
                              </w:rPr>
                            </w:pPr>
                            <w:r>
                              <w:rPr>
                                <w:color w:val="000000"/>
                              </w:rPr>
                              <w:t>df["DateHour"]</w:t>
                            </w:r>
                            <w:r>
                              <w:rPr>
                                <w:color w:val="000000"/>
                                <w:spacing w:val="-19"/>
                              </w:rPr>
                              <w:t> </w:t>
                            </w:r>
                            <w:r>
                              <w:rPr>
                                <w:color w:val="000000"/>
                              </w:rPr>
                              <w:t>=</w:t>
                            </w:r>
                            <w:r>
                              <w:rPr>
                                <w:color w:val="000000"/>
                                <w:spacing w:val="-19"/>
                              </w:rPr>
                              <w:t> </w:t>
                            </w:r>
                            <w:r>
                              <w:rPr>
                                <w:color w:val="000000"/>
                              </w:rPr>
                              <w:t>pd.to_datetime( </w:t>
                            </w:r>
                            <w:r>
                              <w:rPr>
                                <w:color w:val="000000"/>
                                <w:spacing w:val="-2"/>
                              </w:rPr>
                              <w:t>df["DateHour"].astype(str), format="%Y%m%d%H", errors="coerce"</w:t>
                            </w:r>
                          </w:p>
                          <w:p>
                            <w:pPr>
                              <w:spacing w:before="3"/>
                              <w:ind w:left="154" w:right="0" w:firstLine="0"/>
                              <w:jc w:val="left"/>
                              <w:rPr>
                                <w:rFonts w:ascii="Courier New"/>
                                <w:color w:val="000000"/>
                                <w:sz w:val="16"/>
                              </w:rPr>
                            </w:pPr>
                            <w:r>
                              <w:rPr>
                                <w:rFonts w:ascii="Courier New"/>
                                <w:color w:val="000000"/>
                                <w:spacing w:val="-10"/>
                                <w:sz w:val="16"/>
                              </w:rPr>
                              <w:t>)</w:t>
                            </w:r>
                          </w:p>
                          <w:p>
                            <w:pPr>
                              <w:pStyle w:val="BodyText"/>
                              <w:spacing w:before="39"/>
                              <w:ind w:left="154"/>
                              <w:rPr>
                                <w:color w:val="000000"/>
                              </w:rPr>
                            </w:pPr>
                            <w:r>
                              <w:rPr>
                                <w:color w:val="000000"/>
                                <w:spacing w:val="-2"/>
                              </w:rPr>
                              <w:t>df.head()</w:t>
                            </w:r>
                          </w:p>
                        </w:txbxContent>
                      </wps:txbx>
                      <wps:bodyPr wrap="square" lIns="0" tIns="0" rIns="0" bIns="0" rtlCol="0">
                        <a:noAutofit/>
                      </wps:bodyPr>
                    </wps:wsp>
                  </a:graphicData>
                </a:graphic>
              </wp:anchor>
            </w:drawing>
          </mc:Choice>
          <mc:Fallback>
            <w:pict>
              <v:shape style="position:absolute;margin-left:57.023621pt;margin-top:5.088656pt;width:493.25pt;height:82pt;mso-position-horizontal-relative:page;mso-position-vertical-relative:paragraph;z-index:-15724544;mso-wrap-distance-left:0;mso-wrap-distance-right:0" type="#_x0000_t202" id="docshape9" filled="true" fillcolor="#f4f4f4" stroked="true" strokeweight=".5pt" strokecolor="#dddddd">
                <v:textbox inset="0,0,0,0">
                  <w:txbxContent>
                    <w:p>
                      <w:pPr>
                        <w:pStyle w:val="BodyText"/>
                        <w:spacing w:line="290" w:lineRule="auto" w:before="181"/>
                        <w:ind w:left="539" w:right="6233" w:hanging="385"/>
                        <w:rPr>
                          <w:color w:val="000000"/>
                        </w:rPr>
                      </w:pPr>
                      <w:r>
                        <w:rPr>
                          <w:color w:val="000000"/>
                        </w:rPr>
                        <w:t>df["DateHour"]</w:t>
                      </w:r>
                      <w:r>
                        <w:rPr>
                          <w:color w:val="000000"/>
                          <w:spacing w:val="-19"/>
                        </w:rPr>
                        <w:t> </w:t>
                      </w:r>
                      <w:r>
                        <w:rPr>
                          <w:color w:val="000000"/>
                        </w:rPr>
                        <w:t>=</w:t>
                      </w:r>
                      <w:r>
                        <w:rPr>
                          <w:color w:val="000000"/>
                          <w:spacing w:val="-19"/>
                        </w:rPr>
                        <w:t> </w:t>
                      </w:r>
                      <w:r>
                        <w:rPr>
                          <w:color w:val="000000"/>
                        </w:rPr>
                        <w:t>pd.to_datetime( </w:t>
                      </w:r>
                      <w:r>
                        <w:rPr>
                          <w:color w:val="000000"/>
                          <w:spacing w:val="-2"/>
                        </w:rPr>
                        <w:t>df["DateHour"].astype(str), format="%Y%m%d%H", errors="coerce"</w:t>
                      </w:r>
                    </w:p>
                    <w:p>
                      <w:pPr>
                        <w:spacing w:before="3"/>
                        <w:ind w:left="154" w:right="0" w:firstLine="0"/>
                        <w:jc w:val="left"/>
                        <w:rPr>
                          <w:rFonts w:ascii="Courier New"/>
                          <w:color w:val="000000"/>
                          <w:sz w:val="16"/>
                        </w:rPr>
                      </w:pPr>
                      <w:r>
                        <w:rPr>
                          <w:rFonts w:ascii="Courier New"/>
                          <w:color w:val="000000"/>
                          <w:spacing w:val="-10"/>
                          <w:sz w:val="16"/>
                        </w:rPr>
                        <w:t>)</w:t>
                      </w:r>
                    </w:p>
                    <w:p>
                      <w:pPr>
                        <w:pStyle w:val="BodyText"/>
                        <w:spacing w:before="39"/>
                        <w:ind w:left="154"/>
                        <w:rPr>
                          <w:color w:val="000000"/>
                        </w:rPr>
                      </w:pPr>
                      <w:r>
                        <w:rPr>
                          <w:color w:val="000000"/>
                          <w:spacing w:val="-2"/>
                        </w:rPr>
                        <w:t>df.head()</w:t>
                      </w:r>
                    </w:p>
                  </w:txbxContent>
                </v:textbox>
                <v:fill type="solid"/>
                <v:stroke dashstyle="solid"/>
                <w10:wrap type="topAndBottom"/>
              </v:shape>
            </w:pict>
          </mc:Fallback>
        </mc:AlternateContent>
      </w:r>
    </w:p>
    <w:p>
      <w:pPr>
        <w:spacing w:before="124"/>
        <w:ind w:left="148" w:right="0" w:firstLine="0"/>
        <w:jc w:val="left"/>
        <w:rPr>
          <w:rFonts w:ascii="Arial" w:hAnsi="Arial"/>
          <w:b/>
          <w:sz w:val="18"/>
        </w:rPr>
      </w:pPr>
      <w:r>
        <w:rPr>
          <w:rFonts w:ascii="Arial" w:hAnsi="Arial"/>
          <w:b/>
          <w:color w:val="545454"/>
          <w:sz w:val="18"/>
        </w:rPr>
        <w:t>Output — Parsed DateHour </w:t>
      </w:r>
      <w:r>
        <w:rPr>
          <w:rFonts w:ascii="Arial" w:hAnsi="Arial"/>
          <w:b/>
          <w:color w:val="545454"/>
          <w:spacing w:val="-2"/>
          <w:sz w:val="18"/>
        </w:rPr>
        <w:t>(sample):</w:t>
      </w:r>
    </w:p>
    <w:p>
      <w:pPr>
        <w:pStyle w:val="BodyText"/>
        <w:spacing w:before="10" w:after="1"/>
        <w:rPr>
          <w:rFonts w:ascii="Arial"/>
          <w:b/>
          <w:sz w:val="15"/>
        </w:rPr>
      </w:pPr>
    </w:p>
    <w:tbl>
      <w:tblPr>
        <w:tblW w:w="0" w:type="auto"/>
        <w:jc w:val="left"/>
        <w:tblInd w:w="3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2170"/>
        <w:gridCol w:w="2170"/>
        <w:gridCol w:w="1184"/>
        <w:gridCol w:w="1184"/>
        <w:gridCol w:w="1776"/>
        <w:gridCol w:w="1381"/>
      </w:tblGrid>
      <w:tr>
        <w:trPr>
          <w:trHeight w:val="350" w:hRule="atLeast"/>
        </w:trPr>
        <w:tc>
          <w:tcPr>
            <w:tcW w:w="2170" w:type="dxa"/>
            <w:shd w:val="clear" w:color="auto" w:fill="333333"/>
          </w:tcPr>
          <w:p>
            <w:pPr>
              <w:pStyle w:val="TableParagraph"/>
              <w:ind w:left="79"/>
              <w:rPr>
                <w:rFonts w:ascii="Arial"/>
                <w:b/>
                <w:sz w:val="15"/>
              </w:rPr>
            </w:pPr>
            <w:r>
              <w:rPr>
                <w:rFonts w:ascii="Arial"/>
                <w:b/>
                <w:color w:val="FFFFFF"/>
                <w:sz w:val="15"/>
              </w:rPr>
              <w:t>Channel </w:t>
            </w:r>
            <w:r>
              <w:rPr>
                <w:rFonts w:ascii="Arial"/>
                <w:b/>
                <w:color w:val="FFFFFF"/>
                <w:spacing w:val="-2"/>
                <w:sz w:val="15"/>
              </w:rPr>
              <w:t>Group</w:t>
            </w:r>
          </w:p>
        </w:tc>
        <w:tc>
          <w:tcPr>
            <w:tcW w:w="2170" w:type="dxa"/>
            <w:shd w:val="clear" w:color="auto" w:fill="333333"/>
          </w:tcPr>
          <w:p>
            <w:pPr>
              <w:pStyle w:val="TableParagraph"/>
              <w:ind w:left="79"/>
              <w:rPr>
                <w:rFonts w:ascii="Arial"/>
                <w:b/>
                <w:sz w:val="15"/>
              </w:rPr>
            </w:pPr>
            <w:r>
              <w:rPr>
                <w:rFonts w:ascii="Arial"/>
                <w:b/>
                <w:color w:val="FFFFFF"/>
                <w:sz w:val="15"/>
              </w:rPr>
              <w:t>DateHour </w:t>
            </w:r>
            <w:r>
              <w:rPr>
                <w:rFonts w:ascii="Arial"/>
                <w:b/>
                <w:color w:val="FFFFFF"/>
                <w:spacing w:val="-2"/>
                <w:sz w:val="15"/>
              </w:rPr>
              <w:t>(parsed)</w:t>
            </w:r>
          </w:p>
        </w:tc>
        <w:tc>
          <w:tcPr>
            <w:tcW w:w="1184" w:type="dxa"/>
            <w:shd w:val="clear" w:color="auto" w:fill="333333"/>
          </w:tcPr>
          <w:p>
            <w:pPr>
              <w:pStyle w:val="TableParagraph"/>
              <w:ind w:left="79"/>
              <w:rPr>
                <w:rFonts w:ascii="Arial"/>
                <w:b/>
                <w:sz w:val="15"/>
              </w:rPr>
            </w:pPr>
            <w:r>
              <w:rPr>
                <w:rFonts w:ascii="Arial"/>
                <w:b/>
                <w:color w:val="FFFFFF"/>
                <w:spacing w:val="-2"/>
                <w:sz w:val="15"/>
              </w:rPr>
              <w:t>Users</w:t>
            </w:r>
          </w:p>
        </w:tc>
        <w:tc>
          <w:tcPr>
            <w:tcW w:w="1184" w:type="dxa"/>
            <w:shd w:val="clear" w:color="auto" w:fill="333333"/>
          </w:tcPr>
          <w:p>
            <w:pPr>
              <w:pStyle w:val="TableParagraph"/>
              <w:ind w:left="79"/>
              <w:rPr>
                <w:rFonts w:ascii="Arial"/>
                <w:b/>
                <w:sz w:val="15"/>
              </w:rPr>
            </w:pPr>
            <w:r>
              <w:rPr>
                <w:rFonts w:ascii="Arial"/>
                <w:b/>
                <w:color w:val="FFFFFF"/>
                <w:spacing w:val="-2"/>
                <w:sz w:val="15"/>
              </w:rPr>
              <w:t>Sessions</w:t>
            </w:r>
          </w:p>
        </w:tc>
        <w:tc>
          <w:tcPr>
            <w:tcW w:w="1776" w:type="dxa"/>
            <w:shd w:val="clear" w:color="auto" w:fill="333333"/>
          </w:tcPr>
          <w:p>
            <w:pPr>
              <w:pStyle w:val="TableParagraph"/>
              <w:ind w:left="78"/>
              <w:rPr>
                <w:rFonts w:ascii="Arial"/>
                <w:b/>
                <w:sz w:val="15"/>
              </w:rPr>
            </w:pPr>
            <w:r>
              <w:rPr>
                <w:rFonts w:ascii="Arial"/>
                <w:b/>
                <w:color w:val="FFFFFF"/>
                <w:sz w:val="15"/>
              </w:rPr>
              <w:t>Engaged </w:t>
            </w:r>
            <w:r>
              <w:rPr>
                <w:rFonts w:ascii="Arial"/>
                <w:b/>
                <w:color w:val="FFFFFF"/>
                <w:spacing w:val="-2"/>
                <w:sz w:val="15"/>
              </w:rPr>
              <w:t>Sessions</w:t>
            </w:r>
          </w:p>
        </w:tc>
        <w:tc>
          <w:tcPr>
            <w:tcW w:w="1381" w:type="dxa"/>
            <w:shd w:val="clear" w:color="auto" w:fill="333333"/>
          </w:tcPr>
          <w:p>
            <w:pPr>
              <w:pStyle w:val="TableParagraph"/>
              <w:ind w:left="78"/>
              <w:rPr>
                <w:rFonts w:ascii="Arial"/>
                <w:b/>
                <w:sz w:val="15"/>
              </w:rPr>
            </w:pPr>
            <w:r>
              <w:rPr>
                <w:rFonts w:ascii="Arial"/>
                <w:b/>
                <w:color w:val="FFFFFF"/>
                <w:sz w:val="15"/>
              </w:rPr>
              <w:t>Eng </w:t>
            </w:r>
            <w:r>
              <w:rPr>
                <w:rFonts w:ascii="Arial"/>
                <w:b/>
                <w:color w:val="FFFFFF"/>
                <w:spacing w:val="-4"/>
                <w:sz w:val="15"/>
              </w:rPr>
              <w:t>Rate</w:t>
            </w:r>
          </w:p>
        </w:tc>
      </w:tr>
      <w:tr>
        <w:trPr>
          <w:trHeight w:val="350" w:hRule="atLeast"/>
        </w:trPr>
        <w:tc>
          <w:tcPr>
            <w:tcW w:w="2170" w:type="dxa"/>
          </w:tcPr>
          <w:p>
            <w:pPr>
              <w:pStyle w:val="TableParagraph"/>
              <w:ind w:left="79"/>
              <w:rPr>
                <w:sz w:val="15"/>
              </w:rPr>
            </w:pPr>
            <w:r>
              <w:rPr>
                <w:spacing w:val="-2"/>
                <w:sz w:val="15"/>
              </w:rPr>
              <w:t>Direct</w:t>
            </w:r>
          </w:p>
        </w:tc>
        <w:tc>
          <w:tcPr>
            <w:tcW w:w="2170" w:type="dxa"/>
          </w:tcPr>
          <w:p>
            <w:pPr>
              <w:pStyle w:val="TableParagraph"/>
              <w:ind w:left="79"/>
              <w:rPr>
                <w:sz w:val="15"/>
              </w:rPr>
            </w:pPr>
            <w:r>
              <w:rPr>
                <w:sz w:val="15"/>
              </w:rPr>
              <w:t>2024-04-16 </w:t>
            </w:r>
            <w:r>
              <w:rPr>
                <w:spacing w:val="-2"/>
                <w:sz w:val="15"/>
              </w:rPr>
              <w:t>23:00:00</w:t>
            </w:r>
          </w:p>
        </w:tc>
        <w:tc>
          <w:tcPr>
            <w:tcW w:w="1184" w:type="dxa"/>
          </w:tcPr>
          <w:p>
            <w:pPr>
              <w:pStyle w:val="TableParagraph"/>
              <w:ind w:left="79"/>
              <w:rPr>
                <w:sz w:val="15"/>
              </w:rPr>
            </w:pPr>
            <w:r>
              <w:rPr>
                <w:spacing w:val="-5"/>
                <w:sz w:val="15"/>
              </w:rPr>
              <w:t>237</w:t>
            </w:r>
          </w:p>
        </w:tc>
        <w:tc>
          <w:tcPr>
            <w:tcW w:w="1184" w:type="dxa"/>
          </w:tcPr>
          <w:p>
            <w:pPr>
              <w:pStyle w:val="TableParagraph"/>
              <w:ind w:left="79"/>
              <w:rPr>
                <w:sz w:val="15"/>
              </w:rPr>
            </w:pPr>
            <w:r>
              <w:rPr>
                <w:spacing w:val="-5"/>
                <w:sz w:val="15"/>
              </w:rPr>
              <w:t>300</w:t>
            </w:r>
          </w:p>
        </w:tc>
        <w:tc>
          <w:tcPr>
            <w:tcW w:w="1776" w:type="dxa"/>
          </w:tcPr>
          <w:p>
            <w:pPr>
              <w:pStyle w:val="TableParagraph"/>
              <w:ind w:left="78"/>
              <w:rPr>
                <w:sz w:val="15"/>
              </w:rPr>
            </w:pPr>
            <w:r>
              <w:rPr>
                <w:spacing w:val="-5"/>
                <w:sz w:val="15"/>
              </w:rPr>
              <w:t>144</w:t>
            </w:r>
          </w:p>
        </w:tc>
        <w:tc>
          <w:tcPr>
            <w:tcW w:w="1381" w:type="dxa"/>
          </w:tcPr>
          <w:p>
            <w:pPr>
              <w:pStyle w:val="TableParagraph"/>
              <w:ind w:left="78"/>
              <w:rPr>
                <w:sz w:val="15"/>
              </w:rPr>
            </w:pPr>
            <w:r>
              <w:rPr>
                <w:spacing w:val="-4"/>
                <w:sz w:val="15"/>
              </w:rPr>
              <w:t>0.48</w:t>
            </w:r>
          </w:p>
        </w:tc>
      </w:tr>
      <w:tr>
        <w:trPr>
          <w:trHeight w:val="350" w:hRule="atLeast"/>
        </w:trPr>
        <w:tc>
          <w:tcPr>
            <w:tcW w:w="2170" w:type="dxa"/>
            <w:shd w:val="clear" w:color="auto" w:fill="F9F9F9"/>
          </w:tcPr>
          <w:p>
            <w:pPr>
              <w:pStyle w:val="TableParagraph"/>
              <w:ind w:left="79"/>
              <w:rPr>
                <w:sz w:val="15"/>
              </w:rPr>
            </w:pPr>
            <w:r>
              <w:rPr>
                <w:sz w:val="15"/>
              </w:rPr>
              <w:t>Organic </w:t>
            </w:r>
            <w:r>
              <w:rPr>
                <w:spacing w:val="-2"/>
                <w:sz w:val="15"/>
              </w:rPr>
              <w:t>Social</w:t>
            </w:r>
          </w:p>
        </w:tc>
        <w:tc>
          <w:tcPr>
            <w:tcW w:w="2170" w:type="dxa"/>
            <w:shd w:val="clear" w:color="auto" w:fill="F9F9F9"/>
          </w:tcPr>
          <w:p>
            <w:pPr>
              <w:pStyle w:val="TableParagraph"/>
              <w:ind w:left="79"/>
              <w:rPr>
                <w:sz w:val="15"/>
              </w:rPr>
            </w:pPr>
            <w:r>
              <w:rPr>
                <w:sz w:val="15"/>
              </w:rPr>
              <w:t>2024-04-17 </w:t>
            </w:r>
            <w:r>
              <w:rPr>
                <w:spacing w:val="-2"/>
                <w:sz w:val="15"/>
              </w:rPr>
              <w:t>19:00:00</w:t>
            </w:r>
          </w:p>
        </w:tc>
        <w:tc>
          <w:tcPr>
            <w:tcW w:w="1184" w:type="dxa"/>
            <w:shd w:val="clear" w:color="auto" w:fill="F9F9F9"/>
          </w:tcPr>
          <w:p>
            <w:pPr>
              <w:pStyle w:val="TableParagraph"/>
              <w:ind w:left="79"/>
              <w:rPr>
                <w:sz w:val="15"/>
              </w:rPr>
            </w:pPr>
            <w:r>
              <w:rPr>
                <w:spacing w:val="-5"/>
                <w:sz w:val="15"/>
              </w:rPr>
              <w:t>208</w:t>
            </w:r>
          </w:p>
        </w:tc>
        <w:tc>
          <w:tcPr>
            <w:tcW w:w="1184" w:type="dxa"/>
            <w:shd w:val="clear" w:color="auto" w:fill="F9F9F9"/>
          </w:tcPr>
          <w:p>
            <w:pPr>
              <w:pStyle w:val="TableParagraph"/>
              <w:ind w:left="79"/>
              <w:rPr>
                <w:sz w:val="15"/>
              </w:rPr>
            </w:pPr>
            <w:r>
              <w:rPr>
                <w:spacing w:val="-5"/>
                <w:sz w:val="15"/>
              </w:rPr>
              <w:t>267</w:t>
            </w:r>
          </w:p>
        </w:tc>
        <w:tc>
          <w:tcPr>
            <w:tcW w:w="1776" w:type="dxa"/>
            <w:shd w:val="clear" w:color="auto" w:fill="F9F9F9"/>
          </w:tcPr>
          <w:p>
            <w:pPr>
              <w:pStyle w:val="TableParagraph"/>
              <w:ind w:left="78"/>
              <w:rPr>
                <w:sz w:val="15"/>
              </w:rPr>
            </w:pPr>
            <w:r>
              <w:rPr>
                <w:spacing w:val="-5"/>
                <w:sz w:val="15"/>
              </w:rPr>
              <w:t>132</w:t>
            </w:r>
          </w:p>
        </w:tc>
        <w:tc>
          <w:tcPr>
            <w:tcW w:w="1381" w:type="dxa"/>
            <w:shd w:val="clear" w:color="auto" w:fill="F9F9F9"/>
          </w:tcPr>
          <w:p>
            <w:pPr>
              <w:pStyle w:val="TableParagraph"/>
              <w:ind w:left="78"/>
              <w:rPr>
                <w:sz w:val="15"/>
              </w:rPr>
            </w:pPr>
            <w:r>
              <w:rPr>
                <w:spacing w:val="-4"/>
                <w:sz w:val="15"/>
              </w:rPr>
              <w:t>0.49</w:t>
            </w:r>
          </w:p>
        </w:tc>
      </w:tr>
      <w:tr>
        <w:trPr>
          <w:trHeight w:val="350" w:hRule="atLeast"/>
        </w:trPr>
        <w:tc>
          <w:tcPr>
            <w:tcW w:w="2170" w:type="dxa"/>
          </w:tcPr>
          <w:p>
            <w:pPr>
              <w:pStyle w:val="TableParagraph"/>
              <w:ind w:left="79"/>
              <w:rPr>
                <w:sz w:val="15"/>
              </w:rPr>
            </w:pPr>
            <w:r>
              <w:rPr>
                <w:spacing w:val="-2"/>
                <w:sz w:val="15"/>
              </w:rPr>
              <w:t>Direct</w:t>
            </w:r>
          </w:p>
        </w:tc>
        <w:tc>
          <w:tcPr>
            <w:tcW w:w="2170" w:type="dxa"/>
          </w:tcPr>
          <w:p>
            <w:pPr>
              <w:pStyle w:val="TableParagraph"/>
              <w:ind w:left="79"/>
              <w:rPr>
                <w:sz w:val="15"/>
              </w:rPr>
            </w:pPr>
            <w:r>
              <w:rPr>
                <w:sz w:val="15"/>
              </w:rPr>
              <w:t>2024-04-17 </w:t>
            </w:r>
            <w:r>
              <w:rPr>
                <w:spacing w:val="-2"/>
                <w:sz w:val="15"/>
              </w:rPr>
              <w:t>23:00:00</w:t>
            </w:r>
          </w:p>
        </w:tc>
        <w:tc>
          <w:tcPr>
            <w:tcW w:w="1184" w:type="dxa"/>
          </w:tcPr>
          <w:p>
            <w:pPr>
              <w:pStyle w:val="TableParagraph"/>
              <w:ind w:left="79"/>
              <w:rPr>
                <w:sz w:val="15"/>
              </w:rPr>
            </w:pPr>
            <w:r>
              <w:rPr>
                <w:spacing w:val="-5"/>
                <w:sz w:val="15"/>
              </w:rPr>
              <w:t>188</w:t>
            </w:r>
          </w:p>
        </w:tc>
        <w:tc>
          <w:tcPr>
            <w:tcW w:w="1184" w:type="dxa"/>
          </w:tcPr>
          <w:p>
            <w:pPr>
              <w:pStyle w:val="TableParagraph"/>
              <w:ind w:left="79"/>
              <w:rPr>
                <w:sz w:val="15"/>
              </w:rPr>
            </w:pPr>
            <w:r>
              <w:rPr>
                <w:spacing w:val="-5"/>
                <w:sz w:val="15"/>
              </w:rPr>
              <w:t>233</w:t>
            </w:r>
          </w:p>
        </w:tc>
        <w:tc>
          <w:tcPr>
            <w:tcW w:w="1776" w:type="dxa"/>
          </w:tcPr>
          <w:p>
            <w:pPr>
              <w:pStyle w:val="TableParagraph"/>
              <w:ind w:left="78"/>
              <w:rPr>
                <w:sz w:val="15"/>
              </w:rPr>
            </w:pPr>
            <w:r>
              <w:rPr>
                <w:spacing w:val="-5"/>
                <w:sz w:val="15"/>
              </w:rPr>
              <w:t>115</w:t>
            </w:r>
          </w:p>
        </w:tc>
        <w:tc>
          <w:tcPr>
            <w:tcW w:w="1381" w:type="dxa"/>
          </w:tcPr>
          <w:p>
            <w:pPr>
              <w:pStyle w:val="TableParagraph"/>
              <w:ind w:left="78"/>
              <w:rPr>
                <w:sz w:val="15"/>
              </w:rPr>
            </w:pPr>
            <w:r>
              <w:rPr>
                <w:spacing w:val="-4"/>
                <w:sz w:val="15"/>
              </w:rPr>
              <w:t>0.49</w:t>
            </w:r>
          </w:p>
        </w:tc>
      </w:tr>
      <w:tr>
        <w:trPr>
          <w:trHeight w:val="350" w:hRule="atLeast"/>
        </w:trPr>
        <w:tc>
          <w:tcPr>
            <w:tcW w:w="2170" w:type="dxa"/>
            <w:shd w:val="clear" w:color="auto" w:fill="F9F9F9"/>
          </w:tcPr>
          <w:p>
            <w:pPr>
              <w:pStyle w:val="TableParagraph"/>
              <w:ind w:left="79"/>
              <w:rPr>
                <w:sz w:val="15"/>
              </w:rPr>
            </w:pPr>
            <w:r>
              <w:rPr>
                <w:sz w:val="15"/>
              </w:rPr>
              <w:t>Organic </w:t>
            </w:r>
            <w:r>
              <w:rPr>
                <w:spacing w:val="-2"/>
                <w:sz w:val="15"/>
              </w:rPr>
              <w:t>Social</w:t>
            </w:r>
          </w:p>
        </w:tc>
        <w:tc>
          <w:tcPr>
            <w:tcW w:w="2170" w:type="dxa"/>
            <w:shd w:val="clear" w:color="auto" w:fill="F9F9F9"/>
          </w:tcPr>
          <w:p>
            <w:pPr>
              <w:pStyle w:val="TableParagraph"/>
              <w:ind w:left="79"/>
              <w:rPr>
                <w:sz w:val="15"/>
              </w:rPr>
            </w:pPr>
            <w:r>
              <w:rPr>
                <w:sz w:val="15"/>
              </w:rPr>
              <w:t>2024-04-17 </w:t>
            </w:r>
            <w:r>
              <w:rPr>
                <w:spacing w:val="-2"/>
                <w:sz w:val="15"/>
              </w:rPr>
              <w:t>18:00:00</w:t>
            </w:r>
          </w:p>
        </w:tc>
        <w:tc>
          <w:tcPr>
            <w:tcW w:w="1184" w:type="dxa"/>
            <w:shd w:val="clear" w:color="auto" w:fill="F9F9F9"/>
          </w:tcPr>
          <w:p>
            <w:pPr>
              <w:pStyle w:val="TableParagraph"/>
              <w:ind w:left="79"/>
              <w:rPr>
                <w:sz w:val="15"/>
              </w:rPr>
            </w:pPr>
            <w:r>
              <w:rPr>
                <w:spacing w:val="-5"/>
                <w:sz w:val="15"/>
              </w:rPr>
              <w:t>187</w:t>
            </w:r>
          </w:p>
        </w:tc>
        <w:tc>
          <w:tcPr>
            <w:tcW w:w="1184" w:type="dxa"/>
            <w:shd w:val="clear" w:color="auto" w:fill="F9F9F9"/>
          </w:tcPr>
          <w:p>
            <w:pPr>
              <w:pStyle w:val="TableParagraph"/>
              <w:ind w:left="79"/>
              <w:rPr>
                <w:sz w:val="15"/>
              </w:rPr>
            </w:pPr>
            <w:r>
              <w:rPr>
                <w:spacing w:val="-5"/>
                <w:sz w:val="15"/>
              </w:rPr>
              <w:t>256</w:t>
            </w:r>
          </w:p>
        </w:tc>
        <w:tc>
          <w:tcPr>
            <w:tcW w:w="1776" w:type="dxa"/>
            <w:shd w:val="clear" w:color="auto" w:fill="F9F9F9"/>
          </w:tcPr>
          <w:p>
            <w:pPr>
              <w:pStyle w:val="TableParagraph"/>
              <w:ind w:left="78"/>
              <w:rPr>
                <w:sz w:val="15"/>
              </w:rPr>
            </w:pPr>
            <w:r>
              <w:rPr>
                <w:spacing w:val="-5"/>
                <w:sz w:val="15"/>
              </w:rPr>
              <w:t>125</w:t>
            </w:r>
          </w:p>
        </w:tc>
        <w:tc>
          <w:tcPr>
            <w:tcW w:w="1381" w:type="dxa"/>
            <w:shd w:val="clear" w:color="auto" w:fill="F9F9F9"/>
          </w:tcPr>
          <w:p>
            <w:pPr>
              <w:pStyle w:val="TableParagraph"/>
              <w:ind w:left="78"/>
              <w:rPr>
                <w:sz w:val="15"/>
              </w:rPr>
            </w:pPr>
            <w:r>
              <w:rPr>
                <w:spacing w:val="-4"/>
                <w:sz w:val="15"/>
              </w:rPr>
              <w:t>0.49</w:t>
            </w:r>
          </w:p>
        </w:tc>
      </w:tr>
      <w:tr>
        <w:trPr>
          <w:trHeight w:val="350" w:hRule="atLeast"/>
        </w:trPr>
        <w:tc>
          <w:tcPr>
            <w:tcW w:w="2170" w:type="dxa"/>
          </w:tcPr>
          <w:p>
            <w:pPr>
              <w:pStyle w:val="TableParagraph"/>
              <w:ind w:left="79"/>
              <w:rPr>
                <w:sz w:val="15"/>
              </w:rPr>
            </w:pPr>
            <w:r>
              <w:rPr>
                <w:sz w:val="15"/>
              </w:rPr>
              <w:t>Organic </w:t>
            </w:r>
            <w:r>
              <w:rPr>
                <w:spacing w:val="-2"/>
                <w:sz w:val="15"/>
              </w:rPr>
              <w:t>Social</w:t>
            </w:r>
          </w:p>
        </w:tc>
        <w:tc>
          <w:tcPr>
            <w:tcW w:w="2170" w:type="dxa"/>
          </w:tcPr>
          <w:p>
            <w:pPr>
              <w:pStyle w:val="TableParagraph"/>
              <w:ind w:left="79"/>
              <w:rPr>
                <w:sz w:val="15"/>
              </w:rPr>
            </w:pPr>
            <w:r>
              <w:rPr>
                <w:sz w:val="15"/>
              </w:rPr>
              <w:t>2024-04-17 </w:t>
            </w:r>
            <w:r>
              <w:rPr>
                <w:spacing w:val="-2"/>
                <w:sz w:val="15"/>
              </w:rPr>
              <w:t>20:00:00</w:t>
            </w:r>
          </w:p>
        </w:tc>
        <w:tc>
          <w:tcPr>
            <w:tcW w:w="1184" w:type="dxa"/>
          </w:tcPr>
          <w:p>
            <w:pPr>
              <w:pStyle w:val="TableParagraph"/>
              <w:ind w:left="79"/>
              <w:rPr>
                <w:sz w:val="15"/>
              </w:rPr>
            </w:pPr>
            <w:r>
              <w:rPr>
                <w:spacing w:val="-5"/>
                <w:sz w:val="15"/>
              </w:rPr>
              <w:t>175</w:t>
            </w:r>
          </w:p>
        </w:tc>
        <w:tc>
          <w:tcPr>
            <w:tcW w:w="1184" w:type="dxa"/>
          </w:tcPr>
          <w:p>
            <w:pPr>
              <w:pStyle w:val="TableParagraph"/>
              <w:ind w:left="79"/>
              <w:rPr>
                <w:sz w:val="15"/>
              </w:rPr>
            </w:pPr>
            <w:r>
              <w:rPr>
                <w:spacing w:val="-5"/>
                <w:sz w:val="15"/>
              </w:rPr>
              <w:t>221</w:t>
            </w:r>
          </w:p>
        </w:tc>
        <w:tc>
          <w:tcPr>
            <w:tcW w:w="1776" w:type="dxa"/>
          </w:tcPr>
          <w:p>
            <w:pPr>
              <w:pStyle w:val="TableParagraph"/>
              <w:ind w:left="78"/>
              <w:rPr>
                <w:sz w:val="15"/>
              </w:rPr>
            </w:pPr>
            <w:r>
              <w:rPr>
                <w:spacing w:val="-5"/>
                <w:sz w:val="15"/>
              </w:rPr>
              <w:t>112</w:t>
            </w:r>
          </w:p>
        </w:tc>
        <w:tc>
          <w:tcPr>
            <w:tcW w:w="1381" w:type="dxa"/>
          </w:tcPr>
          <w:p>
            <w:pPr>
              <w:pStyle w:val="TableParagraph"/>
              <w:ind w:left="78"/>
              <w:rPr>
                <w:sz w:val="15"/>
              </w:rPr>
            </w:pPr>
            <w:r>
              <w:rPr>
                <w:spacing w:val="-4"/>
                <w:sz w:val="15"/>
              </w:rPr>
              <w:t>0.51</w:t>
            </w:r>
          </w:p>
        </w:tc>
      </w:tr>
    </w:tbl>
    <w:p>
      <w:pPr>
        <w:pStyle w:val="BodyText"/>
        <w:spacing w:before="170"/>
        <w:rPr>
          <w:rFonts w:ascii="Arial"/>
          <w:b/>
          <w:sz w:val="18"/>
        </w:rPr>
      </w:pPr>
    </w:p>
    <w:p>
      <w:pPr>
        <w:pStyle w:val="Heading2"/>
        <w:spacing w:before="0"/>
      </w:pPr>
      <w:r>
        <w:rPr/>
        <w:t>Step 3.4 — Convert Numeric Columns &amp; Extract </w:t>
      </w:r>
      <w:r>
        <w:rPr>
          <w:spacing w:val="-4"/>
        </w:rPr>
        <w:t>Hour</w:t>
      </w:r>
    </w:p>
    <w:p>
      <w:pPr>
        <w:pStyle w:val="Heading3"/>
        <w:spacing w:line="307" w:lineRule="auto"/>
        <w:jc w:val="both"/>
      </w:pPr>
      <w:r>
        <w:rPr/>
        <w:t>All metric columns (Users, Sessions, Engagement Rate, etc.) were loaded as strings. We convert them to numeric types, coercing any invalid values to NaN. We also extract the hour of day as a separate feature for the </w:t>
      </w:r>
      <w:r>
        <w:rPr/>
        <w:t>hourly </w:t>
      </w:r>
      <w:r>
        <w:rPr>
          <w:spacing w:val="-2"/>
        </w:rPr>
        <w:t>heatmap.</w:t>
      </w:r>
    </w:p>
    <w:p>
      <w:pPr>
        <w:spacing w:line="240" w:lineRule="auto" w:before="15"/>
        <w:rPr>
          <w:sz w:val="19"/>
        </w:rPr>
      </w:pPr>
    </w:p>
    <w:p>
      <w:pPr>
        <w:spacing w:before="0"/>
        <w:ind w:left="148" w:right="0" w:firstLine="0"/>
        <w:jc w:val="left"/>
        <w:rPr>
          <w:rFonts w:ascii="Arial"/>
          <w:b/>
          <w:sz w:val="18"/>
        </w:rPr>
      </w:pPr>
      <w:r>
        <w:rPr>
          <w:rFonts w:ascii="Arial"/>
          <w:b/>
          <w:color w:val="545454"/>
          <w:spacing w:val="-2"/>
          <w:sz w:val="18"/>
        </w:rPr>
        <w:t>Code:</w:t>
      </w:r>
    </w:p>
    <w:p>
      <w:pPr>
        <w:pStyle w:val="BodyText"/>
        <w:spacing w:before="4"/>
        <w:rPr>
          <w:rFonts w:ascii="Arial"/>
          <w:b/>
          <w:sz w:val="6"/>
        </w:rPr>
      </w:pPr>
      <w:r>
        <w:rPr>
          <w:rFonts w:ascii="Arial"/>
          <w:b/>
          <w:sz w:val="6"/>
        </w:rPr>
        <mc:AlternateContent>
          <mc:Choice Requires="wps">
            <w:drawing>
              <wp:anchor distT="0" distB="0" distL="0" distR="0" allowOverlap="1" layoutInCell="1" locked="0" behindDoc="1" simplePos="0" relativeHeight="487592448">
                <wp:simplePos x="0" y="0"/>
                <wp:positionH relativeFrom="page">
                  <wp:posOffset>724199</wp:posOffset>
                </wp:positionH>
                <wp:positionV relativeFrom="paragraph">
                  <wp:posOffset>64816</wp:posOffset>
                </wp:positionV>
                <wp:extent cx="6264275" cy="76200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6264275" cy="762000"/>
                        </a:xfrm>
                        <a:prstGeom prst="rect">
                          <a:avLst/>
                        </a:prstGeom>
                        <a:solidFill>
                          <a:srgbClr val="F4F4F4"/>
                        </a:solidFill>
                        <a:ln w="6350">
                          <a:solidFill>
                            <a:srgbClr val="DDDDDD"/>
                          </a:solidFill>
                          <a:prstDash val="solid"/>
                        </a:ln>
                      </wps:spPr>
                      <wps:txbx>
                        <w:txbxContent>
                          <w:p>
                            <w:pPr>
                              <w:pStyle w:val="BodyText"/>
                              <w:spacing w:line="290" w:lineRule="auto" w:before="181"/>
                              <w:ind w:left="154" w:right="2615"/>
                              <w:rPr>
                                <w:color w:val="000000"/>
                              </w:rPr>
                            </w:pPr>
                            <w:r>
                              <w:rPr>
                                <w:color w:val="000000"/>
                              </w:rPr>
                              <w:t>numeric_cols = df.columns.drop(["Channel Group", "DateHour"]) df[numeric_cols]</w:t>
                            </w:r>
                            <w:r>
                              <w:rPr>
                                <w:color w:val="000000"/>
                                <w:spacing w:val="-13"/>
                              </w:rPr>
                              <w:t> </w:t>
                            </w:r>
                            <w:r>
                              <w:rPr>
                                <w:color w:val="000000"/>
                              </w:rPr>
                              <w:t>=</w:t>
                            </w:r>
                            <w:r>
                              <w:rPr>
                                <w:color w:val="000000"/>
                                <w:spacing w:val="-13"/>
                              </w:rPr>
                              <w:t> </w:t>
                            </w:r>
                            <w:r>
                              <w:rPr>
                                <w:color w:val="000000"/>
                              </w:rPr>
                              <w:t>df[numeric_cols].apply(pd.to_numeric,</w:t>
                            </w:r>
                            <w:r>
                              <w:rPr>
                                <w:color w:val="000000"/>
                                <w:spacing w:val="-13"/>
                              </w:rPr>
                              <w:t> </w:t>
                            </w:r>
                            <w:r>
                              <w:rPr>
                                <w:color w:val="000000"/>
                              </w:rPr>
                              <w:t>errors='coerce') df["hour"] = df["DateHour"].dt.hour</w:t>
                            </w:r>
                          </w:p>
                          <w:p>
                            <w:pPr>
                              <w:pStyle w:val="BodyText"/>
                              <w:spacing w:before="3"/>
                              <w:ind w:left="154"/>
                              <w:rPr>
                                <w:color w:val="000000"/>
                              </w:rPr>
                            </w:pPr>
                            <w:r>
                              <w:rPr>
                                <w:color w:val="000000"/>
                                <w:spacing w:val="-2"/>
                              </w:rPr>
                              <w:t>df.head()</w:t>
                            </w:r>
                          </w:p>
                        </w:txbxContent>
                      </wps:txbx>
                      <wps:bodyPr wrap="square" lIns="0" tIns="0" rIns="0" bIns="0" rtlCol="0">
                        <a:noAutofit/>
                      </wps:bodyPr>
                    </wps:wsp>
                  </a:graphicData>
                </a:graphic>
              </wp:anchor>
            </w:drawing>
          </mc:Choice>
          <mc:Fallback>
            <w:pict>
              <v:shape style="position:absolute;margin-left:57.023621pt;margin-top:5.103622pt;width:493.25pt;height:60pt;mso-position-horizontal-relative:page;mso-position-vertical-relative:paragraph;z-index:-15724032;mso-wrap-distance-left:0;mso-wrap-distance-right:0" type="#_x0000_t202" id="docshape10" filled="true" fillcolor="#f4f4f4" stroked="true" strokeweight=".5pt" strokecolor="#dddddd">
                <v:textbox inset="0,0,0,0">
                  <w:txbxContent>
                    <w:p>
                      <w:pPr>
                        <w:pStyle w:val="BodyText"/>
                        <w:spacing w:line="290" w:lineRule="auto" w:before="181"/>
                        <w:ind w:left="154" w:right="2615"/>
                        <w:rPr>
                          <w:color w:val="000000"/>
                        </w:rPr>
                      </w:pPr>
                      <w:r>
                        <w:rPr>
                          <w:color w:val="000000"/>
                        </w:rPr>
                        <w:t>numeric_cols = df.columns.drop(["Channel Group", "DateHour"]) df[numeric_cols]</w:t>
                      </w:r>
                      <w:r>
                        <w:rPr>
                          <w:color w:val="000000"/>
                          <w:spacing w:val="-13"/>
                        </w:rPr>
                        <w:t> </w:t>
                      </w:r>
                      <w:r>
                        <w:rPr>
                          <w:color w:val="000000"/>
                        </w:rPr>
                        <w:t>=</w:t>
                      </w:r>
                      <w:r>
                        <w:rPr>
                          <w:color w:val="000000"/>
                          <w:spacing w:val="-13"/>
                        </w:rPr>
                        <w:t> </w:t>
                      </w:r>
                      <w:r>
                        <w:rPr>
                          <w:color w:val="000000"/>
                        </w:rPr>
                        <w:t>df[numeric_cols].apply(pd.to_numeric,</w:t>
                      </w:r>
                      <w:r>
                        <w:rPr>
                          <w:color w:val="000000"/>
                          <w:spacing w:val="-13"/>
                        </w:rPr>
                        <w:t> </w:t>
                      </w:r>
                      <w:r>
                        <w:rPr>
                          <w:color w:val="000000"/>
                        </w:rPr>
                        <w:t>errors='coerce') df["hour"] = df["DateHour"].dt.hour</w:t>
                      </w:r>
                    </w:p>
                    <w:p>
                      <w:pPr>
                        <w:pStyle w:val="BodyText"/>
                        <w:spacing w:before="3"/>
                        <w:ind w:left="154"/>
                        <w:rPr>
                          <w:color w:val="000000"/>
                        </w:rPr>
                      </w:pPr>
                      <w:r>
                        <w:rPr>
                          <w:color w:val="000000"/>
                          <w:spacing w:val="-2"/>
                        </w:rPr>
                        <w:t>df.head()</w:t>
                      </w:r>
                    </w:p>
                  </w:txbxContent>
                </v:textbox>
                <v:fill type="solid"/>
                <v:stroke dashstyle="solid"/>
                <w10:wrap type="topAndBottom"/>
              </v:shape>
            </w:pict>
          </mc:Fallback>
        </mc:AlternateContent>
      </w:r>
    </w:p>
    <w:p>
      <w:pPr>
        <w:pStyle w:val="BodyText"/>
        <w:spacing w:before="15"/>
        <w:rPr>
          <w:rFonts w:ascii="Arial"/>
          <w:b/>
          <w:sz w:val="19"/>
        </w:rPr>
      </w:pPr>
    </w:p>
    <w:p>
      <w:pPr>
        <w:spacing w:line="307" w:lineRule="auto" w:before="0"/>
        <w:ind w:left="388" w:right="1137" w:firstLine="0"/>
        <w:jc w:val="both"/>
        <w:rPr>
          <w:rFonts w:ascii="Arial" w:hAnsi="Arial"/>
          <w:i/>
          <w:sz w:val="19"/>
        </w:rPr>
      </w:pPr>
      <w:r>
        <w:rPr>
          <w:rFonts w:ascii="Arial" w:hAnsi="Arial"/>
          <w:i/>
          <w:color w:val="212121"/>
          <w:sz w:val="19"/>
        </w:rPr>
        <w:t>Explanation: Google Analytics exports always stringify numeric fields. Coercing to numeric with </w:t>
      </w:r>
      <w:r>
        <w:rPr>
          <w:rFonts w:ascii="Arial" w:hAnsi="Arial"/>
          <w:i/>
          <w:color w:val="212121"/>
          <w:sz w:val="19"/>
        </w:rPr>
        <w:t>errors='coerce' replaces any malformed cells with NaN rather than crashing. The extracted 'hour' column (0–23) is critical for the heatmap in Section 4.6.</w:t>
      </w:r>
    </w:p>
    <w:p>
      <w:pPr>
        <w:spacing w:after="0" w:line="307" w:lineRule="auto"/>
        <w:jc w:val="both"/>
        <w:rPr>
          <w:rFonts w:ascii="Arial" w:hAnsi="Arial"/>
          <w:i/>
          <w:sz w:val="19"/>
        </w:rPr>
        <w:sectPr>
          <w:pgSz w:w="11910" w:h="16840"/>
          <w:pgMar w:top="1340" w:bottom="280" w:left="992" w:right="0"/>
        </w:sectPr>
      </w:pPr>
    </w:p>
    <w:p>
      <w:pPr>
        <w:pStyle w:val="Heading2"/>
      </w:pPr>
      <w:r>
        <w:rPr/>
        <w:t>Step 3.5 — Schema &amp; Descriptive </w:t>
      </w:r>
      <w:r>
        <w:rPr>
          <w:spacing w:val="-2"/>
        </w:rPr>
        <w:t>Statistics</w:t>
      </w:r>
    </w:p>
    <w:p>
      <w:pPr>
        <w:pStyle w:val="Heading3"/>
        <w:ind w:right="0"/>
      </w:pPr>
      <w:r>
        <w:rPr/>
        <w:t>We inspect data types and check for any obvious issues like nulls or unexpected </w:t>
      </w:r>
      <w:r>
        <w:rPr>
          <w:spacing w:val="-2"/>
        </w:rPr>
        <w:t>ranges.</w:t>
      </w:r>
    </w:p>
    <w:p>
      <w:pPr>
        <w:spacing w:line="240" w:lineRule="auto" w:before="75"/>
        <w:rPr>
          <w:sz w:val="19"/>
        </w:rPr>
      </w:pPr>
    </w:p>
    <w:p>
      <w:pPr>
        <w:spacing w:before="0"/>
        <w:ind w:left="148" w:right="0" w:firstLine="0"/>
        <w:jc w:val="left"/>
        <w:rPr>
          <w:rFonts w:ascii="Arial" w:hAnsi="Arial"/>
          <w:b/>
          <w:sz w:val="18"/>
        </w:rPr>
      </w:pPr>
      <w:r>
        <w:rPr>
          <w:rFonts w:ascii="Arial" w:hAnsi="Arial"/>
          <w:b/>
          <w:color w:val="545454"/>
          <w:sz w:val="18"/>
        </w:rPr>
        <w:t>Code — </w:t>
      </w:r>
      <w:r>
        <w:rPr>
          <w:rFonts w:ascii="Arial" w:hAnsi="Arial"/>
          <w:b/>
          <w:color w:val="545454"/>
          <w:spacing w:val="-2"/>
          <w:sz w:val="18"/>
        </w:rPr>
        <w:t>df.info():</w:t>
      </w:r>
    </w:p>
    <w:p>
      <w:pPr>
        <w:pStyle w:val="BodyText"/>
        <w:spacing w:before="4"/>
        <w:rPr>
          <w:rFonts w:ascii="Arial"/>
          <w:b/>
          <w:sz w:val="6"/>
        </w:rPr>
      </w:pPr>
      <w:r>
        <w:rPr>
          <w:rFonts w:ascii="Arial"/>
          <w:b/>
          <w:sz w:val="6"/>
        </w:rPr>
        <mc:AlternateContent>
          <mc:Choice Requires="wps">
            <w:drawing>
              <wp:anchor distT="0" distB="0" distL="0" distR="0" allowOverlap="1" layoutInCell="1" locked="0" behindDoc="1" simplePos="0" relativeHeight="487592960">
                <wp:simplePos x="0" y="0"/>
                <wp:positionH relativeFrom="page">
                  <wp:posOffset>724199</wp:posOffset>
                </wp:positionH>
                <wp:positionV relativeFrom="paragraph">
                  <wp:posOffset>65153</wp:posOffset>
                </wp:positionV>
                <wp:extent cx="6264275" cy="342900"/>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6264275" cy="342900"/>
                        </a:xfrm>
                        <a:prstGeom prst="rect">
                          <a:avLst/>
                        </a:prstGeom>
                        <a:solidFill>
                          <a:srgbClr val="F4F4F4"/>
                        </a:solidFill>
                        <a:ln w="6350">
                          <a:solidFill>
                            <a:srgbClr val="DDDDDD"/>
                          </a:solidFill>
                          <a:prstDash val="solid"/>
                        </a:ln>
                      </wps:spPr>
                      <wps:txbx>
                        <w:txbxContent>
                          <w:p>
                            <w:pPr>
                              <w:pStyle w:val="BodyText"/>
                              <w:spacing w:before="181"/>
                              <w:ind w:left="154"/>
                              <w:rPr>
                                <w:color w:val="000000"/>
                              </w:rPr>
                            </w:pPr>
                            <w:r>
                              <w:rPr>
                                <w:color w:val="000000"/>
                                <w:spacing w:val="-2"/>
                              </w:rPr>
                              <w:t>df.info()</w:t>
                            </w:r>
                          </w:p>
                        </w:txbxContent>
                      </wps:txbx>
                      <wps:bodyPr wrap="square" lIns="0" tIns="0" rIns="0" bIns="0" rtlCol="0">
                        <a:noAutofit/>
                      </wps:bodyPr>
                    </wps:wsp>
                  </a:graphicData>
                </a:graphic>
              </wp:anchor>
            </w:drawing>
          </mc:Choice>
          <mc:Fallback>
            <w:pict>
              <v:shape style="position:absolute;margin-left:57.023621pt;margin-top:5.130208pt;width:493.25pt;height:27pt;mso-position-horizontal-relative:page;mso-position-vertical-relative:paragraph;z-index:-15723520;mso-wrap-distance-left:0;mso-wrap-distance-right:0" type="#_x0000_t202" id="docshape11" filled="true" fillcolor="#f4f4f4" stroked="true" strokeweight=".5pt" strokecolor="#dddddd">
                <v:textbox inset="0,0,0,0">
                  <w:txbxContent>
                    <w:p>
                      <w:pPr>
                        <w:pStyle w:val="BodyText"/>
                        <w:spacing w:before="181"/>
                        <w:ind w:left="154"/>
                        <w:rPr>
                          <w:color w:val="000000"/>
                        </w:rPr>
                      </w:pPr>
                      <w:r>
                        <w:rPr>
                          <w:color w:val="000000"/>
                          <w:spacing w:val="-2"/>
                        </w:rPr>
                        <w:t>df.info()</w:t>
                      </w:r>
                    </w:p>
                  </w:txbxContent>
                </v:textbox>
                <v:fill type="solid"/>
                <v:stroke dashstyle="solid"/>
                <w10:wrap type="topAndBottom"/>
              </v:shape>
            </w:pict>
          </mc:Fallback>
        </mc:AlternateContent>
      </w:r>
    </w:p>
    <w:p>
      <w:pPr>
        <w:spacing w:before="96"/>
        <w:ind w:left="148" w:right="0" w:firstLine="0"/>
        <w:jc w:val="left"/>
        <w:rPr>
          <w:rFonts w:ascii="Arial"/>
          <w:b/>
          <w:sz w:val="18"/>
        </w:rPr>
      </w:pPr>
      <w:r>
        <w:rPr>
          <w:rFonts w:ascii="Arial"/>
          <w:b/>
          <w:color w:val="545454"/>
          <w:spacing w:val="-2"/>
          <w:sz w:val="18"/>
        </w:rPr>
        <w:t>Output:</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06" w:after="1"/>
        <w:rPr>
          <w:rFonts w:ascii="Arial"/>
          <w:b/>
          <w:sz w:val="20"/>
        </w:rPr>
      </w:pPr>
    </w:p>
    <w:tbl>
      <w:tblPr>
        <w:tblW w:w="0" w:type="auto"/>
        <w:jc w:val="left"/>
        <w:tblInd w:w="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41"/>
        <w:gridCol w:w="432"/>
        <w:gridCol w:w="912"/>
        <w:gridCol w:w="192"/>
        <w:gridCol w:w="1394"/>
      </w:tblGrid>
      <w:tr>
        <w:trPr>
          <w:trHeight w:val="327" w:hRule="atLeast"/>
        </w:trPr>
        <w:tc>
          <w:tcPr>
            <w:tcW w:w="3841" w:type="dxa"/>
            <w:shd w:val="clear" w:color="auto" w:fill="F4F4F4"/>
          </w:tcPr>
          <w:p>
            <w:pPr>
              <w:pStyle w:val="TableParagraph"/>
              <w:spacing w:line="20" w:lineRule="exact" w:before="0"/>
              <w:rPr>
                <w:rFonts w:ascii="Arial"/>
                <w:sz w:val="2"/>
              </w:rPr>
            </w:pPr>
            <w:r>
              <w:rPr>
                <w:rFonts w:ascii="Arial"/>
                <w:sz w:val="2"/>
              </w:rPr>
              <mc:AlternateContent>
                <mc:Choice Requires="wps">
                  <w:drawing>
                    <wp:inline distT="0" distB="0" distL="0" distR="0">
                      <wp:extent cx="183515" cy="6350"/>
                      <wp:effectExtent l="9525" t="0" r="0" b="3175"/>
                      <wp:docPr id="12" name="Group 12"/>
                      <wp:cNvGraphicFramePr>
                        <a:graphicFrameLocks/>
                      </wp:cNvGraphicFramePr>
                      <a:graphic>
                        <a:graphicData uri="http://schemas.microsoft.com/office/word/2010/wordprocessingGroup">
                          <wpg:wgp>
                            <wpg:cNvPr id="12" name="Group 12"/>
                            <wpg:cNvGrpSpPr/>
                            <wpg:grpSpPr>
                              <a:xfrm>
                                <a:off x="0" y="0"/>
                                <a:ext cx="183515" cy="6350"/>
                                <a:chExt cx="183515" cy="6350"/>
                              </a:xfrm>
                            </wpg:grpSpPr>
                            <wps:wsp>
                              <wps:cNvPr id="13" name="Graphic 13"/>
                              <wps:cNvSpPr/>
                              <wps:spPr>
                                <a:xfrm>
                                  <a:off x="0" y="2997"/>
                                  <a:ext cx="183515" cy="1270"/>
                                </a:xfrm>
                                <a:custGeom>
                                  <a:avLst/>
                                  <a:gdLst/>
                                  <a:ahLst/>
                                  <a:cxnLst/>
                                  <a:rect l="l" t="t" r="r" b="b"/>
                                  <a:pathLst>
                                    <a:path w="183515" h="0">
                                      <a:moveTo>
                                        <a:pt x="0" y="0"/>
                                      </a:moveTo>
                                      <a:lnTo>
                                        <a:pt x="182909" y="0"/>
                                      </a:lnTo>
                                    </a:path>
                                  </a:pathLst>
                                </a:custGeom>
                                <a:ln w="5994">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14.45pt;height:.5pt;mso-position-horizontal-relative:char;mso-position-vertical-relative:line" id="docshapegroup12" coordorigin="0,0" coordsize="289,10">
                      <v:line style="position:absolute" from="0,5" to="288,5" stroked="true" strokeweight=".472pt" strokecolor="#000000">
                        <v:stroke dashstyle="dash"/>
                      </v:line>
                    </v:group>
                  </w:pict>
                </mc:Fallback>
              </mc:AlternateContent>
            </w:r>
            <w:r>
              <w:rPr>
                <w:rFonts w:ascii="Arial"/>
                <w:sz w:val="2"/>
              </w:rPr>
            </w:r>
            <w:r>
              <w:rPr>
                <w:rFonts w:ascii="Times New Roman"/>
                <w:spacing w:val="169"/>
                <w:sz w:val="2"/>
              </w:rPr>
              <w:t> </w:t>
            </w:r>
            <w:r>
              <w:rPr>
                <w:rFonts w:ascii="Arial"/>
                <w:spacing w:val="169"/>
                <w:sz w:val="2"/>
              </w:rPr>
              <mc:AlternateContent>
                <mc:Choice Requires="wps">
                  <w:drawing>
                    <wp:inline distT="0" distB="0" distL="0" distR="0">
                      <wp:extent cx="366395" cy="6350"/>
                      <wp:effectExtent l="9525" t="0" r="0" b="3175"/>
                      <wp:docPr id="14" name="Group 14"/>
                      <wp:cNvGraphicFramePr>
                        <a:graphicFrameLocks/>
                      </wp:cNvGraphicFramePr>
                      <a:graphic>
                        <a:graphicData uri="http://schemas.microsoft.com/office/word/2010/wordprocessingGroup">
                          <wpg:wgp>
                            <wpg:cNvPr id="14" name="Group 14"/>
                            <wpg:cNvGrpSpPr/>
                            <wpg:grpSpPr>
                              <a:xfrm>
                                <a:off x="0" y="0"/>
                                <a:ext cx="366395" cy="6350"/>
                                <a:chExt cx="366395" cy="6350"/>
                              </a:xfrm>
                            </wpg:grpSpPr>
                            <wps:wsp>
                              <wps:cNvPr id="15" name="Graphic 15"/>
                              <wps:cNvSpPr/>
                              <wps:spPr>
                                <a:xfrm>
                                  <a:off x="0" y="2997"/>
                                  <a:ext cx="366395" cy="1270"/>
                                </a:xfrm>
                                <a:custGeom>
                                  <a:avLst/>
                                  <a:gdLst/>
                                  <a:ahLst/>
                                  <a:cxnLst/>
                                  <a:rect l="l" t="t" r="r" b="b"/>
                                  <a:pathLst>
                                    <a:path w="366395" h="0">
                                      <a:moveTo>
                                        <a:pt x="0" y="0"/>
                                      </a:moveTo>
                                      <a:lnTo>
                                        <a:pt x="365819" y="0"/>
                                      </a:lnTo>
                                    </a:path>
                                  </a:pathLst>
                                </a:custGeom>
                                <a:ln w="5994">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28.85pt;height:.5pt;mso-position-horizontal-relative:char;mso-position-vertical-relative:line" id="docshapegroup13" coordorigin="0,0" coordsize="577,10">
                      <v:line style="position:absolute" from="0,5" to="576,5" stroked="true" strokeweight=".472pt" strokecolor="#000000">
                        <v:stroke dashstyle="dash"/>
                      </v:line>
                    </v:group>
                  </w:pict>
                </mc:Fallback>
              </mc:AlternateContent>
            </w:r>
            <w:r>
              <w:rPr>
                <w:rFonts w:ascii="Arial"/>
                <w:spacing w:val="169"/>
                <w:sz w:val="2"/>
              </w:rPr>
            </w:r>
          </w:p>
          <w:p>
            <w:pPr>
              <w:pStyle w:val="TableParagraph"/>
              <w:tabs>
                <w:tab w:pos="479" w:val="left" w:leader="none"/>
              </w:tabs>
              <w:spacing w:line="181" w:lineRule="exact" w:before="107"/>
              <w:ind w:left="96"/>
              <w:rPr>
                <w:rFonts w:ascii="Courier New"/>
                <w:sz w:val="16"/>
              </w:rPr>
            </w:pPr>
            <w:r>
              <w:rPr>
                <w:rFonts w:ascii="Courier New"/>
                <w:spacing w:val="-10"/>
                <w:sz w:val="16"/>
              </w:rPr>
              <w:t>0</w:t>
            </w:r>
            <w:r>
              <w:rPr>
                <w:rFonts w:ascii="Courier New"/>
                <w:sz w:val="16"/>
              </w:rPr>
              <w:tab/>
              <w:t>Channel </w:t>
            </w:r>
            <w:r>
              <w:rPr>
                <w:rFonts w:ascii="Courier New"/>
                <w:spacing w:val="-2"/>
                <w:sz w:val="16"/>
              </w:rPr>
              <w:t>Group</w:t>
            </w:r>
          </w:p>
        </w:tc>
        <w:tc>
          <w:tcPr>
            <w:tcW w:w="432" w:type="dxa"/>
            <w:tcBorders>
              <w:top w:val="dashed" w:sz="4" w:space="0" w:color="000000"/>
            </w:tcBorders>
            <w:shd w:val="clear" w:color="auto" w:fill="F4F4F4"/>
          </w:tcPr>
          <w:p>
            <w:pPr>
              <w:pStyle w:val="TableParagraph"/>
              <w:spacing w:line="181" w:lineRule="exact" w:before="127"/>
              <w:ind w:left="-1" w:right="46"/>
              <w:jc w:val="center"/>
              <w:rPr>
                <w:rFonts w:ascii="Courier New"/>
                <w:sz w:val="16"/>
              </w:rPr>
            </w:pPr>
            <w:r>
              <w:rPr>
                <w:rFonts w:ascii="Courier New"/>
                <w:spacing w:val="-4"/>
                <w:sz w:val="16"/>
              </w:rPr>
              <w:t>3182</w:t>
            </w:r>
          </w:p>
        </w:tc>
        <w:tc>
          <w:tcPr>
            <w:tcW w:w="912" w:type="dxa"/>
            <w:tcBorders>
              <w:top w:val="dashed" w:sz="4" w:space="0" w:color="000000"/>
            </w:tcBorders>
            <w:shd w:val="clear" w:color="auto" w:fill="F4F4F4"/>
          </w:tcPr>
          <w:p>
            <w:pPr>
              <w:pStyle w:val="TableParagraph"/>
              <w:spacing w:line="181" w:lineRule="exact" w:before="127"/>
              <w:ind w:right="46"/>
              <w:jc w:val="center"/>
              <w:rPr>
                <w:rFonts w:ascii="Courier New"/>
                <w:sz w:val="16"/>
              </w:rPr>
            </w:pPr>
            <w:r>
              <w:rPr>
                <w:rFonts w:ascii="Courier New"/>
                <w:sz w:val="16"/>
              </w:rPr>
              <w:t>non-</w:t>
            </w:r>
            <w:r>
              <w:rPr>
                <w:rFonts w:ascii="Courier New"/>
                <w:spacing w:val="-4"/>
                <w:sz w:val="16"/>
              </w:rPr>
              <w:t>null</w:t>
            </w:r>
          </w:p>
        </w:tc>
        <w:tc>
          <w:tcPr>
            <w:tcW w:w="192" w:type="dxa"/>
            <w:shd w:val="clear" w:color="auto" w:fill="F4F4F4"/>
          </w:tcPr>
          <w:p>
            <w:pPr>
              <w:pStyle w:val="TableParagraph"/>
              <w:spacing w:before="0"/>
              <w:rPr>
                <w:rFonts w:ascii="Times New Roman"/>
                <w:sz w:val="16"/>
              </w:rPr>
            </w:pPr>
          </w:p>
        </w:tc>
        <w:tc>
          <w:tcPr>
            <w:tcW w:w="1394" w:type="dxa"/>
            <w:shd w:val="clear" w:color="auto" w:fill="F4F4F4"/>
          </w:tcPr>
          <w:p>
            <w:pPr>
              <w:pStyle w:val="TableParagraph"/>
              <w:spacing w:line="20" w:lineRule="exact" w:before="0"/>
              <w:ind w:left="-1"/>
              <w:rPr>
                <w:rFonts w:ascii="Arial"/>
                <w:sz w:val="2"/>
              </w:rPr>
            </w:pPr>
            <w:r>
              <w:rPr>
                <w:rFonts w:ascii="Arial"/>
                <w:sz w:val="2"/>
              </w:rPr>
              <mc:AlternateContent>
                <mc:Choice Requires="wps">
                  <w:drawing>
                    <wp:inline distT="0" distB="0" distL="0" distR="0">
                      <wp:extent cx="305435" cy="6350"/>
                      <wp:effectExtent l="9525" t="0" r="0" b="3175"/>
                      <wp:docPr id="16" name="Group 16"/>
                      <wp:cNvGraphicFramePr>
                        <a:graphicFrameLocks/>
                      </wp:cNvGraphicFramePr>
                      <a:graphic>
                        <a:graphicData uri="http://schemas.microsoft.com/office/word/2010/wordprocessingGroup">
                          <wpg:wgp>
                            <wpg:cNvPr id="16" name="Group 16"/>
                            <wpg:cNvGrpSpPr/>
                            <wpg:grpSpPr>
                              <a:xfrm>
                                <a:off x="0" y="0"/>
                                <a:ext cx="305435" cy="6350"/>
                                <a:chExt cx="305435" cy="6350"/>
                              </a:xfrm>
                            </wpg:grpSpPr>
                            <wps:wsp>
                              <wps:cNvPr id="17" name="Graphic 17"/>
                              <wps:cNvSpPr/>
                              <wps:spPr>
                                <a:xfrm>
                                  <a:off x="0" y="2997"/>
                                  <a:ext cx="305435" cy="1270"/>
                                </a:xfrm>
                                <a:custGeom>
                                  <a:avLst/>
                                  <a:gdLst/>
                                  <a:ahLst/>
                                  <a:cxnLst/>
                                  <a:rect l="l" t="t" r="r" b="b"/>
                                  <a:pathLst>
                                    <a:path w="305435" h="0">
                                      <a:moveTo>
                                        <a:pt x="0" y="0"/>
                                      </a:moveTo>
                                      <a:lnTo>
                                        <a:pt x="304849" y="0"/>
                                      </a:lnTo>
                                    </a:path>
                                  </a:pathLst>
                                </a:custGeom>
                                <a:ln w="5994">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24.05pt;height:.5pt;mso-position-horizontal-relative:char;mso-position-vertical-relative:line" id="docshapegroup14" coordorigin="0,0" coordsize="481,10">
                      <v:line style="position:absolute" from="0,5" to="480,5" stroked="true" strokeweight=".472pt" strokecolor="#000000">
                        <v:stroke dashstyle="dash"/>
                      </v:line>
                    </v:group>
                  </w:pict>
                </mc:Fallback>
              </mc:AlternateContent>
            </w:r>
            <w:r>
              <w:rPr>
                <w:rFonts w:ascii="Arial"/>
                <w:sz w:val="2"/>
              </w:rPr>
            </w:r>
          </w:p>
          <w:p>
            <w:pPr>
              <w:pStyle w:val="TableParagraph"/>
              <w:spacing w:line="181" w:lineRule="exact" w:before="107"/>
              <w:ind w:left="-1"/>
              <w:rPr>
                <w:rFonts w:ascii="Courier New"/>
                <w:sz w:val="16"/>
              </w:rPr>
            </w:pPr>
            <w:r>
              <w:rPr>
                <w:rFonts w:ascii="Courier New"/>
                <w:spacing w:val="-2"/>
                <w:sz w:val="16"/>
              </w:rPr>
              <w:t>object</w:t>
            </w:r>
          </w:p>
        </w:tc>
      </w:tr>
      <w:tr>
        <w:trPr>
          <w:trHeight w:val="220" w:hRule="atLeast"/>
        </w:trPr>
        <w:tc>
          <w:tcPr>
            <w:tcW w:w="3841" w:type="dxa"/>
            <w:shd w:val="clear" w:color="auto" w:fill="F4F4F4"/>
          </w:tcPr>
          <w:p>
            <w:pPr>
              <w:pStyle w:val="TableParagraph"/>
              <w:tabs>
                <w:tab w:pos="479" w:val="left" w:leader="none"/>
              </w:tabs>
              <w:spacing w:line="181" w:lineRule="exact" w:before="19"/>
              <w:ind w:left="96"/>
              <w:rPr>
                <w:rFonts w:ascii="Courier New"/>
                <w:sz w:val="16"/>
              </w:rPr>
            </w:pPr>
            <w:r>
              <w:rPr>
                <w:rFonts w:ascii="Courier New"/>
                <w:spacing w:val="-10"/>
                <w:sz w:val="16"/>
              </w:rPr>
              <w:t>1</w:t>
            </w:r>
            <w:r>
              <w:rPr>
                <w:rFonts w:ascii="Courier New"/>
                <w:sz w:val="16"/>
              </w:rPr>
              <w:tab/>
            </w:r>
            <w:r>
              <w:rPr>
                <w:rFonts w:ascii="Courier New"/>
                <w:spacing w:val="-2"/>
                <w:sz w:val="16"/>
              </w:rPr>
              <w:t>DateHour</w:t>
            </w:r>
          </w:p>
        </w:tc>
        <w:tc>
          <w:tcPr>
            <w:tcW w:w="432" w:type="dxa"/>
            <w:shd w:val="clear" w:color="auto" w:fill="F4F4F4"/>
          </w:tcPr>
          <w:p>
            <w:pPr>
              <w:pStyle w:val="TableParagraph"/>
              <w:spacing w:line="181" w:lineRule="exact" w:before="19"/>
              <w:ind w:left="-1" w:right="46"/>
              <w:jc w:val="center"/>
              <w:rPr>
                <w:rFonts w:ascii="Courier New"/>
                <w:sz w:val="16"/>
              </w:rPr>
            </w:pPr>
            <w:r>
              <w:rPr>
                <w:rFonts w:ascii="Courier New"/>
                <w:spacing w:val="-4"/>
                <w:sz w:val="16"/>
              </w:rPr>
              <w:t>3182</w:t>
            </w:r>
          </w:p>
        </w:tc>
        <w:tc>
          <w:tcPr>
            <w:tcW w:w="912" w:type="dxa"/>
            <w:shd w:val="clear" w:color="auto" w:fill="F4F4F4"/>
          </w:tcPr>
          <w:p>
            <w:pPr>
              <w:pStyle w:val="TableParagraph"/>
              <w:spacing w:line="181" w:lineRule="exact" w:before="19"/>
              <w:ind w:right="46"/>
              <w:jc w:val="center"/>
              <w:rPr>
                <w:rFonts w:ascii="Courier New"/>
                <w:sz w:val="16"/>
              </w:rPr>
            </w:pPr>
            <w:r>
              <w:rPr>
                <w:rFonts w:ascii="Courier New"/>
                <w:sz w:val="16"/>
              </w:rPr>
              <w:t>non-</w:t>
            </w:r>
            <w:r>
              <w:rPr>
                <w:rFonts w:ascii="Courier New"/>
                <w:spacing w:val="-4"/>
                <w:sz w:val="16"/>
              </w:rPr>
              <w:t>null</w:t>
            </w:r>
          </w:p>
        </w:tc>
        <w:tc>
          <w:tcPr>
            <w:tcW w:w="192" w:type="dxa"/>
            <w:shd w:val="clear" w:color="auto" w:fill="F4F4F4"/>
          </w:tcPr>
          <w:p>
            <w:pPr>
              <w:pStyle w:val="TableParagraph"/>
              <w:spacing w:before="0"/>
              <w:rPr>
                <w:rFonts w:ascii="Times New Roman"/>
                <w:sz w:val="14"/>
              </w:rPr>
            </w:pPr>
          </w:p>
        </w:tc>
        <w:tc>
          <w:tcPr>
            <w:tcW w:w="1394" w:type="dxa"/>
            <w:shd w:val="clear" w:color="auto" w:fill="F4F4F4"/>
          </w:tcPr>
          <w:p>
            <w:pPr>
              <w:pStyle w:val="TableParagraph"/>
              <w:spacing w:line="181" w:lineRule="exact" w:before="19"/>
              <w:ind w:left="-1"/>
              <w:rPr>
                <w:rFonts w:ascii="Courier New"/>
                <w:sz w:val="16"/>
              </w:rPr>
            </w:pPr>
            <w:r>
              <w:rPr>
                <w:rFonts w:ascii="Courier New"/>
                <w:spacing w:val="-2"/>
                <w:sz w:val="16"/>
              </w:rPr>
              <w:t>datetime64[ns]</w:t>
            </w:r>
          </w:p>
        </w:tc>
      </w:tr>
      <w:tr>
        <w:trPr>
          <w:trHeight w:val="220" w:hRule="atLeast"/>
        </w:trPr>
        <w:tc>
          <w:tcPr>
            <w:tcW w:w="3841" w:type="dxa"/>
            <w:shd w:val="clear" w:color="auto" w:fill="F4F4F4"/>
          </w:tcPr>
          <w:p>
            <w:pPr>
              <w:pStyle w:val="TableParagraph"/>
              <w:tabs>
                <w:tab w:pos="479" w:val="left" w:leader="none"/>
              </w:tabs>
              <w:spacing w:line="181" w:lineRule="exact" w:before="19"/>
              <w:ind w:left="96"/>
              <w:rPr>
                <w:rFonts w:ascii="Courier New"/>
                <w:sz w:val="16"/>
              </w:rPr>
            </w:pPr>
            <w:r>
              <w:rPr>
                <w:rFonts w:ascii="Courier New"/>
                <w:spacing w:val="-10"/>
                <w:sz w:val="16"/>
              </w:rPr>
              <w:t>2</w:t>
            </w:r>
            <w:r>
              <w:rPr>
                <w:rFonts w:ascii="Courier New"/>
                <w:sz w:val="16"/>
              </w:rPr>
              <w:tab/>
            </w:r>
            <w:r>
              <w:rPr>
                <w:rFonts w:ascii="Courier New"/>
                <w:spacing w:val="-2"/>
                <w:sz w:val="16"/>
              </w:rPr>
              <w:t>Users</w:t>
            </w:r>
          </w:p>
        </w:tc>
        <w:tc>
          <w:tcPr>
            <w:tcW w:w="432" w:type="dxa"/>
            <w:shd w:val="clear" w:color="auto" w:fill="F4F4F4"/>
          </w:tcPr>
          <w:p>
            <w:pPr>
              <w:pStyle w:val="TableParagraph"/>
              <w:spacing w:line="181" w:lineRule="exact" w:before="19"/>
              <w:ind w:left="-1" w:right="46"/>
              <w:jc w:val="center"/>
              <w:rPr>
                <w:rFonts w:ascii="Courier New"/>
                <w:sz w:val="16"/>
              </w:rPr>
            </w:pPr>
            <w:r>
              <w:rPr>
                <w:rFonts w:ascii="Courier New"/>
                <w:spacing w:val="-4"/>
                <w:sz w:val="16"/>
              </w:rPr>
              <w:t>3182</w:t>
            </w:r>
          </w:p>
        </w:tc>
        <w:tc>
          <w:tcPr>
            <w:tcW w:w="912" w:type="dxa"/>
            <w:shd w:val="clear" w:color="auto" w:fill="F4F4F4"/>
          </w:tcPr>
          <w:p>
            <w:pPr>
              <w:pStyle w:val="TableParagraph"/>
              <w:spacing w:line="181" w:lineRule="exact" w:before="19"/>
              <w:ind w:right="46"/>
              <w:jc w:val="center"/>
              <w:rPr>
                <w:rFonts w:ascii="Courier New"/>
                <w:sz w:val="16"/>
              </w:rPr>
            </w:pPr>
            <w:r>
              <w:rPr>
                <w:rFonts w:ascii="Courier New"/>
                <w:sz w:val="16"/>
              </w:rPr>
              <w:t>non-</w:t>
            </w:r>
            <w:r>
              <w:rPr>
                <w:rFonts w:ascii="Courier New"/>
                <w:spacing w:val="-4"/>
                <w:sz w:val="16"/>
              </w:rPr>
              <w:t>null</w:t>
            </w:r>
          </w:p>
        </w:tc>
        <w:tc>
          <w:tcPr>
            <w:tcW w:w="192" w:type="dxa"/>
            <w:shd w:val="clear" w:color="auto" w:fill="F4F4F4"/>
          </w:tcPr>
          <w:p>
            <w:pPr>
              <w:pStyle w:val="TableParagraph"/>
              <w:spacing w:before="0"/>
              <w:rPr>
                <w:rFonts w:ascii="Times New Roman"/>
                <w:sz w:val="14"/>
              </w:rPr>
            </w:pPr>
          </w:p>
        </w:tc>
        <w:tc>
          <w:tcPr>
            <w:tcW w:w="1394" w:type="dxa"/>
            <w:shd w:val="clear" w:color="auto" w:fill="F4F4F4"/>
          </w:tcPr>
          <w:p>
            <w:pPr>
              <w:pStyle w:val="TableParagraph"/>
              <w:spacing w:line="181" w:lineRule="exact" w:before="19"/>
              <w:ind w:left="-1"/>
              <w:rPr>
                <w:rFonts w:ascii="Courier New"/>
                <w:sz w:val="16"/>
              </w:rPr>
            </w:pPr>
            <w:r>
              <w:rPr>
                <w:rFonts w:ascii="Courier New"/>
                <w:spacing w:val="-2"/>
                <w:sz w:val="16"/>
              </w:rPr>
              <w:t>float64</w:t>
            </w:r>
          </w:p>
        </w:tc>
      </w:tr>
      <w:tr>
        <w:trPr>
          <w:trHeight w:val="220" w:hRule="atLeast"/>
        </w:trPr>
        <w:tc>
          <w:tcPr>
            <w:tcW w:w="3841" w:type="dxa"/>
            <w:shd w:val="clear" w:color="auto" w:fill="F4F4F4"/>
          </w:tcPr>
          <w:p>
            <w:pPr>
              <w:pStyle w:val="TableParagraph"/>
              <w:tabs>
                <w:tab w:pos="479" w:val="left" w:leader="none"/>
              </w:tabs>
              <w:spacing w:line="181" w:lineRule="exact" w:before="19"/>
              <w:ind w:left="96"/>
              <w:rPr>
                <w:rFonts w:ascii="Courier New"/>
                <w:sz w:val="16"/>
              </w:rPr>
            </w:pPr>
            <w:r>
              <w:rPr>
                <w:rFonts w:ascii="Courier New"/>
                <w:spacing w:val="-10"/>
                <w:sz w:val="16"/>
              </w:rPr>
              <w:t>3</w:t>
            </w:r>
            <w:r>
              <w:rPr>
                <w:rFonts w:ascii="Courier New"/>
                <w:sz w:val="16"/>
              </w:rPr>
              <w:tab/>
            </w:r>
            <w:r>
              <w:rPr>
                <w:rFonts w:ascii="Courier New"/>
                <w:spacing w:val="-2"/>
                <w:sz w:val="16"/>
              </w:rPr>
              <w:t>Sessions</w:t>
            </w:r>
          </w:p>
        </w:tc>
        <w:tc>
          <w:tcPr>
            <w:tcW w:w="432" w:type="dxa"/>
            <w:shd w:val="clear" w:color="auto" w:fill="F4F4F4"/>
          </w:tcPr>
          <w:p>
            <w:pPr>
              <w:pStyle w:val="TableParagraph"/>
              <w:spacing w:line="181" w:lineRule="exact" w:before="19"/>
              <w:ind w:left="-1" w:right="46"/>
              <w:jc w:val="center"/>
              <w:rPr>
                <w:rFonts w:ascii="Courier New"/>
                <w:sz w:val="16"/>
              </w:rPr>
            </w:pPr>
            <w:r>
              <w:rPr>
                <w:rFonts w:ascii="Courier New"/>
                <w:spacing w:val="-4"/>
                <w:sz w:val="16"/>
              </w:rPr>
              <w:t>3182</w:t>
            </w:r>
          </w:p>
        </w:tc>
        <w:tc>
          <w:tcPr>
            <w:tcW w:w="912" w:type="dxa"/>
            <w:shd w:val="clear" w:color="auto" w:fill="F4F4F4"/>
          </w:tcPr>
          <w:p>
            <w:pPr>
              <w:pStyle w:val="TableParagraph"/>
              <w:spacing w:line="181" w:lineRule="exact" w:before="19"/>
              <w:ind w:right="46"/>
              <w:jc w:val="center"/>
              <w:rPr>
                <w:rFonts w:ascii="Courier New"/>
                <w:sz w:val="16"/>
              </w:rPr>
            </w:pPr>
            <w:r>
              <w:rPr>
                <w:rFonts w:ascii="Courier New"/>
                <w:sz w:val="16"/>
              </w:rPr>
              <w:t>non-</w:t>
            </w:r>
            <w:r>
              <w:rPr>
                <w:rFonts w:ascii="Courier New"/>
                <w:spacing w:val="-4"/>
                <w:sz w:val="16"/>
              </w:rPr>
              <w:t>null</w:t>
            </w:r>
          </w:p>
        </w:tc>
        <w:tc>
          <w:tcPr>
            <w:tcW w:w="192" w:type="dxa"/>
            <w:shd w:val="clear" w:color="auto" w:fill="F4F4F4"/>
          </w:tcPr>
          <w:p>
            <w:pPr>
              <w:pStyle w:val="TableParagraph"/>
              <w:spacing w:before="0"/>
              <w:rPr>
                <w:rFonts w:ascii="Times New Roman"/>
                <w:sz w:val="14"/>
              </w:rPr>
            </w:pPr>
          </w:p>
        </w:tc>
        <w:tc>
          <w:tcPr>
            <w:tcW w:w="1394" w:type="dxa"/>
            <w:shd w:val="clear" w:color="auto" w:fill="F4F4F4"/>
          </w:tcPr>
          <w:p>
            <w:pPr>
              <w:pStyle w:val="TableParagraph"/>
              <w:spacing w:line="181" w:lineRule="exact" w:before="19"/>
              <w:ind w:left="-1"/>
              <w:rPr>
                <w:rFonts w:ascii="Courier New"/>
                <w:sz w:val="16"/>
              </w:rPr>
            </w:pPr>
            <w:r>
              <w:rPr>
                <w:rFonts w:ascii="Courier New"/>
                <w:spacing w:val="-2"/>
                <w:sz w:val="16"/>
              </w:rPr>
              <w:t>float64</w:t>
            </w:r>
          </w:p>
        </w:tc>
      </w:tr>
      <w:tr>
        <w:trPr>
          <w:trHeight w:val="220" w:hRule="atLeast"/>
        </w:trPr>
        <w:tc>
          <w:tcPr>
            <w:tcW w:w="3841" w:type="dxa"/>
            <w:shd w:val="clear" w:color="auto" w:fill="F4F4F4"/>
          </w:tcPr>
          <w:p>
            <w:pPr>
              <w:pStyle w:val="TableParagraph"/>
              <w:tabs>
                <w:tab w:pos="479" w:val="left" w:leader="none"/>
              </w:tabs>
              <w:spacing w:line="181" w:lineRule="exact" w:before="19"/>
              <w:ind w:left="96"/>
              <w:rPr>
                <w:rFonts w:ascii="Courier New"/>
                <w:sz w:val="16"/>
              </w:rPr>
            </w:pPr>
            <w:r>
              <w:rPr>
                <w:rFonts w:ascii="Courier New"/>
                <w:spacing w:val="-10"/>
                <w:sz w:val="16"/>
              </w:rPr>
              <w:t>4</w:t>
            </w:r>
            <w:r>
              <w:rPr>
                <w:rFonts w:ascii="Courier New"/>
                <w:sz w:val="16"/>
              </w:rPr>
              <w:tab/>
              <w:t>Engaged </w:t>
            </w:r>
            <w:r>
              <w:rPr>
                <w:rFonts w:ascii="Courier New"/>
                <w:spacing w:val="-2"/>
                <w:sz w:val="16"/>
              </w:rPr>
              <w:t>Sessions</w:t>
            </w:r>
          </w:p>
        </w:tc>
        <w:tc>
          <w:tcPr>
            <w:tcW w:w="432" w:type="dxa"/>
            <w:shd w:val="clear" w:color="auto" w:fill="F4F4F4"/>
          </w:tcPr>
          <w:p>
            <w:pPr>
              <w:pStyle w:val="TableParagraph"/>
              <w:spacing w:line="181" w:lineRule="exact" w:before="19"/>
              <w:ind w:left="-1" w:right="46"/>
              <w:jc w:val="center"/>
              <w:rPr>
                <w:rFonts w:ascii="Courier New"/>
                <w:sz w:val="16"/>
              </w:rPr>
            </w:pPr>
            <w:r>
              <w:rPr>
                <w:rFonts w:ascii="Courier New"/>
                <w:spacing w:val="-4"/>
                <w:sz w:val="16"/>
              </w:rPr>
              <w:t>3182</w:t>
            </w:r>
          </w:p>
        </w:tc>
        <w:tc>
          <w:tcPr>
            <w:tcW w:w="912" w:type="dxa"/>
            <w:shd w:val="clear" w:color="auto" w:fill="F4F4F4"/>
          </w:tcPr>
          <w:p>
            <w:pPr>
              <w:pStyle w:val="TableParagraph"/>
              <w:spacing w:line="181" w:lineRule="exact" w:before="19"/>
              <w:ind w:right="46"/>
              <w:jc w:val="center"/>
              <w:rPr>
                <w:rFonts w:ascii="Courier New"/>
                <w:sz w:val="16"/>
              </w:rPr>
            </w:pPr>
            <w:r>
              <w:rPr>
                <w:rFonts w:ascii="Courier New"/>
                <w:sz w:val="16"/>
              </w:rPr>
              <w:t>non-</w:t>
            </w:r>
            <w:r>
              <w:rPr>
                <w:rFonts w:ascii="Courier New"/>
                <w:spacing w:val="-4"/>
                <w:sz w:val="16"/>
              </w:rPr>
              <w:t>null</w:t>
            </w:r>
          </w:p>
        </w:tc>
        <w:tc>
          <w:tcPr>
            <w:tcW w:w="192" w:type="dxa"/>
            <w:shd w:val="clear" w:color="auto" w:fill="F4F4F4"/>
          </w:tcPr>
          <w:p>
            <w:pPr>
              <w:pStyle w:val="TableParagraph"/>
              <w:spacing w:before="0"/>
              <w:rPr>
                <w:rFonts w:ascii="Times New Roman"/>
                <w:sz w:val="14"/>
              </w:rPr>
            </w:pPr>
          </w:p>
        </w:tc>
        <w:tc>
          <w:tcPr>
            <w:tcW w:w="1394" w:type="dxa"/>
            <w:shd w:val="clear" w:color="auto" w:fill="F4F4F4"/>
          </w:tcPr>
          <w:p>
            <w:pPr>
              <w:pStyle w:val="TableParagraph"/>
              <w:spacing w:line="181" w:lineRule="exact" w:before="19"/>
              <w:ind w:left="-1"/>
              <w:rPr>
                <w:rFonts w:ascii="Courier New"/>
                <w:sz w:val="16"/>
              </w:rPr>
            </w:pPr>
            <w:r>
              <w:rPr>
                <w:rFonts w:ascii="Courier New"/>
                <w:spacing w:val="-2"/>
                <w:sz w:val="16"/>
              </w:rPr>
              <w:t>float64</w:t>
            </w:r>
          </w:p>
        </w:tc>
      </w:tr>
      <w:tr>
        <w:trPr>
          <w:trHeight w:val="220" w:hRule="atLeast"/>
        </w:trPr>
        <w:tc>
          <w:tcPr>
            <w:tcW w:w="3841" w:type="dxa"/>
            <w:shd w:val="clear" w:color="auto" w:fill="F4F4F4"/>
          </w:tcPr>
          <w:p>
            <w:pPr>
              <w:pStyle w:val="TableParagraph"/>
              <w:tabs>
                <w:tab w:pos="479" w:val="left" w:leader="none"/>
              </w:tabs>
              <w:spacing w:line="181" w:lineRule="exact" w:before="19"/>
              <w:ind w:left="96"/>
              <w:rPr>
                <w:rFonts w:ascii="Courier New"/>
                <w:sz w:val="16"/>
              </w:rPr>
            </w:pPr>
            <w:r>
              <w:rPr>
                <w:rFonts w:ascii="Courier New"/>
                <w:spacing w:val="-10"/>
                <w:sz w:val="16"/>
              </w:rPr>
              <w:t>5</w:t>
            </w:r>
            <w:r>
              <w:rPr>
                <w:rFonts w:ascii="Courier New"/>
                <w:sz w:val="16"/>
              </w:rPr>
              <w:tab/>
              <w:t>Avg</w:t>
            </w:r>
            <w:r>
              <w:rPr>
                <w:rFonts w:ascii="Courier New"/>
                <w:spacing w:val="-2"/>
                <w:sz w:val="16"/>
              </w:rPr>
              <w:t> </w:t>
            </w:r>
            <w:r>
              <w:rPr>
                <w:rFonts w:ascii="Courier New"/>
                <w:sz w:val="16"/>
              </w:rPr>
              <w:t>Engagement Time Per </w:t>
            </w:r>
            <w:r>
              <w:rPr>
                <w:rFonts w:ascii="Courier New"/>
                <w:spacing w:val="-2"/>
                <w:sz w:val="16"/>
              </w:rPr>
              <w:t>session</w:t>
            </w:r>
          </w:p>
        </w:tc>
        <w:tc>
          <w:tcPr>
            <w:tcW w:w="432" w:type="dxa"/>
            <w:shd w:val="clear" w:color="auto" w:fill="F4F4F4"/>
          </w:tcPr>
          <w:p>
            <w:pPr>
              <w:pStyle w:val="TableParagraph"/>
              <w:spacing w:line="181" w:lineRule="exact" w:before="19"/>
              <w:ind w:left="-1" w:right="46"/>
              <w:jc w:val="center"/>
              <w:rPr>
                <w:rFonts w:ascii="Courier New"/>
                <w:sz w:val="16"/>
              </w:rPr>
            </w:pPr>
            <w:r>
              <w:rPr>
                <w:rFonts w:ascii="Courier New"/>
                <w:spacing w:val="-4"/>
                <w:sz w:val="16"/>
              </w:rPr>
              <w:t>3182</w:t>
            </w:r>
          </w:p>
        </w:tc>
        <w:tc>
          <w:tcPr>
            <w:tcW w:w="912" w:type="dxa"/>
            <w:shd w:val="clear" w:color="auto" w:fill="F4F4F4"/>
          </w:tcPr>
          <w:p>
            <w:pPr>
              <w:pStyle w:val="TableParagraph"/>
              <w:spacing w:line="181" w:lineRule="exact" w:before="19"/>
              <w:ind w:right="46"/>
              <w:jc w:val="center"/>
              <w:rPr>
                <w:rFonts w:ascii="Courier New"/>
                <w:sz w:val="16"/>
              </w:rPr>
            </w:pPr>
            <w:r>
              <w:rPr>
                <w:rFonts w:ascii="Courier New"/>
                <w:sz w:val="16"/>
              </w:rPr>
              <w:t>non-</w:t>
            </w:r>
            <w:r>
              <w:rPr>
                <w:rFonts w:ascii="Courier New"/>
                <w:spacing w:val="-4"/>
                <w:sz w:val="16"/>
              </w:rPr>
              <w:t>null</w:t>
            </w:r>
          </w:p>
        </w:tc>
        <w:tc>
          <w:tcPr>
            <w:tcW w:w="192" w:type="dxa"/>
            <w:shd w:val="clear" w:color="auto" w:fill="F4F4F4"/>
          </w:tcPr>
          <w:p>
            <w:pPr>
              <w:pStyle w:val="TableParagraph"/>
              <w:spacing w:before="0"/>
              <w:rPr>
                <w:rFonts w:ascii="Times New Roman"/>
                <w:sz w:val="14"/>
              </w:rPr>
            </w:pPr>
          </w:p>
        </w:tc>
        <w:tc>
          <w:tcPr>
            <w:tcW w:w="1394" w:type="dxa"/>
            <w:shd w:val="clear" w:color="auto" w:fill="F4F4F4"/>
          </w:tcPr>
          <w:p>
            <w:pPr>
              <w:pStyle w:val="TableParagraph"/>
              <w:spacing w:line="181" w:lineRule="exact" w:before="19"/>
              <w:ind w:left="-1"/>
              <w:rPr>
                <w:rFonts w:ascii="Courier New"/>
                <w:sz w:val="16"/>
              </w:rPr>
            </w:pPr>
            <w:r>
              <w:rPr>
                <w:rFonts w:ascii="Courier New"/>
                <w:spacing w:val="-2"/>
                <w:sz w:val="16"/>
              </w:rPr>
              <w:t>float64</w:t>
            </w:r>
          </w:p>
        </w:tc>
      </w:tr>
      <w:tr>
        <w:trPr>
          <w:trHeight w:val="220" w:hRule="atLeast"/>
        </w:trPr>
        <w:tc>
          <w:tcPr>
            <w:tcW w:w="3841" w:type="dxa"/>
            <w:shd w:val="clear" w:color="auto" w:fill="F4F4F4"/>
          </w:tcPr>
          <w:p>
            <w:pPr>
              <w:pStyle w:val="TableParagraph"/>
              <w:tabs>
                <w:tab w:pos="479" w:val="left" w:leader="none"/>
              </w:tabs>
              <w:spacing w:line="181" w:lineRule="exact" w:before="19"/>
              <w:ind w:left="96"/>
              <w:rPr>
                <w:rFonts w:ascii="Courier New"/>
                <w:sz w:val="16"/>
              </w:rPr>
            </w:pPr>
            <w:r>
              <w:rPr>
                <w:rFonts w:ascii="Courier New"/>
                <w:spacing w:val="-10"/>
                <w:sz w:val="16"/>
              </w:rPr>
              <w:t>6</w:t>
            </w:r>
            <w:r>
              <w:rPr>
                <w:rFonts w:ascii="Courier New"/>
                <w:sz w:val="16"/>
              </w:rPr>
              <w:tab/>
              <w:t>Engaged</w:t>
            </w:r>
            <w:r>
              <w:rPr>
                <w:rFonts w:ascii="Courier New"/>
                <w:spacing w:val="-2"/>
                <w:sz w:val="16"/>
              </w:rPr>
              <w:t> </w:t>
            </w:r>
            <w:r>
              <w:rPr>
                <w:rFonts w:ascii="Courier New"/>
                <w:sz w:val="16"/>
              </w:rPr>
              <w:t>Session Per </w:t>
            </w:r>
            <w:r>
              <w:rPr>
                <w:rFonts w:ascii="Courier New"/>
                <w:spacing w:val="-4"/>
                <w:sz w:val="16"/>
              </w:rPr>
              <w:t>User</w:t>
            </w:r>
          </w:p>
        </w:tc>
        <w:tc>
          <w:tcPr>
            <w:tcW w:w="432" w:type="dxa"/>
            <w:shd w:val="clear" w:color="auto" w:fill="F4F4F4"/>
          </w:tcPr>
          <w:p>
            <w:pPr>
              <w:pStyle w:val="TableParagraph"/>
              <w:spacing w:line="181" w:lineRule="exact" w:before="19"/>
              <w:ind w:left="-1" w:right="46"/>
              <w:jc w:val="center"/>
              <w:rPr>
                <w:rFonts w:ascii="Courier New"/>
                <w:sz w:val="16"/>
              </w:rPr>
            </w:pPr>
            <w:r>
              <w:rPr>
                <w:rFonts w:ascii="Courier New"/>
                <w:spacing w:val="-4"/>
                <w:sz w:val="16"/>
              </w:rPr>
              <w:t>3182</w:t>
            </w:r>
          </w:p>
        </w:tc>
        <w:tc>
          <w:tcPr>
            <w:tcW w:w="912" w:type="dxa"/>
            <w:shd w:val="clear" w:color="auto" w:fill="F4F4F4"/>
          </w:tcPr>
          <w:p>
            <w:pPr>
              <w:pStyle w:val="TableParagraph"/>
              <w:spacing w:line="181" w:lineRule="exact" w:before="19"/>
              <w:ind w:right="46"/>
              <w:jc w:val="center"/>
              <w:rPr>
                <w:rFonts w:ascii="Courier New"/>
                <w:sz w:val="16"/>
              </w:rPr>
            </w:pPr>
            <w:r>
              <w:rPr>
                <w:rFonts w:ascii="Courier New"/>
                <w:sz w:val="16"/>
              </w:rPr>
              <w:t>non-</w:t>
            </w:r>
            <w:r>
              <w:rPr>
                <w:rFonts w:ascii="Courier New"/>
                <w:spacing w:val="-4"/>
                <w:sz w:val="16"/>
              </w:rPr>
              <w:t>null</w:t>
            </w:r>
          </w:p>
        </w:tc>
        <w:tc>
          <w:tcPr>
            <w:tcW w:w="192" w:type="dxa"/>
            <w:shd w:val="clear" w:color="auto" w:fill="F4F4F4"/>
          </w:tcPr>
          <w:p>
            <w:pPr>
              <w:pStyle w:val="TableParagraph"/>
              <w:spacing w:before="0"/>
              <w:rPr>
                <w:rFonts w:ascii="Times New Roman"/>
                <w:sz w:val="14"/>
              </w:rPr>
            </w:pPr>
          </w:p>
        </w:tc>
        <w:tc>
          <w:tcPr>
            <w:tcW w:w="1394" w:type="dxa"/>
            <w:shd w:val="clear" w:color="auto" w:fill="F4F4F4"/>
          </w:tcPr>
          <w:p>
            <w:pPr>
              <w:pStyle w:val="TableParagraph"/>
              <w:spacing w:line="181" w:lineRule="exact" w:before="19"/>
              <w:ind w:left="-1"/>
              <w:rPr>
                <w:rFonts w:ascii="Courier New"/>
                <w:sz w:val="16"/>
              </w:rPr>
            </w:pPr>
            <w:r>
              <w:rPr>
                <w:rFonts w:ascii="Courier New"/>
                <w:spacing w:val="-2"/>
                <w:sz w:val="16"/>
              </w:rPr>
              <w:t>float64</w:t>
            </w:r>
          </w:p>
        </w:tc>
      </w:tr>
      <w:tr>
        <w:trPr>
          <w:trHeight w:val="220" w:hRule="atLeast"/>
        </w:trPr>
        <w:tc>
          <w:tcPr>
            <w:tcW w:w="3841" w:type="dxa"/>
            <w:shd w:val="clear" w:color="auto" w:fill="F4F4F4"/>
          </w:tcPr>
          <w:p>
            <w:pPr>
              <w:pStyle w:val="TableParagraph"/>
              <w:tabs>
                <w:tab w:pos="479" w:val="left" w:leader="none"/>
              </w:tabs>
              <w:spacing w:line="181" w:lineRule="exact" w:before="19"/>
              <w:ind w:left="96"/>
              <w:rPr>
                <w:rFonts w:ascii="Courier New"/>
                <w:sz w:val="16"/>
              </w:rPr>
            </w:pPr>
            <w:r>
              <w:rPr>
                <w:rFonts w:ascii="Courier New"/>
                <w:spacing w:val="-10"/>
                <w:sz w:val="16"/>
              </w:rPr>
              <w:t>7</w:t>
            </w:r>
            <w:r>
              <w:rPr>
                <w:rFonts w:ascii="Courier New"/>
                <w:sz w:val="16"/>
              </w:rPr>
              <w:tab/>
              <w:t>Events Per </w:t>
            </w:r>
            <w:r>
              <w:rPr>
                <w:rFonts w:ascii="Courier New"/>
                <w:spacing w:val="-2"/>
                <w:sz w:val="16"/>
              </w:rPr>
              <w:t>Session</w:t>
            </w:r>
          </w:p>
        </w:tc>
        <w:tc>
          <w:tcPr>
            <w:tcW w:w="432" w:type="dxa"/>
            <w:shd w:val="clear" w:color="auto" w:fill="F4F4F4"/>
          </w:tcPr>
          <w:p>
            <w:pPr>
              <w:pStyle w:val="TableParagraph"/>
              <w:spacing w:line="181" w:lineRule="exact" w:before="19"/>
              <w:ind w:left="-1" w:right="46"/>
              <w:jc w:val="center"/>
              <w:rPr>
                <w:rFonts w:ascii="Courier New"/>
                <w:sz w:val="16"/>
              </w:rPr>
            </w:pPr>
            <w:r>
              <w:rPr>
                <w:rFonts w:ascii="Courier New"/>
                <w:spacing w:val="-4"/>
                <w:sz w:val="16"/>
              </w:rPr>
              <w:t>3182</w:t>
            </w:r>
          </w:p>
        </w:tc>
        <w:tc>
          <w:tcPr>
            <w:tcW w:w="912" w:type="dxa"/>
            <w:shd w:val="clear" w:color="auto" w:fill="F4F4F4"/>
          </w:tcPr>
          <w:p>
            <w:pPr>
              <w:pStyle w:val="TableParagraph"/>
              <w:spacing w:line="181" w:lineRule="exact" w:before="19"/>
              <w:ind w:right="46"/>
              <w:jc w:val="center"/>
              <w:rPr>
                <w:rFonts w:ascii="Courier New"/>
                <w:sz w:val="16"/>
              </w:rPr>
            </w:pPr>
            <w:r>
              <w:rPr>
                <w:rFonts w:ascii="Courier New"/>
                <w:sz w:val="16"/>
              </w:rPr>
              <w:t>non-</w:t>
            </w:r>
            <w:r>
              <w:rPr>
                <w:rFonts w:ascii="Courier New"/>
                <w:spacing w:val="-4"/>
                <w:sz w:val="16"/>
              </w:rPr>
              <w:t>null</w:t>
            </w:r>
          </w:p>
        </w:tc>
        <w:tc>
          <w:tcPr>
            <w:tcW w:w="192" w:type="dxa"/>
            <w:shd w:val="clear" w:color="auto" w:fill="F4F4F4"/>
          </w:tcPr>
          <w:p>
            <w:pPr>
              <w:pStyle w:val="TableParagraph"/>
              <w:spacing w:before="0"/>
              <w:rPr>
                <w:rFonts w:ascii="Times New Roman"/>
                <w:sz w:val="14"/>
              </w:rPr>
            </w:pPr>
          </w:p>
        </w:tc>
        <w:tc>
          <w:tcPr>
            <w:tcW w:w="1394" w:type="dxa"/>
            <w:shd w:val="clear" w:color="auto" w:fill="F4F4F4"/>
          </w:tcPr>
          <w:p>
            <w:pPr>
              <w:pStyle w:val="TableParagraph"/>
              <w:spacing w:line="181" w:lineRule="exact" w:before="19"/>
              <w:ind w:left="-1"/>
              <w:rPr>
                <w:rFonts w:ascii="Courier New"/>
                <w:sz w:val="16"/>
              </w:rPr>
            </w:pPr>
            <w:r>
              <w:rPr>
                <w:rFonts w:ascii="Courier New"/>
                <w:spacing w:val="-2"/>
                <w:sz w:val="16"/>
              </w:rPr>
              <w:t>float64</w:t>
            </w:r>
          </w:p>
        </w:tc>
      </w:tr>
      <w:tr>
        <w:trPr>
          <w:trHeight w:val="220" w:hRule="atLeast"/>
        </w:trPr>
        <w:tc>
          <w:tcPr>
            <w:tcW w:w="3841" w:type="dxa"/>
            <w:shd w:val="clear" w:color="auto" w:fill="F4F4F4"/>
          </w:tcPr>
          <w:p>
            <w:pPr>
              <w:pStyle w:val="TableParagraph"/>
              <w:tabs>
                <w:tab w:pos="479" w:val="left" w:leader="none"/>
              </w:tabs>
              <w:spacing w:line="181" w:lineRule="exact" w:before="19"/>
              <w:ind w:left="96"/>
              <w:rPr>
                <w:rFonts w:ascii="Courier New"/>
                <w:sz w:val="16"/>
              </w:rPr>
            </w:pPr>
            <w:r>
              <w:rPr>
                <w:rFonts w:ascii="Courier New"/>
                <w:spacing w:val="-10"/>
                <w:sz w:val="16"/>
              </w:rPr>
              <w:t>8</w:t>
            </w:r>
            <w:r>
              <w:rPr>
                <w:rFonts w:ascii="Courier New"/>
                <w:sz w:val="16"/>
              </w:rPr>
              <w:tab/>
              <w:t>Engagement </w:t>
            </w:r>
            <w:r>
              <w:rPr>
                <w:rFonts w:ascii="Courier New"/>
                <w:spacing w:val="-4"/>
                <w:sz w:val="16"/>
              </w:rPr>
              <w:t>Rate</w:t>
            </w:r>
          </w:p>
        </w:tc>
        <w:tc>
          <w:tcPr>
            <w:tcW w:w="432" w:type="dxa"/>
            <w:shd w:val="clear" w:color="auto" w:fill="F4F4F4"/>
          </w:tcPr>
          <w:p>
            <w:pPr>
              <w:pStyle w:val="TableParagraph"/>
              <w:spacing w:line="181" w:lineRule="exact" w:before="19"/>
              <w:ind w:left="-1" w:right="46"/>
              <w:jc w:val="center"/>
              <w:rPr>
                <w:rFonts w:ascii="Courier New"/>
                <w:sz w:val="16"/>
              </w:rPr>
            </w:pPr>
            <w:r>
              <w:rPr>
                <w:rFonts w:ascii="Courier New"/>
                <w:spacing w:val="-4"/>
                <w:sz w:val="16"/>
              </w:rPr>
              <w:t>3182</w:t>
            </w:r>
          </w:p>
        </w:tc>
        <w:tc>
          <w:tcPr>
            <w:tcW w:w="912" w:type="dxa"/>
            <w:shd w:val="clear" w:color="auto" w:fill="F4F4F4"/>
          </w:tcPr>
          <w:p>
            <w:pPr>
              <w:pStyle w:val="TableParagraph"/>
              <w:spacing w:line="181" w:lineRule="exact" w:before="19"/>
              <w:ind w:right="46"/>
              <w:jc w:val="center"/>
              <w:rPr>
                <w:rFonts w:ascii="Courier New"/>
                <w:sz w:val="16"/>
              </w:rPr>
            </w:pPr>
            <w:r>
              <w:rPr>
                <w:rFonts w:ascii="Courier New"/>
                <w:sz w:val="16"/>
              </w:rPr>
              <w:t>non-</w:t>
            </w:r>
            <w:r>
              <w:rPr>
                <w:rFonts w:ascii="Courier New"/>
                <w:spacing w:val="-4"/>
                <w:sz w:val="16"/>
              </w:rPr>
              <w:t>null</w:t>
            </w:r>
          </w:p>
        </w:tc>
        <w:tc>
          <w:tcPr>
            <w:tcW w:w="192" w:type="dxa"/>
            <w:shd w:val="clear" w:color="auto" w:fill="F4F4F4"/>
          </w:tcPr>
          <w:p>
            <w:pPr>
              <w:pStyle w:val="TableParagraph"/>
              <w:spacing w:before="0"/>
              <w:rPr>
                <w:rFonts w:ascii="Times New Roman"/>
                <w:sz w:val="14"/>
              </w:rPr>
            </w:pPr>
          </w:p>
        </w:tc>
        <w:tc>
          <w:tcPr>
            <w:tcW w:w="1394" w:type="dxa"/>
            <w:shd w:val="clear" w:color="auto" w:fill="F4F4F4"/>
          </w:tcPr>
          <w:p>
            <w:pPr>
              <w:pStyle w:val="TableParagraph"/>
              <w:spacing w:line="181" w:lineRule="exact" w:before="19"/>
              <w:ind w:left="-1"/>
              <w:rPr>
                <w:rFonts w:ascii="Courier New"/>
                <w:sz w:val="16"/>
              </w:rPr>
            </w:pPr>
            <w:r>
              <w:rPr>
                <w:rFonts w:ascii="Courier New"/>
                <w:spacing w:val="-2"/>
                <w:sz w:val="16"/>
              </w:rPr>
              <w:t>float64</w:t>
            </w:r>
          </w:p>
        </w:tc>
      </w:tr>
      <w:tr>
        <w:trPr>
          <w:trHeight w:val="220" w:hRule="atLeast"/>
        </w:trPr>
        <w:tc>
          <w:tcPr>
            <w:tcW w:w="3841" w:type="dxa"/>
            <w:shd w:val="clear" w:color="auto" w:fill="F4F4F4"/>
          </w:tcPr>
          <w:p>
            <w:pPr>
              <w:pStyle w:val="TableParagraph"/>
              <w:tabs>
                <w:tab w:pos="479" w:val="left" w:leader="none"/>
              </w:tabs>
              <w:spacing w:line="181" w:lineRule="exact" w:before="19"/>
              <w:ind w:left="96"/>
              <w:rPr>
                <w:rFonts w:ascii="Courier New"/>
                <w:sz w:val="16"/>
              </w:rPr>
            </w:pPr>
            <w:r>
              <w:rPr>
                <w:rFonts w:ascii="Courier New"/>
                <w:spacing w:val="-10"/>
                <w:sz w:val="16"/>
              </w:rPr>
              <w:t>9</w:t>
            </w:r>
            <w:r>
              <w:rPr>
                <w:rFonts w:ascii="Courier New"/>
                <w:sz w:val="16"/>
              </w:rPr>
              <w:tab/>
              <w:t>Event </w:t>
            </w:r>
            <w:r>
              <w:rPr>
                <w:rFonts w:ascii="Courier New"/>
                <w:spacing w:val="-2"/>
                <w:sz w:val="16"/>
              </w:rPr>
              <w:t>Count</w:t>
            </w:r>
          </w:p>
        </w:tc>
        <w:tc>
          <w:tcPr>
            <w:tcW w:w="432" w:type="dxa"/>
            <w:shd w:val="clear" w:color="auto" w:fill="F4F4F4"/>
          </w:tcPr>
          <w:p>
            <w:pPr>
              <w:pStyle w:val="TableParagraph"/>
              <w:spacing w:line="181" w:lineRule="exact" w:before="19"/>
              <w:ind w:left="-1" w:right="46"/>
              <w:jc w:val="center"/>
              <w:rPr>
                <w:rFonts w:ascii="Courier New"/>
                <w:sz w:val="16"/>
              </w:rPr>
            </w:pPr>
            <w:r>
              <w:rPr>
                <w:rFonts w:ascii="Courier New"/>
                <w:spacing w:val="-4"/>
                <w:sz w:val="16"/>
              </w:rPr>
              <w:t>3182</w:t>
            </w:r>
          </w:p>
        </w:tc>
        <w:tc>
          <w:tcPr>
            <w:tcW w:w="912" w:type="dxa"/>
            <w:shd w:val="clear" w:color="auto" w:fill="F4F4F4"/>
          </w:tcPr>
          <w:p>
            <w:pPr>
              <w:pStyle w:val="TableParagraph"/>
              <w:spacing w:line="181" w:lineRule="exact" w:before="19"/>
              <w:ind w:right="46"/>
              <w:jc w:val="center"/>
              <w:rPr>
                <w:rFonts w:ascii="Courier New"/>
                <w:sz w:val="16"/>
              </w:rPr>
            </w:pPr>
            <w:r>
              <w:rPr>
                <w:rFonts w:ascii="Courier New"/>
                <w:sz w:val="16"/>
              </w:rPr>
              <w:t>non-</w:t>
            </w:r>
            <w:r>
              <w:rPr>
                <w:rFonts w:ascii="Courier New"/>
                <w:spacing w:val="-4"/>
                <w:sz w:val="16"/>
              </w:rPr>
              <w:t>null</w:t>
            </w:r>
          </w:p>
        </w:tc>
        <w:tc>
          <w:tcPr>
            <w:tcW w:w="192" w:type="dxa"/>
            <w:shd w:val="clear" w:color="auto" w:fill="F4F4F4"/>
          </w:tcPr>
          <w:p>
            <w:pPr>
              <w:pStyle w:val="TableParagraph"/>
              <w:spacing w:before="0"/>
              <w:rPr>
                <w:rFonts w:ascii="Times New Roman"/>
                <w:sz w:val="14"/>
              </w:rPr>
            </w:pPr>
          </w:p>
        </w:tc>
        <w:tc>
          <w:tcPr>
            <w:tcW w:w="1394" w:type="dxa"/>
            <w:shd w:val="clear" w:color="auto" w:fill="F4F4F4"/>
          </w:tcPr>
          <w:p>
            <w:pPr>
              <w:pStyle w:val="TableParagraph"/>
              <w:spacing w:line="181" w:lineRule="exact" w:before="19"/>
              <w:ind w:left="-1"/>
              <w:rPr>
                <w:rFonts w:ascii="Courier New"/>
                <w:sz w:val="16"/>
              </w:rPr>
            </w:pPr>
            <w:r>
              <w:rPr>
                <w:rFonts w:ascii="Courier New"/>
                <w:spacing w:val="-2"/>
                <w:sz w:val="16"/>
              </w:rPr>
              <w:t>float64</w:t>
            </w:r>
          </w:p>
        </w:tc>
      </w:tr>
      <w:tr>
        <w:trPr>
          <w:trHeight w:val="372" w:hRule="atLeast"/>
        </w:trPr>
        <w:tc>
          <w:tcPr>
            <w:tcW w:w="3841" w:type="dxa"/>
            <w:shd w:val="clear" w:color="auto" w:fill="F4F4F4"/>
          </w:tcPr>
          <w:p>
            <w:pPr>
              <w:pStyle w:val="TableParagraph"/>
              <w:tabs>
                <w:tab w:pos="479" w:val="left" w:leader="none"/>
              </w:tabs>
              <w:spacing w:before="19"/>
              <w:rPr>
                <w:rFonts w:ascii="Courier New"/>
                <w:sz w:val="16"/>
              </w:rPr>
            </w:pPr>
            <w:r>
              <w:rPr>
                <w:rFonts w:ascii="Courier New"/>
                <w:spacing w:val="-5"/>
                <w:sz w:val="16"/>
              </w:rPr>
              <w:t>10</w:t>
            </w:r>
            <w:r>
              <w:rPr>
                <w:rFonts w:ascii="Courier New"/>
                <w:sz w:val="16"/>
              </w:rPr>
              <w:tab/>
            </w:r>
            <w:r>
              <w:rPr>
                <w:rFonts w:ascii="Courier New"/>
                <w:spacing w:val="-4"/>
                <w:sz w:val="16"/>
              </w:rPr>
              <w:t>hour</w:t>
            </w:r>
          </w:p>
        </w:tc>
        <w:tc>
          <w:tcPr>
            <w:tcW w:w="432" w:type="dxa"/>
            <w:shd w:val="clear" w:color="auto" w:fill="F4F4F4"/>
          </w:tcPr>
          <w:p>
            <w:pPr>
              <w:pStyle w:val="TableParagraph"/>
              <w:spacing w:before="19"/>
              <w:ind w:left="-1" w:right="46"/>
              <w:jc w:val="center"/>
              <w:rPr>
                <w:rFonts w:ascii="Courier New"/>
                <w:sz w:val="16"/>
              </w:rPr>
            </w:pPr>
            <w:r>
              <w:rPr>
                <w:rFonts w:ascii="Courier New"/>
                <w:spacing w:val="-4"/>
                <w:sz w:val="16"/>
              </w:rPr>
              <w:t>3182</w:t>
            </w:r>
          </w:p>
        </w:tc>
        <w:tc>
          <w:tcPr>
            <w:tcW w:w="912" w:type="dxa"/>
            <w:shd w:val="clear" w:color="auto" w:fill="F4F4F4"/>
          </w:tcPr>
          <w:p>
            <w:pPr>
              <w:pStyle w:val="TableParagraph"/>
              <w:spacing w:before="19"/>
              <w:ind w:right="46"/>
              <w:jc w:val="center"/>
              <w:rPr>
                <w:rFonts w:ascii="Courier New"/>
                <w:sz w:val="16"/>
              </w:rPr>
            </w:pPr>
            <w:r>
              <w:rPr>
                <w:rFonts w:ascii="Courier New"/>
                <w:sz w:val="16"/>
              </w:rPr>
              <w:t>non-</w:t>
            </w:r>
            <w:r>
              <w:rPr>
                <w:rFonts w:ascii="Courier New"/>
                <w:spacing w:val="-4"/>
                <w:sz w:val="16"/>
              </w:rPr>
              <w:t>null</w:t>
            </w:r>
          </w:p>
        </w:tc>
        <w:tc>
          <w:tcPr>
            <w:tcW w:w="192" w:type="dxa"/>
            <w:shd w:val="clear" w:color="auto" w:fill="F4F4F4"/>
          </w:tcPr>
          <w:p>
            <w:pPr>
              <w:pStyle w:val="TableParagraph"/>
              <w:spacing w:before="0"/>
              <w:rPr>
                <w:rFonts w:ascii="Times New Roman"/>
                <w:sz w:val="16"/>
              </w:rPr>
            </w:pPr>
          </w:p>
        </w:tc>
        <w:tc>
          <w:tcPr>
            <w:tcW w:w="1394" w:type="dxa"/>
            <w:shd w:val="clear" w:color="auto" w:fill="F4F4F4"/>
          </w:tcPr>
          <w:p>
            <w:pPr>
              <w:pStyle w:val="TableParagraph"/>
              <w:spacing w:before="19"/>
              <w:ind w:left="-1"/>
              <w:rPr>
                <w:rFonts w:ascii="Courier New"/>
                <w:sz w:val="16"/>
              </w:rPr>
            </w:pPr>
            <w:r>
              <w:rPr>
                <w:rFonts w:ascii="Courier New"/>
                <w:spacing w:val="-2"/>
                <w:sz w:val="16"/>
              </w:rPr>
              <w:t>int64</w:t>
            </w:r>
          </w:p>
        </w:tc>
      </w:tr>
    </w:tbl>
    <w:p>
      <w:pPr>
        <w:spacing w:before="177"/>
        <w:ind w:left="148" w:right="0" w:firstLine="0"/>
        <w:jc w:val="left"/>
        <w:rPr>
          <w:rFonts w:ascii="Arial" w:hAnsi="Arial"/>
          <w:b/>
          <w:sz w:val="18"/>
        </w:rPr>
      </w:pPr>
      <w:r>
        <w:rPr>
          <w:rFonts w:ascii="Arial" w:hAnsi="Arial"/>
          <w:b/>
          <w:sz w:val="18"/>
        </w:rPr>
        <mc:AlternateContent>
          <mc:Choice Requires="wps">
            <w:drawing>
              <wp:anchor distT="0" distB="0" distL="0" distR="0" allowOverlap="1" layoutInCell="1" locked="0" behindDoc="1" simplePos="0" relativeHeight="486917120">
                <wp:simplePos x="0" y="0"/>
                <wp:positionH relativeFrom="page">
                  <wp:posOffset>721024</wp:posOffset>
                </wp:positionH>
                <wp:positionV relativeFrom="paragraph">
                  <wp:posOffset>-2443987</wp:posOffset>
                </wp:positionV>
                <wp:extent cx="6270625" cy="244475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6270625" cy="2444750"/>
                          <a:chExt cx="6270625" cy="2444750"/>
                        </a:xfrm>
                      </wpg:grpSpPr>
                      <wps:wsp>
                        <wps:cNvPr id="19" name="Graphic 19"/>
                        <wps:cNvSpPr/>
                        <wps:spPr>
                          <a:xfrm>
                            <a:off x="3175" y="3175"/>
                            <a:ext cx="6264275" cy="2438400"/>
                          </a:xfrm>
                          <a:custGeom>
                            <a:avLst/>
                            <a:gdLst/>
                            <a:ahLst/>
                            <a:cxnLst/>
                            <a:rect l="l" t="t" r="r" b="b"/>
                            <a:pathLst>
                              <a:path w="6264275" h="2438400">
                                <a:moveTo>
                                  <a:pt x="6263999" y="0"/>
                                </a:moveTo>
                                <a:lnTo>
                                  <a:pt x="0" y="0"/>
                                </a:lnTo>
                                <a:lnTo>
                                  <a:pt x="0" y="2438400"/>
                                </a:lnTo>
                                <a:lnTo>
                                  <a:pt x="6263999" y="2438400"/>
                                </a:lnTo>
                                <a:lnTo>
                                  <a:pt x="6263999" y="0"/>
                                </a:lnTo>
                                <a:close/>
                              </a:path>
                            </a:pathLst>
                          </a:custGeom>
                          <a:solidFill>
                            <a:srgbClr val="F4F4F4"/>
                          </a:solidFill>
                        </wps:spPr>
                        <wps:bodyPr wrap="square" lIns="0" tIns="0" rIns="0" bIns="0" rtlCol="0">
                          <a:prstTxWarp prst="textNoShape">
                            <a:avLst/>
                          </a:prstTxWarp>
                          <a:noAutofit/>
                        </wps:bodyPr>
                      </wps:wsp>
                      <wps:wsp>
                        <wps:cNvPr id="20" name="Graphic 20"/>
                        <wps:cNvSpPr/>
                        <wps:spPr>
                          <a:xfrm>
                            <a:off x="3175" y="3175"/>
                            <a:ext cx="6264275" cy="2438400"/>
                          </a:xfrm>
                          <a:custGeom>
                            <a:avLst/>
                            <a:gdLst/>
                            <a:ahLst/>
                            <a:cxnLst/>
                            <a:rect l="l" t="t" r="r" b="b"/>
                            <a:pathLst>
                              <a:path w="6264275" h="2438400">
                                <a:moveTo>
                                  <a:pt x="0" y="2438400"/>
                                </a:moveTo>
                                <a:lnTo>
                                  <a:pt x="6263999" y="2438400"/>
                                </a:lnTo>
                                <a:lnTo>
                                  <a:pt x="6263999" y="0"/>
                                </a:lnTo>
                                <a:lnTo>
                                  <a:pt x="0" y="0"/>
                                </a:lnTo>
                                <a:lnTo>
                                  <a:pt x="0" y="2438400"/>
                                </a:lnTo>
                                <a:close/>
                              </a:path>
                            </a:pathLst>
                          </a:custGeom>
                          <a:ln w="6350">
                            <a:solidFill>
                              <a:srgbClr val="DDDDDD"/>
                            </a:solidFill>
                            <a:prstDash val="solid"/>
                          </a:ln>
                        </wps:spPr>
                        <wps:bodyPr wrap="square" lIns="0" tIns="0" rIns="0" bIns="0" rtlCol="0">
                          <a:prstTxWarp prst="textNoShape">
                            <a:avLst/>
                          </a:prstTxWarp>
                          <a:noAutofit/>
                        </wps:bodyPr>
                      </wps:wsp>
                      <wps:wsp>
                        <wps:cNvPr id="21" name="Textbox 21"/>
                        <wps:cNvSpPr txBox="1"/>
                        <wps:spPr>
                          <a:xfrm>
                            <a:off x="0" y="0"/>
                            <a:ext cx="6270625" cy="2444750"/>
                          </a:xfrm>
                          <a:prstGeom prst="rect">
                            <a:avLst/>
                          </a:prstGeom>
                        </wps:spPr>
                        <wps:txbx>
                          <w:txbxContent>
                            <w:p>
                              <w:pPr>
                                <w:spacing w:line="240" w:lineRule="auto" w:before="7"/>
                                <w:rPr>
                                  <w:rFonts w:ascii="Arial"/>
                                  <w:i/>
                                  <w:sz w:val="16"/>
                                </w:rPr>
                              </w:pPr>
                            </w:p>
                            <w:p>
                              <w:pPr>
                                <w:spacing w:line="290" w:lineRule="auto" w:before="1"/>
                                <w:ind w:left="164" w:right="5986" w:firstLine="0"/>
                                <w:jc w:val="left"/>
                                <w:rPr>
                                  <w:rFonts w:ascii="Courier New"/>
                                  <w:sz w:val="16"/>
                                </w:rPr>
                              </w:pPr>
                              <w:r>
                                <w:rPr>
                                  <w:rFonts w:ascii="Courier New"/>
                                  <w:sz w:val="16"/>
                                </w:rPr>
                                <w:t>&lt;class</w:t>
                              </w:r>
                              <w:r>
                                <w:rPr>
                                  <w:rFonts w:ascii="Courier New"/>
                                  <w:spacing w:val="-26"/>
                                  <w:sz w:val="16"/>
                                </w:rPr>
                                <w:t> </w:t>
                              </w:r>
                              <w:r>
                                <w:rPr>
                                  <w:rFonts w:ascii="Courier New"/>
                                  <w:sz w:val="16"/>
                                </w:rPr>
                                <w:t>'pandas.core.frame.DataFrame'&gt; RangeIndex: 3182 entries, 0 to 3181 Data columns (total 11 columns):</w:t>
                              </w:r>
                            </w:p>
                            <w:p>
                              <w:pPr>
                                <w:tabs>
                                  <w:tab w:pos="644" w:val="left" w:leader="none"/>
                                  <w:tab w:pos="4005" w:val="left" w:leader="none"/>
                                </w:tabs>
                                <w:spacing w:before="2"/>
                                <w:ind w:left="261" w:right="0" w:firstLine="0"/>
                                <w:jc w:val="left"/>
                                <w:rPr>
                                  <w:rFonts w:ascii="Courier New"/>
                                  <w:sz w:val="16"/>
                                </w:rPr>
                              </w:pPr>
                              <w:r>
                                <w:rPr>
                                  <w:rFonts w:ascii="Courier New"/>
                                  <w:spacing w:val="-10"/>
                                  <w:sz w:val="16"/>
                                </w:rPr>
                                <w:t>#</w:t>
                              </w:r>
                              <w:r>
                                <w:rPr>
                                  <w:rFonts w:ascii="Courier New"/>
                                  <w:sz w:val="16"/>
                                </w:rPr>
                                <w:tab/>
                              </w:r>
                              <w:r>
                                <w:rPr>
                                  <w:rFonts w:ascii="Courier New"/>
                                  <w:spacing w:val="-2"/>
                                  <w:sz w:val="16"/>
                                </w:rPr>
                                <w:t>Column</w:t>
                              </w:r>
                              <w:r>
                                <w:rPr>
                                  <w:rFonts w:ascii="Courier New"/>
                                  <w:sz w:val="16"/>
                                </w:rPr>
                                <w:tab/>
                                <w:t>Non-Null Count</w:t>
                              </w:r>
                              <w:r>
                                <w:rPr>
                                  <w:rFonts w:ascii="Courier New"/>
                                  <w:spacing w:val="48"/>
                                  <w:w w:val="150"/>
                                  <w:sz w:val="16"/>
                                </w:rPr>
                                <w:t> </w:t>
                              </w:r>
                              <w:r>
                                <w:rPr>
                                  <w:rFonts w:ascii="Courier New"/>
                                  <w:spacing w:val="-2"/>
                                  <w:sz w:val="16"/>
                                </w:rPr>
                                <w:t>Dtype</w:t>
                              </w:r>
                            </w:p>
                          </w:txbxContent>
                        </wps:txbx>
                        <wps:bodyPr wrap="square" lIns="0" tIns="0" rIns="0" bIns="0" rtlCol="0">
                          <a:noAutofit/>
                        </wps:bodyPr>
                      </wps:wsp>
                    </wpg:wgp>
                  </a:graphicData>
                </a:graphic>
              </wp:anchor>
            </w:drawing>
          </mc:Choice>
          <mc:Fallback>
            <w:pict>
              <v:group style="position:absolute;margin-left:56.773621pt;margin-top:-192.439972pt;width:493.75pt;height:192.5pt;mso-position-horizontal-relative:page;mso-position-vertical-relative:paragraph;z-index:-16399360" id="docshapegroup15" coordorigin="1135,-3849" coordsize="9875,3850">
                <v:rect style="position:absolute;left:1140;top:-3844;width:9865;height:3840" id="docshape16" filled="true" fillcolor="#f4f4f4" stroked="false">
                  <v:fill type="solid"/>
                </v:rect>
                <v:rect style="position:absolute;left:1140;top:-3844;width:9865;height:3840" id="docshape17" filled="false" stroked="true" strokeweight=".5pt" strokecolor="#dddddd">
                  <v:stroke dashstyle="solid"/>
                </v:rect>
                <v:shape style="position:absolute;left:1135;top:-3849;width:9875;height:3850" type="#_x0000_t202" id="docshape18" filled="false" stroked="false">
                  <v:textbox inset="0,0,0,0">
                    <w:txbxContent>
                      <w:p>
                        <w:pPr>
                          <w:spacing w:line="240" w:lineRule="auto" w:before="7"/>
                          <w:rPr>
                            <w:rFonts w:ascii="Arial"/>
                            <w:i/>
                            <w:sz w:val="16"/>
                          </w:rPr>
                        </w:pPr>
                      </w:p>
                      <w:p>
                        <w:pPr>
                          <w:spacing w:line="290" w:lineRule="auto" w:before="1"/>
                          <w:ind w:left="164" w:right="5986" w:firstLine="0"/>
                          <w:jc w:val="left"/>
                          <w:rPr>
                            <w:rFonts w:ascii="Courier New"/>
                            <w:sz w:val="16"/>
                          </w:rPr>
                        </w:pPr>
                        <w:r>
                          <w:rPr>
                            <w:rFonts w:ascii="Courier New"/>
                            <w:sz w:val="16"/>
                          </w:rPr>
                          <w:t>&lt;class</w:t>
                        </w:r>
                        <w:r>
                          <w:rPr>
                            <w:rFonts w:ascii="Courier New"/>
                            <w:spacing w:val="-26"/>
                            <w:sz w:val="16"/>
                          </w:rPr>
                          <w:t> </w:t>
                        </w:r>
                        <w:r>
                          <w:rPr>
                            <w:rFonts w:ascii="Courier New"/>
                            <w:sz w:val="16"/>
                          </w:rPr>
                          <w:t>'pandas.core.frame.DataFrame'&gt; RangeIndex: 3182 entries, 0 to 3181 Data columns (total 11 columns):</w:t>
                        </w:r>
                      </w:p>
                      <w:p>
                        <w:pPr>
                          <w:tabs>
                            <w:tab w:pos="644" w:val="left" w:leader="none"/>
                            <w:tab w:pos="4005" w:val="left" w:leader="none"/>
                          </w:tabs>
                          <w:spacing w:before="2"/>
                          <w:ind w:left="261" w:right="0" w:firstLine="0"/>
                          <w:jc w:val="left"/>
                          <w:rPr>
                            <w:rFonts w:ascii="Courier New"/>
                            <w:sz w:val="16"/>
                          </w:rPr>
                        </w:pPr>
                        <w:r>
                          <w:rPr>
                            <w:rFonts w:ascii="Courier New"/>
                            <w:spacing w:val="-10"/>
                            <w:sz w:val="16"/>
                          </w:rPr>
                          <w:t>#</w:t>
                        </w:r>
                        <w:r>
                          <w:rPr>
                            <w:rFonts w:ascii="Courier New"/>
                            <w:sz w:val="16"/>
                          </w:rPr>
                          <w:tab/>
                        </w:r>
                        <w:r>
                          <w:rPr>
                            <w:rFonts w:ascii="Courier New"/>
                            <w:spacing w:val="-2"/>
                            <w:sz w:val="16"/>
                          </w:rPr>
                          <w:t>Column</w:t>
                        </w:r>
                        <w:r>
                          <w:rPr>
                            <w:rFonts w:ascii="Courier New"/>
                            <w:sz w:val="16"/>
                          </w:rPr>
                          <w:tab/>
                          <w:t>Non-Null Count</w:t>
                        </w:r>
                        <w:r>
                          <w:rPr>
                            <w:rFonts w:ascii="Courier New"/>
                            <w:spacing w:val="48"/>
                            <w:w w:val="150"/>
                            <w:sz w:val="16"/>
                          </w:rPr>
                          <w:t> </w:t>
                        </w:r>
                        <w:r>
                          <w:rPr>
                            <w:rFonts w:ascii="Courier New"/>
                            <w:spacing w:val="-2"/>
                            <w:sz w:val="16"/>
                          </w:rPr>
                          <w:t>Dtype</w:t>
                        </w:r>
                      </w:p>
                    </w:txbxContent>
                  </v:textbox>
                  <w10:wrap type="none"/>
                </v:shape>
                <w10:wrap type="none"/>
              </v:group>
            </w:pict>
          </mc:Fallback>
        </mc:AlternateContent>
      </w:r>
      <w:r>
        <w:rPr>
          <w:rFonts w:ascii="Arial" w:hAnsi="Arial"/>
          <w:b/>
          <w:color w:val="545454"/>
          <w:sz w:val="18"/>
        </w:rPr>
        <w:t>Code — </w:t>
      </w:r>
      <w:r>
        <w:rPr>
          <w:rFonts w:ascii="Arial" w:hAnsi="Arial"/>
          <w:b/>
          <w:color w:val="545454"/>
          <w:spacing w:val="-2"/>
          <w:sz w:val="18"/>
        </w:rPr>
        <w:t>df.describe():</w:t>
      </w:r>
    </w:p>
    <w:p>
      <w:pPr>
        <w:pStyle w:val="BodyText"/>
        <w:spacing w:before="4"/>
        <w:rPr>
          <w:rFonts w:ascii="Arial"/>
          <w:b/>
          <w:sz w:val="6"/>
        </w:rPr>
      </w:pPr>
      <w:r>
        <w:rPr>
          <w:rFonts w:ascii="Arial"/>
          <w:b/>
          <w:sz w:val="6"/>
        </w:rPr>
        <mc:AlternateContent>
          <mc:Choice Requires="wps">
            <w:drawing>
              <wp:anchor distT="0" distB="0" distL="0" distR="0" allowOverlap="1" layoutInCell="1" locked="0" behindDoc="1" simplePos="0" relativeHeight="487595008">
                <wp:simplePos x="0" y="0"/>
                <wp:positionH relativeFrom="page">
                  <wp:posOffset>724199</wp:posOffset>
                </wp:positionH>
                <wp:positionV relativeFrom="paragraph">
                  <wp:posOffset>64959</wp:posOffset>
                </wp:positionV>
                <wp:extent cx="6264275" cy="342900"/>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6264275" cy="342900"/>
                        </a:xfrm>
                        <a:prstGeom prst="rect">
                          <a:avLst/>
                        </a:prstGeom>
                        <a:solidFill>
                          <a:srgbClr val="F4F4F4"/>
                        </a:solidFill>
                        <a:ln w="6350">
                          <a:solidFill>
                            <a:srgbClr val="DDDDDD"/>
                          </a:solidFill>
                          <a:prstDash val="solid"/>
                        </a:ln>
                      </wps:spPr>
                      <wps:txbx>
                        <w:txbxContent>
                          <w:p>
                            <w:pPr>
                              <w:pStyle w:val="BodyText"/>
                              <w:spacing w:before="181"/>
                              <w:ind w:left="154"/>
                              <w:rPr>
                                <w:color w:val="000000"/>
                              </w:rPr>
                            </w:pPr>
                            <w:r>
                              <w:rPr>
                                <w:color w:val="000000"/>
                                <w:spacing w:val="-2"/>
                              </w:rPr>
                              <w:t>df.describe()</w:t>
                            </w:r>
                          </w:p>
                        </w:txbxContent>
                      </wps:txbx>
                      <wps:bodyPr wrap="square" lIns="0" tIns="0" rIns="0" bIns="0" rtlCol="0">
                        <a:noAutofit/>
                      </wps:bodyPr>
                    </wps:wsp>
                  </a:graphicData>
                </a:graphic>
              </wp:anchor>
            </w:drawing>
          </mc:Choice>
          <mc:Fallback>
            <w:pict>
              <v:shape style="position:absolute;margin-left:57.023621pt;margin-top:5.114908pt;width:493.25pt;height:27pt;mso-position-horizontal-relative:page;mso-position-vertical-relative:paragraph;z-index:-15721472;mso-wrap-distance-left:0;mso-wrap-distance-right:0" type="#_x0000_t202" id="docshape19" filled="true" fillcolor="#f4f4f4" stroked="true" strokeweight=".5pt" strokecolor="#dddddd">
                <v:textbox inset="0,0,0,0">
                  <w:txbxContent>
                    <w:p>
                      <w:pPr>
                        <w:pStyle w:val="BodyText"/>
                        <w:spacing w:before="181"/>
                        <w:ind w:left="154"/>
                        <w:rPr>
                          <w:color w:val="000000"/>
                        </w:rPr>
                      </w:pPr>
                      <w:r>
                        <w:rPr>
                          <w:color w:val="000000"/>
                          <w:spacing w:val="-2"/>
                        </w:rPr>
                        <w:t>df.describe()</w:t>
                      </w:r>
                    </w:p>
                  </w:txbxContent>
                </v:textbox>
                <v:fill type="solid"/>
                <v:stroke dashstyle="solid"/>
                <w10:wrap type="topAndBottom"/>
              </v:shape>
            </w:pict>
          </mc:Fallback>
        </mc:AlternateContent>
      </w:r>
    </w:p>
    <w:p>
      <w:pPr>
        <w:spacing w:before="124"/>
        <w:ind w:left="148" w:right="0" w:firstLine="0"/>
        <w:jc w:val="left"/>
        <w:rPr>
          <w:rFonts w:ascii="Arial" w:hAnsi="Arial"/>
          <w:b/>
          <w:sz w:val="18"/>
        </w:rPr>
      </w:pPr>
      <w:r>
        <w:rPr>
          <w:rFonts w:ascii="Arial" w:hAnsi="Arial"/>
          <w:b/>
          <w:color w:val="545454"/>
          <w:sz w:val="18"/>
        </w:rPr>
        <w:t>Output — Descriptive </w:t>
      </w:r>
      <w:r>
        <w:rPr>
          <w:rFonts w:ascii="Arial" w:hAnsi="Arial"/>
          <w:b/>
          <w:color w:val="545454"/>
          <w:spacing w:val="-2"/>
          <w:sz w:val="18"/>
        </w:rPr>
        <w:t>Statistics:</w:t>
      </w:r>
    </w:p>
    <w:p>
      <w:pPr>
        <w:pStyle w:val="BodyText"/>
        <w:spacing w:before="10" w:after="1"/>
        <w:rPr>
          <w:rFonts w:ascii="Arial"/>
          <w:b/>
          <w:sz w:val="15"/>
        </w:rPr>
      </w:pPr>
    </w:p>
    <w:tbl>
      <w:tblPr>
        <w:tblW w:w="0" w:type="auto"/>
        <w:jc w:val="left"/>
        <w:tblInd w:w="52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1381"/>
        <w:gridCol w:w="1085"/>
        <w:gridCol w:w="1085"/>
        <w:gridCol w:w="1085"/>
        <w:gridCol w:w="1184"/>
        <w:gridCol w:w="987"/>
        <w:gridCol w:w="1086"/>
        <w:gridCol w:w="987"/>
      </w:tblGrid>
      <w:tr>
        <w:trPr>
          <w:trHeight w:val="590" w:hRule="atLeast"/>
        </w:trPr>
        <w:tc>
          <w:tcPr>
            <w:tcW w:w="1381" w:type="dxa"/>
            <w:shd w:val="clear" w:color="auto" w:fill="333333"/>
          </w:tcPr>
          <w:p>
            <w:pPr>
              <w:pStyle w:val="TableParagraph"/>
              <w:spacing w:before="11"/>
              <w:rPr>
                <w:rFonts w:ascii="Arial"/>
                <w:b/>
                <w:sz w:val="15"/>
              </w:rPr>
            </w:pPr>
          </w:p>
          <w:p>
            <w:pPr>
              <w:pStyle w:val="TableParagraph"/>
              <w:spacing w:before="1"/>
              <w:ind w:left="79"/>
              <w:rPr>
                <w:rFonts w:ascii="Arial"/>
                <w:b/>
                <w:sz w:val="15"/>
              </w:rPr>
            </w:pPr>
            <w:r>
              <w:rPr>
                <w:rFonts w:ascii="Arial"/>
                <w:b/>
                <w:color w:val="FFFFFF"/>
                <w:spacing w:val="-2"/>
                <w:sz w:val="15"/>
              </w:rPr>
              <w:t>Statistic</w:t>
            </w:r>
          </w:p>
        </w:tc>
        <w:tc>
          <w:tcPr>
            <w:tcW w:w="1085" w:type="dxa"/>
            <w:shd w:val="clear" w:color="auto" w:fill="333333"/>
          </w:tcPr>
          <w:p>
            <w:pPr>
              <w:pStyle w:val="TableParagraph"/>
              <w:spacing w:before="11"/>
              <w:rPr>
                <w:rFonts w:ascii="Arial"/>
                <w:b/>
                <w:sz w:val="15"/>
              </w:rPr>
            </w:pPr>
          </w:p>
          <w:p>
            <w:pPr>
              <w:pStyle w:val="TableParagraph"/>
              <w:spacing w:before="1"/>
              <w:ind w:right="29"/>
              <w:jc w:val="center"/>
              <w:rPr>
                <w:rFonts w:ascii="Arial"/>
                <w:b/>
                <w:sz w:val="15"/>
              </w:rPr>
            </w:pPr>
            <w:r>
              <w:rPr>
                <w:rFonts w:ascii="Arial"/>
                <w:b/>
                <w:color w:val="FFFFFF"/>
                <w:spacing w:val="-2"/>
                <w:sz w:val="15"/>
              </w:rPr>
              <w:t>Users</w:t>
            </w:r>
          </w:p>
        </w:tc>
        <w:tc>
          <w:tcPr>
            <w:tcW w:w="1085" w:type="dxa"/>
            <w:shd w:val="clear" w:color="auto" w:fill="333333"/>
          </w:tcPr>
          <w:p>
            <w:pPr>
              <w:pStyle w:val="TableParagraph"/>
              <w:spacing w:before="11"/>
              <w:rPr>
                <w:rFonts w:ascii="Arial"/>
                <w:b/>
                <w:sz w:val="15"/>
              </w:rPr>
            </w:pPr>
          </w:p>
          <w:p>
            <w:pPr>
              <w:pStyle w:val="TableParagraph"/>
              <w:spacing w:before="1"/>
              <w:ind w:right="29"/>
              <w:jc w:val="center"/>
              <w:rPr>
                <w:rFonts w:ascii="Arial"/>
                <w:b/>
                <w:sz w:val="15"/>
              </w:rPr>
            </w:pPr>
            <w:r>
              <w:rPr>
                <w:rFonts w:ascii="Arial"/>
                <w:b/>
                <w:color w:val="FFFFFF"/>
                <w:spacing w:val="-2"/>
                <w:sz w:val="15"/>
              </w:rPr>
              <w:t>Sessions</w:t>
            </w:r>
          </w:p>
        </w:tc>
        <w:tc>
          <w:tcPr>
            <w:tcW w:w="1085" w:type="dxa"/>
            <w:shd w:val="clear" w:color="auto" w:fill="333333"/>
          </w:tcPr>
          <w:p>
            <w:pPr>
              <w:pStyle w:val="TableParagraph"/>
              <w:spacing w:line="333" w:lineRule="auto"/>
              <w:ind w:left="192" w:right="220" w:firstLine="12"/>
              <w:rPr>
                <w:rFonts w:ascii="Arial"/>
                <w:b/>
                <w:sz w:val="15"/>
              </w:rPr>
            </w:pPr>
            <w:r>
              <w:rPr>
                <w:rFonts w:ascii="Arial"/>
                <w:b/>
                <w:color w:val="FFFFFF"/>
                <w:spacing w:val="-2"/>
                <w:sz w:val="15"/>
              </w:rPr>
              <w:t>Engaged</w:t>
            </w:r>
            <w:r>
              <w:rPr>
                <w:rFonts w:ascii="Arial"/>
                <w:b/>
                <w:color w:val="FFFFFF"/>
                <w:sz w:val="15"/>
              </w:rPr>
              <w:t> </w:t>
            </w:r>
            <w:r>
              <w:rPr>
                <w:rFonts w:ascii="Arial"/>
                <w:b/>
                <w:color w:val="FFFFFF"/>
                <w:spacing w:val="-2"/>
                <w:sz w:val="15"/>
              </w:rPr>
              <w:t>Sessions</w:t>
            </w:r>
          </w:p>
        </w:tc>
        <w:tc>
          <w:tcPr>
            <w:tcW w:w="1184" w:type="dxa"/>
            <w:shd w:val="clear" w:color="auto" w:fill="333333"/>
          </w:tcPr>
          <w:p>
            <w:pPr>
              <w:pStyle w:val="TableParagraph"/>
              <w:spacing w:line="333" w:lineRule="auto"/>
              <w:ind w:left="283" w:right="290" w:hanging="17"/>
              <w:rPr>
                <w:rFonts w:ascii="Arial"/>
                <w:b/>
                <w:sz w:val="15"/>
              </w:rPr>
            </w:pPr>
            <w:r>
              <w:rPr>
                <w:rFonts w:ascii="Arial"/>
                <w:b/>
                <w:color w:val="FFFFFF"/>
                <w:sz w:val="15"/>
              </w:rPr>
              <w:t>Avg</w:t>
            </w:r>
            <w:r>
              <w:rPr>
                <w:rFonts w:ascii="Arial"/>
                <w:b/>
                <w:color w:val="FFFFFF"/>
                <w:spacing w:val="-11"/>
                <w:sz w:val="15"/>
              </w:rPr>
              <w:t> </w:t>
            </w:r>
            <w:r>
              <w:rPr>
                <w:rFonts w:ascii="Arial"/>
                <w:b/>
                <w:color w:val="FFFFFF"/>
                <w:sz w:val="15"/>
              </w:rPr>
              <w:t>Eng Time </w:t>
            </w:r>
            <w:r>
              <w:rPr>
                <w:rFonts w:ascii="Arial"/>
                <w:b/>
                <w:color w:val="FFFFFF"/>
                <w:spacing w:val="-5"/>
                <w:sz w:val="15"/>
              </w:rPr>
              <w:t>(s)</w:t>
            </w:r>
          </w:p>
        </w:tc>
        <w:tc>
          <w:tcPr>
            <w:tcW w:w="987" w:type="dxa"/>
            <w:shd w:val="clear" w:color="auto" w:fill="333333"/>
          </w:tcPr>
          <w:p>
            <w:pPr>
              <w:pStyle w:val="TableParagraph"/>
              <w:spacing w:line="333" w:lineRule="auto"/>
              <w:ind w:left="309" w:right="338" w:firstLine="20"/>
              <w:rPr>
                <w:rFonts w:ascii="Arial"/>
                <w:b/>
                <w:sz w:val="15"/>
              </w:rPr>
            </w:pPr>
            <w:r>
              <w:rPr>
                <w:rFonts w:ascii="Arial"/>
                <w:b/>
                <w:color w:val="FFFFFF"/>
                <w:spacing w:val="-4"/>
                <w:sz w:val="15"/>
              </w:rPr>
              <w:t>Eng</w:t>
            </w:r>
            <w:r>
              <w:rPr>
                <w:rFonts w:ascii="Arial"/>
                <w:b/>
                <w:color w:val="FFFFFF"/>
                <w:sz w:val="15"/>
              </w:rPr>
              <w:t> </w:t>
            </w:r>
            <w:r>
              <w:rPr>
                <w:rFonts w:ascii="Arial"/>
                <w:b/>
                <w:color w:val="FFFFFF"/>
                <w:spacing w:val="-4"/>
                <w:sz w:val="15"/>
              </w:rPr>
              <w:t>Rate</w:t>
            </w:r>
          </w:p>
        </w:tc>
        <w:tc>
          <w:tcPr>
            <w:tcW w:w="1086" w:type="dxa"/>
            <w:shd w:val="clear" w:color="auto" w:fill="333333"/>
          </w:tcPr>
          <w:p>
            <w:pPr>
              <w:pStyle w:val="TableParagraph"/>
              <w:spacing w:line="333" w:lineRule="auto"/>
              <w:ind w:left="304" w:right="328" w:firstLine="12"/>
              <w:rPr>
                <w:rFonts w:ascii="Arial"/>
                <w:b/>
                <w:sz w:val="15"/>
              </w:rPr>
            </w:pPr>
            <w:r>
              <w:rPr>
                <w:rFonts w:ascii="Arial"/>
                <w:b/>
                <w:color w:val="FFFFFF"/>
                <w:spacing w:val="-2"/>
                <w:sz w:val="15"/>
              </w:rPr>
              <w:t>Event</w:t>
            </w:r>
            <w:r>
              <w:rPr>
                <w:rFonts w:ascii="Arial"/>
                <w:b/>
                <w:color w:val="FFFFFF"/>
                <w:sz w:val="15"/>
              </w:rPr>
              <w:t> </w:t>
            </w:r>
            <w:r>
              <w:rPr>
                <w:rFonts w:ascii="Arial"/>
                <w:b/>
                <w:color w:val="FFFFFF"/>
                <w:spacing w:val="-2"/>
                <w:sz w:val="15"/>
              </w:rPr>
              <w:t>Count</w:t>
            </w:r>
          </w:p>
        </w:tc>
        <w:tc>
          <w:tcPr>
            <w:tcW w:w="987" w:type="dxa"/>
            <w:shd w:val="clear" w:color="auto" w:fill="333333"/>
          </w:tcPr>
          <w:p>
            <w:pPr>
              <w:pStyle w:val="TableParagraph"/>
              <w:spacing w:before="11"/>
              <w:rPr>
                <w:rFonts w:ascii="Arial"/>
                <w:b/>
                <w:sz w:val="15"/>
              </w:rPr>
            </w:pPr>
          </w:p>
          <w:p>
            <w:pPr>
              <w:pStyle w:val="TableParagraph"/>
              <w:spacing w:before="1"/>
              <w:ind w:right="337"/>
              <w:jc w:val="right"/>
              <w:rPr>
                <w:rFonts w:ascii="Arial"/>
                <w:b/>
                <w:sz w:val="15"/>
              </w:rPr>
            </w:pPr>
            <w:r>
              <w:rPr>
                <w:rFonts w:ascii="Arial"/>
                <w:b/>
                <w:color w:val="FFFFFF"/>
                <w:spacing w:val="-4"/>
                <w:sz w:val="15"/>
              </w:rPr>
              <w:t>hour</w:t>
            </w:r>
          </w:p>
        </w:tc>
      </w:tr>
      <w:tr>
        <w:trPr>
          <w:trHeight w:val="350" w:hRule="atLeast"/>
        </w:trPr>
        <w:tc>
          <w:tcPr>
            <w:tcW w:w="1381" w:type="dxa"/>
            <w:shd w:val="clear" w:color="auto" w:fill="EDEDED"/>
          </w:tcPr>
          <w:p>
            <w:pPr>
              <w:pStyle w:val="TableParagraph"/>
              <w:ind w:left="79"/>
              <w:rPr>
                <w:rFonts w:ascii="Arial"/>
                <w:b/>
                <w:sz w:val="15"/>
              </w:rPr>
            </w:pPr>
            <w:r>
              <w:rPr>
                <w:rFonts w:ascii="Arial"/>
                <w:b/>
                <w:spacing w:val="-2"/>
                <w:sz w:val="15"/>
              </w:rPr>
              <w:t>count</w:t>
            </w:r>
          </w:p>
        </w:tc>
        <w:tc>
          <w:tcPr>
            <w:tcW w:w="1085" w:type="dxa"/>
          </w:tcPr>
          <w:p>
            <w:pPr>
              <w:pStyle w:val="TableParagraph"/>
              <w:ind w:right="29"/>
              <w:jc w:val="center"/>
              <w:rPr>
                <w:sz w:val="15"/>
              </w:rPr>
            </w:pPr>
            <w:r>
              <w:rPr>
                <w:spacing w:val="-4"/>
                <w:sz w:val="15"/>
              </w:rPr>
              <w:t>3182</w:t>
            </w:r>
          </w:p>
        </w:tc>
        <w:tc>
          <w:tcPr>
            <w:tcW w:w="1085" w:type="dxa"/>
          </w:tcPr>
          <w:p>
            <w:pPr>
              <w:pStyle w:val="TableParagraph"/>
              <w:ind w:right="29"/>
              <w:jc w:val="center"/>
              <w:rPr>
                <w:sz w:val="15"/>
              </w:rPr>
            </w:pPr>
            <w:r>
              <w:rPr>
                <w:spacing w:val="-4"/>
                <w:sz w:val="15"/>
              </w:rPr>
              <w:t>3182</w:t>
            </w:r>
          </w:p>
        </w:tc>
        <w:tc>
          <w:tcPr>
            <w:tcW w:w="1085" w:type="dxa"/>
          </w:tcPr>
          <w:p>
            <w:pPr>
              <w:pStyle w:val="TableParagraph"/>
              <w:ind w:right="29"/>
              <w:jc w:val="center"/>
              <w:rPr>
                <w:sz w:val="15"/>
              </w:rPr>
            </w:pPr>
            <w:r>
              <w:rPr>
                <w:spacing w:val="-4"/>
                <w:sz w:val="15"/>
              </w:rPr>
              <w:t>3182</w:t>
            </w:r>
          </w:p>
        </w:tc>
        <w:tc>
          <w:tcPr>
            <w:tcW w:w="1184" w:type="dxa"/>
          </w:tcPr>
          <w:p>
            <w:pPr>
              <w:pStyle w:val="TableParagraph"/>
              <w:ind w:right="29"/>
              <w:jc w:val="center"/>
              <w:rPr>
                <w:sz w:val="15"/>
              </w:rPr>
            </w:pPr>
            <w:r>
              <w:rPr>
                <w:spacing w:val="-4"/>
                <w:sz w:val="15"/>
              </w:rPr>
              <w:t>3182</w:t>
            </w:r>
          </w:p>
        </w:tc>
        <w:tc>
          <w:tcPr>
            <w:tcW w:w="987" w:type="dxa"/>
          </w:tcPr>
          <w:p>
            <w:pPr>
              <w:pStyle w:val="TableParagraph"/>
              <w:ind w:left="3" w:right="33"/>
              <w:jc w:val="center"/>
              <w:rPr>
                <w:sz w:val="15"/>
              </w:rPr>
            </w:pPr>
            <w:r>
              <w:rPr>
                <w:spacing w:val="-4"/>
                <w:sz w:val="15"/>
              </w:rPr>
              <w:t>3182</w:t>
            </w:r>
          </w:p>
        </w:tc>
        <w:tc>
          <w:tcPr>
            <w:tcW w:w="1086" w:type="dxa"/>
          </w:tcPr>
          <w:p>
            <w:pPr>
              <w:pStyle w:val="TableParagraph"/>
              <w:ind w:right="31"/>
              <w:jc w:val="center"/>
              <w:rPr>
                <w:sz w:val="15"/>
              </w:rPr>
            </w:pPr>
            <w:r>
              <w:rPr>
                <w:spacing w:val="-4"/>
                <w:sz w:val="15"/>
              </w:rPr>
              <w:t>3182</w:t>
            </w:r>
          </w:p>
        </w:tc>
        <w:tc>
          <w:tcPr>
            <w:tcW w:w="987" w:type="dxa"/>
          </w:tcPr>
          <w:p>
            <w:pPr>
              <w:pStyle w:val="TableParagraph"/>
              <w:ind w:right="337"/>
              <w:jc w:val="right"/>
              <w:rPr>
                <w:sz w:val="15"/>
              </w:rPr>
            </w:pPr>
            <w:r>
              <w:rPr>
                <w:spacing w:val="-4"/>
                <w:sz w:val="15"/>
              </w:rPr>
              <w:t>3182</w:t>
            </w:r>
          </w:p>
        </w:tc>
      </w:tr>
      <w:tr>
        <w:trPr>
          <w:trHeight w:val="350" w:hRule="atLeast"/>
        </w:trPr>
        <w:tc>
          <w:tcPr>
            <w:tcW w:w="1381" w:type="dxa"/>
            <w:shd w:val="clear" w:color="auto" w:fill="EDEDED"/>
          </w:tcPr>
          <w:p>
            <w:pPr>
              <w:pStyle w:val="TableParagraph"/>
              <w:ind w:left="79"/>
              <w:rPr>
                <w:rFonts w:ascii="Arial"/>
                <w:b/>
                <w:sz w:val="15"/>
              </w:rPr>
            </w:pPr>
            <w:r>
              <w:rPr>
                <w:rFonts w:ascii="Arial"/>
                <w:b/>
                <w:spacing w:val="-4"/>
                <w:sz w:val="15"/>
              </w:rPr>
              <w:t>mean</w:t>
            </w:r>
          </w:p>
        </w:tc>
        <w:tc>
          <w:tcPr>
            <w:tcW w:w="1085" w:type="dxa"/>
            <w:shd w:val="clear" w:color="auto" w:fill="F9F9F9"/>
          </w:tcPr>
          <w:p>
            <w:pPr>
              <w:pStyle w:val="TableParagraph"/>
              <w:ind w:right="29"/>
              <w:jc w:val="center"/>
              <w:rPr>
                <w:sz w:val="15"/>
              </w:rPr>
            </w:pPr>
            <w:r>
              <w:rPr>
                <w:spacing w:val="-2"/>
                <w:sz w:val="15"/>
              </w:rPr>
              <w:t>41.94</w:t>
            </w:r>
          </w:p>
        </w:tc>
        <w:tc>
          <w:tcPr>
            <w:tcW w:w="1085" w:type="dxa"/>
            <w:shd w:val="clear" w:color="auto" w:fill="F9F9F9"/>
          </w:tcPr>
          <w:p>
            <w:pPr>
              <w:pStyle w:val="TableParagraph"/>
              <w:ind w:right="29"/>
              <w:jc w:val="center"/>
              <w:rPr>
                <w:sz w:val="15"/>
              </w:rPr>
            </w:pPr>
            <w:r>
              <w:rPr>
                <w:spacing w:val="-2"/>
                <w:sz w:val="15"/>
              </w:rPr>
              <w:t>51.19</w:t>
            </w:r>
          </w:p>
        </w:tc>
        <w:tc>
          <w:tcPr>
            <w:tcW w:w="1085" w:type="dxa"/>
            <w:shd w:val="clear" w:color="auto" w:fill="F9F9F9"/>
          </w:tcPr>
          <w:p>
            <w:pPr>
              <w:pStyle w:val="TableParagraph"/>
              <w:ind w:right="29"/>
              <w:jc w:val="center"/>
              <w:rPr>
                <w:sz w:val="15"/>
              </w:rPr>
            </w:pPr>
            <w:r>
              <w:rPr>
                <w:spacing w:val="-2"/>
                <w:sz w:val="15"/>
              </w:rPr>
              <w:t>28.33</w:t>
            </w:r>
          </w:p>
        </w:tc>
        <w:tc>
          <w:tcPr>
            <w:tcW w:w="1184" w:type="dxa"/>
            <w:shd w:val="clear" w:color="auto" w:fill="F9F9F9"/>
          </w:tcPr>
          <w:p>
            <w:pPr>
              <w:pStyle w:val="TableParagraph"/>
              <w:ind w:right="29"/>
              <w:jc w:val="center"/>
              <w:rPr>
                <w:sz w:val="15"/>
              </w:rPr>
            </w:pPr>
            <w:r>
              <w:rPr>
                <w:spacing w:val="-2"/>
                <w:sz w:val="15"/>
              </w:rPr>
              <w:t>66.64</w:t>
            </w:r>
          </w:p>
        </w:tc>
        <w:tc>
          <w:tcPr>
            <w:tcW w:w="987" w:type="dxa"/>
            <w:shd w:val="clear" w:color="auto" w:fill="F9F9F9"/>
          </w:tcPr>
          <w:p>
            <w:pPr>
              <w:pStyle w:val="TableParagraph"/>
              <w:ind w:left="3" w:right="33"/>
              <w:jc w:val="center"/>
              <w:rPr>
                <w:sz w:val="15"/>
              </w:rPr>
            </w:pPr>
            <w:r>
              <w:rPr>
                <w:spacing w:val="-2"/>
                <w:sz w:val="15"/>
              </w:rPr>
              <w:t>0.503</w:t>
            </w:r>
          </w:p>
        </w:tc>
        <w:tc>
          <w:tcPr>
            <w:tcW w:w="1086" w:type="dxa"/>
            <w:shd w:val="clear" w:color="auto" w:fill="F9F9F9"/>
          </w:tcPr>
          <w:p>
            <w:pPr>
              <w:pStyle w:val="TableParagraph"/>
              <w:ind w:right="31"/>
              <w:jc w:val="center"/>
              <w:rPr>
                <w:sz w:val="15"/>
              </w:rPr>
            </w:pPr>
            <w:r>
              <w:rPr>
                <w:spacing w:val="-2"/>
                <w:sz w:val="15"/>
              </w:rPr>
              <w:t>242.27</w:t>
            </w:r>
          </w:p>
        </w:tc>
        <w:tc>
          <w:tcPr>
            <w:tcW w:w="987" w:type="dxa"/>
            <w:shd w:val="clear" w:color="auto" w:fill="F9F9F9"/>
          </w:tcPr>
          <w:p>
            <w:pPr>
              <w:pStyle w:val="TableParagraph"/>
              <w:ind w:right="316"/>
              <w:jc w:val="right"/>
              <w:rPr>
                <w:sz w:val="15"/>
              </w:rPr>
            </w:pPr>
            <w:r>
              <w:rPr>
                <w:spacing w:val="-2"/>
                <w:sz w:val="15"/>
              </w:rPr>
              <w:t>11.81</w:t>
            </w:r>
          </w:p>
        </w:tc>
      </w:tr>
      <w:tr>
        <w:trPr>
          <w:trHeight w:val="350" w:hRule="atLeast"/>
        </w:trPr>
        <w:tc>
          <w:tcPr>
            <w:tcW w:w="1381" w:type="dxa"/>
            <w:shd w:val="clear" w:color="auto" w:fill="EDEDED"/>
          </w:tcPr>
          <w:p>
            <w:pPr>
              <w:pStyle w:val="TableParagraph"/>
              <w:ind w:left="79"/>
              <w:rPr>
                <w:rFonts w:ascii="Arial"/>
                <w:b/>
                <w:sz w:val="15"/>
              </w:rPr>
            </w:pPr>
            <w:r>
              <w:rPr>
                <w:rFonts w:ascii="Arial"/>
                <w:b/>
                <w:spacing w:val="-5"/>
                <w:sz w:val="15"/>
              </w:rPr>
              <w:t>std</w:t>
            </w:r>
          </w:p>
        </w:tc>
        <w:tc>
          <w:tcPr>
            <w:tcW w:w="1085" w:type="dxa"/>
          </w:tcPr>
          <w:p>
            <w:pPr>
              <w:pStyle w:val="TableParagraph"/>
              <w:ind w:right="29"/>
              <w:jc w:val="center"/>
              <w:rPr>
                <w:sz w:val="15"/>
              </w:rPr>
            </w:pPr>
            <w:r>
              <w:rPr>
                <w:spacing w:val="-2"/>
                <w:sz w:val="15"/>
              </w:rPr>
              <w:t>29.58</w:t>
            </w:r>
          </w:p>
        </w:tc>
        <w:tc>
          <w:tcPr>
            <w:tcW w:w="1085" w:type="dxa"/>
          </w:tcPr>
          <w:p>
            <w:pPr>
              <w:pStyle w:val="TableParagraph"/>
              <w:ind w:right="29"/>
              <w:jc w:val="center"/>
              <w:rPr>
                <w:sz w:val="15"/>
              </w:rPr>
            </w:pPr>
            <w:r>
              <w:rPr>
                <w:spacing w:val="-2"/>
                <w:sz w:val="15"/>
              </w:rPr>
              <w:t>36.92</w:t>
            </w:r>
          </w:p>
        </w:tc>
        <w:tc>
          <w:tcPr>
            <w:tcW w:w="1085" w:type="dxa"/>
          </w:tcPr>
          <w:p>
            <w:pPr>
              <w:pStyle w:val="TableParagraph"/>
              <w:ind w:right="29"/>
              <w:jc w:val="center"/>
              <w:rPr>
                <w:sz w:val="15"/>
              </w:rPr>
            </w:pPr>
            <w:r>
              <w:rPr>
                <w:spacing w:val="-2"/>
                <w:sz w:val="15"/>
              </w:rPr>
              <w:t>20.65</w:t>
            </w:r>
          </w:p>
        </w:tc>
        <w:tc>
          <w:tcPr>
            <w:tcW w:w="1184" w:type="dxa"/>
          </w:tcPr>
          <w:p>
            <w:pPr>
              <w:pStyle w:val="TableParagraph"/>
              <w:ind w:right="29"/>
              <w:jc w:val="center"/>
              <w:rPr>
                <w:sz w:val="15"/>
              </w:rPr>
            </w:pPr>
            <w:r>
              <w:rPr>
                <w:spacing w:val="-2"/>
                <w:sz w:val="15"/>
              </w:rPr>
              <w:t>127.20</w:t>
            </w:r>
          </w:p>
        </w:tc>
        <w:tc>
          <w:tcPr>
            <w:tcW w:w="987" w:type="dxa"/>
          </w:tcPr>
          <w:p>
            <w:pPr>
              <w:pStyle w:val="TableParagraph"/>
              <w:ind w:left="3" w:right="33"/>
              <w:jc w:val="center"/>
              <w:rPr>
                <w:sz w:val="15"/>
              </w:rPr>
            </w:pPr>
            <w:r>
              <w:rPr>
                <w:spacing w:val="-2"/>
                <w:sz w:val="15"/>
              </w:rPr>
              <w:t>0.228</w:t>
            </w:r>
          </w:p>
        </w:tc>
        <w:tc>
          <w:tcPr>
            <w:tcW w:w="1086" w:type="dxa"/>
          </w:tcPr>
          <w:p>
            <w:pPr>
              <w:pStyle w:val="TableParagraph"/>
              <w:ind w:right="31"/>
              <w:jc w:val="center"/>
              <w:rPr>
                <w:sz w:val="15"/>
              </w:rPr>
            </w:pPr>
            <w:r>
              <w:rPr>
                <w:spacing w:val="-2"/>
                <w:sz w:val="15"/>
              </w:rPr>
              <w:t>184.44</w:t>
            </w:r>
          </w:p>
        </w:tc>
        <w:tc>
          <w:tcPr>
            <w:tcW w:w="987" w:type="dxa"/>
          </w:tcPr>
          <w:p>
            <w:pPr>
              <w:pStyle w:val="TableParagraph"/>
              <w:ind w:right="358"/>
              <w:jc w:val="right"/>
              <w:rPr>
                <w:sz w:val="15"/>
              </w:rPr>
            </w:pPr>
            <w:r>
              <w:rPr>
                <w:spacing w:val="-4"/>
                <w:sz w:val="15"/>
              </w:rPr>
              <w:t>6.89</w:t>
            </w:r>
          </w:p>
        </w:tc>
      </w:tr>
      <w:tr>
        <w:trPr>
          <w:trHeight w:val="350" w:hRule="atLeast"/>
        </w:trPr>
        <w:tc>
          <w:tcPr>
            <w:tcW w:w="1381" w:type="dxa"/>
            <w:shd w:val="clear" w:color="auto" w:fill="EDEDED"/>
          </w:tcPr>
          <w:p>
            <w:pPr>
              <w:pStyle w:val="TableParagraph"/>
              <w:ind w:left="79"/>
              <w:rPr>
                <w:rFonts w:ascii="Arial"/>
                <w:b/>
                <w:sz w:val="15"/>
              </w:rPr>
            </w:pPr>
            <w:r>
              <w:rPr>
                <w:rFonts w:ascii="Arial"/>
                <w:b/>
                <w:spacing w:val="-5"/>
                <w:sz w:val="15"/>
              </w:rPr>
              <w:t>min</w:t>
            </w:r>
          </w:p>
        </w:tc>
        <w:tc>
          <w:tcPr>
            <w:tcW w:w="1085" w:type="dxa"/>
            <w:shd w:val="clear" w:color="auto" w:fill="F9F9F9"/>
          </w:tcPr>
          <w:p>
            <w:pPr>
              <w:pStyle w:val="TableParagraph"/>
              <w:ind w:right="29"/>
              <w:jc w:val="center"/>
              <w:rPr>
                <w:sz w:val="15"/>
              </w:rPr>
            </w:pPr>
            <w:r>
              <w:rPr>
                <w:spacing w:val="-10"/>
                <w:sz w:val="15"/>
              </w:rPr>
              <w:t>0</w:t>
            </w:r>
          </w:p>
        </w:tc>
        <w:tc>
          <w:tcPr>
            <w:tcW w:w="1085" w:type="dxa"/>
            <w:shd w:val="clear" w:color="auto" w:fill="F9F9F9"/>
          </w:tcPr>
          <w:p>
            <w:pPr>
              <w:pStyle w:val="TableParagraph"/>
              <w:ind w:right="29"/>
              <w:jc w:val="center"/>
              <w:rPr>
                <w:sz w:val="15"/>
              </w:rPr>
            </w:pPr>
            <w:r>
              <w:rPr>
                <w:spacing w:val="-10"/>
                <w:sz w:val="15"/>
              </w:rPr>
              <w:t>1</w:t>
            </w:r>
          </w:p>
        </w:tc>
        <w:tc>
          <w:tcPr>
            <w:tcW w:w="1085" w:type="dxa"/>
            <w:shd w:val="clear" w:color="auto" w:fill="F9F9F9"/>
          </w:tcPr>
          <w:p>
            <w:pPr>
              <w:pStyle w:val="TableParagraph"/>
              <w:ind w:right="29"/>
              <w:jc w:val="center"/>
              <w:rPr>
                <w:sz w:val="15"/>
              </w:rPr>
            </w:pPr>
            <w:r>
              <w:rPr>
                <w:spacing w:val="-10"/>
                <w:sz w:val="15"/>
              </w:rPr>
              <w:t>0</w:t>
            </w:r>
          </w:p>
        </w:tc>
        <w:tc>
          <w:tcPr>
            <w:tcW w:w="1184" w:type="dxa"/>
            <w:shd w:val="clear" w:color="auto" w:fill="F9F9F9"/>
          </w:tcPr>
          <w:p>
            <w:pPr>
              <w:pStyle w:val="TableParagraph"/>
              <w:ind w:right="29"/>
              <w:jc w:val="center"/>
              <w:rPr>
                <w:sz w:val="15"/>
              </w:rPr>
            </w:pPr>
            <w:r>
              <w:rPr>
                <w:spacing w:val="-10"/>
                <w:sz w:val="15"/>
              </w:rPr>
              <w:t>0</w:t>
            </w:r>
          </w:p>
        </w:tc>
        <w:tc>
          <w:tcPr>
            <w:tcW w:w="987" w:type="dxa"/>
            <w:shd w:val="clear" w:color="auto" w:fill="F9F9F9"/>
          </w:tcPr>
          <w:p>
            <w:pPr>
              <w:pStyle w:val="TableParagraph"/>
              <w:ind w:left="3" w:right="33"/>
              <w:jc w:val="center"/>
              <w:rPr>
                <w:sz w:val="15"/>
              </w:rPr>
            </w:pPr>
            <w:r>
              <w:rPr>
                <w:spacing w:val="-10"/>
                <w:sz w:val="15"/>
              </w:rPr>
              <w:t>0</w:t>
            </w:r>
          </w:p>
        </w:tc>
        <w:tc>
          <w:tcPr>
            <w:tcW w:w="1086" w:type="dxa"/>
            <w:shd w:val="clear" w:color="auto" w:fill="F9F9F9"/>
          </w:tcPr>
          <w:p>
            <w:pPr>
              <w:pStyle w:val="TableParagraph"/>
              <w:ind w:right="31"/>
              <w:jc w:val="center"/>
              <w:rPr>
                <w:sz w:val="15"/>
              </w:rPr>
            </w:pPr>
            <w:r>
              <w:rPr>
                <w:spacing w:val="-10"/>
                <w:sz w:val="15"/>
              </w:rPr>
              <w:t>1</w:t>
            </w:r>
          </w:p>
        </w:tc>
        <w:tc>
          <w:tcPr>
            <w:tcW w:w="987" w:type="dxa"/>
            <w:shd w:val="clear" w:color="auto" w:fill="F9F9F9"/>
          </w:tcPr>
          <w:p>
            <w:pPr>
              <w:pStyle w:val="TableParagraph"/>
              <w:ind w:right="33"/>
              <w:jc w:val="center"/>
              <w:rPr>
                <w:sz w:val="15"/>
              </w:rPr>
            </w:pPr>
            <w:r>
              <w:rPr>
                <w:spacing w:val="-10"/>
                <w:sz w:val="15"/>
              </w:rPr>
              <w:t>0</w:t>
            </w:r>
          </w:p>
        </w:tc>
      </w:tr>
      <w:tr>
        <w:trPr>
          <w:trHeight w:val="350" w:hRule="atLeast"/>
        </w:trPr>
        <w:tc>
          <w:tcPr>
            <w:tcW w:w="1381" w:type="dxa"/>
            <w:shd w:val="clear" w:color="auto" w:fill="EDEDED"/>
          </w:tcPr>
          <w:p>
            <w:pPr>
              <w:pStyle w:val="TableParagraph"/>
              <w:ind w:left="79"/>
              <w:rPr>
                <w:rFonts w:ascii="Arial"/>
                <w:b/>
                <w:sz w:val="15"/>
              </w:rPr>
            </w:pPr>
            <w:r>
              <w:rPr>
                <w:rFonts w:ascii="Arial"/>
                <w:b/>
                <w:spacing w:val="-5"/>
                <w:sz w:val="15"/>
              </w:rPr>
              <w:t>25%</w:t>
            </w:r>
          </w:p>
        </w:tc>
        <w:tc>
          <w:tcPr>
            <w:tcW w:w="1085" w:type="dxa"/>
          </w:tcPr>
          <w:p>
            <w:pPr>
              <w:pStyle w:val="TableParagraph"/>
              <w:ind w:right="29"/>
              <w:jc w:val="center"/>
              <w:rPr>
                <w:sz w:val="15"/>
              </w:rPr>
            </w:pPr>
            <w:r>
              <w:rPr>
                <w:spacing w:val="-5"/>
                <w:sz w:val="15"/>
              </w:rPr>
              <w:t>20</w:t>
            </w:r>
          </w:p>
        </w:tc>
        <w:tc>
          <w:tcPr>
            <w:tcW w:w="1085" w:type="dxa"/>
          </w:tcPr>
          <w:p>
            <w:pPr>
              <w:pStyle w:val="TableParagraph"/>
              <w:ind w:right="29"/>
              <w:jc w:val="center"/>
              <w:rPr>
                <w:sz w:val="15"/>
              </w:rPr>
            </w:pPr>
            <w:r>
              <w:rPr>
                <w:spacing w:val="-5"/>
                <w:sz w:val="15"/>
              </w:rPr>
              <w:t>24</w:t>
            </w:r>
          </w:p>
        </w:tc>
        <w:tc>
          <w:tcPr>
            <w:tcW w:w="1085" w:type="dxa"/>
          </w:tcPr>
          <w:p>
            <w:pPr>
              <w:pStyle w:val="TableParagraph"/>
              <w:ind w:right="29"/>
              <w:jc w:val="center"/>
              <w:rPr>
                <w:sz w:val="15"/>
              </w:rPr>
            </w:pPr>
            <w:r>
              <w:rPr>
                <w:spacing w:val="-5"/>
                <w:sz w:val="15"/>
              </w:rPr>
              <w:t>13</w:t>
            </w:r>
          </w:p>
        </w:tc>
        <w:tc>
          <w:tcPr>
            <w:tcW w:w="1184" w:type="dxa"/>
          </w:tcPr>
          <w:p>
            <w:pPr>
              <w:pStyle w:val="TableParagraph"/>
              <w:ind w:right="29"/>
              <w:jc w:val="center"/>
              <w:rPr>
                <w:sz w:val="15"/>
              </w:rPr>
            </w:pPr>
            <w:r>
              <w:rPr>
                <w:spacing w:val="-2"/>
                <w:sz w:val="15"/>
              </w:rPr>
              <w:t>32.10</w:t>
            </w:r>
          </w:p>
        </w:tc>
        <w:tc>
          <w:tcPr>
            <w:tcW w:w="987" w:type="dxa"/>
          </w:tcPr>
          <w:p>
            <w:pPr>
              <w:pStyle w:val="TableParagraph"/>
              <w:ind w:left="3" w:right="33"/>
              <w:jc w:val="center"/>
              <w:rPr>
                <w:sz w:val="15"/>
              </w:rPr>
            </w:pPr>
            <w:r>
              <w:rPr>
                <w:spacing w:val="-2"/>
                <w:sz w:val="15"/>
              </w:rPr>
              <w:t>0.443</w:t>
            </w:r>
          </w:p>
        </w:tc>
        <w:tc>
          <w:tcPr>
            <w:tcW w:w="1086" w:type="dxa"/>
          </w:tcPr>
          <w:p>
            <w:pPr>
              <w:pStyle w:val="TableParagraph"/>
              <w:ind w:right="31"/>
              <w:jc w:val="center"/>
              <w:rPr>
                <w:sz w:val="15"/>
              </w:rPr>
            </w:pPr>
            <w:r>
              <w:rPr>
                <w:spacing w:val="-5"/>
                <w:sz w:val="15"/>
              </w:rPr>
              <w:t>103</w:t>
            </w:r>
          </w:p>
        </w:tc>
        <w:tc>
          <w:tcPr>
            <w:tcW w:w="987" w:type="dxa"/>
          </w:tcPr>
          <w:p>
            <w:pPr>
              <w:pStyle w:val="TableParagraph"/>
              <w:ind w:right="33"/>
              <w:jc w:val="center"/>
              <w:rPr>
                <w:sz w:val="15"/>
              </w:rPr>
            </w:pPr>
            <w:r>
              <w:rPr>
                <w:spacing w:val="-10"/>
                <w:sz w:val="15"/>
              </w:rPr>
              <w:t>6</w:t>
            </w:r>
          </w:p>
        </w:tc>
      </w:tr>
      <w:tr>
        <w:trPr>
          <w:trHeight w:val="350" w:hRule="atLeast"/>
        </w:trPr>
        <w:tc>
          <w:tcPr>
            <w:tcW w:w="1381" w:type="dxa"/>
            <w:shd w:val="clear" w:color="auto" w:fill="EDEDED"/>
          </w:tcPr>
          <w:p>
            <w:pPr>
              <w:pStyle w:val="TableParagraph"/>
              <w:ind w:left="79"/>
              <w:rPr>
                <w:rFonts w:ascii="Arial"/>
                <w:b/>
                <w:sz w:val="15"/>
              </w:rPr>
            </w:pPr>
            <w:r>
              <w:rPr>
                <w:rFonts w:ascii="Arial"/>
                <w:b/>
                <w:spacing w:val="-5"/>
                <w:sz w:val="15"/>
              </w:rPr>
              <w:t>50%</w:t>
            </w:r>
          </w:p>
        </w:tc>
        <w:tc>
          <w:tcPr>
            <w:tcW w:w="1085" w:type="dxa"/>
            <w:shd w:val="clear" w:color="auto" w:fill="F9F9F9"/>
          </w:tcPr>
          <w:p>
            <w:pPr>
              <w:pStyle w:val="TableParagraph"/>
              <w:ind w:right="29"/>
              <w:jc w:val="center"/>
              <w:rPr>
                <w:sz w:val="15"/>
              </w:rPr>
            </w:pPr>
            <w:r>
              <w:rPr>
                <w:spacing w:val="-5"/>
                <w:sz w:val="15"/>
              </w:rPr>
              <w:t>42</w:t>
            </w:r>
          </w:p>
        </w:tc>
        <w:tc>
          <w:tcPr>
            <w:tcW w:w="1085" w:type="dxa"/>
            <w:shd w:val="clear" w:color="auto" w:fill="F9F9F9"/>
          </w:tcPr>
          <w:p>
            <w:pPr>
              <w:pStyle w:val="TableParagraph"/>
              <w:ind w:right="29"/>
              <w:jc w:val="center"/>
              <w:rPr>
                <w:sz w:val="15"/>
              </w:rPr>
            </w:pPr>
            <w:r>
              <w:rPr>
                <w:spacing w:val="-5"/>
                <w:sz w:val="15"/>
              </w:rPr>
              <w:t>51</w:t>
            </w:r>
          </w:p>
        </w:tc>
        <w:tc>
          <w:tcPr>
            <w:tcW w:w="1085" w:type="dxa"/>
            <w:shd w:val="clear" w:color="auto" w:fill="F9F9F9"/>
          </w:tcPr>
          <w:p>
            <w:pPr>
              <w:pStyle w:val="TableParagraph"/>
              <w:ind w:right="29"/>
              <w:jc w:val="center"/>
              <w:rPr>
                <w:sz w:val="15"/>
              </w:rPr>
            </w:pPr>
            <w:r>
              <w:rPr>
                <w:spacing w:val="-5"/>
                <w:sz w:val="15"/>
              </w:rPr>
              <w:t>27</w:t>
            </w:r>
          </w:p>
        </w:tc>
        <w:tc>
          <w:tcPr>
            <w:tcW w:w="1184" w:type="dxa"/>
            <w:shd w:val="clear" w:color="auto" w:fill="F9F9F9"/>
          </w:tcPr>
          <w:p>
            <w:pPr>
              <w:pStyle w:val="TableParagraph"/>
              <w:ind w:right="29"/>
              <w:jc w:val="center"/>
              <w:rPr>
                <w:sz w:val="15"/>
              </w:rPr>
            </w:pPr>
            <w:r>
              <w:rPr>
                <w:spacing w:val="-2"/>
                <w:sz w:val="15"/>
              </w:rPr>
              <w:t>49.02</w:t>
            </w:r>
          </w:p>
        </w:tc>
        <w:tc>
          <w:tcPr>
            <w:tcW w:w="987" w:type="dxa"/>
            <w:shd w:val="clear" w:color="auto" w:fill="F9F9F9"/>
          </w:tcPr>
          <w:p>
            <w:pPr>
              <w:pStyle w:val="TableParagraph"/>
              <w:ind w:left="3" w:right="33"/>
              <w:jc w:val="center"/>
              <w:rPr>
                <w:sz w:val="15"/>
              </w:rPr>
            </w:pPr>
            <w:r>
              <w:rPr>
                <w:spacing w:val="-2"/>
                <w:sz w:val="15"/>
              </w:rPr>
              <w:t>0.545</w:t>
            </w:r>
          </w:p>
        </w:tc>
        <w:tc>
          <w:tcPr>
            <w:tcW w:w="1086" w:type="dxa"/>
            <w:shd w:val="clear" w:color="auto" w:fill="F9F9F9"/>
          </w:tcPr>
          <w:p>
            <w:pPr>
              <w:pStyle w:val="TableParagraph"/>
              <w:ind w:right="31"/>
              <w:jc w:val="center"/>
              <w:rPr>
                <w:sz w:val="15"/>
              </w:rPr>
            </w:pPr>
            <w:r>
              <w:rPr>
                <w:spacing w:val="-5"/>
                <w:sz w:val="15"/>
              </w:rPr>
              <w:t>226</w:t>
            </w:r>
          </w:p>
        </w:tc>
        <w:tc>
          <w:tcPr>
            <w:tcW w:w="987" w:type="dxa"/>
            <w:shd w:val="clear" w:color="auto" w:fill="F9F9F9"/>
          </w:tcPr>
          <w:p>
            <w:pPr>
              <w:pStyle w:val="TableParagraph"/>
              <w:ind w:right="33"/>
              <w:jc w:val="center"/>
              <w:rPr>
                <w:sz w:val="15"/>
              </w:rPr>
            </w:pPr>
            <w:r>
              <w:rPr>
                <w:spacing w:val="-5"/>
                <w:sz w:val="15"/>
              </w:rPr>
              <w:t>12</w:t>
            </w:r>
          </w:p>
        </w:tc>
      </w:tr>
      <w:tr>
        <w:trPr>
          <w:trHeight w:val="350" w:hRule="atLeast"/>
        </w:trPr>
        <w:tc>
          <w:tcPr>
            <w:tcW w:w="1381" w:type="dxa"/>
            <w:shd w:val="clear" w:color="auto" w:fill="EDEDED"/>
          </w:tcPr>
          <w:p>
            <w:pPr>
              <w:pStyle w:val="TableParagraph"/>
              <w:ind w:left="79"/>
              <w:rPr>
                <w:rFonts w:ascii="Arial"/>
                <w:b/>
                <w:sz w:val="15"/>
              </w:rPr>
            </w:pPr>
            <w:r>
              <w:rPr>
                <w:rFonts w:ascii="Arial"/>
                <w:b/>
                <w:spacing w:val="-5"/>
                <w:sz w:val="15"/>
              </w:rPr>
              <w:t>75%</w:t>
            </w:r>
          </w:p>
        </w:tc>
        <w:tc>
          <w:tcPr>
            <w:tcW w:w="1085" w:type="dxa"/>
          </w:tcPr>
          <w:p>
            <w:pPr>
              <w:pStyle w:val="TableParagraph"/>
              <w:ind w:right="29"/>
              <w:jc w:val="center"/>
              <w:rPr>
                <w:sz w:val="15"/>
              </w:rPr>
            </w:pPr>
            <w:r>
              <w:rPr>
                <w:spacing w:val="-5"/>
                <w:sz w:val="15"/>
              </w:rPr>
              <w:t>60</w:t>
            </w:r>
          </w:p>
        </w:tc>
        <w:tc>
          <w:tcPr>
            <w:tcW w:w="1085" w:type="dxa"/>
          </w:tcPr>
          <w:p>
            <w:pPr>
              <w:pStyle w:val="TableParagraph"/>
              <w:ind w:right="29"/>
              <w:jc w:val="center"/>
              <w:rPr>
                <w:sz w:val="15"/>
              </w:rPr>
            </w:pPr>
            <w:r>
              <w:rPr>
                <w:spacing w:val="-5"/>
                <w:sz w:val="15"/>
              </w:rPr>
              <w:t>71</w:t>
            </w:r>
          </w:p>
        </w:tc>
        <w:tc>
          <w:tcPr>
            <w:tcW w:w="1085" w:type="dxa"/>
          </w:tcPr>
          <w:p>
            <w:pPr>
              <w:pStyle w:val="TableParagraph"/>
              <w:ind w:right="29"/>
              <w:jc w:val="center"/>
              <w:rPr>
                <w:sz w:val="15"/>
              </w:rPr>
            </w:pPr>
            <w:r>
              <w:rPr>
                <w:spacing w:val="-5"/>
                <w:sz w:val="15"/>
              </w:rPr>
              <w:t>41</w:t>
            </w:r>
          </w:p>
        </w:tc>
        <w:tc>
          <w:tcPr>
            <w:tcW w:w="1184" w:type="dxa"/>
          </w:tcPr>
          <w:p>
            <w:pPr>
              <w:pStyle w:val="TableParagraph"/>
              <w:ind w:right="29"/>
              <w:jc w:val="center"/>
              <w:rPr>
                <w:sz w:val="15"/>
              </w:rPr>
            </w:pPr>
            <w:r>
              <w:rPr>
                <w:spacing w:val="-2"/>
                <w:sz w:val="15"/>
              </w:rPr>
              <w:t>71.49</w:t>
            </w:r>
          </w:p>
        </w:tc>
        <w:tc>
          <w:tcPr>
            <w:tcW w:w="987" w:type="dxa"/>
          </w:tcPr>
          <w:p>
            <w:pPr>
              <w:pStyle w:val="TableParagraph"/>
              <w:ind w:left="3" w:right="33"/>
              <w:jc w:val="center"/>
              <w:rPr>
                <w:sz w:val="15"/>
              </w:rPr>
            </w:pPr>
            <w:r>
              <w:rPr>
                <w:spacing w:val="-2"/>
                <w:sz w:val="15"/>
              </w:rPr>
              <w:t>0.633</w:t>
            </w:r>
          </w:p>
        </w:tc>
        <w:tc>
          <w:tcPr>
            <w:tcW w:w="1086" w:type="dxa"/>
          </w:tcPr>
          <w:p>
            <w:pPr>
              <w:pStyle w:val="TableParagraph"/>
              <w:ind w:right="31"/>
              <w:jc w:val="center"/>
              <w:rPr>
                <w:sz w:val="15"/>
              </w:rPr>
            </w:pPr>
            <w:r>
              <w:rPr>
                <w:spacing w:val="-5"/>
                <w:sz w:val="15"/>
              </w:rPr>
              <w:t>339</w:t>
            </w:r>
          </w:p>
        </w:tc>
        <w:tc>
          <w:tcPr>
            <w:tcW w:w="987" w:type="dxa"/>
          </w:tcPr>
          <w:p>
            <w:pPr>
              <w:pStyle w:val="TableParagraph"/>
              <w:ind w:right="33"/>
              <w:jc w:val="center"/>
              <w:rPr>
                <w:sz w:val="15"/>
              </w:rPr>
            </w:pPr>
            <w:r>
              <w:rPr>
                <w:spacing w:val="-5"/>
                <w:sz w:val="15"/>
              </w:rPr>
              <w:t>18</w:t>
            </w:r>
          </w:p>
        </w:tc>
      </w:tr>
      <w:tr>
        <w:trPr>
          <w:trHeight w:val="350" w:hRule="atLeast"/>
        </w:trPr>
        <w:tc>
          <w:tcPr>
            <w:tcW w:w="1381" w:type="dxa"/>
            <w:shd w:val="clear" w:color="auto" w:fill="EDEDED"/>
          </w:tcPr>
          <w:p>
            <w:pPr>
              <w:pStyle w:val="TableParagraph"/>
              <w:ind w:left="79"/>
              <w:rPr>
                <w:rFonts w:ascii="Arial"/>
                <w:b/>
                <w:sz w:val="15"/>
              </w:rPr>
            </w:pPr>
            <w:r>
              <w:rPr>
                <w:rFonts w:ascii="Arial"/>
                <w:b/>
                <w:spacing w:val="-5"/>
                <w:sz w:val="15"/>
              </w:rPr>
              <w:t>max</w:t>
            </w:r>
          </w:p>
        </w:tc>
        <w:tc>
          <w:tcPr>
            <w:tcW w:w="1085" w:type="dxa"/>
            <w:shd w:val="clear" w:color="auto" w:fill="F9F9F9"/>
          </w:tcPr>
          <w:p>
            <w:pPr>
              <w:pStyle w:val="TableParagraph"/>
              <w:ind w:right="29"/>
              <w:jc w:val="center"/>
              <w:rPr>
                <w:sz w:val="15"/>
              </w:rPr>
            </w:pPr>
            <w:r>
              <w:rPr>
                <w:spacing w:val="-5"/>
                <w:sz w:val="15"/>
              </w:rPr>
              <w:t>237</w:t>
            </w:r>
          </w:p>
        </w:tc>
        <w:tc>
          <w:tcPr>
            <w:tcW w:w="1085" w:type="dxa"/>
            <w:shd w:val="clear" w:color="auto" w:fill="F9F9F9"/>
          </w:tcPr>
          <w:p>
            <w:pPr>
              <w:pStyle w:val="TableParagraph"/>
              <w:ind w:right="29"/>
              <w:jc w:val="center"/>
              <w:rPr>
                <w:sz w:val="15"/>
              </w:rPr>
            </w:pPr>
            <w:r>
              <w:rPr>
                <w:spacing w:val="-5"/>
                <w:sz w:val="15"/>
              </w:rPr>
              <w:t>300</w:t>
            </w:r>
          </w:p>
        </w:tc>
        <w:tc>
          <w:tcPr>
            <w:tcW w:w="1085" w:type="dxa"/>
            <w:shd w:val="clear" w:color="auto" w:fill="F9F9F9"/>
          </w:tcPr>
          <w:p>
            <w:pPr>
              <w:pStyle w:val="TableParagraph"/>
              <w:ind w:right="29"/>
              <w:jc w:val="center"/>
              <w:rPr>
                <w:sz w:val="15"/>
              </w:rPr>
            </w:pPr>
            <w:r>
              <w:rPr>
                <w:spacing w:val="-5"/>
                <w:sz w:val="15"/>
              </w:rPr>
              <w:t>144</w:t>
            </w:r>
          </w:p>
        </w:tc>
        <w:tc>
          <w:tcPr>
            <w:tcW w:w="1184" w:type="dxa"/>
            <w:shd w:val="clear" w:color="auto" w:fill="F9F9F9"/>
          </w:tcPr>
          <w:p>
            <w:pPr>
              <w:pStyle w:val="TableParagraph"/>
              <w:ind w:right="29"/>
              <w:jc w:val="center"/>
              <w:rPr>
                <w:sz w:val="15"/>
              </w:rPr>
            </w:pPr>
            <w:r>
              <w:rPr>
                <w:spacing w:val="-4"/>
                <w:sz w:val="15"/>
              </w:rPr>
              <w:t>4525</w:t>
            </w:r>
          </w:p>
        </w:tc>
        <w:tc>
          <w:tcPr>
            <w:tcW w:w="987" w:type="dxa"/>
            <w:shd w:val="clear" w:color="auto" w:fill="F9F9F9"/>
          </w:tcPr>
          <w:p>
            <w:pPr>
              <w:pStyle w:val="TableParagraph"/>
              <w:ind w:left="3" w:right="33"/>
              <w:jc w:val="center"/>
              <w:rPr>
                <w:sz w:val="15"/>
              </w:rPr>
            </w:pPr>
            <w:r>
              <w:rPr>
                <w:spacing w:val="-5"/>
                <w:sz w:val="15"/>
              </w:rPr>
              <w:t>1.0</w:t>
            </w:r>
          </w:p>
        </w:tc>
        <w:tc>
          <w:tcPr>
            <w:tcW w:w="1086" w:type="dxa"/>
            <w:shd w:val="clear" w:color="auto" w:fill="F9F9F9"/>
          </w:tcPr>
          <w:p>
            <w:pPr>
              <w:pStyle w:val="TableParagraph"/>
              <w:ind w:right="31"/>
              <w:jc w:val="center"/>
              <w:rPr>
                <w:sz w:val="15"/>
              </w:rPr>
            </w:pPr>
            <w:r>
              <w:rPr>
                <w:spacing w:val="-4"/>
                <w:sz w:val="15"/>
              </w:rPr>
              <w:t>1402</w:t>
            </w:r>
          </w:p>
        </w:tc>
        <w:tc>
          <w:tcPr>
            <w:tcW w:w="987" w:type="dxa"/>
            <w:shd w:val="clear" w:color="auto" w:fill="F9F9F9"/>
          </w:tcPr>
          <w:p>
            <w:pPr>
              <w:pStyle w:val="TableParagraph"/>
              <w:ind w:right="33"/>
              <w:jc w:val="center"/>
              <w:rPr>
                <w:sz w:val="15"/>
              </w:rPr>
            </w:pPr>
            <w:r>
              <w:rPr>
                <w:spacing w:val="-5"/>
                <w:sz w:val="15"/>
              </w:rPr>
              <w:t>23</w:t>
            </w:r>
          </w:p>
        </w:tc>
      </w:tr>
    </w:tbl>
    <w:p>
      <w:pPr>
        <w:pStyle w:val="BodyText"/>
        <w:spacing w:before="48"/>
        <w:rPr>
          <w:rFonts w:ascii="Arial"/>
          <w:b/>
          <w:sz w:val="18"/>
        </w:rPr>
      </w:pPr>
    </w:p>
    <w:p>
      <w:pPr>
        <w:spacing w:line="307" w:lineRule="auto" w:before="1"/>
        <w:ind w:left="388" w:right="1137" w:firstLine="0"/>
        <w:jc w:val="both"/>
        <w:rPr>
          <w:rFonts w:ascii="Arial" w:hAnsi="Arial"/>
          <w:i/>
          <w:sz w:val="19"/>
        </w:rPr>
      </w:pPr>
      <w:r>
        <w:rPr>
          <w:rFonts w:ascii="Arial" w:hAnsi="Arial"/>
          <w:i/>
          <w:color w:val="212121"/>
          <w:sz w:val="19"/>
        </w:rPr>
        <w:t>Observations: Engagement Rate is expected between 0 and 1 — the max of 1.0 is valid but should be verified. Avg Engagement Time has a max of 4525 seconds which is an outlier and likely indicates a session left </w:t>
      </w:r>
      <w:r>
        <w:rPr>
          <w:rFonts w:ascii="Arial" w:hAnsi="Arial"/>
          <w:i/>
          <w:color w:val="212121"/>
          <w:sz w:val="19"/>
        </w:rPr>
        <w:t>open. 3182 rows with no null values confirms a clean dataset ready for analysis.</w:t>
      </w:r>
    </w:p>
    <w:p>
      <w:pPr>
        <w:spacing w:after="0" w:line="307" w:lineRule="auto"/>
        <w:jc w:val="both"/>
        <w:rPr>
          <w:rFonts w:ascii="Arial" w:hAnsi="Arial"/>
          <w:i/>
          <w:sz w:val="19"/>
        </w:rPr>
        <w:sectPr>
          <w:pgSz w:w="11910" w:h="16840"/>
          <w:pgMar w:top="1340" w:bottom="280" w:left="992" w:right="0"/>
        </w:sectPr>
      </w:pPr>
    </w:p>
    <w:p>
      <w:pPr>
        <w:pStyle w:val="Heading1"/>
        <w:numPr>
          <w:ilvl w:val="0"/>
          <w:numId w:val="2"/>
        </w:numPr>
        <w:tabs>
          <w:tab w:pos="437" w:val="left" w:leader="none"/>
        </w:tabs>
        <w:spacing w:line="240" w:lineRule="auto" w:before="62" w:after="0"/>
        <w:ind w:left="437" w:right="0" w:hanging="289"/>
        <w:jc w:val="left"/>
      </w:pPr>
      <w:r>
        <w:rPr/>
        <w:t>Exploratory Data Analysis </w:t>
      </w:r>
      <w:r>
        <w:rPr>
          <w:spacing w:val="-2"/>
        </w:rPr>
        <w:t>(EDA)</w:t>
      </w:r>
    </w:p>
    <w:p>
      <w:pPr>
        <w:pStyle w:val="BodyText"/>
        <w:spacing w:before="1"/>
        <w:rPr>
          <w:rFonts w:ascii="Arial"/>
          <w:b/>
          <w:sz w:val="13"/>
        </w:rPr>
      </w:pPr>
      <w:r>
        <w:rPr>
          <w:rFonts w:ascii="Arial"/>
          <w:b/>
          <w:sz w:val="13"/>
        </w:rPr>
        <mc:AlternateContent>
          <mc:Choice Requires="wps">
            <w:drawing>
              <wp:anchor distT="0" distB="0" distL="0" distR="0" allowOverlap="1" layoutInCell="1" locked="0" behindDoc="1" simplePos="0" relativeHeight="487596032">
                <wp:simplePos x="0" y="0"/>
                <wp:positionH relativeFrom="page">
                  <wp:posOffset>724199</wp:posOffset>
                </wp:positionH>
                <wp:positionV relativeFrom="paragraph">
                  <wp:posOffset>111231</wp:posOffset>
                </wp:positionV>
                <wp:extent cx="6111875"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111875" cy="1270"/>
                        </a:xfrm>
                        <a:custGeom>
                          <a:avLst/>
                          <a:gdLst/>
                          <a:ahLst/>
                          <a:cxnLst/>
                          <a:rect l="l" t="t" r="r" b="b"/>
                          <a:pathLst>
                            <a:path w="6111875" h="0">
                              <a:moveTo>
                                <a:pt x="0" y="0"/>
                              </a:moveTo>
                              <a:lnTo>
                                <a:pt x="6111599" y="0"/>
                              </a:lnTo>
                            </a:path>
                          </a:pathLst>
                        </a:custGeom>
                        <a:ln w="6350">
                          <a:solidFill>
                            <a:srgbClr val="BABABA"/>
                          </a:solidFill>
                          <a:prstDash val="solid"/>
                        </a:ln>
                      </wps:spPr>
                      <wps:bodyPr wrap="square" lIns="0" tIns="0" rIns="0" bIns="0" rtlCol="0">
                        <a:prstTxWarp prst="textNoShape">
                          <a:avLst/>
                        </a:prstTxWarp>
                        <a:noAutofit/>
                      </wps:bodyPr>
                    </wps:wsp>
                  </a:graphicData>
                </a:graphic>
              </wp:anchor>
            </w:drawing>
          </mc:Choice>
          <mc:Fallback>
            <w:pict>
              <v:shape style="position:absolute;margin-left:57.023621pt;margin-top:8.758369pt;width:481.25pt;height:.1pt;mso-position-horizontal-relative:page;mso-position-vertical-relative:paragraph;z-index:-15720448;mso-wrap-distance-left:0;mso-wrap-distance-right:0" id="docshape20" coordorigin="1140,175" coordsize="9625,0" path="m1140,175l10765,175e" filled="false" stroked="true" strokeweight=".5pt" strokecolor="#bababa">
                <v:path arrowok="t"/>
                <v:stroke dashstyle="solid"/>
                <w10:wrap type="topAndBottom"/>
              </v:shape>
            </w:pict>
          </mc:Fallback>
        </mc:AlternateContent>
      </w:r>
    </w:p>
    <w:p>
      <w:pPr>
        <w:pStyle w:val="Heading2"/>
        <w:numPr>
          <w:ilvl w:val="1"/>
          <w:numId w:val="2"/>
        </w:numPr>
        <w:tabs>
          <w:tab w:pos="514" w:val="left" w:leader="none"/>
        </w:tabs>
        <w:spacing w:line="240" w:lineRule="auto" w:before="208" w:after="0"/>
        <w:ind w:left="514" w:right="0" w:hanging="366"/>
        <w:jc w:val="left"/>
      </w:pPr>
      <w:r>
        <w:rPr/>
        <w:t>Sessions &amp; Users Over </w:t>
      </w:r>
      <w:r>
        <w:rPr>
          <w:spacing w:val="-4"/>
        </w:rPr>
        <w:t>Time</w:t>
      </w:r>
    </w:p>
    <w:p>
      <w:pPr>
        <w:pStyle w:val="Heading3"/>
        <w:spacing w:line="307" w:lineRule="auto"/>
        <w:jc w:val="both"/>
      </w:pPr>
      <w:r>
        <w:rPr/>
        <w:t>This line chart shows how Sessions and Users vary over time on an hourly basis. It helps us understand overall traffic trends, spot sudden spikes or drops, and observe the gap between Sessions and Users — indicating users visiting the site multiple times.</w:t>
      </w:r>
    </w:p>
    <w:p>
      <w:pPr>
        <w:spacing w:line="240" w:lineRule="auto" w:before="15"/>
        <w:rPr>
          <w:sz w:val="19"/>
        </w:rPr>
      </w:pPr>
    </w:p>
    <w:p>
      <w:pPr>
        <w:spacing w:before="0"/>
        <w:ind w:left="148" w:right="0" w:firstLine="0"/>
        <w:jc w:val="left"/>
        <w:rPr>
          <w:rFonts w:ascii="Arial"/>
          <w:b/>
          <w:sz w:val="18"/>
        </w:rPr>
      </w:pPr>
      <w:r>
        <w:rPr>
          <w:rFonts w:ascii="Arial"/>
          <w:b/>
          <w:color w:val="545454"/>
          <w:spacing w:val="-2"/>
          <w:sz w:val="18"/>
        </w:rPr>
        <w:t>Code:</w:t>
      </w:r>
    </w:p>
    <w:p>
      <w:pPr>
        <w:pStyle w:val="BodyText"/>
        <w:spacing w:before="3"/>
        <w:rPr>
          <w:rFonts w:ascii="Arial"/>
          <w:b/>
          <w:sz w:val="6"/>
        </w:rPr>
      </w:pPr>
      <w:r>
        <w:rPr>
          <w:rFonts w:ascii="Arial"/>
          <w:b/>
          <w:sz w:val="6"/>
        </w:rPr>
        <mc:AlternateContent>
          <mc:Choice Requires="wps">
            <w:drawing>
              <wp:anchor distT="0" distB="0" distL="0" distR="0" allowOverlap="1" layoutInCell="1" locked="0" behindDoc="1" simplePos="0" relativeHeight="487596544">
                <wp:simplePos x="0" y="0"/>
                <wp:positionH relativeFrom="page">
                  <wp:posOffset>724199</wp:posOffset>
                </wp:positionH>
                <wp:positionV relativeFrom="paragraph">
                  <wp:posOffset>64754</wp:posOffset>
                </wp:positionV>
                <wp:extent cx="6264275" cy="1739900"/>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6264275" cy="1739900"/>
                        </a:xfrm>
                        <a:prstGeom prst="rect">
                          <a:avLst/>
                        </a:prstGeom>
                        <a:solidFill>
                          <a:srgbClr val="F4F4F4"/>
                        </a:solidFill>
                        <a:ln w="6350">
                          <a:solidFill>
                            <a:srgbClr val="DDDDDD"/>
                          </a:solidFill>
                          <a:prstDash val="solid"/>
                        </a:ln>
                      </wps:spPr>
                      <wps:txbx>
                        <w:txbxContent>
                          <w:p>
                            <w:pPr>
                              <w:pStyle w:val="BodyText"/>
                              <w:spacing w:line="290" w:lineRule="auto" w:before="181"/>
                              <w:ind w:left="154" w:right="7103"/>
                              <w:rPr>
                                <w:color w:val="000000"/>
                              </w:rPr>
                            </w:pPr>
                            <w:r>
                              <w:rPr>
                                <w:color w:val="000000"/>
                                <w:spacing w:val="-2"/>
                              </w:rPr>
                              <w:t>sns.set(style="whitegrid") </w:t>
                            </w:r>
                            <w:r>
                              <w:rPr>
                                <w:color w:val="000000"/>
                              </w:rPr>
                              <w:t>plt.figure(figsize=(12, </w:t>
                            </w:r>
                            <w:r>
                              <w:rPr>
                                <w:color w:val="000000"/>
                                <w:spacing w:val="-5"/>
                              </w:rPr>
                              <w:t>5))</w:t>
                            </w:r>
                          </w:p>
                          <w:p>
                            <w:pPr>
                              <w:pStyle w:val="BodyText"/>
                              <w:spacing w:line="290" w:lineRule="auto" w:before="2"/>
                              <w:ind w:left="539" w:right="3287" w:hanging="385"/>
                              <w:rPr>
                                <w:color w:val="000000"/>
                              </w:rPr>
                            </w:pPr>
                            <w:r>
                              <w:rPr>
                                <w:color w:val="000000"/>
                              </w:rPr>
                              <w:t>df.groupby("DateHour")[["Sessions",</w:t>
                            </w:r>
                            <w:r>
                              <w:rPr>
                                <w:color w:val="000000"/>
                                <w:spacing w:val="-26"/>
                              </w:rPr>
                              <w:t> </w:t>
                            </w:r>
                            <w:r>
                              <w:rPr>
                                <w:color w:val="000000"/>
                              </w:rPr>
                              <w:t>"Users"]].sum().plot( </w:t>
                            </w:r>
                            <w:r>
                              <w:rPr>
                                <w:color w:val="000000"/>
                                <w:spacing w:val="-2"/>
                              </w:rPr>
                              <w:t>ax=plt.gca(),</w:t>
                            </w:r>
                          </w:p>
                          <w:p>
                            <w:pPr>
                              <w:pStyle w:val="BodyText"/>
                              <w:spacing w:before="1"/>
                              <w:ind w:left="539"/>
                              <w:rPr>
                                <w:color w:val="000000"/>
                              </w:rPr>
                            </w:pPr>
                            <w:r>
                              <w:rPr>
                                <w:color w:val="000000"/>
                              </w:rPr>
                              <w:t>color=["green", </w:t>
                            </w:r>
                            <w:r>
                              <w:rPr>
                                <w:color w:val="000000"/>
                                <w:spacing w:val="-2"/>
                              </w:rPr>
                              <w:t>"orange"]</w:t>
                            </w:r>
                          </w:p>
                          <w:p>
                            <w:pPr>
                              <w:spacing w:before="39"/>
                              <w:ind w:left="154" w:right="0" w:firstLine="0"/>
                              <w:jc w:val="left"/>
                              <w:rPr>
                                <w:rFonts w:ascii="Courier New"/>
                                <w:color w:val="000000"/>
                                <w:sz w:val="16"/>
                              </w:rPr>
                            </w:pPr>
                            <w:r>
                              <w:rPr>
                                <w:rFonts w:ascii="Courier New"/>
                                <w:color w:val="000000"/>
                                <w:spacing w:val="-10"/>
                                <w:sz w:val="16"/>
                              </w:rPr>
                              <w:t>)</w:t>
                            </w:r>
                          </w:p>
                          <w:p>
                            <w:pPr>
                              <w:pStyle w:val="BodyText"/>
                              <w:spacing w:line="290" w:lineRule="auto" w:before="39"/>
                              <w:ind w:left="154" w:right="2615"/>
                              <w:rPr>
                                <w:color w:val="000000"/>
                              </w:rPr>
                            </w:pPr>
                            <w:r>
                              <w:rPr>
                                <w:color w:val="000000"/>
                              </w:rPr>
                              <w:t>plt.title("Sessions</w:t>
                            </w:r>
                            <w:r>
                              <w:rPr>
                                <w:color w:val="000000"/>
                                <w:spacing w:val="-7"/>
                              </w:rPr>
                              <w:t> </w:t>
                            </w:r>
                            <w:r>
                              <w:rPr>
                                <w:color w:val="000000"/>
                              </w:rPr>
                              <w:t>and</w:t>
                            </w:r>
                            <w:r>
                              <w:rPr>
                                <w:color w:val="000000"/>
                                <w:spacing w:val="-7"/>
                              </w:rPr>
                              <w:t> </w:t>
                            </w:r>
                            <w:r>
                              <w:rPr>
                                <w:color w:val="000000"/>
                              </w:rPr>
                              <w:t>Users</w:t>
                            </w:r>
                            <w:r>
                              <w:rPr>
                                <w:color w:val="000000"/>
                                <w:spacing w:val="-7"/>
                              </w:rPr>
                              <w:t> </w:t>
                            </w:r>
                            <w:r>
                              <w:rPr>
                                <w:color w:val="000000"/>
                              </w:rPr>
                              <w:t>Over</w:t>
                            </w:r>
                            <w:r>
                              <w:rPr>
                                <w:color w:val="000000"/>
                                <w:spacing w:val="-7"/>
                              </w:rPr>
                              <w:t> </w:t>
                            </w:r>
                            <w:r>
                              <w:rPr>
                                <w:color w:val="000000"/>
                              </w:rPr>
                              <w:t>Time",</w:t>
                            </w:r>
                            <w:r>
                              <w:rPr>
                                <w:color w:val="000000"/>
                                <w:spacing w:val="-7"/>
                              </w:rPr>
                              <w:t> </w:t>
                            </w:r>
                            <w:r>
                              <w:rPr>
                                <w:color w:val="000000"/>
                              </w:rPr>
                              <w:t>fontsize=15,</w:t>
                            </w:r>
                            <w:r>
                              <w:rPr>
                                <w:color w:val="000000"/>
                                <w:spacing w:val="-7"/>
                              </w:rPr>
                              <w:t> </w:t>
                            </w:r>
                            <w:r>
                              <w:rPr>
                                <w:color w:val="000000"/>
                              </w:rPr>
                              <w:t>fontweight='bold') plt.xlabel("Date &amp; Hour")</w:t>
                            </w:r>
                          </w:p>
                          <w:p>
                            <w:pPr>
                              <w:pStyle w:val="BodyText"/>
                              <w:spacing w:line="290" w:lineRule="auto" w:before="1"/>
                              <w:ind w:left="154" w:right="7866"/>
                              <w:rPr>
                                <w:color w:val="000000"/>
                              </w:rPr>
                            </w:pPr>
                            <w:r>
                              <w:rPr>
                                <w:color w:val="000000"/>
                                <w:spacing w:val="-2"/>
                              </w:rPr>
                              <w:t>plt.ylabel("Count") plt.tight_layout() plt.show()</w:t>
                            </w:r>
                          </w:p>
                        </w:txbxContent>
                      </wps:txbx>
                      <wps:bodyPr wrap="square" lIns="0" tIns="0" rIns="0" bIns="0" rtlCol="0">
                        <a:noAutofit/>
                      </wps:bodyPr>
                    </wps:wsp>
                  </a:graphicData>
                </a:graphic>
              </wp:anchor>
            </w:drawing>
          </mc:Choice>
          <mc:Fallback>
            <w:pict>
              <v:shape style="position:absolute;margin-left:57.023621pt;margin-top:5.098743pt;width:493.25pt;height:137pt;mso-position-horizontal-relative:page;mso-position-vertical-relative:paragraph;z-index:-15719936;mso-wrap-distance-left:0;mso-wrap-distance-right:0" type="#_x0000_t202" id="docshape21" filled="true" fillcolor="#f4f4f4" stroked="true" strokeweight=".5pt" strokecolor="#dddddd">
                <v:textbox inset="0,0,0,0">
                  <w:txbxContent>
                    <w:p>
                      <w:pPr>
                        <w:pStyle w:val="BodyText"/>
                        <w:spacing w:line="290" w:lineRule="auto" w:before="181"/>
                        <w:ind w:left="154" w:right="7103"/>
                        <w:rPr>
                          <w:color w:val="000000"/>
                        </w:rPr>
                      </w:pPr>
                      <w:r>
                        <w:rPr>
                          <w:color w:val="000000"/>
                          <w:spacing w:val="-2"/>
                        </w:rPr>
                        <w:t>sns.set(style="whitegrid") </w:t>
                      </w:r>
                      <w:r>
                        <w:rPr>
                          <w:color w:val="000000"/>
                        </w:rPr>
                        <w:t>plt.figure(figsize=(12, </w:t>
                      </w:r>
                      <w:r>
                        <w:rPr>
                          <w:color w:val="000000"/>
                          <w:spacing w:val="-5"/>
                        </w:rPr>
                        <w:t>5))</w:t>
                      </w:r>
                    </w:p>
                    <w:p>
                      <w:pPr>
                        <w:pStyle w:val="BodyText"/>
                        <w:spacing w:line="290" w:lineRule="auto" w:before="2"/>
                        <w:ind w:left="539" w:right="3287" w:hanging="385"/>
                        <w:rPr>
                          <w:color w:val="000000"/>
                        </w:rPr>
                      </w:pPr>
                      <w:r>
                        <w:rPr>
                          <w:color w:val="000000"/>
                        </w:rPr>
                        <w:t>df.groupby("DateHour")[["Sessions",</w:t>
                      </w:r>
                      <w:r>
                        <w:rPr>
                          <w:color w:val="000000"/>
                          <w:spacing w:val="-26"/>
                        </w:rPr>
                        <w:t> </w:t>
                      </w:r>
                      <w:r>
                        <w:rPr>
                          <w:color w:val="000000"/>
                        </w:rPr>
                        <w:t>"Users"]].sum().plot( </w:t>
                      </w:r>
                      <w:r>
                        <w:rPr>
                          <w:color w:val="000000"/>
                          <w:spacing w:val="-2"/>
                        </w:rPr>
                        <w:t>ax=plt.gca(),</w:t>
                      </w:r>
                    </w:p>
                    <w:p>
                      <w:pPr>
                        <w:pStyle w:val="BodyText"/>
                        <w:spacing w:before="1"/>
                        <w:ind w:left="539"/>
                        <w:rPr>
                          <w:color w:val="000000"/>
                        </w:rPr>
                      </w:pPr>
                      <w:r>
                        <w:rPr>
                          <w:color w:val="000000"/>
                        </w:rPr>
                        <w:t>color=["green", </w:t>
                      </w:r>
                      <w:r>
                        <w:rPr>
                          <w:color w:val="000000"/>
                          <w:spacing w:val="-2"/>
                        </w:rPr>
                        <w:t>"orange"]</w:t>
                      </w:r>
                    </w:p>
                    <w:p>
                      <w:pPr>
                        <w:spacing w:before="39"/>
                        <w:ind w:left="154" w:right="0" w:firstLine="0"/>
                        <w:jc w:val="left"/>
                        <w:rPr>
                          <w:rFonts w:ascii="Courier New"/>
                          <w:color w:val="000000"/>
                          <w:sz w:val="16"/>
                        </w:rPr>
                      </w:pPr>
                      <w:r>
                        <w:rPr>
                          <w:rFonts w:ascii="Courier New"/>
                          <w:color w:val="000000"/>
                          <w:spacing w:val="-10"/>
                          <w:sz w:val="16"/>
                        </w:rPr>
                        <w:t>)</w:t>
                      </w:r>
                    </w:p>
                    <w:p>
                      <w:pPr>
                        <w:pStyle w:val="BodyText"/>
                        <w:spacing w:line="290" w:lineRule="auto" w:before="39"/>
                        <w:ind w:left="154" w:right="2615"/>
                        <w:rPr>
                          <w:color w:val="000000"/>
                        </w:rPr>
                      </w:pPr>
                      <w:r>
                        <w:rPr>
                          <w:color w:val="000000"/>
                        </w:rPr>
                        <w:t>plt.title("Sessions</w:t>
                      </w:r>
                      <w:r>
                        <w:rPr>
                          <w:color w:val="000000"/>
                          <w:spacing w:val="-7"/>
                        </w:rPr>
                        <w:t> </w:t>
                      </w:r>
                      <w:r>
                        <w:rPr>
                          <w:color w:val="000000"/>
                        </w:rPr>
                        <w:t>and</w:t>
                      </w:r>
                      <w:r>
                        <w:rPr>
                          <w:color w:val="000000"/>
                          <w:spacing w:val="-7"/>
                        </w:rPr>
                        <w:t> </w:t>
                      </w:r>
                      <w:r>
                        <w:rPr>
                          <w:color w:val="000000"/>
                        </w:rPr>
                        <w:t>Users</w:t>
                      </w:r>
                      <w:r>
                        <w:rPr>
                          <w:color w:val="000000"/>
                          <w:spacing w:val="-7"/>
                        </w:rPr>
                        <w:t> </w:t>
                      </w:r>
                      <w:r>
                        <w:rPr>
                          <w:color w:val="000000"/>
                        </w:rPr>
                        <w:t>Over</w:t>
                      </w:r>
                      <w:r>
                        <w:rPr>
                          <w:color w:val="000000"/>
                          <w:spacing w:val="-7"/>
                        </w:rPr>
                        <w:t> </w:t>
                      </w:r>
                      <w:r>
                        <w:rPr>
                          <w:color w:val="000000"/>
                        </w:rPr>
                        <w:t>Time",</w:t>
                      </w:r>
                      <w:r>
                        <w:rPr>
                          <w:color w:val="000000"/>
                          <w:spacing w:val="-7"/>
                        </w:rPr>
                        <w:t> </w:t>
                      </w:r>
                      <w:r>
                        <w:rPr>
                          <w:color w:val="000000"/>
                        </w:rPr>
                        <w:t>fontsize=15,</w:t>
                      </w:r>
                      <w:r>
                        <w:rPr>
                          <w:color w:val="000000"/>
                          <w:spacing w:val="-7"/>
                        </w:rPr>
                        <w:t> </w:t>
                      </w:r>
                      <w:r>
                        <w:rPr>
                          <w:color w:val="000000"/>
                        </w:rPr>
                        <w:t>fontweight='bold') plt.xlabel("Date &amp; Hour")</w:t>
                      </w:r>
                    </w:p>
                    <w:p>
                      <w:pPr>
                        <w:pStyle w:val="BodyText"/>
                        <w:spacing w:line="290" w:lineRule="auto" w:before="1"/>
                        <w:ind w:left="154" w:right="7866"/>
                        <w:rPr>
                          <w:color w:val="000000"/>
                        </w:rPr>
                      </w:pPr>
                      <w:r>
                        <w:rPr>
                          <w:color w:val="000000"/>
                          <w:spacing w:val="-2"/>
                        </w:rPr>
                        <w:t>plt.ylabel("Count") plt.tight_layout() plt.show()</w:t>
                      </w:r>
                    </w:p>
                  </w:txbxContent>
                </v:textbox>
                <v:fill type="solid"/>
                <v:stroke dashstyle="solid"/>
                <w10:wrap type="topAndBottom"/>
              </v:shape>
            </w:pict>
          </mc:Fallback>
        </mc:AlternateContent>
      </w:r>
    </w:p>
    <w:p>
      <w:pPr>
        <w:spacing w:before="153"/>
        <w:ind w:left="148" w:right="0" w:firstLine="0"/>
        <w:jc w:val="left"/>
        <w:rPr>
          <w:rFonts w:ascii="Arial"/>
          <w:b/>
          <w:sz w:val="18"/>
        </w:rPr>
      </w:pPr>
      <w:r>
        <w:rPr>
          <w:rFonts w:ascii="Arial"/>
          <w:b/>
          <w:color w:val="545454"/>
          <w:sz w:val="18"/>
        </w:rPr>
        <w:t>Chart </w:t>
      </w:r>
      <w:r>
        <w:rPr>
          <w:rFonts w:ascii="Arial"/>
          <w:b/>
          <w:color w:val="545454"/>
          <w:spacing w:val="-2"/>
          <w:sz w:val="18"/>
        </w:rPr>
        <w:t>Output:</w:t>
      </w:r>
    </w:p>
    <w:p>
      <w:pPr>
        <w:pStyle w:val="BodyText"/>
        <w:spacing w:before="9"/>
        <w:rPr>
          <w:rFonts w:ascii="Arial"/>
          <w:b/>
          <w:sz w:val="20"/>
        </w:rPr>
      </w:pPr>
      <w:r>
        <w:rPr>
          <w:rFonts w:ascii="Arial"/>
          <w:b/>
          <w:sz w:val="20"/>
        </w:rPr>
        <w:drawing>
          <wp:anchor distT="0" distB="0" distL="0" distR="0" allowOverlap="1" layoutInCell="1" locked="0" behindDoc="1" simplePos="0" relativeHeight="487597056">
            <wp:simplePos x="0" y="0"/>
            <wp:positionH relativeFrom="page">
              <wp:posOffset>952100</wp:posOffset>
            </wp:positionH>
            <wp:positionV relativeFrom="paragraph">
              <wp:posOffset>167284</wp:posOffset>
            </wp:positionV>
            <wp:extent cx="5654422" cy="2234565"/>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5" cstate="print"/>
                    <a:stretch>
                      <a:fillRect/>
                    </a:stretch>
                  </pic:blipFill>
                  <pic:spPr>
                    <a:xfrm>
                      <a:off x="0" y="0"/>
                      <a:ext cx="5654422" cy="2234565"/>
                    </a:xfrm>
                    <a:prstGeom prst="rect">
                      <a:avLst/>
                    </a:prstGeom>
                  </pic:spPr>
                </pic:pic>
              </a:graphicData>
            </a:graphic>
          </wp:anchor>
        </w:drawing>
      </w:r>
    </w:p>
    <w:p>
      <w:pPr>
        <w:pStyle w:val="BodyText"/>
        <w:spacing w:before="169"/>
        <w:rPr>
          <w:rFonts w:ascii="Arial"/>
          <w:b/>
          <w:sz w:val="18"/>
        </w:rPr>
      </w:pPr>
    </w:p>
    <w:p>
      <w:pPr>
        <w:spacing w:line="307" w:lineRule="auto" w:before="0"/>
        <w:ind w:left="388" w:right="1137" w:firstLine="0"/>
        <w:jc w:val="both"/>
        <w:rPr>
          <w:rFonts w:ascii="Arial" w:hAnsi="Arial"/>
          <w:i/>
          <w:sz w:val="19"/>
        </w:rPr>
      </w:pPr>
      <w:r>
        <w:rPr>
          <w:rFonts w:ascii="Arial" w:hAnsi="Arial"/>
          <w:i/>
          <w:color w:val="212121"/>
          <w:sz w:val="19"/>
        </w:rPr>
        <w:t>Insight: When Sessions consistently exceed Users by a large margin, individual users are returning </w:t>
      </w:r>
      <w:r>
        <w:rPr>
          <w:rFonts w:ascii="Arial" w:hAnsi="Arial"/>
          <w:i/>
          <w:color w:val="212121"/>
          <w:sz w:val="19"/>
        </w:rPr>
        <w:t>multiple times — a positive signal for content stickiness. Sharp peaks indicate either a traffic campaign or viral moment, while sudden drops may point to tracking outages or seasonality effects.</w:t>
      </w:r>
    </w:p>
    <w:p>
      <w:pPr>
        <w:spacing w:after="0" w:line="307" w:lineRule="auto"/>
        <w:jc w:val="both"/>
        <w:rPr>
          <w:rFonts w:ascii="Arial" w:hAnsi="Arial"/>
          <w:i/>
          <w:sz w:val="19"/>
        </w:rPr>
        <w:sectPr>
          <w:pgSz w:w="11910" w:h="16840"/>
          <w:pgMar w:top="1360" w:bottom="280" w:left="992" w:right="0"/>
        </w:sectPr>
      </w:pPr>
    </w:p>
    <w:p>
      <w:pPr>
        <w:pStyle w:val="Heading2"/>
        <w:numPr>
          <w:ilvl w:val="1"/>
          <w:numId w:val="2"/>
        </w:numPr>
        <w:tabs>
          <w:tab w:pos="514" w:val="left" w:leader="none"/>
        </w:tabs>
        <w:spacing w:line="240" w:lineRule="auto" w:before="79" w:after="0"/>
        <w:ind w:left="514" w:right="0" w:hanging="366"/>
        <w:jc w:val="left"/>
      </w:pPr>
      <w:r>
        <w:rPr/>
        <w:t>Total Users by </w:t>
      </w:r>
      <w:r>
        <w:rPr>
          <w:spacing w:val="-2"/>
        </w:rPr>
        <w:t>Channel</w:t>
      </w:r>
    </w:p>
    <w:p>
      <w:pPr>
        <w:pStyle w:val="Heading3"/>
        <w:spacing w:line="307" w:lineRule="auto"/>
        <w:jc w:val="both"/>
      </w:pPr>
      <w:r>
        <w:rPr/>
        <w:t>This bar chart compares the total user volume brought in by each traffic channel. It directly answers: </w:t>
      </w:r>
      <w:r>
        <w:rPr/>
        <w:t>Which channel drives the most visitors to the site? Understanding channel contribution helps teams prioritize marketing spend and SEO efforts.</w:t>
      </w:r>
    </w:p>
    <w:p>
      <w:pPr>
        <w:spacing w:line="240" w:lineRule="auto" w:before="15"/>
        <w:rPr>
          <w:sz w:val="19"/>
        </w:rPr>
      </w:pPr>
    </w:p>
    <w:p>
      <w:pPr>
        <w:spacing w:before="0"/>
        <w:ind w:left="148" w:right="0" w:firstLine="0"/>
        <w:jc w:val="left"/>
        <w:rPr>
          <w:rFonts w:ascii="Arial"/>
          <w:b/>
          <w:sz w:val="18"/>
        </w:rPr>
      </w:pPr>
      <w:r>
        <w:rPr>
          <w:rFonts w:ascii="Arial"/>
          <w:b/>
          <w:color w:val="545454"/>
          <w:spacing w:val="-2"/>
          <w:sz w:val="18"/>
        </w:rPr>
        <w:t>Code:</w:t>
      </w:r>
    </w:p>
    <w:p>
      <w:pPr>
        <w:pStyle w:val="BodyText"/>
        <w:spacing w:before="4"/>
        <w:rPr>
          <w:rFonts w:ascii="Arial"/>
          <w:b/>
          <w:sz w:val="6"/>
        </w:rPr>
      </w:pPr>
      <w:r>
        <w:rPr>
          <w:rFonts w:ascii="Arial"/>
          <w:b/>
          <w:sz w:val="6"/>
        </w:rPr>
        <mc:AlternateContent>
          <mc:Choice Requires="wps">
            <w:drawing>
              <wp:anchor distT="0" distB="0" distL="0" distR="0" allowOverlap="1" layoutInCell="1" locked="0" behindDoc="1" simplePos="0" relativeHeight="487597568">
                <wp:simplePos x="0" y="0"/>
                <wp:positionH relativeFrom="page">
                  <wp:posOffset>724199</wp:posOffset>
                </wp:positionH>
                <wp:positionV relativeFrom="paragraph">
                  <wp:posOffset>64844</wp:posOffset>
                </wp:positionV>
                <wp:extent cx="6264275" cy="2159000"/>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6264275" cy="2159000"/>
                        </a:xfrm>
                        <a:prstGeom prst="rect">
                          <a:avLst/>
                        </a:prstGeom>
                        <a:solidFill>
                          <a:srgbClr val="F4F4F4"/>
                        </a:solidFill>
                        <a:ln w="6350">
                          <a:solidFill>
                            <a:srgbClr val="DDDDDD"/>
                          </a:solidFill>
                          <a:prstDash val="solid"/>
                        </a:ln>
                      </wps:spPr>
                      <wps:txbx>
                        <w:txbxContent>
                          <w:p>
                            <w:pPr>
                              <w:pStyle w:val="BodyText"/>
                              <w:spacing w:line="290" w:lineRule="auto" w:before="181"/>
                              <w:ind w:left="154" w:right="6233"/>
                              <w:rPr>
                                <w:color w:val="000000"/>
                              </w:rPr>
                            </w:pPr>
                            <w:r>
                              <w:rPr>
                                <w:color w:val="000000"/>
                              </w:rPr>
                              <w:t>plt.figure(figsize=(9,</w:t>
                            </w:r>
                            <w:r>
                              <w:rPr>
                                <w:color w:val="000000"/>
                                <w:spacing w:val="-26"/>
                              </w:rPr>
                              <w:t> </w:t>
                            </w:r>
                            <w:r>
                              <w:rPr>
                                <w:color w:val="000000"/>
                              </w:rPr>
                              <w:t>5)) </w:t>
                            </w:r>
                            <w:r>
                              <w:rPr>
                                <w:color w:val="000000"/>
                                <w:spacing w:val="-2"/>
                              </w:rPr>
                              <w:t>sns.barplot(</w:t>
                            </w:r>
                          </w:p>
                          <w:p>
                            <w:pPr>
                              <w:pStyle w:val="BodyText"/>
                              <w:spacing w:line="290" w:lineRule="auto" w:before="2"/>
                              <w:ind w:left="539" w:right="7585"/>
                              <w:rPr>
                                <w:color w:val="000000"/>
                              </w:rPr>
                            </w:pPr>
                            <w:r>
                              <w:rPr>
                                <w:color w:val="000000"/>
                                <w:spacing w:val="-2"/>
                              </w:rPr>
                              <w:t>data=df, </w:t>
                            </w:r>
                            <w:r>
                              <w:rPr>
                                <w:color w:val="000000"/>
                              </w:rPr>
                              <w:t>x="Channel</w:t>
                            </w:r>
                            <w:r>
                              <w:rPr>
                                <w:color w:val="000000"/>
                                <w:spacing w:val="-26"/>
                              </w:rPr>
                              <w:t> </w:t>
                            </w:r>
                            <w:r>
                              <w:rPr>
                                <w:color w:val="000000"/>
                              </w:rPr>
                              <w:t>Group", </w:t>
                            </w:r>
                            <w:r>
                              <w:rPr>
                                <w:color w:val="000000"/>
                                <w:spacing w:val="-2"/>
                              </w:rPr>
                              <w:t>y="Users", estimator=np.sum, palette="viridis"</w:t>
                            </w:r>
                          </w:p>
                          <w:p>
                            <w:pPr>
                              <w:spacing w:before="3"/>
                              <w:ind w:left="154" w:right="0" w:firstLine="0"/>
                              <w:jc w:val="left"/>
                              <w:rPr>
                                <w:rFonts w:ascii="Courier New"/>
                                <w:color w:val="000000"/>
                                <w:sz w:val="16"/>
                              </w:rPr>
                            </w:pPr>
                            <w:r>
                              <w:rPr>
                                <w:rFonts w:ascii="Courier New"/>
                                <w:color w:val="000000"/>
                                <w:spacing w:val="-10"/>
                                <w:sz w:val="16"/>
                              </w:rPr>
                              <w:t>)</w:t>
                            </w:r>
                          </w:p>
                          <w:p>
                            <w:pPr>
                              <w:pStyle w:val="BodyText"/>
                              <w:spacing w:line="290" w:lineRule="auto" w:before="39"/>
                              <w:ind w:left="154" w:right="2615"/>
                              <w:rPr>
                                <w:color w:val="000000"/>
                              </w:rPr>
                            </w:pPr>
                            <w:r>
                              <w:rPr>
                                <w:color w:val="000000"/>
                              </w:rPr>
                              <w:t>plt.title("Total</w:t>
                            </w:r>
                            <w:r>
                              <w:rPr>
                                <w:color w:val="000000"/>
                                <w:spacing w:val="-8"/>
                              </w:rPr>
                              <w:t> </w:t>
                            </w:r>
                            <w:r>
                              <w:rPr>
                                <w:color w:val="000000"/>
                              </w:rPr>
                              <w:t>Users</w:t>
                            </w:r>
                            <w:r>
                              <w:rPr>
                                <w:color w:val="000000"/>
                                <w:spacing w:val="-8"/>
                              </w:rPr>
                              <w:t> </w:t>
                            </w:r>
                            <w:r>
                              <w:rPr>
                                <w:color w:val="000000"/>
                              </w:rPr>
                              <w:t>by</w:t>
                            </w:r>
                            <w:r>
                              <w:rPr>
                                <w:color w:val="000000"/>
                                <w:spacing w:val="-8"/>
                              </w:rPr>
                              <w:t> </w:t>
                            </w:r>
                            <w:r>
                              <w:rPr>
                                <w:color w:val="000000"/>
                              </w:rPr>
                              <w:t>Channel",</w:t>
                            </w:r>
                            <w:r>
                              <w:rPr>
                                <w:color w:val="000000"/>
                                <w:spacing w:val="-8"/>
                              </w:rPr>
                              <w:t> </w:t>
                            </w:r>
                            <w:r>
                              <w:rPr>
                                <w:color w:val="000000"/>
                              </w:rPr>
                              <w:t>fontsize=15,</w:t>
                            </w:r>
                            <w:r>
                              <w:rPr>
                                <w:color w:val="000000"/>
                                <w:spacing w:val="-8"/>
                              </w:rPr>
                              <w:t> </w:t>
                            </w:r>
                            <w:r>
                              <w:rPr>
                                <w:color w:val="000000"/>
                              </w:rPr>
                              <w:t>fontweight='bold') plt.xlabel("Channel Group")</w:t>
                            </w:r>
                          </w:p>
                          <w:p>
                            <w:pPr>
                              <w:pStyle w:val="BodyText"/>
                              <w:spacing w:line="290" w:lineRule="auto" w:before="1"/>
                              <w:ind w:left="154" w:right="6233"/>
                              <w:rPr>
                                <w:color w:val="000000"/>
                              </w:rPr>
                            </w:pPr>
                            <w:r>
                              <w:rPr>
                                <w:color w:val="000000"/>
                              </w:rPr>
                              <w:t>plt.ylabel("Total Users") plt.xticks(rotation=30,</w:t>
                            </w:r>
                            <w:r>
                              <w:rPr>
                                <w:color w:val="000000"/>
                                <w:spacing w:val="-26"/>
                              </w:rPr>
                              <w:t> </w:t>
                            </w:r>
                            <w:r>
                              <w:rPr>
                                <w:color w:val="000000"/>
                              </w:rPr>
                              <w:t>ha='right') </w:t>
                            </w:r>
                            <w:r>
                              <w:rPr>
                                <w:color w:val="000000"/>
                                <w:spacing w:val="-2"/>
                              </w:rPr>
                              <w:t>plt.tight_layout()</w:t>
                            </w:r>
                          </w:p>
                          <w:p>
                            <w:pPr>
                              <w:pStyle w:val="BodyText"/>
                              <w:spacing w:before="2"/>
                              <w:ind w:left="154"/>
                              <w:rPr>
                                <w:color w:val="000000"/>
                              </w:rPr>
                            </w:pPr>
                            <w:r>
                              <w:rPr>
                                <w:color w:val="000000"/>
                                <w:spacing w:val="-2"/>
                              </w:rPr>
                              <w:t>plt.show()</w:t>
                            </w:r>
                          </w:p>
                        </w:txbxContent>
                      </wps:txbx>
                      <wps:bodyPr wrap="square" lIns="0" tIns="0" rIns="0" bIns="0" rtlCol="0">
                        <a:noAutofit/>
                      </wps:bodyPr>
                    </wps:wsp>
                  </a:graphicData>
                </a:graphic>
              </wp:anchor>
            </w:drawing>
          </mc:Choice>
          <mc:Fallback>
            <w:pict>
              <v:shape style="position:absolute;margin-left:57.023621pt;margin-top:5.105844pt;width:493.25pt;height:170pt;mso-position-horizontal-relative:page;mso-position-vertical-relative:paragraph;z-index:-15718912;mso-wrap-distance-left:0;mso-wrap-distance-right:0" type="#_x0000_t202" id="docshape22" filled="true" fillcolor="#f4f4f4" stroked="true" strokeweight=".5pt" strokecolor="#dddddd">
                <v:textbox inset="0,0,0,0">
                  <w:txbxContent>
                    <w:p>
                      <w:pPr>
                        <w:pStyle w:val="BodyText"/>
                        <w:spacing w:line="290" w:lineRule="auto" w:before="181"/>
                        <w:ind w:left="154" w:right="6233"/>
                        <w:rPr>
                          <w:color w:val="000000"/>
                        </w:rPr>
                      </w:pPr>
                      <w:r>
                        <w:rPr>
                          <w:color w:val="000000"/>
                        </w:rPr>
                        <w:t>plt.figure(figsize=(9,</w:t>
                      </w:r>
                      <w:r>
                        <w:rPr>
                          <w:color w:val="000000"/>
                          <w:spacing w:val="-26"/>
                        </w:rPr>
                        <w:t> </w:t>
                      </w:r>
                      <w:r>
                        <w:rPr>
                          <w:color w:val="000000"/>
                        </w:rPr>
                        <w:t>5)) </w:t>
                      </w:r>
                      <w:r>
                        <w:rPr>
                          <w:color w:val="000000"/>
                          <w:spacing w:val="-2"/>
                        </w:rPr>
                        <w:t>sns.barplot(</w:t>
                      </w:r>
                    </w:p>
                    <w:p>
                      <w:pPr>
                        <w:pStyle w:val="BodyText"/>
                        <w:spacing w:line="290" w:lineRule="auto" w:before="2"/>
                        <w:ind w:left="539" w:right="7585"/>
                        <w:rPr>
                          <w:color w:val="000000"/>
                        </w:rPr>
                      </w:pPr>
                      <w:r>
                        <w:rPr>
                          <w:color w:val="000000"/>
                          <w:spacing w:val="-2"/>
                        </w:rPr>
                        <w:t>data=df, </w:t>
                      </w:r>
                      <w:r>
                        <w:rPr>
                          <w:color w:val="000000"/>
                        </w:rPr>
                        <w:t>x="Channel</w:t>
                      </w:r>
                      <w:r>
                        <w:rPr>
                          <w:color w:val="000000"/>
                          <w:spacing w:val="-26"/>
                        </w:rPr>
                        <w:t> </w:t>
                      </w:r>
                      <w:r>
                        <w:rPr>
                          <w:color w:val="000000"/>
                        </w:rPr>
                        <w:t>Group", </w:t>
                      </w:r>
                      <w:r>
                        <w:rPr>
                          <w:color w:val="000000"/>
                          <w:spacing w:val="-2"/>
                        </w:rPr>
                        <w:t>y="Users", estimator=np.sum, palette="viridis"</w:t>
                      </w:r>
                    </w:p>
                    <w:p>
                      <w:pPr>
                        <w:spacing w:before="3"/>
                        <w:ind w:left="154" w:right="0" w:firstLine="0"/>
                        <w:jc w:val="left"/>
                        <w:rPr>
                          <w:rFonts w:ascii="Courier New"/>
                          <w:color w:val="000000"/>
                          <w:sz w:val="16"/>
                        </w:rPr>
                      </w:pPr>
                      <w:r>
                        <w:rPr>
                          <w:rFonts w:ascii="Courier New"/>
                          <w:color w:val="000000"/>
                          <w:spacing w:val="-10"/>
                          <w:sz w:val="16"/>
                        </w:rPr>
                        <w:t>)</w:t>
                      </w:r>
                    </w:p>
                    <w:p>
                      <w:pPr>
                        <w:pStyle w:val="BodyText"/>
                        <w:spacing w:line="290" w:lineRule="auto" w:before="39"/>
                        <w:ind w:left="154" w:right="2615"/>
                        <w:rPr>
                          <w:color w:val="000000"/>
                        </w:rPr>
                      </w:pPr>
                      <w:r>
                        <w:rPr>
                          <w:color w:val="000000"/>
                        </w:rPr>
                        <w:t>plt.title("Total</w:t>
                      </w:r>
                      <w:r>
                        <w:rPr>
                          <w:color w:val="000000"/>
                          <w:spacing w:val="-8"/>
                        </w:rPr>
                        <w:t> </w:t>
                      </w:r>
                      <w:r>
                        <w:rPr>
                          <w:color w:val="000000"/>
                        </w:rPr>
                        <w:t>Users</w:t>
                      </w:r>
                      <w:r>
                        <w:rPr>
                          <w:color w:val="000000"/>
                          <w:spacing w:val="-8"/>
                        </w:rPr>
                        <w:t> </w:t>
                      </w:r>
                      <w:r>
                        <w:rPr>
                          <w:color w:val="000000"/>
                        </w:rPr>
                        <w:t>by</w:t>
                      </w:r>
                      <w:r>
                        <w:rPr>
                          <w:color w:val="000000"/>
                          <w:spacing w:val="-8"/>
                        </w:rPr>
                        <w:t> </w:t>
                      </w:r>
                      <w:r>
                        <w:rPr>
                          <w:color w:val="000000"/>
                        </w:rPr>
                        <w:t>Channel",</w:t>
                      </w:r>
                      <w:r>
                        <w:rPr>
                          <w:color w:val="000000"/>
                          <w:spacing w:val="-8"/>
                        </w:rPr>
                        <w:t> </w:t>
                      </w:r>
                      <w:r>
                        <w:rPr>
                          <w:color w:val="000000"/>
                        </w:rPr>
                        <w:t>fontsize=15,</w:t>
                      </w:r>
                      <w:r>
                        <w:rPr>
                          <w:color w:val="000000"/>
                          <w:spacing w:val="-8"/>
                        </w:rPr>
                        <w:t> </w:t>
                      </w:r>
                      <w:r>
                        <w:rPr>
                          <w:color w:val="000000"/>
                        </w:rPr>
                        <w:t>fontweight='bold') plt.xlabel("Channel Group")</w:t>
                      </w:r>
                    </w:p>
                    <w:p>
                      <w:pPr>
                        <w:pStyle w:val="BodyText"/>
                        <w:spacing w:line="290" w:lineRule="auto" w:before="1"/>
                        <w:ind w:left="154" w:right="6233"/>
                        <w:rPr>
                          <w:color w:val="000000"/>
                        </w:rPr>
                      </w:pPr>
                      <w:r>
                        <w:rPr>
                          <w:color w:val="000000"/>
                        </w:rPr>
                        <w:t>plt.ylabel("Total Users") plt.xticks(rotation=30,</w:t>
                      </w:r>
                      <w:r>
                        <w:rPr>
                          <w:color w:val="000000"/>
                          <w:spacing w:val="-26"/>
                        </w:rPr>
                        <w:t> </w:t>
                      </w:r>
                      <w:r>
                        <w:rPr>
                          <w:color w:val="000000"/>
                        </w:rPr>
                        <w:t>ha='right') </w:t>
                      </w:r>
                      <w:r>
                        <w:rPr>
                          <w:color w:val="000000"/>
                          <w:spacing w:val="-2"/>
                        </w:rPr>
                        <w:t>plt.tight_layout()</w:t>
                      </w:r>
                    </w:p>
                    <w:p>
                      <w:pPr>
                        <w:pStyle w:val="BodyText"/>
                        <w:spacing w:before="2"/>
                        <w:ind w:left="154"/>
                        <w:rPr>
                          <w:color w:val="000000"/>
                        </w:rPr>
                      </w:pPr>
                      <w:r>
                        <w:rPr>
                          <w:color w:val="000000"/>
                          <w:spacing w:val="-2"/>
                        </w:rPr>
                        <w:t>plt.show()</w:t>
                      </w:r>
                    </w:p>
                  </w:txbxContent>
                </v:textbox>
                <v:fill type="solid"/>
                <v:stroke dashstyle="solid"/>
                <w10:wrap type="topAndBottom"/>
              </v:shape>
            </w:pict>
          </mc:Fallback>
        </mc:AlternateContent>
      </w:r>
    </w:p>
    <w:p>
      <w:pPr>
        <w:spacing w:before="153"/>
        <w:ind w:left="148" w:right="0" w:firstLine="0"/>
        <w:jc w:val="left"/>
        <w:rPr>
          <w:rFonts w:ascii="Arial"/>
          <w:b/>
          <w:sz w:val="18"/>
        </w:rPr>
      </w:pPr>
      <w:r>
        <w:rPr>
          <w:rFonts w:ascii="Arial"/>
          <w:b/>
          <w:color w:val="545454"/>
          <w:sz w:val="18"/>
        </w:rPr>
        <w:t>Chart </w:t>
      </w:r>
      <w:r>
        <w:rPr>
          <w:rFonts w:ascii="Arial"/>
          <w:b/>
          <w:color w:val="545454"/>
          <w:spacing w:val="-2"/>
          <w:sz w:val="18"/>
        </w:rPr>
        <w:t>Output:</w:t>
      </w:r>
    </w:p>
    <w:p>
      <w:pPr>
        <w:pStyle w:val="BodyText"/>
        <w:spacing w:before="35"/>
        <w:rPr>
          <w:rFonts w:ascii="Arial"/>
          <w:b/>
          <w:sz w:val="20"/>
        </w:rPr>
      </w:pPr>
      <w:r>
        <w:rPr>
          <w:rFonts w:ascii="Arial"/>
          <w:b/>
          <w:sz w:val="20"/>
        </w:rPr>
        <w:drawing>
          <wp:anchor distT="0" distB="0" distL="0" distR="0" allowOverlap="1" layoutInCell="1" locked="0" behindDoc="1" simplePos="0" relativeHeight="487598080">
            <wp:simplePos x="0" y="0"/>
            <wp:positionH relativeFrom="page">
              <wp:posOffset>957231</wp:posOffset>
            </wp:positionH>
            <wp:positionV relativeFrom="paragraph">
              <wp:posOffset>183801</wp:posOffset>
            </wp:positionV>
            <wp:extent cx="5609081" cy="3005328"/>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6" cstate="print"/>
                    <a:stretch>
                      <a:fillRect/>
                    </a:stretch>
                  </pic:blipFill>
                  <pic:spPr>
                    <a:xfrm>
                      <a:off x="0" y="0"/>
                      <a:ext cx="5609081" cy="3005328"/>
                    </a:xfrm>
                    <a:prstGeom prst="rect">
                      <a:avLst/>
                    </a:prstGeom>
                  </pic:spPr>
                </pic:pic>
              </a:graphicData>
            </a:graphic>
          </wp:anchor>
        </w:drawing>
      </w:r>
    </w:p>
    <w:p>
      <w:pPr>
        <w:pStyle w:val="BodyText"/>
        <w:spacing w:before="188"/>
        <w:rPr>
          <w:rFonts w:ascii="Arial"/>
          <w:b/>
          <w:sz w:val="18"/>
        </w:rPr>
      </w:pPr>
    </w:p>
    <w:p>
      <w:pPr>
        <w:spacing w:line="307" w:lineRule="auto" w:before="0"/>
        <w:ind w:left="388" w:right="1137" w:firstLine="0"/>
        <w:jc w:val="both"/>
        <w:rPr>
          <w:rFonts w:ascii="Arial" w:hAnsi="Arial"/>
          <w:i/>
          <w:sz w:val="19"/>
        </w:rPr>
      </w:pPr>
      <w:r>
        <w:rPr>
          <w:rFonts w:ascii="Arial" w:hAnsi="Arial"/>
          <w:i/>
          <w:color w:val="212121"/>
          <w:sz w:val="19"/>
        </w:rPr>
        <w:t>Insight: The tallest bars reveal dominant acquisition channels. A channel with high user volume but low engagement may be driving low-quality traffic — quantity is not equal to quality. Organic Search typically dominates healthy websites, while heavy reliance on Direct traffic may indicate strong brand recall.</w:t>
      </w:r>
    </w:p>
    <w:p>
      <w:pPr>
        <w:spacing w:after="0" w:line="307" w:lineRule="auto"/>
        <w:jc w:val="both"/>
        <w:rPr>
          <w:rFonts w:ascii="Arial" w:hAnsi="Arial"/>
          <w:i/>
          <w:sz w:val="19"/>
        </w:rPr>
        <w:sectPr>
          <w:pgSz w:w="11910" w:h="16840"/>
          <w:pgMar w:top="1340" w:bottom="280" w:left="992" w:right="0"/>
        </w:sectPr>
      </w:pPr>
    </w:p>
    <w:p>
      <w:pPr>
        <w:pStyle w:val="Heading2"/>
        <w:numPr>
          <w:ilvl w:val="1"/>
          <w:numId w:val="2"/>
        </w:numPr>
        <w:tabs>
          <w:tab w:pos="514" w:val="left" w:leader="none"/>
        </w:tabs>
        <w:spacing w:line="240" w:lineRule="auto" w:before="79" w:after="0"/>
        <w:ind w:left="514" w:right="0" w:hanging="366"/>
        <w:jc w:val="left"/>
      </w:pPr>
      <w:r>
        <w:rPr/>
        <w:t>Average Engagement Time by </w:t>
      </w:r>
      <w:r>
        <w:rPr>
          <w:spacing w:val="-2"/>
        </w:rPr>
        <w:t>Channel</w:t>
      </w:r>
    </w:p>
    <w:p>
      <w:pPr>
        <w:pStyle w:val="Heading3"/>
        <w:spacing w:line="307" w:lineRule="auto"/>
        <w:jc w:val="both"/>
      </w:pPr>
      <w:r>
        <w:rPr/>
        <w:t>Volume alone does not tell the full story. This chart measures the average time users spend per session for each channel,</w:t>
      </w:r>
      <w:r>
        <w:rPr>
          <w:spacing w:val="-2"/>
        </w:rPr>
        <w:t> </w:t>
      </w:r>
      <w:r>
        <w:rPr/>
        <w:t>revealing</w:t>
      </w:r>
      <w:r>
        <w:rPr>
          <w:spacing w:val="-2"/>
        </w:rPr>
        <w:t> </w:t>
      </w:r>
      <w:r>
        <w:rPr/>
        <w:t>quality</w:t>
      </w:r>
      <w:r>
        <w:rPr>
          <w:spacing w:val="-2"/>
        </w:rPr>
        <w:t> </w:t>
      </w:r>
      <w:r>
        <w:rPr/>
        <w:t>of</w:t>
      </w:r>
      <w:r>
        <w:rPr>
          <w:spacing w:val="-2"/>
        </w:rPr>
        <w:t> </w:t>
      </w:r>
      <w:r>
        <w:rPr/>
        <w:t>traffic</w:t>
      </w:r>
      <w:r>
        <w:rPr>
          <w:spacing w:val="-2"/>
        </w:rPr>
        <w:t> </w:t>
      </w:r>
      <w:r>
        <w:rPr/>
        <w:t>rather</w:t>
      </w:r>
      <w:r>
        <w:rPr>
          <w:spacing w:val="-2"/>
        </w:rPr>
        <w:t> </w:t>
      </w:r>
      <w:r>
        <w:rPr/>
        <w:t>than</w:t>
      </w:r>
      <w:r>
        <w:rPr>
          <w:spacing w:val="-2"/>
        </w:rPr>
        <w:t> </w:t>
      </w:r>
      <w:r>
        <w:rPr/>
        <w:t>quantity.</w:t>
      </w:r>
      <w:r>
        <w:rPr>
          <w:spacing w:val="-2"/>
        </w:rPr>
        <w:t> </w:t>
      </w:r>
      <w:r>
        <w:rPr/>
        <w:t>A</w:t>
      </w:r>
      <w:r>
        <w:rPr>
          <w:spacing w:val="-2"/>
        </w:rPr>
        <w:t> </w:t>
      </w:r>
      <w:r>
        <w:rPr/>
        <w:t>channel</w:t>
      </w:r>
      <w:r>
        <w:rPr>
          <w:spacing w:val="-2"/>
        </w:rPr>
        <w:t> </w:t>
      </w:r>
      <w:r>
        <w:rPr/>
        <w:t>that</w:t>
      </w:r>
      <w:r>
        <w:rPr>
          <w:spacing w:val="-2"/>
        </w:rPr>
        <w:t> </w:t>
      </w:r>
      <w:r>
        <w:rPr/>
        <w:t>sends</w:t>
      </w:r>
      <w:r>
        <w:rPr>
          <w:spacing w:val="-2"/>
        </w:rPr>
        <w:t> </w:t>
      </w:r>
      <w:r>
        <w:rPr/>
        <w:t>fewer</w:t>
      </w:r>
      <w:r>
        <w:rPr>
          <w:spacing w:val="-2"/>
        </w:rPr>
        <w:t> </w:t>
      </w:r>
      <w:r>
        <w:rPr/>
        <w:t>users</w:t>
      </w:r>
      <w:r>
        <w:rPr>
          <w:spacing w:val="-2"/>
        </w:rPr>
        <w:t> </w:t>
      </w:r>
      <w:r>
        <w:rPr/>
        <w:t>but</w:t>
      </w:r>
      <w:r>
        <w:rPr>
          <w:spacing w:val="-2"/>
        </w:rPr>
        <w:t> </w:t>
      </w:r>
      <w:r>
        <w:rPr/>
        <w:t>keeps</w:t>
      </w:r>
      <w:r>
        <w:rPr>
          <w:spacing w:val="-2"/>
        </w:rPr>
        <w:t> </w:t>
      </w:r>
      <w:r>
        <w:rPr/>
        <w:t>them</w:t>
      </w:r>
      <w:r>
        <w:rPr>
          <w:spacing w:val="-2"/>
        </w:rPr>
        <w:t> </w:t>
      </w:r>
      <w:r>
        <w:rPr/>
        <w:t>engaged longer is often more valuable than a high-volume, low-engagement source.</w:t>
      </w:r>
    </w:p>
    <w:p>
      <w:pPr>
        <w:spacing w:line="240" w:lineRule="auto" w:before="15"/>
        <w:rPr>
          <w:sz w:val="19"/>
        </w:rPr>
      </w:pPr>
    </w:p>
    <w:p>
      <w:pPr>
        <w:spacing w:before="0"/>
        <w:ind w:left="148" w:right="0" w:firstLine="0"/>
        <w:jc w:val="left"/>
        <w:rPr>
          <w:rFonts w:ascii="Arial"/>
          <w:b/>
          <w:sz w:val="18"/>
        </w:rPr>
      </w:pPr>
      <w:r>
        <w:rPr>
          <w:rFonts w:ascii="Arial"/>
          <w:b/>
          <w:color w:val="545454"/>
          <w:spacing w:val="-2"/>
          <w:sz w:val="18"/>
        </w:rPr>
        <w:t>Code:</w:t>
      </w:r>
    </w:p>
    <w:p>
      <w:pPr>
        <w:pStyle w:val="BodyText"/>
        <w:spacing w:before="4"/>
        <w:rPr>
          <w:rFonts w:ascii="Arial"/>
          <w:b/>
          <w:sz w:val="6"/>
        </w:rPr>
      </w:pPr>
      <w:r>
        <w:rPr>
          <w:rFonts w:ascii="Arial"/>
          <w:b/>
          <w:sz w:val="6"/>
        </w:rPr>
        <mc:AlternateContent>
          <mc:Choice Requires="wps">
            <w:drawing>
              <wp:anchor distT="0" distB="0" distL="0" distR="0" allowOverlap="1" layoutInCell="1" locked="0" behindDoc="1" simplePos="0" relativeHeight="487598592">
                <wp:simplePos x="0" y="0"/>
                <wp:positionH relativeFrom="page">
                  <wp:posOffset>724199</wp:posOffset>
                </wp:positionH>
                <wp:positionV relativeFrom="paragraph">
                  <wp:posOffset>64844</wp:posOffset>
                </wp:positionV>
                <wp:extent cx="6264275" cy="2159000"/>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6264275" cy="2159000"/>
                        </a:xfrm>
                        <a:prstGeom prst="rect">
                          <a:avLst/>
                        </a:prstGeom>
                        <a:solidFill>
                          <a:srgbClr val="F4F4F4"/>
                        </a:solidFill>
                        <a:ln w="6350">
                          <a:solidFill>
                            <a:srgbClr val="DDDDDD"/>
                          </a:solidFill>
                          <a:prstDash val="solid"/>
                        </a:ln>
                      </wps:spPr>
                      <wps:txbx>
                        <w:txbxContent>
                          <w:p>
                            <w:pPr>
                              <w:pStyle w:val="BodyText"/>
                              <w:spacing w:line="290" w:lineRule="auto" w:before="181"/>
                              <w:ind w:left="154" w:right="6233"/>
                              <w:rPr>
                                <w:color w:val="000000"/>
                              </w:rPr>
                            </w:pPr>
                            <w:r>
                              <w:rPr>
                                <w:color w:val="000000"/>
                              </w:rPr>
                              <w:t>plt.figure(figsize=(9,</w:t>
                            </w:r>
                            <w:r>
                              <w:rPr>
                                <w:color w:val="000000"/>
                                <w:spacing w:val="-26"/>
                              </w:rPr>
                              <w:t> </w:t>
                            </w:r>
                            <w:r>
                              <w:rPr>
                                <w:color w:val="000000"/>
                              </w:rPr>
                              <w:t>5)) </w:t>
                            </w:r>
                            <w:r>
                              <w:rPr>
                                <w:color w:val="000000"/>
                                <w:spacing w:val="-2"/>
                              </w:rPr>
                              <w:t>sns.barplot(</w:t>
                            </w:r>
                          </w:p>
                          <w:p>
                            <w:pPr>
                              <w:pStyle w:val="BodyText"/>
                              <w:spacing w:line="290" w:lineRule="auto" w:before="2"/>
                              <w:ind w:left="539" w:right="7585"/>
                              <w:rPr>
                                <w:color w:val="000000"/>
                              </w:rPr>
                            </w:pPr>
                            <w:r>
                              <w:rPr>
                                <w:color w:val="000000"/>
                                <w:spacing w:val="-2"/>
                              </w:rPr>
                              <w:t>data=df, </w:t>
                            </w:r>
                            <w:r>
                              <w:rPr>
                                <w:color w:val="000000"/>
                              </w:rPr>
                              <w:t>x="Channel</w:t>
                            </w:r>
                            <w:r>
                              <w:rPr>
                                <w:color w:val="000000"/>
                                <w:spacing w:val="-26"/>
                              </w:rPr>
                              <w:t> </w:t>
                            </w:r>
                            <w:r>
                              <w:rPr>
                                <w:color w:val="000000"/>
                              </w:rPr>
                              <w:t>Group",</w:t>
                            </w:r>
                          </w:p>
                          <w:p>
                            <w:pPr>
                              <w:pStyle w:val="BodyText"/>
                              <w:spacing w:line="290" w:lineRule="auto" w:before="1"/>
                              <w:ind w:left="539" w:right="4686"/>
                              <w:rPr>
                                <w:color w:val="000000"/>
                              </w:rPr>
                            </w:pPr>
                            <w:r>
                              <w:rPr>
                                <w:color w:val="000000"/>
                              </w:rPr>
                              <w:t>y="Avg</w:t>
                            </w:r>
                            <w:r>
                              <w:rPr>
                                <w:color w:val="000000"/>
                                <w:spacing w:val="-10"/>
                              </w:rPr>
                              <w:t> </w:t>
                            </w:r>
                            <w:r>
                              <w:rPr>
                                <w:color w:val="000000"/>
                              </w:rPr>
                              <w:t>Engagement</w:t>
                            </w:r>
                            <w:r>
                              <w:rPr>
                                <w:color w:val="000000"/>
                                <w:spacing w:val="-10"/>
                              </w:rPr>
                              <w:t> </w:t>
                            </w:r>
                            <w:r>
                              <w:rPr>
                                <w:color w:val="000000"/>
                              </w:rPr>
                              <w:t>Time</w:t>
                            </w:r>
                            <w:r>
                              <w:rPr>
                                <w:color w:val="000000"/>
                                <w:spacing w:val="-10"/>
                              </w:rPr>
                              <w:t> </w:t>
                            </w:r>
                            <w:r>
                              <w:rPr>
                                <w:color w:val="000000"/>
                              </w:rPr>
                              <w:t>Per</w:t>
                            </w:r>
                            <w:r>
                              <w:rPr>
                                <w:color w:val="000000"/>
                                <w:spacing w:val="-10"/>
                              </w:rPr>
                              <w:t> </w:t>
                            </w:r>
                            <w:r>
                              <w:rPr>
                                <w:color w:val="000000"/>
                              </w:rPr>
                              <w:t>session", </w:t>
                            </w:r>
                            <w:r>
                              <w:rPr>
                                <w:color w:val="000000"/>
                                <w:spacing w:val="-2"/>
                              </w:rPr>
                              <w:t>estimator=np.mean,</w:t>
                            </w:r>
                          </w:p>
                          <w:p>
                            <w:pPr>
                              <w:pStyle w:val="BodyText"/>
                              <w:spacing w:before="2"/>
                              <w:ind w:left="539"/>
                              <w:rPr>
                                <w:color w:val="000000"/>
                              </w:rPr>
                            </w:pPr>
                            <w:r>
                              <w:rPr>
                                <w:color w:val="000000"/>
                                <w:spacing w:val="-2"/>
                              </w:rPr>
                              <w:t>palette="magma"</w:t>
                            </w:r>
                          </w:p>
                          <w:p>
                            <w:pPr>
                              <w:spacing w:before="38"/>
                              <w:ind w:left="154" w:right="0" w:firstLine="0"/>
                              <w:jc w:val="left"/>
                              <w:rPr>
                                <w:rFonts w:ascii="Courier New"/>
                                <w:color w:val="000000"/>
                                <w:sz w:val="16"/>
                              </w:rPr>
                            </w:pPr>
                            <w:r>
                              <w:rPr>
                                <w:rFonts w:ascii="Courier New"/>
                                <w:color w:val="000000"/>
                                <w:spacing w:val="-10"/>
                                <w:sz w:val="16"/>
                              </w:rPr>
                              <w:t>)</w:t>
                            </w:r>
                          </w:p>
                          <w:p>
                            <w:pPr>
                              <w:pStyle w:val="BodyText"/>
                              <w:spacing w:line="290" w:lineRule="auto" w:before="39"/>
                              <w:ind w:left="154"/>
                              <w:rPr>
                                <w:color w:val="000000"/>
                              </w:rPr>
                            </w:pPr>
                            <w:r>
                              <w:rPr>
                                <w:color w:val="000000"/>
                              </w:rPr>
                              <w:t>plt.title("Average</w:t>
                            </w:r>
                            <w:r>
                              <w:rPr>
                                <w:color w:val="000000"/>
                                <w:spacing w:val="-5"/>
                              </w:rPr>
                              <w:t> </w:t>
                            </w:r>
                            <w:r>
                              <w:rPr>
                                <w:color w:val="000000"/>
                              </w:rPr>
                              <w:t>Engagement</w:t>
                            </w:r>
                            <w:r>
                              <w:rPr>
                                <w:color w:val="000000"/>
                                <w:spacing w:val="-5"/>
                              </w:rPr>
                              <w:t> </w:t>
                            </w:r>
                            <w:r>
                              <w:rPr>
                                <w:color w:val="000000"/>
                              </w:rPr>
                              <w:t>Time</w:t>
                            </w:r>
                            <w:r>
                              <w:rPr>
                                <w:color w:val="000000"/>
                                <w:spacing w:val="-5"/>
                              </w:rPr>
                              <w:t> </w:t>
                            </w:r>
                            <w:r>
                              <w:rPr>
                                <w:color w:val="000000"/>
                              </w:rPr>
                              <w:t>per</w:t>
                            </w:r>
                            <w:r>
                              <w:rPr>
                                <w:color w:val="000000"/>
                                <w:spacing w:val="-5"/>
                              </w:rPr>
                              <w:t> </w:t>
                            </w:r>
                            <w:r>
                              <w:rPr>
                                <w:color w:val="000000"/>
                              </w:rPr>
                              <w:t>Session</w:t>
                            </w:r>
                            <w:r>
                              <w:rPr>
                                <w:color w:val="000000"/>
                                <w:spacing w:val="-5"/>
                              </w:rPr>
                              <w:t> </w:t>
                            </w:r>
                            <w:r>
                              <w:rPr>
                                <w:color w:val="000000"/>
                              </w:rPr>
                              <w:t>by</w:t>
                            </w:r>
                            <w:r>
                              <w:rPr>
                                <w:color w:val="000000"/>
                                <w:spacing w:val="-5"/>
                              </w:rPr>
                              <w:t> </w:t>
                            </w:r>
                            <w:r>
                              <w:rPr>
                                <w:color w:val="000000"/>
                              </w:rPr>
                              <w:t>Channel",</w:t>
                            </w:r>
                            <w:r>
                              <w:rPr>
                                <w:color w:val="000000"/>
                                <w:spacing w:val="-5"/>
                              </w:rPr>
                              <w:t> </w:t>
                            </w:r>
                            <w:r>
                              <w:rPr>
                                <w:color w:val="000000"/>
                              </w:rPr>
                              <w:t>fontsize=15,</w:t>
                            </w:r>
                            <w:r>
                              <w:rPr>
                                <w:color w:val="000000"/>
                                <w:spacing w:val="-5"/>
                              </w:rPr>
                              <w:t> </w:t>
                            </w:r>
                            <w:r>
                              <w:rPr>
                                <w:color w:val="000000"/>
                              </w:rPr>
                              <w:t>fontweight='bold') plt.xlabel("Channel Group")</w:t>
                            </w:r>
                          </w:p>
                          <w:p>
                            <w:pPr>
                              <w:pStyle w:val="BodyText"/>
                              <w:spacing w:line="290" w:lineRule="auto" w:before="1"/>
                              <w:ind w:left="154" w:right="4686"/>
                              <w:rPr>
                                <w:color w:val="000000"/>
                              </w:rPr>
                            </w:pPr>
                            <w:r>
                              <w:rPr>
                                <w:color w:val="000000"/>
                              </w:rPr>
                              <w:t>plt.ylabel("Avg</w:t>
                            </w:r>
                            <w:r>
                              <w:rPr>
                                <w:color w:val="000000"/>
                                <w:spacing w:val="-12"/>
                              </w:rPr>
                              <w:t> </w:t>
                            </w:r>
                            <w:r>
                              <w:rPr>
                                <w:color w:val="000000"/>
                              </w:rPr>
                              <w:t>Engagement</w:t>
                            </w:r>
                            <w:r>
                              <w:rPr>
                                <w:color w:val="000000"/>
                                <w:spacing w:val="-12"/>
                              </w:rPr>
                              <w:t> </w:t>
                            </w:r>
                            <w:r>
                              <w:rPr>
                                <w:color w:val="000000"/>
                              </w:rPr>
                              <w:t>Time</w:t>
                            </w:r>
                            <w:r>
                              <w:rPr>
                                <w:color w:val="000000"/>
                                <w:spacing w:val="-12"/>
                              </w:rPr>
                              <w:t> </w:t>
                            </w:r>
                            <w:r>
                              <w:rPr>
                                <w:color w:val="000000"/>
                              </w:rPr>
                              <w:t>(seconds)") plt.xticks(rotation=30, ha='right') </w:t>
                            </w:r>
                            <w:r>
                              <w:rPr>
                                <w:color w:val="000000"/>
                                <w:spacing w:val="-2"/>
                              </w:rPr>
                              <w:t>plt.tight_layout()</w:t>
                            </w:r>
                          </w:p>
                          <w:p>
                            <w:pPr>
                              <w:pStyle w:val="BodyText"/>
                              <w:spacing w:before="3"/>
                              <w:ind w:left="154"/>
                              <w:rPr>
                                <w:color w:val="000000"/>
                              </w:rPr>
                            </w:pPr>
                            <w:r>
                              <w:rPr>
                                <w:color w:val="000000"/>
                                <w:spacing w:val="-2"/>
                              </w:rPr>
                              <w:t>plt.show()</w:t>
                            </w:r>
                          </w:p>
                        </w:txbxContent>
                      </wps:txbx>
                      <wps:bodyPr wrap="square" lIns="0" tIns="0" rIns="0" bIns="0" rtlCol="0">
                        <a:noAutofit/>
                      </wps:bodyPr>
                    </wps:wsp>
                  </a:graphicData>
                </a:graphic>
              </wp:anchor>
            </w:drawing>
          </mc:Choice>
          <mc:Fallback>
            <w:pict>
              <v:shape style="position:absolute;margin-left:57.023621pt;margin-top:5.105844pt;width:493.25pt;height:170pt;mso-position-horizontal-relative:page;mso-position-vertical-relative:paragraph;z-index:-15717888;mso-wrap-distance-left:0;mso-wrap-distance-right:0" type="#_x0000_t202" id="docshape23" filled="true" fillcolor="#f4f4f4" stroked="true" strokeweight=".5pt" strokecolor="#dddddd">
                <v:textbox inset="0,0,0,0">
                  <w:txbxContent>
                    <w:p>
                      <w:pPr>
                        <w:pStyle w:val="BodyText"/>
                        <w:spacing w:line="290" w:lineRule="auto" w:before="181"/>
                        <w:ind w:left="154" w:right="6233"/>
                        <w:rPr>
                          <w:color w:val="000000"/>
                        </w:rPr>
                      </w:pPr>
                      <w:r>
                        <w:rPr>
                          <w:color w:val="000000"/>
                        </w:rPr>
                        <w:t>plt.figure(figsize=(9,</w:t>
                      </w:r>
                      <w:r>
                        <w:rPr>
                          <w:color w:val="000000"/>
                          <w:spacing w:val="-26"/>
                        </w:rPr>
                        <w:t> </w:t>
                      </w:r>
                      <w:r>
                        <w:rPr>
                          <w:color w:val="000000"/>
                        </w:rPr>
                        <w:t>5)) </w:t>
                      </w:r>
                      <w:r>
                        <w:rPr>
                          <w:color w:val="000000"/>
                          <w:spacing w:val="-2"/>
                        </w:rPr>
                        <w:t>sns.barplot(</w:t>
                      </w:r>
                    </w:p>
                    <w:p>
                      <w:pPr>
                        <w:pStyle w:val="BodyText"/>
                        <w:spacing w:line="290" w:lineRule="auto" w:before="2"/>
                        <w:ind w:left="539" w:right="7585"/>
                        <w:rPr>
                          <w:color w:val="000000"/>
                        </w:rPr>
                      </w:pPr>
                      <w:r>
                        <w:rPr>
                          <w:color w:val="000000"/>
                          <w:spacing w:val="-2"/>
                        </w:rPr>
                        <w:t>data=df, </w:t>
                      </w:r>
                      <w:r>
                        <w:rPr>
                          <w:color w:val="000000"/>
                        </w:rPr>
                        <w:t>x="Channel</w:t>
                      </w:r>
                      <w:r>
                        <w:rPr>
                          <w:color w:val="000000"/>
                          <w:spacing w:val="-26"/>
                        </w:rPr>
                        <w:t> </w:t>
                      </w:r>
                      <w:r>
                        <w:rPr>
                          <w:color w:val="000000"/>
                        </w:rPr>
                        <w:t>Group",</w:t>
                      </w:r>
                    </w:p>
                    <w:p>
                      <w:pPr>
                        <w:pStyle w:val="BodyText"/>
                        <w:spacing w:line="290" w:lineRule="auto" w:before="1"/>
                        <w:ind w:left="539" w:right="4686"/>
                        <w:rPr>
                          <w:color w:val="000000"/>
                        </w:rPr>
                      </w:pPr>
                      <w:r>
                        <w:rPr>
                          <w:color w:val="000000"/>
                        </w:rPr>
                        <w:t>y="Avg</w:t>
                      </w:r>
                      <w:r>
                        <w:rPr>
                          <w:color w:val="000000"/>
                          <w:spacing w:val="-10"/>
                        </w:rPr>
                        <w:t> </w:t>
                      </w:r>
                      <w:r>
                        <w:rPr>
                          <w:color w:val="000000"/>
                        </w:rPr>
                        <w:t>Engagement</w:t>
                      </w:r>
                      <w:r>
                        <w:rPr>
                          <w:color w:val="000000"/>
                          <w:spacing w:val="-10"/>
                        </w:rPr>
                        <w:t> </w:t>
                      </w:r>
                      <w:r>
                        <w:rPr>
                          <w:color w:val="000000"/>
                        </w:rPr>
                        <w:t>Time</w:t>
                      </w:r>
                      <w:r>
                        <w:rPr>
                          <w:color w:val="000000"/>
                          <w:spacing w:val="-10"/>
                        </w:rPr>
                        <w:t> </w:t>
                      </w:r>
                      <w:r>
                        <w:rPr>
                          <w:color w:val="000000"/>
                        </w:rPr>
                        <w:t>Per</w:t>
                      </w:r>
                      <w:r>
                        <w:rPr>
                          <w:color w:val="000000"/>
                          <w:spacing w:val="-10"/>
                        </w:rPr>
                        <w:t> </w:t>
                      </w:r>
                      <w:r>
                        <w:rPr>
                          <w:color w:val="000000"/>
                        </w:rPr>
                        <w:t>session", </w:t>
                      </w:r>
                      <w:r>
                        <w:rPr>
                          <w:color w:val="000000"/>
                          <w:spacing w:val="-2"/>
                        </w:rPr>
                        <w:t>estimator=np.mean,</w:t>
                      </w:r>
                    </w:p>
                    <w:p>
                      <w:pPr>
                        <w:pStyle w:val="BodyText"/>
                        <w:spacing w:before="2"/>
                        <w:ind w:left="539"/>
                        <w:rPr>
                          <w:color w:val="000000"/>
                        </w:rPr>
                      </w:pPr>
                      <w:r>
                        <w:rPr>
                          <w:color w:val="000000"/>
                          <w:spacing w:val="-2"/>
                        </w:rPr>
                        <w:t>palette="magma"</w:t>
                      </w:r>
                    </w:p>
                    <w:p>
                      <w:pPr>
                        <w:spacing w:before="38"/>
                        <w:ind w:left="154" w:right="0" w:firstLine="0"/>
                        <w:jc w:val="left"/>
                        <w:rPr>
                          <w:rFonts w:ascii="Courier New"/>
                          <w:color w:val="000000"/>
                          <w:sz w:val="16"/>
                        </w:rPr>
                      </w:pPr>
                      <w:r>
                        <w:rPr>
                          <w:rFonts w:ascii="Courier New"/>
                          <w:color w:val="000000"/>
                          <w:spacing w:val="-10"/>
                          <w:sz w:val="16"/>
                        </w:rPr>
                        <w:t>)</w:t>
                      </w:r>
                    </w:p>
                    <w:p>
                      <w:pPr>
                        <w:pStyle w:val="BodyText"/>
                        <w:spacing w:line="290" w:lineRule="auto" w:before="39"/>
                        <w:ind w:left="154"/>
                        <w:rPr>
                          <w:color w:val="000000"/>
                        </w:rPr>
                      </w:pPr>
                      <w:r>
                        <w:rPr>
                          <w:color w:val="000000"/>
                        </w:rPr>
                        <w:t>plt.title("Average</w:t>
                      </w:r>
                      <w:r>
                        <w:rPr>
                          <w:color w:val="000000"/>
                          <w:spacing w:val="-5"/>
                        </w:rPr>
                        <w:t> </w:t>
                      </w:r>
                      <w:r>
                        <w:rPr>
                          <w:color w:val="000000"/>
                        </w:rPr>
                        <w:t>Engagement</w:t>
                      </w:r>
                      <w:r>
                        <w:rPr>
                          <w:color w:val="000000"/>
                          <w:spacing w:val="-5"/>
                        </w:rPr>
                        <w:t> </w:t>
                      </w:r>
                      <w:r>
                        <w:rPr>
                          <w:color w:val="000000"/>
                        </w:rPr>
                        <w:t>Time</w:t>
                      </w:r>
                      <w:r>
                        <w:rPr>
                          <w:color w:val="000000"/>
                          <w:spacing w:val="-5"/>
                        </w:rPr>
                        <w:t> </w:t>
                      </w:r>
                      <w:r>
                        <w:rPr>
                          <w:color w:val="000000"/>
                        </w:rPr>
                        <w:t>per</w:t>
                      </w:r>
                      <w:r>
                        <w:rPr>
                          <w:color w:val="000000"/>
                          <w:spacing w:val="-5"/>
                        </w:rPr>
                        <w:t> </w:t>
                      </w:r>
                      <w:r>
                        <w:rPr>
                          <w:color w:val="000000"/>
                        </w:rPr>
                        <w:t>Session</w:t>
                      </w:r>
                      <w:r>
                        <w:rPr>
                          <w:color w:val="000000"/>
                          <w:spacing w:val="-5"/>
                        </w:rPr>
                        <w:t> </w:t>
                      </w:r>
                      <w:r>
                        <w:rPr>
                          <w:color w:val="000000"/>
                        </w:rPr>
                        <w:t>by</w:t>
                      </w:r>
                      <w:r>
                        <w:rPr>
                          <w:color w:val="000000"/>
                          <w:spacing w:val="-5"/>
                        </w:rPr>
                        <w:t> </w:t>
                      </w:r>
                      <w:r>
                        <w:rPr>
                          <w:color w:val="000000"/>
                        </w:rPr>
                        <w:t>Channel",</w:t>
                      </w:r>
                      <w:r>
                        <w:rPr>
                          <w:color w:val="000000"/>
                          <w:spacing w:val="-5"/>
                        </w:rPr>
                        <w:t> </w:t>
                      </w:r>
                      <w:r>
                        <w:rPr>
                          <w:color w:val="000000"/>
                        </w:rPr>
                        <w:t>fontsize=15,</w:t>
                      </w:r>
                      <w:r>
                        <w:rPr>
                          <w:color w:val="000000"/>
                          <w:spacing w:val="-5"/>
                        </w:rPr>
                        <w:t> </w:t>
                      </w:r>
                      <w:r>
                        <w:rPr>
                          <w:color w:val="000000"/>
                        </w:rPr>
                        <w:t>fontweight='bold') plt.xlabel("Channel Group")</w:t>
                      </w:r>
                    </w:p>
                    <w:p>
                      <w:pPr>
                        <w:pStyle w:val="BodyText"/>
                        <w:spacing w:line="290" w:lineRule="auto" w:before="1"/>
                        <w:ind w:left="154" w:right="4686"/>
                        <w:rPr>
                          <w:color w:val="000000"/>
                        </w:rPr>
                      </w:pPr>
                      <w:r>
                        <w:rPr>
                          <w:color w:val="000000"/>
                        </w:rPr>
                        <w:t>plt.ylabel("Avg</w:t>
                      </w:r>
                      <w:r>
                        <w:rPr>
                          <w:color w:val="000000"/>
                          <w:spacing w:val="-12"/>
                        </w:rPr>
                        <w:t> </w:t>
                      </w:r>
                      <w:r>
                        <w:rPr>
                          <w:color w:val="000000"/>
                        </w:rPr>
                        <w:t>Engagement</w:t>
                      </w:r>
                      <w:r>
                        <w:rPr>
                          <w:color w:val="000000"/>
                          <w:spacing w:val="-12"/>
                        </w:rPr>
                        <w:t> </w:t>
                      </w:r>
                      <w:r>
                        <w:rPr>
                          <w:color w:val="000000"/>
                        </w:rPr>
                        <w:t>Time</w:t>
                      </w:r>
                      <w:r>
                        <w:rPr>
                          <w:color w:val="000000"/>
                          <w:spacing w:val="-12"/>
                        </w:rPr>
                        <w:t> </w:t>
                      </w:r>
                      <w:r>
                        <w:rPr>
                          <w:color w:val="000000"/>
                        </w:rPr>
                        <w:t>(seconds)") plt.xticks(rotation=30, ha='right') </w:t>
                      </w:r>
                      <w:r>
                        <w:rPr>
                          <w:color w:val="000000"/>
                          <w:spacing w:val="-2"/>
                        </w:rPr>
                        <w:t>plt.tight_layout()</w:t>
                      </w:r>
                    </w:p>
                    <w:p>
                      <w:pPr>
                        <w:pStyle w:val="BodyText"/>
                        <w:spacing w:before="3"/>
                        <w:ind w:left="154"/>
                        <w:rPr>
                          <w:color w:val="000000"/>
                        </w:rPr>
                      </w:pPr>
                      <w:r>
                        <w:rPr>
                          <w:color w:val="000000"/>
                          <w:spacing w:val="-2"/>
                        </w:rPr>
                        <w:t>plt.show()</w:t>
                      </w:r>
                    </w:p>
                  </w:txbxContent>
                </v:textbox>
                <v:fill type="solid"/>
                <v:stroke dashstyle="solid"/>
                <w10:wrap type="topAndBottom"/>
              </v:shape>
            </w:pict>
          </mc:Fallback>
        </mc:AlternateContent>
      </w:r>
    </w:p>
    <w:p>
      <w:pPr>
        <w:spacing w:before="153"/>
        <w:ind w:left="148" w:right="0" w:firstLine="0"/>
        <w:jc w:val="left"/>
        <w:rPr>
          <w:rFonts w:ascii="Arial"/>
          <w:b/>
          <w:sz w:val="18"/>
        </w:rPr>
      </w:pPr>
      <w:r>
        <w:rPr>
          <w:rFonts w:ascii="Arial"/>
          <w:b/>
          <w:color w:val="545454"/>
          <w:sz w:val="18"/>
        </w:rPr>
        <w:t>Chart </w:t>
      </w:r>
      <w:r>
        <w:rPr>
          <w:rFonts w:ascii="Arial"/>
          <w:b/>
          <w:color w:val="545454"/>
          <w:spacing w:val="-2"/>
          <w:sz w:val="18"/>
        </w:rPr>
        <w:t>Output:</w:t>
      </w:r>
    </w:p>
    <w:p>
      <w:pPr>
        <w:pStyle w:val="BodyText"/>
        <w:spacing w:before="35"/>
        <w:rPr>
          <w:rFonts w:ascii="Arial"/>
          <w:b/>
          <w:sz w:val="20"/>
        </w:rPr>
      </w:pPr>
      <w:r>
        <w:rPr>
          <w:rFonts w:ascii="Arial"/>
          <w:b/>
          <w:sz w:val="20"/>
        </w:rPr>
        <w:drawing>
          <wp:anchor distT="0" distB="0" distL="0" distR="0" allowOverlap="1" layoutInCell="1" locked="0" behindDoc="1" simplePos="0" relativeHeight="487599104">
            <wp:simplePos x="0" y="0"/>
            <wp:positionH relativeFrom="page">
              <wp:posOffset>957231</wp:posOffset>
            </wp:positionH>
            <wp:positionV relativeFrom="paragraph">
              <wp:posOffset>183801</wp:posOffset>
            </wp:positionV>
            <wp:extent cx="5609081" cy="3005328"/>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7" cstate="print"/>
                    <a:stretch>
                      <a:fillRect/>
                    </a:stretch>
                  </pic:blipFill>
                  <pic:spPr>
                    <a:xfrm>
                      <a:off x="0" y="0"/>
                      <a:ext cx="5609081" cy="3005328"/>
                    </a:xfrm>
                    <a:prstGeom prst="rect">
                      <a:avLst/>
                    </a:prstGeom>
                  </pic:spPr>
                </pic:pic>
              </a:graphicData>
            </a:graphic>
          </wp:anchor>
        </w:drawing>
      </w:r>
    </w:p>
    <w:p>
      <w:pPr>
        <w:pStyle w:val="BodyText"/>
        <w:spacing w:before="188"/>
        <w:rPr>
          <w:rFonts w:ascii="Arial"/>
          <w:b/>
          <w:sz w:val="18"/>
        </w:rPr>
      </w:pPr>
    </w:p>
    <w:p>
      <w:pPr>
        <w:spacing w:line="307" w:lineRule="auto" w:before="0"/>
        <w:ind w:left="388" w:right="1137" w:firstLine="0"/>
        <w:jc w:val="both"/>
        <w:rPr>
          <w:rFonts w:ascii="Arial"/>
          <w:i/>
          <w:sz w:val="19"/>
        </w:rPr>
      </w:pPr>
      <w:r>
        <w:rPr>
          <w:rFonts w:ascii="Arial"/>
          <w:i/>
          <w:color w:val="212121"/>
          <w:sz w:val="19"/>
        </w:rPr>
        <w:t>Insight: Channels like Email or Organic Search often show higher engagement times because users arrive </w:t>
      </w:r>
      <w:r>
        <w:rPr>
          <w:rFonts w:ascii="Arial"/>
          <w:i/>
          <w:color w:val="212121"/>
          <w:sz w:val="19"/>
        </w:rPr>
        <w:t>with intent. Channels like Display Ads or Paid Social may have high user counts but low time-on-site, suggesting mismatched landing pages or broad targeting.</w:t>
      </w:r>
    </w:p>
    <w:p>
      <w:pPr>
        <w:spacing w:after="0" w:line="307" w:lineRule="auto"/>
        <w:jc w:val="both"/>
        <w:rPr>
          <w:rFonts w:ascii="Arial"/>
          <w:i/>
          <w:sz w:val="19"/>
        </w:rPr>
        <w:sectPr>
          <w:pgSz w:w="11910" w:h="16840"/>
          <w:pgMar w:top="1340" w:bottom="280" w:left="992" w:right="0"/>
        </w:sectPr>
      </w:pPr>
    </w:p>
    <w:p>
      <w:pPr>
        <w:pStyle w:val="Heading2"/>
        <w:numPr>
          <w:ilvl w:val="1"/>
          <w:numId w:val="2"/>
        </w:numPr>
        <w:tabs>
          <w:tab w:pos="514" w:val="left" w:leader="none"/>
        </w:tabs>
        <w:spacing w:line="240" w:lineRule="auto" w:before="79" w:after="0"/>
        <w:ind w:left="514" w:right="0" w:hanging="366"/>
        <w:jc w:val="left"/>
      </w:pPr>
      <w:r>
        <w:rPr/>
        <w:t>Engagement Rate Distribution by </w:t>
      </w:r>
      <w:r>
        <w:rPr>
          <w:spacing w:val="-2"/>
        </w:rPr>
        <w:t>Channel</w:t>
      </w:r>
    </w:p>
    <w:p>
      <w:pPr>
        <w:pStyle w:val="Heading3"/>
        <w:spacing w:line="307" w:lineRule="auto"/>
        <w:ind w:right="846"/>
      </w:pPr>
      <w:r>
        <w:rPr/>
        <w:t>A boxplot shows the distribution of Engagement Rate across hours for each channel — not just the average. </w:t>
      </w:r>
      <w:r>
        <w:rPr/>
        <w:t>This reveals consistency vs variability in how engaged users are across different time windows.</w:t>
      </w:r>
    </w:p>
    <w:p>
      <w:pPr>
        <w:spacing w:line="240" w:lineRule="auto" w:before="14"/>
        <w:rPr>
          <w:sz w:val="19"/>
        </w:rPr>
      </w:pPr>
    </w:p>
    <w:p>
      <w:pPr>
        <w:spacing w:before="1"/>
        <w:ind w:left="148" w:right="0" w:firstLine="0"/>
        <w:jc w:val="left"/>
        <w:rPr>
          <w:rFonts w:ascii="Arial"/>
          <w:b/>
          <w:sz w:val="18"/>
        </w:rPr>
      </w:pPr>
      <w:r>
        <w:rPr>
          <w:rFonts w:ascii="Arial"/>
          <w:b/>
          <w:color w:val="545454"/>
          <w:spacing w:val="-2"/>
          <w:sz w:val="18"/>
        </w:rPr>
        <w:t>Code:</w:t>
      </w:r>
    </w:p>
    <w:p>
      <w:pPr>
        <w:pStyle w:val="BodyText"/>
        <w:spacing w:before="3"/>
        <w:rPr>
          <w:rFonts w:ascii="Arial"/>
          <w:b/>
          <w:sz w:val="6"/>
        </w:rPr>
      </w:pPr>
      <w:r>
        <w:rPr>
          <w:rFonts w:ascii="Arial"/>
          <w:b/>
          <w:sz w:val="6"/>
        </w:rPr>
        <mc:AlternateContent>
          <mc:Choice Requires="wps">
            <w:drawing>
              <wp:anchor distT="0" distB="0" distL="0" distR="0" allowOverlap="1" layoutInCell="1" locked="0" behindDoc="1" simplePos="0" relativeHeight="487599616">
                <wp:simplePos x="0" y="0"/>
                <wp:positionH relativeFrom="page">
                  <wp:posOffset>724199</wp:posOffset>
                </wp:positionH>
                <wp:positionV relativeFrom="paragraph">
                  <wp:posOffset>64625</wp:posOffset>
                </wp:positionV>
                <wp:extent cx="6264275" cy="2019300"/>
                <wp:effectExtent l="0" t="0" r="0" b="0"/>
                <wp:wrapTopAndBottom/>
                <wp:docPr id="30" name="Textbox 30"/>
                <wp:cNvGraphicFramePr>
                  <a:graphicFrameLocks/>
                </wp:cNvGraphicFramePr>
                <a:graphic>
                  <a:graphicData uri="http://schemas.microsoft.com/office/word/2010/wordprocessingShape">
                    <wps:wsp>
                      <wps:cNvPr id="30" name="Textbox 30"/>
                      <wps:cNvSpPr txBox="1"/>
                      <wps:spPr>
                        <a:xfrm>
                          <a:off x="0" y="0"/>
                          <a:ext cx="6264275" cy="2019300"/>
                        </a:xfrm>
                        <a:prstGeom prst="rect">
                          <a:avLst/>
                        </a:prstGeom>
                        <a:solidFill>
                          <a:srgbClr val="F4F4F4"/>
                        </a:solidFill>
                        <a:ln w="6350">
                          <a:solidFill>
                            <a:srgbClr val="DDDDDD"/>
                          </a:solidFill>
                          <a:prstDash val="solid"/>
                        </a:ln>
                      </wps:spPr>
                      <wps:txbx>
                        <w:txbxContent>
                          <w:p>
                            <w:pPr>
                              <w:pStyle w:val="BodyText"/>
                              <w:spacing w:line="290" w:lineRule="auto" w:before="181"/>
                              <w:ind w:left="154" w:right="6233"/>
                              <w:rPr>
                                <w:color w:val="000000"/>
                              </w:rPr>
                            </w:pPr>
                            <w:r>
                              <w:rPr>
                                <w:color w:val="000000"/>
                              </w:rPr>
                              <w:t>plt.figure(figsize=(9,</w:t>
                            </w:r>
                            <w:r>
                              <w:rPr>
                                <w:color w:val="000000"/>
                                <w:spacing w:val="-26"/>
                              </w:rPr>
                              <w:t> </w:t>
                            </w:r>
                            <w:r>
                              <w:rPr>
                                <w:color w:val="000000"/>
                              </w:rPr>
                              <w:t>5)) </w:t>
                            </w:r>
                            <w:r>
                              <w:rPr>
                                <w:color w:val="000000"/>
                                <w:spacing w:val="-2"/>
                              </w:rPr>
                              <w:t>sns.boxplot(</w:t>
                            </w:r>
                          </w:p>
                          <w:p>
                            <w:pPr>
                              <w:pStyle w:val="BodyText"/>
                              <w:spacing w:line="290" w:lineRule="auto" w:before="2"/>
                              <w:ind w:left="539" w:right="7585"/>
                              <w:rPr>
                                <w:color w:val="000000"/>
                              </w:rPr>
                            </w:pPr>
                            <w:r>
                              <w:rPr>
                                <w:color w:val="000000"/>
                                <w:spacing w:val="-2"/>
                              </w:rPr>
                              <w:t>data=df, </w:t>
                            </w:r>
                            <w:r>
                              <w:rPr>
                                <w:color w:val="000000"/>
                              </w:rPr>
                              <w:t>x="Channel</w:t>
                            </w:r>
                            <w:r>
                              <w:rPr>
                                <w:color w:val="000000"/>
                                <w:spacing w:val="-26"/>
                              </w:rPr>
                              <w:t> </w:t>
                            </w:r>
                            <w:r>
                              <w:rPr>
                                <w:color w:val="000000"/>
                              </w:rPr>
                              <w:t>Group",</w:t>
                            </w:r>
                          </w:p>
                          <w:p>
                            <w:pPr>
                              <w:pStyle w:val="BodyText"/>
                              <w:spacing w:line="290" w:lineRule="auto" w:before="1"/>
                              <w:ind w:left="539" w:right="6233"/>
                              <w:rPr>
                                <w:color w:val="000000"/>
                              </w:rPr>
                            </w:pPr>
                            <w:r>
                              <w:rPr>
                                <w:color w:val="000000"/>
                              </w:rPr>
                              <w:t>y="Engagement</w:t>
                            </w:r>
                            <w:r>
                              <w:rPr>
                                <w:color w:val="000000"/>
                                <w:spacing w:val="-26"/>
                              </w:rPr>
                              <w:t> </w:t>
                            </w:r>
                            <w:r>
                              <w:rPr>
                                <w:color w:val="000000"/>
                              </w:rPr>
                              <w:t>Rate", </w:t>
                            </w:r>
                            <w:r>
                              <w:rPr>
                                <w:color w:val="000000"/>
                                <w:spacing w:val="-2"/>
                              </w:rPr>
                              <w:t>palette="magma"</w:t>
                            </w:r>
                          </w:p>
                          <w:p>
                            <w:pPr>
                              <w:spacing w:before="2"/>
                              <w:ind w:left="154" w:right="0" w:firstLine="0"/>
                              <w:jc w:val="left"/>
                              <w:rPr>
                                <w:rFonts w:ascii="Courier New"/>
                                <w:color w:val="000000"/>
                                <w:sz w:val="16"/>
                              </w:rPr>
                            </w:pPr>
                            <w:r>
                              <w:rPr>
                                <w:rFonts w:ascii="Courier New"/>
                                <w:color w:val="000000"/>
                                <w:spacing w:val="-10"/>
                                <w:sz w:val="16"/>
                              </w:rPr>
                              <w:t>)</w:t>
                            </w:r>
                          </w:p>
                          <w:p>
                            <w:pPr>
                              <w:pStyle w:val="BodyText"/>
                              <w:spacing w:line="290" w:lineRule="auto" w:before="38"/>
                              <w:ind w:left="154"/>
                              <w:rPr>
                                <w:color w:val="000000"/>
                              </w:rPr>
                            </w:pPr>
                            <w:r>
                              <w:rPr>
                                <w:color w:val="000000"/>
                              </w:rPr>
                              <w:t>plt.title("Engagement</w:t>
                            </w:r>
                            <w:r>
                              <w:rPr>
                                <w:color w:val="000000"/>
                                <w:spacing w:val="-7"/>
                              </w:rPr>
                              <w:t> </w:t>
                            </w:r>
                            <w:r>
                              <w:rPr>
                                <w:color w:val="000000"/>
                              </w:rPr>
                              <w:t>Rate</w:t>
                            </w:r>
                            <w:r>
                              <w:rPr>
                                <w:color w:val="000000"/>
                                <w:spacing w:val="-7"/>
                              </w:rPr>
                              <w:t> </w:t>
                            </w:r>
                            <w:r>
                              <w:rPr>
                                <w:color w:val="000000"/>
                              </w:rPr>
                              <w:t>Distribution</w:t>
                            </w:r>
                            <w:r>
                              <w:rPr>
                                <w:color w:val="000000"/>
                                <w:spacing w:val="-7"/>
                              </w:rPr>
                              <w:t> </w:t>
                            </w:r>
                            <w:r>
                              <w:rPr>
                                <w:color w:val="000000"/>
                              </w:rPr>
                              <w:t>by</w:t>
                            </w:r>
                            <w:r>
                              <w:rPr>
                                <w:color w:val="000000"/>
                                <w:spacing w:val="-7"/>
                              </w:rPr>
                              <w:t> </w:t>
                            </w:r>
                            <w:r>
                              <w:rPr>
                                <w:color w:val="000000"/>
                              </w:rPr>
                              <w:t>Channel",</w:t>
                            </w:r>
                            <w:r>
                              <w:rPr>
                                <w:color w:val="000000"/>
                                <w:spacing w:val="-7"/>
                              </w:rPr>
                              <w:t> </w:t>
                            </w:r>
                            <w:r>
                              <w:rPr>
                                <w:color w:val="000000"/>
                              </w:rPr>
                              <w:t>fontsize=15,</w:t>
                            </w:r>
                            <w:r>
                              <w:rPr>
                                <w:color w:val="000000"/>
                                <w:spacing w:val="-7"/>
                              </w:rPr>
                              <w:t> </w:t>
                            </w:r>
                            <w:r>
                              <w:rPr>
                                <w:color w:val="000000"/>
                              </w:rPr>
                              <w:t>fontweight='bold') plt.xlabel("Channel Group")</w:t>
                            </w:r>
                          </w:p>
                          <w:p>
                            <w:pPr>
                              <w:pStyle w:val="BodyText"/>
                              <w:spacing w:line="290" w:lineRule="auto" w:before="2"/>
                              <w:ind w:left="154" w:right="6233"/>
                              <w:rPr>
                                <w:color w:val="000000"/>
                              </w:rPr>
                            </w:pPr>
                            <w:r>
                              <w:rPr>
                                <w:color w:val="000000"/>
                              </w:rPr>
                              <w:t>plt.ylabel("Engagement Rate") plt.xticks(rotation=30,</w:t>
                            </w:r>
                            <w:r>
                              <w:rPr>
                                <w:color w:val="000000"/>
                                <w:spacing w:val="-26"/>
                              </w:rPr>
                              <w:t> </w:t>
                            </w:r>
                            <w:r>
                              <w:rPr>
                                <w:color w:val="000000"/>
                              </w:rPr>
                              <w:t>ha='right') </w:t>
                            </w:r>
                            <w:r>
                              <w:rPr>
                                <w:color w:val="000000"/>
                                <w:spacing w:val="-2"/>
                              </w:rPr>
                              <w:t>plt.tight_layout()</w:t>
                            </w:r>
                          </w:p>
                          <w:p>
                            <w:pPr>
                              <w:pStyle w:val="BodyText"/>
                              <w:spacing w:before="2"/>
                              <w:ind w:left="154"/>
                              <w:rPr>
                                <w:color w:val="000000"/>
                              </w:rPr>
                            </w:pPr>
                            <w:r>
                              <w:rPr>
                                <w:color w:val="000000"/>
                                <w:spacing w:val="-2"/>
                              </w:rPr>
                              <w:t>plt.show()</w:t>
                            </w:r>
                          </w:p>
                        </w:txbxContent>
                      </wps:txbx>
                      <wps:bodyPr wrap="square" lIns="0" tIns="0" rIns="0" bIns="0" rtlCol="0">
                        <a:noAutofit/>
                      </wps:bodyPr>
                    </wps:wsp>
                  </a:graphicData>
                </a:graphic>
              </wp:anchor>
            </w:drawing>
          </mc:Choice>
          <mc:Fallback>
            <w:pict>
              <v:shape style="position:absolute;margin-left:57.023621pt;margin-top:5.088656pt;width:493.25pt;height:159pt;mso-position-horizontal-relative:page;mso-position-vertical-relative:paragraph;z-index:-15716864;mso-wrap-distance-left:0;mso-wrap-distance-right:0" type="#_x0000_t202" id="docshape24" filled="true" fillcolor="#f4f4f4" stroked="true" strokeweight=".5pt" strokecolor="#dddddd">
                <v:textbox inset="0,0,0,0">
                  <w:txbxContent>
                    <w:p>
                      <w:pPr>
                        <w:pStyle w:val="BodyText"/>
                        <w:spacing w:line="290" w:lineRule="auto" w:before="181"/>
                        <w:ind w:left="154" w:right="6233"/>
                        <w:rPr>
                          <w:color w:val="000000"/>
                        </w:rPr>
                      </w:pPr>
                      <w:r>
                        <w:rPr>
                          <w:color w:val="000000"/>
                        </w:rPr>
                        <w:t>plt.figure(figsize=(9,</w:t>
                      </w:r>
                      <w:r>
                        <w:rPr>
                          <w:color w:val="000000"/>
                          <w:spacing w:val="-26"/>
                        </w:rPr>
                        <w:t> </w:t>
                      </w:r>
                      <w:r>
                        <w:rPr>
                          <w:color w:val="000000"/>
                        </w:rPr>
                        <w:t>5)) </w:t>
                      </w:r>
                      <w:r>
                        <w:rPr>
                          <w:color w:val="000000"/>
                          <w:spacing w:val="-2"/>
                        </w:rPr>
                        <w:t>sns.boxplot(</w:t>
                      </w:r>
                    </w:p>
                    <w:p>
                      <w:pPr>
                        <w:pStyle w:val="BodyText"/>
                        <w:spacing w:line="290" w:lineRule="auto" w:before="2"/>
                        <w:ind w:left="539" w:right="7585"/>
                        <w:rPr>
                          <w:color w:val="000000"/>
                        </w:rPr>
                      </w:pPr>
                      <w:r>
                        <w:rPr>
                          <w:color w:val="000000"/>
                          <w:spacing w:val="-2"/>
                        </w:rPr>
                        <w:t>data=df, </w:t>
                      </w:r>
                      <w:r>
                        <w:rPr>
                          <w:color w:val="000000"/>
                        </w:rPr>
                        <w:t>x="Channel</w:t>
                      </w:r>
                      <w:r>
                        <w:rPr>
                          <w:color w:val="000000"/>
                          <w:spacing w:val="-26"/>
                        </w:rPr>
                        <w:t> </w:t>
                      </w:r>
                      <w:r>
                        <w:rPr>
                          <w:color w:val="000000"/>
                        </w:rPr>
                        <w:t>Group",</w:t>
                      </w:r>
                    </w:p>
                    <w:p>
                      <w:pPr>
                        <w:pStyle w:val="BodyText"/>
                        <w:spacing w:line="290" w:lineRule="auto" w:before="1"/>
                        <w:ind w:left="539" w:right="6233"/>
                        <w:rPr>
                          <w:color w:val="000000"/>
                        </w:rPr>
                      </w:pPr>
                      <w:r>
                        <w:rPr>
                          <w:color w:val="000000"/>
                        </w:rPr>
                        <w:t>y="Engagement</w:t>
                      </w:r>
                      <w:r>
                        <w:rPr>
                          <w:color w:val="000000"/>
                          <w:spacing w:val="-26"/>
                        </w:rPr>
                        <w:t> </w:t>
                      </w:r>
                      <w:r>
                        <w:rPr>
                          <w:color w:val="000000"/>
                        </w:rPr>
                        <w:t>Rate", </w:t>
                      </w:r>
                      <w:r>
                        <w:rPr>
                          <w:color w:val="000000"/>
                          <w:spacing w:val="-2"/>
                        </w:rPr>
                        <w:t>palette="magma"</w:t>
                      </w:r>
                    </w:p>
                    <w:p>
                      <w:pPr>
                        <w:spacing w:before="2"/>
                        <w:ind w:left="154" w:right="0" w:firstLine="0"/>
                        <w:jc w:val="left"/>
                        <w:rPr>
                          <w:rFonts w:ascii="Courier New"/>
                          <w:color w:val="000000"/>
                          <w:sz w:val="16"/>
                        </w:rPr>
                      </w:pPr>
                      <w:r>
                        <w:rPr>
                          <w:rFonts w:ascii="Courier New"/>
                          <w:color w:val="000000"/>
                          <w:spacing w:val="-10"/>
                          <w:sz w:val="16"/>
                        </w:rPr>
                        <w:t>)</w:t>
                      </w:r>
                    </w:p>
                    <w:p>
                      <w:pPr>
                        <w:pStyle w:val="BodyText"/>
                        <w:spacing w:line="290" w:lineRule="auto" w:before="38"/>
                        <w:ind w:left="154"/>
                        <w:rPr>
                          <w:color w:val="000000"/>
                        </w:rPr>
                      </w:pPr>
                      <w:r>
                        <w:rPr>
                          <w:color w:val="000000"/>
                        </w:rPr>
                        <w:t>plt.title("Engagement</w:t>
                      </w:r>
                      <w:r>
                        <w:rPr>
                          <w:color w:val="000000"/>
                          <w:spacing w:val="-7"/>
                        </w:rPr>
                        <w:t> </w:t>
                      </w:r>
                      <w:r>
                        <w:rPr>
                          <w:color w:val="000000"/>
                        </w:rPr>
                        <w:t>Rate</w:t>
                      </w:r>
                      <w:r>
                        <w:rPr>
                          <w:color w:val="000000"/>
                          <w:spacing w:val="-7"/>
                        </w:rPr>
                        <w:t> </w:t>
                      </w:r>
                      <w:r>
                        <w:rPr>
                          <w:color w:val="000000"/>
                        </w:rPr>
                        <w:t>Distribution</w:t>
                      </w:r>
                      <w:r>
                        <w:rPr>
                          <w:color w:val="000000"/>
                          <w:spacing w:val="-7"/>
                        </w:rPr>
                        <w:t> </w:t>
                      </w:r>
                      <w:r>
                        <w:rPr>
                          <w:color w:val="000000"/>
                        </w:rPr>
                        <w:t>by</w:t>
                      </w:r>
                      <w:r>
                        <w:rPr>
                          <w:color w:val="000000"/>
                          <w:spacing w:val="-7"/>
                        </w:rPr>
                        <w:t> </w:t>
                      </w:r>
                      <w:r>
                        <w:rPr>
                          <w:color w:val="000000"/>
                        </w:rPr>
                        <w:t>Channel",</w:t>
                      </w:r>
                      <w:r>
                        <w:rPr>
                          <w:color w:val="000000"/>
                          <w:spacing w:val="-7"/>
                        </w:rPr>
                        <w:t> </w:t>
                      </w:r>
                      <w:r>
                        <w:rPr>
                          <w:color w:val="000000"/>
                        </w:rPr>
                        <w:t>fontsize=15,</w:t>
                      </w:r>
                      <w:r>
                        <w:rPr>
                          <w:color w:val="000000"/>
                          <w:spacing w:val="-7"/>
                        </w:rPr>
                        <w:t> </w:t>
                      </w:r>
                      <w:r>
                        <w:rPr>
                          <w:color w:val="000000"/>
                        </w:rPr>
                        <w:t>fontweight='bold') plt.xlabel("Channel Group")</w:t>
                      </w:r>
                    </w:p>
                    <w:p>
                      <w:pPr>
                        <w:pStyle w:val="BodyText"/>
                        <w:spacing w:line="290" w:lineRule="auto" w:before="2"/>
                        <w:ind w:left="154" w:right="6233"/>
                        <w:rPr>
                          <w:color w:val="000000"/>
                        </w:rPr>
                      </w:pPr>
                      <w:r>
                        <w:rPr>
                          <w:color w:val="000000"/>
                        </w:rPr>
                        <w:t>plt.ylabel("Engagement Rate") plt.xticks(rotation=30,</w:t>
                      </w:r>
                      <w:r>
                        <w:rPr>
                          <w:color w:val="000000"/>
                          <w:spacing w:val="-26"/>
                        </w:rPr>
                        <w:t> </w:t>
                      </w:r>
                      <w:r>
                        <w:rPr>
                          <w:color w:val="000000"/>
                        </w:rPr>
                        <w:t>ha='right') </w:t>
                      </w:r>
                      <w:r>
                        <w:rPr>
                          <w:color w:val="000000"/>
                          <w:spacing w:val="-2"/>
                        </w:rPr>
                        <w:t>plt.tight_layout()</w:t>
                      </w:r>
                    </w:p>
                    <w:p>
                      <w:pPr>
                        <w:pStyle w:val="BodyText"/>
                        <w:spacing w:before="2"/>
                        <w:ind w:left="154"/>
                        <w:rPr>
                          <w:color w:val="000000"/>
                        </w:rPr>
                      </w:pPr>
                      <w:r>
                        <w:rPr>
                          <w:color w:val="000000"/>
                          <w:spacing w:val="-2"/>
                        </w:rPr>
                        <w:t>plt.show()</w:t>
                      </w:r>
                    </w:p>
                  </w:txbxContent>
                </v:textbox>
                <v:fill type="solid"/>
                <v:stroke dashstyle="solid"/>
                <w10:wrap type="topAndBottom"/>
              </v:shape>
            </w:pict>
          </mc:Fallback>
        </mc:AlternateContent>
      </w:r>
    </w:p>
    <w:p>
      <w:pPr>
        <w:spacing w:before="153"/>
        <w:ind w:left="148" w:right="0" w:firstLine="0"/>
        <w:jc w:val="left"/>
        <w:rPr>
          <w:rFonts w:ascii="Arial"/>
          <w:b/>
          <w:sz w:val="18"/>
        </w:rPr>
      </w:pPr>
      <w:r>
        <w:rPr>
          <w:rFonts w:ascii="Arial"/>
          <w:b/>
          <w:color w:val="545454"/>
          <w:sz w:val="18"/>
        </w:rPr>
        <w:t>Chart </w:t>
      </w:r>
      <w:r>
        <w:rPr>
          <w:rFonts w:ascii="Arial"/>
          <w:b/>
          <w:color w:val="545454"/>
          <w:spacing w:val="-2"/>
          <w:sz w:val="18"/>
        </w:rPr>
        <w:t>Output:</w:t>
      </w:r>
    </w:p>
    <w:p>
      <w:pPr>
        <w:pStyle w:val="BodyText"/>
        <w:spacing w:before="35"/>
        <w:rPr>
          <w:rFonts w:ascii="Arial"/>
          <w:b/>
          <w:sz w:val="20"/>
        </w:rPr>
      </w:pPr>
      <w:r>
        <w:rPr>
          <w:rFonts w:ascii="Arial"/>
          <w:b/>
          <w:sz w:val="20"/>
        </w:rPr>
        <w:drawing>
          <wp:anchor distT="0" distB="0" distL="0" distR="0" allowOverlap="1" layoutInCell="1" locked="0" behindDoc="1" simplePos="0" relativeHeight="487600128">
            <wp:simplePos x="0" y="0"/>
            <wp:positionH relativeFrom="page">
              <wp:posOffset>963750</wp:posOffset>
            </wp:positionH>
            <wp:positionV relativeFrom="paragraph">
              <wp:posOffset>183801</wp:posOffset>
            </wp:positionV>
            <wp:extent cx="5602604" cy="3005328"/>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8" cstate="print"/>
                    <a:stretch>
                      <a:fillRect/>
                    </a:stretch>
                  </pic:blipFill>
                  <pic:spPr>
                    <a:xfrm>
                      <a:off x="0" y="0"/>
                      <a:ext cx="5602604" cy="3005328"/>
                    </a:xfrm>
                    <a:prstGeom prst="rect">
                      <a:avLst/>
                    </a:prstGeom>
                  </pic:spPr>
                </pic:pic>
              </a:graphicData>
            </a:graphic>
          </wp:anchor>
        </w:drawing>
      </w:r>
    </w:p>
    <w:p>
      <w:pPr>
        <w:pStyle w:val="BodyText"/>
        <w:spacing w:before="188"/>
        <w:rPr>
          <w:rFonts w:ascii="Arial"/>
          <w:b/>
          <w:sz w:val="18"/>
        </w:rPr>
      </w:pPr>
    </w:p>
    <w:p>
      <w:pPr>
        <w:spacing w:line="307" w:lineRule="auto" w:before="0"/>
        <w:ind w:left="388" w:right="1137" w:firstLine="0"/>
        <w:jc w:val="both"/>
        <w:rPr>
          <w:rFonts w:ascii="Arial" w:hAnsi="Arial"/>
          <w:i/>
          <w:sz w:val="19"/>
        </w:rPr>
      </w:pPr>
      <w:r>
        <w:rPr>
          <w:rFonts w:ascii="Arial" w:hAnsi="Arial"/>
          <w:i/>
          <w:color w:val="212121"/>
          <w:sz w:val="19"/>
        </w:rPr>
        <w:t>Insight: A narrow box (low IQR) means engagement is consistent across hours — predictable and reliable. A wide box means engagement fluctuates across time slots, suggesting the channel has both strong and weak performing periods. Outliers (dots beyond whiskers) represent exceptionally good or poor hours.</w:t>
      </w:r>
    </w:p>
    <w:p>
      <w:pPr>
        <w:spacing w:after="0" w:line="307" w:lineRule="auto"/>
        <w:jc w:val="both"/>
        <w:rPr>
          <w:rFonts w:ascii="Arial" w:hAnsi="Arial"/>
          <w:i/>
          <w:sz w:val="19"/>
        </w:rPr>
        <w:sectPr>
          <w:pgSz w:w="11910" w:h="16840"/>
          <w:pgMar w:top="1340" w:bottom="280" w:left="992" w:right="0"/>
        </w:sectPr>
      </w:pPr>
    </w:p>
    <w:p>
      <w:pPr>
        <w:pStyle w:val="Heading2"/>
        <w:numPr>
          <w:ilvl w:val="1"/>
          <w:numId w:val="2"/>
        </w:numPr>
        <w:tabs>
          <w:tab w:pos="514" w:val="left" w:leader="none"/>
        </w:tabs>
        <w:spacing w:line="240" w:lineRule="auto" w:before="79" w:after="0"/>
        <w:ind w:left="514" w:right="0" w:hanging="366"/>
        <w:jc w:val="left"/>
      </w:pPr>
      <w:r>
        <w:rPr/>
        <w:t>Engaged vs Non-Engaged </w:t>
      </w:r>
      <w:r>
        <w:rPr>
          <w:spacing w:val="-2"/>
        </w:rPr>
        <w:t>Sessions</w:t>
      </w:r>
    </w:p>
    <w:p>
      <w:pPr>
        <w:pStyle w:val="Heading3"/>
        <w:spacing w:line="307" w:lineRule="auto"/>
        <w:jc w:val="both"/>
      </w:pPr>
      <w:r>
        <w:rPr/>
        <w:t>This grouped bar chart shows, for each channel, how many sessions were Engaged vs Non-Engaged. Engaged Sessions</w:t>
      </w:r>
      <w:r>
        <w:rPr>
          <w:spacing w:val="-3"/>
        </w:rPr>
        <w:t> </w:t>
      </w:r>
      <w:r>
        <w:rPr/>
        <w:t>are</w:t>
      </w:r>
      <w:r>
        <w:rPr>
          <w:spacing w:val="-3"/>
        </w:rPr>
        <w:t> </w:t>
      </w:r>
      <w:r>
        <w:rPr/>
        <w:t>those</w:t>
      </w:r>
      <w:r>
        <w:rPr>
          <w:spacing w:val="-3"/>
        </w:rPr>
        <w:t> </w:t>
      </w:r>
      <w:r>
        <w:rPr/>
        <w:t>where</w:t>
      </w:r>
      <w:r>
        <w:rPr>
          <w:spacing w:val="-3"/>
        </w:rPr>
        <w:t> </w:t>
      </w:r>
      <w:r>
        <w:rPr/>
        <w:t>the</w:t>
      </w:r>
      <w:r>
        <w:rPr>
          <w:spacing w:val="-3"/>
        </w:rPr>
        <w:t> </w:t>
      </w:r>
      <w:r>
        <w:rPr/>
        <w:t>user</w:t>
      </w:r>
      <w:r>
        <w:rPr>
          <w:spacing w:val="-3"/>
        </w:rPr>
        <w:t> </w:t>
      </w:r>
      <w:r>
        <w:rPr/>
        <w:t>actively</w:t>
      </w:r>
      <w:r>
        <w:rPr>
          <w:spacing w:val="-3"/>
        </w:rPr>
        <w:t> </w:t>
      </w:r>
      <w:r>
        <w:rPr/>
        <w:t>interacted</w:t>
      </w:r>
      <w:r>
        <w:rPr>
          <w:spacing w:val="-3"/>
        </w:rPr>
        <w:t> </w:t>
      </w:r>
      <w:r>
        <w:rPr/>
        <w:t>(scrolled,</w:t>
      </w:r>
      <w:r>
        <w:rPr>
          <w:spacing w:val="-3"/>
        </w:rPr>
        <w:t> </w:t>
      </w:r>
      <w:r>
        <w:rPr/>
        <w:t>clicked,</w:t>
      </w:r>
      <w:r>
        <w:rPr>
          <w:spacing w:val="-3"/>
        </w:rPr>
        <w:t> </w:t>
      </w:r>
      <w:r>
        <w:rPr/>
        <w:t>stayed</w:t>
      </w:r>
      <w:r>
        <w:rPr>
          <w:spacing w:val="-3"/>
        </w:rPr>
        <w:t> </w:t>
      </w:r>
      <w:r>
        <w:rPr/>
        <w:t>10+</w:t>
      </w:r>
      <w:r>
        <w:rPr>
          <w:spacing w:val="-3"/>
        </w:rPr>
        <w:t> </w:t>
      </w:r>
      <w:r>
        <w:rPr/>
        <w:t>seconds).</w:t>
      </w:r>
      <w:r>
        <w:rPr>
          <w:spacing w:val="-3"/>
        </w:rPr>
        <w:t> </w:t>
      </w:r>
      <w:r>
        <w:rPr/>
        <w:t>This</w:t>
      </w:r>
      <w:r>
        <w:rPr>
          <w:spacing w:val="-3"/>
        </w:rPr>
        <w:t> </w:t>
      </w:r>
      <w:r>
        <w:rPr/>
        <w:t>metric</w:t>
      </w:r>
      <w:r>
        <w:rPr>
          <w:spacing w:val="-3"/>
        </w:rPr>
        <w:t> </w:t>
      </w:r>
      <w:r>
        <w:rPr/>
        <w:t>is</w:t>
      </w:r>
      <w:r>
        <w:rPr>
          <w:spacing w:val="-3"/>
        </w:rPr>
        <w:t> </w:t>
      </w:r>
      <w:r>
        <w:rPr/>
        <w:t>critical because it directly correlates with conversion potential.</w:t>
      </w:r>
    </w:p>
    <w:p>
      <w:pPr>
        <w:spacing w:line="240" w:lineRule="auto" w:before="15"/>
        <w:rPr>
          <w:sz w:val="19"/>
        </w:rPr>
      </w:pPr>
    </w:p>
    <w:p>
      <w:pPr>
        <w:spacing w:before="0"/>
        <w:ind w:left="148" w:right="0" w:firstLine="0"/>
        <w:jc w:val="left"/>
        <w:rPr>
          <w:rFonts w:ascii="Arial"/>
          <w:b/>
          <w:sz w:val="18"/>
        </w:rPr>
      </w:pPr>
      <w:r>
        <w:rPr>
          <w:rFonts w:ascii="Arial"/>
          <w:b/>
          <w:color w:val="545454"/>
          <w:spacing w:val="-2"/>
          <w:sz w:val="18"/>
        </w:rPr>
        <w:t>Code:</w:t>
      </w:r>
    </w:p>
    <w:p>
      <w:pPr>
        <w:pStyle w:val="BodyText"/>
        <w:spacing w:before="4"/>
        <w:rPr>
          <w:rFonts w:ascii="Arial"/>
          <w:b/>
          <w:sz w:val="6"/>
        </w:rPr>
      </w:pPr>
      <w:r>
        <w:rPr>
          <w:rFonts w:ascii="Arial"/>
          <w:b/>
          <w:sz w:val="6"/>
        </w:rPr>
        <mc:AlternateContent>
          <mc:Choice Requires="wps">
            <w:drawing>
              <wp:anchor distT="0" distB="0" distL="0" distR="0" allowOverlap="1" layoutInCell="1" locked="0" behindDoc="1" simplePos="0" relativeHeight="487600640">
                <wp:simplePos x="0" y="0"/>
                <wp:positionH relativeFrom="page">
                  <wp:posOffset>724199</wp:posOffset>
                </wp:positionH>
                <wp:positionV relativeFrom="paragraph">
                  <wp:posOffset>64844</wp:posOffset>
                </wp:positionV>
                <wp:extent cx="6264275" cy="2298700"/>
                <wp:effectExtent l="0" t="0" r="0" b="0"/>
                <wp:wrapTopAndBottom/>
                <wp:docPr id="32" name="Textbox 32"/>
                <wp:cNvGraphicFramePr>
                  <a:graphicFrameLocks/>
                </wp:cNvGraphicFramePr>
                <a:graphic>
                  <a:graphicData uri="http://schemas.microsoft.com/office/word/2010/wordprocessingShape">
                    <wps:wsp>
                      <wps:cNvPr id="32" name="Textbox 32"/>
                      <wps:cNvSpPr txBox="1"/>
                      <wps:spPr>
                        <a:xfrm>
                          <a:off x="0" y="0"/>
                          <a:ext cx="6264275" cy="2298700"/>
                        </a:xfrm>
                        <a:prstGeom prst="rect">
                          <a:avLst/>
                        </a:prstGeom>
                        <a:solidFill>
                          <a:srgbClr val="F4F4F4"/>
                        </a:solidFill>
                        <a:ln w="6350">
                          <a:solidFill>
                            <a:srgbClr val="DDDDDD"/>
                          </a:solidFill>
                          <a:prstDash val="solid"/>
                        </a:ln>
                      </wps:spPr>
                      <wps:txbx>
                        <w:txbxContent>
                          <w:p>
                            <w:pPr>
                              <w:pStyle w:val="BodyText"/>
                              <w:spacing w:line="290" w:lineRule="auto" w:before="181"/>
                              <w:ind w:left="154" w:right="271"/>
                              <w:rPr>
                                <w:color w:val="000000"/>
                              </w:rPr>
                            </w:pPr>
                            <w:r>
                              <w:rPr>
                                <w:color w:val="000000"/>
                              </w:rPr>
                              <w:t>session_df</w:t>
                            </w:r>
                            <w:r>
                              <w:rPr>
                                <w:color w:val="000000"/>
                                <w:spacing w:val="-8"/>
                              </w:rPr>
                              <w:t> </w:t>
                            </w:r>
                            <w:r>
                              <w:rPr>
                                <w:color w:val="000000"/>
                              </w:rPr>
                              <w:t>=</w:t>
                            </w:r>
                            <w:r>
                              <w:rPr>
                                <w:color w:val="000000"/>
                                <w:spacing w:val="-8"/>
                              </w:rPr>
                              <w:t> </w:t>
                            </w:r>
                            <w:r>
                              <w:rPr>
                                <w:color w:val="000000"/>
                              </w:rPr>
                              <w:t>df.groupby("Channel</w:t>
                            </w:r>
                            <w:r>
                              <w:rPr>
                                <w:color w:val="000000"/>
                                <w:spacing w:val="-8"/>
                              </w:rPr>
                              <w:t> </w:t>
                            </w:r>
                            <w:r>
                              <w:rPr>
                                <w:color w:val="000000"/>
                              </w:rPr>
                              <w:t>Group")[["Sessions",</w:t>
                            </w:r>
                            <w:r>
                              <w:rPr>
                                <w:color w:val="000000"/>
                                <w:spacing w:val="-8"/>
                              </w:rPr>
                              <w:t> </w:t>
                            </w:r>
                            <w:r>
                              <w:rPr>
                                <w:color w:val="000000"/>
                              </w:rPr>
                              <w:t>"Engaged</w:t>
                            </w:r>
                            <w:r>
                              <w:rPr>
                                <w:color w:val="000000"/>
                                <w:spacing w:val="-8"/>
                              </w:rPr>
                              <w:t> </w:t>
                            </w:r>
                            <w:r>
                              <w:rPr>
                                <w:color w:val="000000"/>
                              </w:rPr>
                              <w:t>Sessions"]].sum().reset_index() session_df["Non Engaged"] = session_df["Sessions"] - session_df["Engaged Sessions"] session_df_melted = session_df.melt(</w:t>
                            </w:r>
                          </w:p>
                          <w:p>
                            <w:pPr>
                              <w:pStyle w:val="BodyText"/>
                              <w:spacing w:before="3"/>
                              <w:ind w:left="539"/>
                              <w:rPr>
                                <w:color w:val="000000"/>
                              </w:rPr>
                            </w:pPr>
                            <w:r>
                              <w:rPr>
                                <w:color w:val="000000"/>
                              </w:rPr>
                              <w:t>id_vars="Channel </w:t>
                            </w:r>
                            <w:r>
                              <w:rPr>
                                <w:color w:val="000000"/>
                                <w:spacing w:val="-2"/>
                              </w:rPr>
                              <w:t>Group",</w:t>
                            </w:r>
                          </w:p>
                          <w:p>
                            <w:pPr>
                              <w:pStyle w:val="BodyText"/>
                              <w:spacing w:before="38"/>
                              <w:ind w:left="539"/>
                              <w:rPr>
                                <w:color w:val="000000"/>
                              </w:rPr>
                            </w:pPr>
                            <w:r>
                              <w:rPr>
                                <w:color w:val="000000"/>
                              </w:rPr>
                              <w:t>value_vars=["Engaged Sessions", "Non </w:t>
                            </w:r>
                            <w:r>
                              <w:rPr>
                                <w:color w:val="000000"/>
                                <w:spacing w:val="-2"/>
                              </w:rPr>
                              <w:t>Engaged"]</w:t>
                            </w:r>
                          </w:p>
                          <w:p>
                            <w:pPr>
                              <w:spacing w:before="39"/>
                              <w:ind w:left="154" w:right="0" w:firstLine="0"/>
                              <w:jc w:val="left"/>
                              <w:rPr>
                                <w:rFonts w:ascii="Courier New"/>
                                <w:color w:val="000000"/>
                                <w:sz w:val="16"/>
                              </w:rPr>
                            </w:pPr>
                            <w:r>
                              <w:rPr>
                                <w:rFonts w:ascii="Courier New"/>
                                <w:color w:val="000000"/>
                                <w:spacing w:val="-10"/>
                                <w:sz w:val="16"/>
                              </w:rPr>
                              <w:t>)</w:t>
                            </w:r>
                          </w:p>
                          <w:p>
                            <w:pPr>
                              <w:pStyle w:val="BodyText"/>
                              <w:spacing w:line="290" w:lineRule="auto" w:before="39"/>
                              <w:ind w:left="154" w:right="6233"/>
                              <w:rPr>
                                <w:color w:val="000000"/>
                              </w:rPr>
                            </w:pPr>
                            <w:r>
                              <w:rPr>
                                <w:color w:val="000000"/>
                              </w:rPr>
                              <w:t>plt.figure(figsize=(9,</w:t>
                            </w:r>
                            <w:r>
                              <w:rPr>
                                <w:color w:val="000000"/>
                                <w:spacing w:val="-26"/>
                              </w:rPr>
                              <w:t> </w:t>
                            </w:r>
                            <w:r>
                              <w:rPr>
                                <w:color w:val="000000"/>
                              </w:rPr>
                              <w:t>5)) </w:t>
                            </w:r>
                            <w:r>
                              <w:rPr>
                                <w:color w:val="000000"/>
                                <w:spacing w:val="-2"/>
                              </w:rPr>
                              <w:t>sns.barplot(</w:t>
                            </w:r>
                          </w:p>
                          <w:p>
                            <w:pPr>
                              <w:pStyle w:val="BodyText"/>
                              <w:spacing w:before="1"/>
                              <w:ind w:left="539"/>
                              <w:rPr>
                                <w:color w:val="000000"/>
                              </w:rPr>
                            </w:pPr>
                            <w:r>
                              <w:rPr>
                                <w:color w:val="000000"/>
                                <w:spacing w:val="-2"/>
                              </w:rPr>
                              <w:t>data=session_df_melted,</w:t>
                            </w:r>
                          </w:p>
                          <w:p>
                            <w:pPr>
                              <w:pStyle w:val="BodyText"/>
                              <w:spacing w:line="290" w:lineRule="auto" w:before="39"/>
                              <w:ind w:left="539" w:right="4686"/>
                              <w:rPr>
                                <w:color w:val="000000"/>
                              </w:rPr>
                            </w:pPr>
                            <w:r>
                              <w:rPr>
                                <w:color w:val="000000"/>
                              </w:rPr>
                              <w:t>x="Channel</w:t>
                            </w:r>
                            <w:r>
                              <w:rPr>
                                <w:color w:val="000000"/>
                                <w:spacing w:val="-13"/>
                              </w:rPr>
                              <w:t> </w:t>
                            </w:r>
                            <w:r>
                              <w:rPr>
                                <w:color w:val="000000"/>
                              </w:rPr>
                              <w:t>Group",</w:t>
                            </w:r>
                            <w:r>
                              <w:rPr>
                                <w:color w:val="000000"/>
                                <w:spacing w:val="-13"/>
                              </w:rPr>
                              <w:t> </w:t>
                            </w:r>
                            <w:r>
                              <w:rPr>
                                <w:color w:val="000000"/>
                              </w:rPr>
                              <w:t>y="value",</w:t>
                            </w:r>
                            <w:r>
                              <w:rPr>
                                <w:color w:val="000000"/>
                                <w:spacing w:val="-13"/>
                              </w:rPr>
                              <w:t> </w:t>
                            </w:r>
                            <w:r>
                              <w:rPr>
                                <w:color w:val="000000"/>
                              </w:rPr>
                              <w:t>hue="variable", palette=["steelblue", "salmon"]</w:t>
                            </w:r>
                          </w:p>
                          <w:p>
                            <w:pPr>
                              <w:spacing w:before="1"/>
                              <w:ind w:left="154" w:right="0" w:firstLine="0"/>
                              <w:jc w:val="left"/>
                              <w:rPr>
                                <w:rFonts w:ascii="Courier New"/>
                                <w:color w:val="000000"/>
                                <w:sz w:val="16"/>
                              </w:rPr>
                            </w:pPr>
                            <w:r>
                              <w:rPr>
                                <w:rFonts w:ascii="Courier New"/>
                                <w:color w:val="000000"/>
                                <w:spacing w:val="-10"/>
                                <w:sz w:val="16"/>
                              </w:rPr>
                              <w:t>)</w:t>
                            </w:r>
                          </w:p>
                          <w:p>
                            <w:pPr>
                              <w:pStyle w:val="BodyText"/>
                              <w:spacing w:line="290" w:lineRule="auto" w:before="39"/>
                              <w:ind w:left="154" w:right="3287"/>
                              <w:rPr>
                                <w:color w:val="000000"/>
                              </w:rPr>
                            </w:pPr>
                            <w:r>
                              <w:rPr>
                                <w:color w:val="000000"/>
                              </w:rPr>
                              <w:t>plt.title("Engaged</w:t>
                            </w:r>
                            <w:r>
                              <w:rPr>
                                <w:color w:val="000000"/>
                                <w:spacing w:val="-8"/>
                              </w:rPr>
                              <w:t> </w:t>
                            </w:r>
                            <w:r>
                              <w:rPr>
                                <w:color w:val="000000"/>
                              </w:rPr>
                              <w:t>vs</w:t>
                            </w:r>
                            <w:r>
                              <w:rPr>
                                <w:color w:val="000000"/>
                                <w:spacing w:val="-8"/>
                              </w:rPr>
                              <w:t> </w:t>
                            </w:r>
                            <w:r>
                              <w:rPr>
                                <w:color w:val="000000"/>
                              </w:rPr>
                              <w:t>Non-Engaged</w:t>
                            </w:r>
                            <w:r>
                              <w:rPr>
                                <w:color w:val="000000"/>
                                <w:spacing w:val="-8"/>
                              </w:rPr>
                              <w:t> </w:t>
                            </w:r>
                            <w:r>
                              <w:rPr>
                                <w:color w:val="000000"/>
                              </w:rPr>
                              <w:t>Sessions</w:t>
                            </w:r>
                            <w:r>
                              <w:rPr>
                                <w:color w:val="000000"/>
                                <w:spacing w:val="-8"/>
                              </w:rPr>
                              <w:t> </w:t>
                            </w:r>
                            <w:r>
                              <w:rPr>
                                <w:color w:val="000000"/>
                              </w:rPr>
                              <w:t>by</w:t>
                            </w:r>
                            <w:r>
                              <w:rPr>
                                <w:color w:val="000000"/>
                                <w:spacing w:val="-8"/>
                              </w:rPr>
                              <w:t> </w:t>
                            </w:r>
                            <w:r>
                              <w:rPr>
                                <w:color w:val="000000"/>
                              </w:rPr>
                              <w:t>Channel") </w:t>
                            </w:r>
                            <w:r>
                              <w:rPr>
                                <w:color w:val="000000"/>
                                <w:spacing w:val="-2"/>
                              </w:rPr>
                              <w:t>plt.tight_layout()</w:t>
                            </w:r>
                          </w:p>
                          <w:p>
                            <w:pPr>
                              <w:pStyle w:val="BodyText"/>
                              <w:spacing w:before="1"/>
                              <w:ind w:left="154"/>
                              <w:rPr>
                                <w:color w:val="000000"/>
                              </w:rPr>
                            </w:pPr>
                            <w:r>
                              <w:rPr>
                                <w:color w:val="000000"/>
                                <w:spacing w:val="-2"/>
                              </w:rPr>
                              <w:t>plt.show()</w:t>
                            </w:r>
                          </w:p>
                        </w:txbxContent>
                      </wps:txbx>
                      <wps:bodyPr wrap="square" lIns="0" tIns="0" rIns="0" bIns="0" rtlCol="0">
                        <a:noAutofit/>
                      </wps:bodyPr>
                    </wps:wsp>
                  </a:graphicData>
                </a:graphic>
              </wp:anchor>
            </w:drawing>
          </mc:Choice>
          <mc:Fallback>
            <w:pict>
              <v:shape style="position:absolute;margin-left:57.023621pt;margin-top:5.105844pt;width:493.25pt;height:181pt;mso-position-horizontal-relative:page;mso-position-vertical-relative:paragraph;z-index:-15715840;mso-wrap-distance-left:0;mso-wrap-distance-right:0" type="#_x0000_t202" id="docshape25" filled="true" fillcolor="#f4f4f4" stroked="true" strokeweight=".5pt" strokecolor="#dddddd">
                <v:textbox inset="0,0,0,0">
                  <w:txbxContent>
                    <w:p>
                      <w:pPr>
                        <w:pStyle w:val="BodyText"/>
                        <w:spacing w:line="290" w:lineRule="auto" w:before="181"/>
                        <w:ind w:left="154" w:right="271"/>
                        <w:rPr>
                          <w:color w:val="000000"/>
                        </w:rPr>
                      </w:pPr>
                      <w:r>
                        <w:rPr>
                          <w:color w:val="000000"/>
                        </w:rPr>
                        <w:t>session_df</w:t>
                      </w:r>
                      <w:r>
                        <w:rPr>
                          <w:color w:val="000000"/>
                          <w:spacing w:val="-8"/>
                        </w:rPr>
                        <w:t> </w:t>
                      </w:r>
                      <w:r>
                        <w:rPr>
                          <w:color w:val="000000"/>
                        </w:rPr>
                        <w:t>=</w:t>
                      </w:r>
                      <w:r>
                        <w:rPr>
                          <w:color w:val="000000"/>
                          <w:spacing w:val="-8"/>
                        </w:rPr>
                        <w:t> </w:t>
                      </w:r>
                      <w:r>
                        <w:rPr>
                          <w:color w:val="000000"/>
                        </w:rPr>
                        <w:t>df.groupby("Channel</w:t>
                      </w:r>
                      <w:r>
                        <w:rPr>
                          <w:color w:val="000000"/>
                          <w:spacing w:val="-8"/>
                        </w:rPr>
                        <w:t> </w:t>
                      </w:r>
                      <w:r>
                        <w:rPr>
                          <w:color w:val="000000"/>
                        </w:rPr>
                        <w:t>Group")[["Sessions",</w:t>
                      </w:r>
                      <w:r>
                        <w:rPr>
                          <w:color w:val="000000"/>
                          <w:spacing w:val="-8"/>
                        </w:rPr>
                        <w:t> </w:t>
                      </w:r>
                      <w:r>
                        <w:rPr>
                          <w:color w:val="000000"/>
                        </w:rPr>
                        <w:t>"Engaged</w:t>
                      </w:r>
                      <w:r>
                        <w:rPr>
                          <w:color w:val="000000"/>
                          <w:spacing w:val="-8"/>
                        </w:rPr>
                        <w:t> </w:t>
                      </w:r>
                      <w:r>
                        <w:rPr>
                          <w:color w:val="000000"/>
                        </w:rPr>
                        <w:t>Sessions"]].sum().reset_index() session_df["Non Engaged"] = session_df["Sessions"] - session_df["Engaged Sessions"] session_df_melted = session_df.melt(</w:t>
                      </w:r>
                    </w:p>
                    <w:p>
                      <w:pPr>
                        <w:pStyle w:val="BodyText"/>
                        <w:spacing w:before="3"/>
                        <w:ind w:left="539"/>
                        <w:rPr>
                          <w:color w:val="000000"/>
                        </w:rPr>
                      </w:pPr>
                      <w:r>
                        <w:rPr>
                          <w:color w:val="000000"/>
                        </w:rPr>
                        <w:t>id_vars="Channel </w:t>
                      </w:r>
                      <w:r>
                        <w:rPr>
                          <w:color w:val="000000"/>
                          <w:spacing w:val="-2"/>
                        </w:rPr>
                        <w:t>Group",</w:t>
                      </w:r>
                    </w:p>
                    <w:p>
                      <w:pPr>
                        <w:pStyle w:val="BodyText"/>
                        <w:spacing w:before="38"/>
                        <w:ind w:left="539"/>
                        <w:rPr>
                          <w:color w:val="000000"/>
                        </w:rPr>
                      </w:pPr>
                      <w:r>
                        <w:rPr>
                          <w:color w:val="000000"/>
                        </w:rPr>
                        <w:t>value_vars=["Engaged Sessions", "Non </w:t>
                      </w:r>
                      <w:r>
                        <w:rPr>
                          <w:color w:val="000000"/>
                          <w:spacing w:val="-2"/>
                        </w:rPr>
                        <w:t>Engaged"]</w:t>
                      </w:r>
                    </w:p>
                    <w:p>
                      <w:pPr>
                        <w:spacing w:before="39"/>
                        <w:ind w:left="154" w:right="0" w:firstLine="0"/>
                        <w:jc w:val="left"/>
                        <w:rPr>
                          <w:rFonts w:ascii="Courier New"/>
                          <w:color w:val="000000"/>
                          <w:sz w:val="16"/>
                        </w:rPr>
                      </w:pPr>
                      <w:r>
                        <w:rPr>
                          <w:rFonts w:ascii="Courier New"/>
                          <w:color w:val="000000"/>
                          <w:spacing w:val="-10"/>
                          <w:sz w:val="16"/>
                        </w:rPr>
                        <w:t>)</w:t>
                      </w:r>
                    </w:p>
                    <w:p>
                      <w:pPr>
                        <w:pStyle w:val="BodyText"/>
                        <w:spacing w:line="290" w:lineRule="auto" w:before="39"/>
                        <w:ind w:left="154" w:right="6233"/>
                        <w:rPr>
                          <w:color w:val="000000"/>
                        </w:rPr>
                      </w:pPr>
                      <w:r>
                        <w:rPr>
                          <w:color w:val="000000"/>
                        </w:rPr>
                        <w:t>plt.figure(figsize=(9,</w:t>
                      </w:r>
                      <w:r>
                        <w:rPr>
                          <w:color w:val="000000"/>
                          <w:spacing w:val="-26"/>
                        </w:rPr>
                        <w:t> </w:t>
                      </w:r>
                      <w:r>
                        <w:rPr>
                          <w:color w:val="000000"/>
                        </w:rPr>
                        <w:t>5)) </w:t>
                      </w:r>
                      <w:r>
                        <w:rPr>
                          <w:color w:val="000000"/>
                          <w:spacing w:val="-2"/>
                        </w:rPr>
                        <w:t>sns.barplot(</w:t>
                      </w:r>
                    </w:p>
                    <w:p>
                      <w:pPr>
                        <w:pStyle w:val="BodyText"/>
                        <w:spacing w:before="1"/>
                        <w:ind w:left="539"/>
                        <w:rPr>
                          <w:color w:val="000000"/>
                        </w:rPr>
                      </w:pPr>
                      <w:r>
                        <w:rPr>
                          <w:color w:val="000000"/>
                          <w:spacing w:val="-2"/>
                        </w:rPr>
                        <w:t>data=session_df_melted,</w:t>
                      </w:r>
                    </w:p>
                    <w:p>
                      <w:pPr>
                        <w:pStyle w:val="BodyText"/>
                        <w:spacing w:line="290" w:lineRule="auto" w:before="39"/>
                        <w:ind w:left="539" w:right="4686"/>
                        <w:rPr>
                          <w:color w:val="000000"/>
                        </w:rPr>
                      </w:pPr>
                      <w:r>
                        <w:rPr>
                          <w:color w:val="000000"/>
                        </w:rPr>
                        <w:t>x="Channel</w:t>
                      </w:r>
                      <w:r>
                        <w:rPr>
                          <w:color w:val="000000"/>
                          <w:spacing w:val="-13"/>
                        </w:rPr>
                        <w:t> </w:t>
                      </w:r>
                      <w:r>
                        <w:rPr>
                          <w:color w:val="000000"/>
                        </w:rPr>
                        <w:t>Group",</w:t>
                      </w:r>
                      <w:r>
                        <w:rPr>
                          <w:color w:val="000000"/>
                          <w:spacing w:val="-13"/>
                        </w:rPr>
                        <w:t> </w:t>
                      </w:r>
                      <w:r>
                        <w:rPr>
                          <w:color w:val="000000"/>
                        </w:rPr>
                        <w:t>y="value",</w:t>
                      </w:r>
                      <w:r>
                        <w:rPr>
                          <w:color w:val="000000"/>
                          <w:spacing w:val="-13"/>
                        </w:rPr>
                        <w:t> </w:t>
                      </w:r>
                      <w:r>
                        <w:rPr>
                          <w:color w:val="000000"/>
                        </w:rPr>
                        <w:t>hue="variable", palette=["steelblue", "salmon"]</w:t>
                      </w:r>
                    </w:p>
                    <w:p>
                      <w:pPr>
                        <w:spacing w:before="1"/>
                        <w:ind w:left="154" w:right="0" w:firstLine="0"/>
                        <w:jc w:val="left"/>
                        <w:rPr>
                          <w:rFonts w:ascii="Courier New"/>
                          <w:color w:val="000000"/>
                          <w:sz w:val="16"/>
                        </w:rPr>
                      </w:pPr>
                      <w:r>
                        <w:rPr>
                          <w:rFonts w:ascii="Courier New"/>
                          <w:color w:val="000000"/>
                          <w:spacing w:val="-10"/>
                          <w:sz w:val="16"/>
                        </w:rPr>
                        <w:t>)</w:t>
                      </w:r>
                    </w:p>
                    <w:p>
                      <w:pPr>
                        <w:pStyle w:val="BodyText"/>
                        <w:spacing w:line="290" w:lineRule="auto" w:before="39"/>
                        <w:ind w:left="154" w:right="3287"/>
                        <w:rPr>
                          <w:color w:val="000000"/>
                        </w:rPr>
                      </w:pPr>
                      <w:r>
                        <w:rPr>
                          <w:color w:val="000000"/>
                        </w:rPr>
                        <w:t>plt.title("Engaged</w:t>
                      </w:r>
                      <w:r>
                        <w:rPr>
                          <w:color w:val="000000"/>
                          <w:spacing w:val="-8"/>
                        </w:rPr>
                        <w:t> </w:t>
                      </w:r>
                      <w:r>
                        <w:rPr>
                          <w:color w:val="000000"/>
                        </w:rPr>
                        <w:t>vs</w:t>
                      </w:r>
                      <w:r>
                        <w:rPr>
                          <w:color w:val="000000"/>
                          <w:spacing w:val="-8"/>
                        </w:rPr>
                        <w:t> </w:t>
                      </w:r>
                      <w:r>
                        <w:rPr>
                          <w:color w:val="000000"/>
                        </w:rPr>
                        <w:t>Non-Engaged</w:t>
                      </w:r>
                      <w:r>
                        <w:rPr>
                          <w:color w:val="000000"/>
                          <w:spacing w:val="-8"/>
                        </w:rPr>
                        <w:t> </w:t>
                      </w:r>
                      <w:r>
                        <w:rPr>
                          <w:color w:val="000000"/>
                        </w:rPr>
                        <w:t>Sessions</w:t>
                      </w:r>
                      <w:r>
                        <w:rPr>
                          <w:color w:val="000000"/>
                          <w:spacing w:val="-8"/>
                        </w:rPr>
                        <w:t> </w:t>
                      </w:r>
                      <w:r>
                        <w:rPr>
                          <w:color w:val="000000"/>
                        </w:rPr>
                        <w:t>by</w:t>
                      </w:r>
                      <w:r>
                        <w:rPr>
                          <w:color w:val="000000"/>
                          <w:spacing w:val="-8"/>
                        </w:rPr>
                        <w:t> </w:t>
                      </w:r>
                      <w:r>
                        <w:rPr>
                          <w:color w:val="000000"/>
                        </w:rPr>
                        <w:t>Channel") </w:t>
                      </w:r>
                      <w:r>
                        <w:rPr>
                          <w:color w:val="000000"/>
                          <w:spacing w:val="-2"/>
                        </w:rPr>
                        <w:t>plt.tight_layout()</w:t>
                      </w:r>
                    </w:p>
                    <w:p>
                      <w:pPr>
                        <w:pStyle w:val="BodyText"/>
                        <w:spacing w:before="1"/>
                        <w:ind w:left="154"/>
                        <w:rPr>
                          <w:color w:val="000000"/>
                        </w:rPr>
                      </w:pPr>
                      <w:r>
                        <w:rPr>
                          <w:color w:val="000000"/>
                          <w:spacing w:val="-2"/>
                        </w:rPr>
                        <w:t>plt.show()</w:t>
                      </w:r>
                    </w:p>
                  </w:txbxContent>
                </v:textbox>
                <v:fill type="solid"/>
                <v:stroke dashstyle="solid"/>
                <w10:wrap type="topAndBottom"/>
              </v:shape>
            </w:pict>
          </mc:Fallback>
        </mc:AlternateContent>
      </w:r>
    </w:p>
    <w:p>
      <w:pPr>
        <w:spacing w:before="153"/>
        <w:ind w:left="148" w:right="0" w:firstLine="0"/>
        <w:jc w:val="left"/>
        <w:rPr>
          <w:rFonts w:ascii="Arial"/>
          <w:b/>
          <w:sz w:val="18"/>
        </w:rPr>
      </w:pPr>
      <w:r>
        <w:rPr>
          <w:rFonts w:ascii="Arial"/>
          <w:b/>
          <w:color w:val="545454"/>
          <w:sz w:val="18"/>
        </w:rPr>
        <w:t>Chart </w:t>
      </w:r>
      <w:r>
        <w:rPr>
          <w:rFonts w:ascii="Arial"/>
          <w:b/>
          <w:color w:val="545454"/>
          <w:spacing w:val="-2"/>
          <w:sz w:val="18"/>
        </w:rPr>
        <w:t>Output:</w:t>
      </w:r>
    </w:p>
    <w:p>
      <w:pPr>
        <w:pStyle w:val="BodyText"/>
        <w:spacing w:before="35"/>
        <w:rPr>
          <w:rFonts w:ascii="Arial"/>
          <w:b/>
          <w:sz w:val="20"/>
        </w:rPr>
      </w:pPr>
      <w:r>
        <w:rPr>
          <w:rFonts w:ascii="Arial"/>
          <w:b/>
          <w:sz w:val="20"/>
        </w:rPr>
        <w:drawing>
          <wp:anchor distT="0" distB="0" distL="0" distR="0" allowOverlap="1" layoutInCell="1" locked="0" behindDoc="1" simplePos="0" relativeHeight="487601152">
            <wp:simplePos x="0" y="0"/>
            <wp:positionH relativeFrom="page">
              <wp:posOffset>957231</wp:posOffset>
            </wp:positionH>
            <wp:positionV relativeFrom="paragraph">
              <wp:posOffset>183801</wp:posOffset>
            </wp:positionV>
            <wp:extent cx="5609081" cy="3005328"/>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9" cstate="print"/>
                    <a:stretch>
                      <a:fillRect/>
                    </a:stretch>
                  </pic:blipFill>
                  <pic:spPr>
                    <a:xfrm>
                      <a:off x="0" y="0"/>
                      <a:ext cx="5609081" cy="3005328"/>
                    </a:xfrm>
                    <a:prstGeom prst="rect">
                      <a:avLst/>
                    </a:prstGeom>
                  </pic:spPr>
                </pic:pic>
              </a:graphicData>
            </a:graphic>
          </wp:anchor>
        </w:drawing>
      </w:r>
    </w:p>
    <w:p>
      <w:pPr>
        <w:pStyle w:val="BodyText"/>
        <w:spacing w:before="188"/>
        <w:rPr>
          <w:rFonts w:ascii="Arial"/>
          <w:b/>
          <w:sz w:val="18"/>
        </w:rPr>
      </w:pPr>
    </w:p>
    <w:p>
      <w:pPr>
        <w:spacing w:line="307" w:lineRule="auto" w:before="0"/>
        <w:ind w:left="388" w:right="1137" w:firstLine="0"/>
        <w:jc w:val="both"/>
        <w:rPr>
          <w:rFonts w:ascii="Arial"/>
          <w:i/>
          <w:sz w:val="19"/>
        </w:rPr>
      </w:pPr>
      <w:r>
        <w:rPr>
          <w:rFonts w:ascii="Arial"/>
          <w:i/>
          <w:color w:val="212121"/>
          <w:sz w:val="19"/>
        </w:rPr>
        <w:t>Insight:</w:t>
      </w:r>
      <w:r>
        <w:rPr>
          <w:rFonts w:ascii="Arial"/>
          <w:i/>
          <w:color w:val="212121"/>
          <w:spacing w:val="-3"/>
          <w:sz w:val="19"/>
        </w:rPr>
        <w:t> </w:t>
      </w:r>
      <w:r>
        <w:rPr>
          <w:rFonts w:ascii="Arial"/>
          <w:i/>
          <w:color w:val="212121"/>
          <w:sz w:val="19"/>
        </w:rPr>
        <w:t>Channels</w:t>
      </w:r>
      <w:r>
        <w:rPr>
          <w:rFonts w:ascii="Arial"/>
          <w:i/>
          <w:color w:val="212121"/>
          <w:spacing w:val="-3"/>
          <w:sz w:val="19"/>
        </w:rPr>
        <w:t> </w:t>
      </w:r>
      <w:r>
        <w:rPr>
          <w:rFonts w:ascii="Arial"/>
          <w:i/>
          <w:color w:val="212121"/>
          <w:sz w:val="19"/>
        </w:rPr>
        <w:t>with</w:t>
      </w:r>
      <w:r>
        <w:rPr>
          <w:rFonts w:ascii="Arial"/>
          <w:i/>
          <w:color w:val="212121"/>
          <w:spacing w:val="-3"/>
          <w:sz w:val="19"/>
        </w:rPr>
        <w:t> </w:t>
      </w:r>
      <w:r>
        <w:rPr>
          <w:rFonts w:ascii="Arial"/>
          <w:i/>
          <w:color w:val="212121"/>
          <w:sz w:val="19"/>
        </w:rPr>
        <w:t>a</w:t>
      </w:r>
      <w:r>
        <w:rPr>
          <w:rFonts w:ascii="Arial"/>
          <w:i/>
          <w:color w:val="212121"/>
          <w:spacing w:val="-3"/>
          <w:sz w:val="19"/>
        </w:rPr>
        <w:t> </w:t>
      </w:r>
      <w:r>
        <w:rPr>
          <w:rFonts w:ascii="Arial"/>
          <w:i/>
          <w:color w:val="212121"/>
          <w:sz w:val="19"/>
        </w:rPr>
        <w:t>high</w:t>
      </w:r>
      <w:r>
        <w:rPr>
          <w:rFonts w:ascii="Arial"/>
          <w:i/>
          <w:color w:val="212121"/>
          <w:spacing w:val="-3"/>
          <w:sz w:val="19"/>
        </w:rPr>
        <w:t> </w:t>
      </w:r>
      <w:r>
        <w:rPr>
          <w:rFonts w:ascii="Arial"/>
          <w:i/>
          <w:color w:val="212121"/>
          <w:sz w:val="19"/>
        </w:rPr>
        <w:t>ratio</w:t>
      </w:r>
      <w:r>
        <w:rPr>
          <w:rFonts w:ascii="Arial"/>
          <w:i/>
          <w:color w:val="212121"/>
          <w:spacing w:val="-3"/>
          <w:sz w:val="19"/>
        </w:rPr>
        <w:t> </w:t>
      </w:r>
      <w:r>
        <w:rPr>
          <w:rFonts w:ascii="Arial"/>
          <w:i/>
          <w:color w:val="212121"/>
          <w:sz w:val="19"/>
        </w:rPr>
        <w:t>of</w:t>
      </w:r>
      <w:r>
        <w:rPr>
          <w:rFonts w:ascii="Arial"/>
          <w:i/>
          <w:color w:val="212121"/>
          <w:spacing w:val="-3"/>
          <w:sz w:val="19"/>
        </w:rPr>
        <w:t> </w:t>
      </w:r>
      <w:r>
        <w:rPr>
          <w:rFonts w:ascii="Arial"/>
          <w:i/>
          <w:color w:val="212121"/>
          <w:sz w:val="19"/>
        </w:rPr>
        <w:t>Non-Engaged</w:t>
      </w:r>
      <w:r>
        <w:rPr>
          <w:rFonts w:ascii="Arial"/>
          <w:i/>
          <w:color w:val="212121"/>
          <w:spacing w:val="-3"/>
          <w:sz w:val="19"/>
        </w:rPr>
        <w:t> </w:t>
      </w:r>
      <w:r>
        <w:rPr>
          <w:rFonts w:ascii="Arial"/>
          <w:i/>
          <w:color w:val="212121"/>
          <w:sz w:val="19"/>
        </w:rPr>
        <w:t>sessions</w:t>
      </w:r>
      <w:r>
        <w:rPr>
          <w:rFonts w:ascii="Arial"/>
          <w:i/>
          <w:color w:val="212121"/>
          <w:spacing w:val="-3"/>
          <w:sz w:val="19"/>
        </w:rPr>
        <w:t> </w:t>
      </w:r>
      <w:r>
        <w:rPr>
          <w:rFonts w:ascii="Arial"/>
          <w:i/>
          <w:color w:val="212121"/>
          <w:sz w:val="19"/>
        </w:rPr>
        <w:t>contribute</w:t>
      </w:r>
      <w:r>
        <w:rPr>
          <w:rFonts w:ascii="Arial"/>
          <w:i/>
          <w:color w:val="212121"/>
          <w:spacing w:val="-3"/>
          <w:sz w:val="19"/>
        </w:rPr>
        <w:t> </w:t>
      </w:r>
      <w:r>
        <w:rPr>
          <w:rFonts w:ascii="Arial"/>
          <w:i/>
          <w:color w:val="212121"/>
          <w:sz w:val="19"/>
        </w:rPr>
        <w:t>to</w:t>
      </w:r>
      <w:r>
        <w:rPr>
          <w:rFonts w:ascii="Arial"/>
          <w:i/>
          <w:color w:val="212121"/>
          <w:spacing w:val="-3"/>
          <w:sz w:val="19"/>
        </w:rPr>
        <w:t> </w:t>
      </w:r>
      <w:r>
        <w:rPr>
          <w:rFonts w:ascii="Arial"/>
          <w:i/>
          <w:color w:val="212121"/>
          <w:sz w:val="19"/>
        </w:rPr>
        <w:t>a</w:t>
      </w:r>
      <w:r>
        <w:rPr>
          <w:rFonts w:ascii="Arial"/>
          <w:i/>
          <w:color w:val="212121"/>
          <w:spacing w:val="-3"/>
          <w:sz w:val="19"/>
        </w:rPr>
        <w:t> </w:t>
      </w:r>
      <w:r>
        <w:rPr>
          <w:rFonts w:ascii="Arial"/>
          <w:i/>
          <w:color w:val="212121"/>
          <w:sz w:val="19"/>
        </w:rPr>
        <w:t>poor</w:t>
      </w:r>
      <w:r>
        <w:rPr>
          <w:rFonts w:ascii="Arial"/>
          <w:i/>
          <w:color w:val="212121"/>
          <w:spacing w:val="-3"/>
          <w:sz w:val="19"/>
        </w:rPr>
        <w:t> </w:t>
      </w:r>
      <w:r>
        <w:rPr>
          <w:rFonts w:ascii="Arial"/>
          <w:i/>
          <w:color w:val="212121"/>
          <w:sz w:val="19"/>
        </w:rPr>
        <w:t>user</w:t>
      </w:r>
      <w:r>
        <w:rPr>
          <w:rFonts w:ascii="Arial"/>
          <w:i/>
          <w:color w:val="212121"/>
          <w:spacing w:val="-3"/>
          <w:sz w:val="19"/>
        </w:rPr>
        <w:t> </w:t>
      </w:r>
      <w:r>
        <w:rPr>
          <w:rFonts w:ascii="Arial"/>
          <w:i/>
          <w:color w:val="212121"/>
          <w:sz w:val="19"/>
        </w:rPr>
        <w:t>experience</w:t>
      </w:r>
      <w:r>
        <w:rPr>
          <w:rFonts w:ascii="Arial"/>
          <w:i/>
          <w:color w:val="212121"/>
          <w:spacing w:val="-3"/>
          <w:sz w:val="19"/>
        </w:rPr>
        <w:t> </w:t>
      </w:r>
      <w:r>
        <w:rPr>
          <w:rFonts w:ascii="Arial"/>
          <w:i/>
          <w:color w:val="212121"/>
          <w:sz w:val="19"/>
        </w:rPr>
        <w:t>metric.</w:t>
      </w:r>
      <w:r>
        <w:rPr>
          <w:rFonts w:ascii="Arial"/>
          <w:i/>
          <w:color w:val="212121"/>
          <w:spacing w:val="-3"/>
          <w:sz w:val="19"/>
        </w:rPr>
        <w:t> </w:t>
      </w:r>
      <w:r>
        <w:rPr>
          <w:rFonts w:ascii="Arial"/>
          <w:i/>
          <w:color w:val="212121"/>
          <w:sz w:val="19"/>
        </w:rPr>
        <w:t>If</w:t>
      </w:r>
      <w:r>
        <w:rPr>
          <w:rFonts w:ascii="Arial"/>
          <w:i/>
          <w:color w:val="212121"/>
          <w:spacing w:val="-3"/>
          <w:sz w:val="19"/>
        </w:rPr>
        <w:t> </w:t>
      </w:r>
      <w:r>
        <w:rPr>
          <w:rFonts w:ascii="Arial"/>
          <w:i/>
          <w:color w:val="212121"/>
          <w:sz w:val="19"/>
        </w:rPr>
        <w:t>Paid Social has more Non-Engaged than Engaged sessions, the ads are likely reaching the wrong audience </w:t>
      </w:r>
      <w:r>
        <w:rPr>
          <w:rFonts w:ascii="Arial"/>
          <w:i/>
          <w:color w:val="212121"/>
          <w:sz w:val="19"/>
        </w:rPr>
        <w:t>or landing on irrelevant pages. Focus UX improvements on high-non-engagement channels first.</w:t>
      </w:r>
    </w:p>
    <w:p>
      <w:pPr>
        <w:spacing w:after="0" w:line="307" w:lineRule="auto"/>
        <w:jc w:val="both"/>
        <w:rPr>
          <w:rFonts w:ascii="Arial"/>
          <w:i/>
          <w:sz w:val="19"/>
        </w:rPr>
        <w:sectPr>
          <w:pgSz w:w="11910" w:h="16840"/>
          <w:pgMar w:top="1340" w:bottom="280" w:left="992" w:right="0"/>
        </w:sectPr>
      </w:pPr>
    </w:p>
    <w:p>
      <w:pPr>
        <w:pStyle w:val="Heading2"/>
        <w:numPr>
          <w:ilvl w:val="1"/>
          <w:numId w:val="2"/>
        </w:numPr>
        <w:tabs>
          <w:tab w:pos="514" w:val="left" w:leader="none"/>
        </w:tabs>
        <w:spacing w:line="240" w:lineRule="auto" w:before="79" w:after="0"/>
        <w:ind w:left="514" w:right="0" w:hanging="366"/>
        <w:jc w:val="left"/>
      </w:pPr>
      <w:r>
        <w:rPr/>
        <w:t>Traffic Heatmap — Hour x </w:t>
      </w:r>
      <w:r>
        <w:rPr>
          <w:spacing w:val="-2"/>
        </w:rPr>
        <w:t>Channel</w:t>
      </w:r>
    </w:p>
    <w:p>
      <w:pPr>
        <w:pStyle w:val="Heading3"/>
        <w:spacing w:line="307" w:lineRule="auto"/>
        <w:jc w:val="both"/>
      </w:pPr>
      <w:r>
        <w:rPr/>
        <w:t>A heatmap shows traffic intensity (total Sessions) broken down by hour of the day (rows) and Channel Group (columns). This reveals not just which channels are busy but WHEN they are busiest, which is critical for scheduling content and ad campaigns.</w:t>
      </w:r>
    </w:p>
    <w:p>
      <w:pPr>
        <w:spacing w:line="240" w:lineRule="auto" w:before="15"/>
        <w:rPr>
          <w:sz w:val="19"/>
        </w:rPr>
      </w:pPr>
    </w:p>
    <w:p>
      <w:pPr>
        <w:spacing w:before="0"/>
        <w:ind w:left="148" w:right="0" w:firstLine="0"/>
        <w:jc w:val="left"/>
        <w:rPr>
          <w:rFonts w:ascii="Arial"/>
          <w:b/>
          <w:sz w:val="18"/>
        </w:rPr>
      </w:pPr>
      <w:r>
        <w:rPr>
          <w:rFonts w:ascii="Arial"/>
          <w:b/>
          <w:color w:val="545454"/>
          <w:spacing w:val="-2"/>
          <w:sz w:val="18"/>
        </w:rPr>
        <w:t>Code:</w:t>
      </w:r>
    </w:p>
    <w:p>
      <w:pPr>
        <w:pStyle w:val="BodyText"/>
        <w:spacing w:before="4"/>
        <w:rPr>
          <w:rFonts w:ascii="Arial"/>
          <w:b/>
          <w:sz w:val="6"/>
        </w:rPr>
      </w:pPr>
      <w:r>
        <w:rPr>
          <w:rFonts w:ascii="Arial"/>
          <w:b/>
          <w:sz w:val="6"/>
        </w:rPr>
        <mc:AlternateContent>
          <mc:Choice Requires="wps">
            <w:drawing>
              <wp:anchor distT="0" distB="0" distL="0" distR="0" allowOverlap="1" layoutInCell="1" locked="0" behindDoc="1" simplePos="0" relativeHeight="487601664">
                <wp:simplePos x="0" y="0"/>
                <wp:positionH relativeFrom="page">
                  <wp:posOffset>724199</wp:posOffset>
                </wp:positionH>
                <wp:positionV relativeFrom="paragraph">
                  <wp:posOffset>64844</wp:posOffset>
                </wp:positionV>
                <wp:extent cx="6264275" cy="2298700"/>
                <wp:effectExtent l="0" t="0" r="0" b="0"/>
                <wp:wrapTopAndBottom/>
                <wp:docPr id="34" name="Textbox 34"/>
                <wp:cNvGraphicFramePr>
                  <a:graphicFrameLocks/>
                </wp:cNvGraphicFramePr>
                <a:graphic>
                  <a:graphicData uri="http://schemas.microsoft.com/office/word/2010/wordprocessingShape">
                    <wps:wsp>
                      <wps:cNvPr id="34" name="Textbox 34"/>
                      <wps:cNvSpPr txBox="1"/>
                      <wps:spPr>
                        <a:xfrm>
                          <a:off x="0" y="0"/>
                          <a:ext cx="6264275" cy="2298700"/>
                        </a:xfrm>
                        <a:prstGeom prst="rect">
                          <a:avLst/>
                        </a:prstGeom>
                        <a:solidFill>
                          <a:srgbClr val="F4F4F4"/>
                        </a:solidFill>
                        <a:ln w="6350">
                          <a:solidFill>
                            <a:srgbClr val="DDDDDD"/>
                          </a:solidFill>
                          <a:prstDash val="solid"/>
                        </a:ln>
                      </wps:spPr>
                      <wps:txbx>
                        <w:txbxContent>
                          <w:p>
                            <w:pPr>
                              <w:pStyle w:val="BodyText"/>
                              <w:spacing w:before="181"/>
                              <w:ind w:left="154"/>
                              <w:rPr>
                                <w:color w:val="000000"/>
                              </w:rPr>
                            </w:pPr>
                            <w:r>
                              <w:rPr>
                                <w:color w:val="000000"/>
                              </w:rPr>
                              <w:t>heatmap_data = df.groupby(["hour", "Channel </w:t>
                            </w:r>
                            <w:r>
                              <w:rPr>
                                <w:color w:val="000000"/>
                                <w:spacing w:val="-2"/>
                              </w:rPr>
                              <w:t>Group"])["Sessions"].sum().unstack().fillna(0)</w:t>
                            </w:r>
                          </w:p>
                          <w:p>
                            <w:pPr>
                              <w:pStyle w:val="BodyText"/>
                              <w:spacing w:before="78"/>
                              <w:rPr>
                                <w:color w:val="000000"/>
                              </w:rPr>
                            </w:pPr>
                          </w:p>
                          <w:p>
                            <w:pPr>
                              <w:pStyle w:val="BodyText"/>
                              <w:spacing w:line="290" w:lineRule="auto"/>
                              <w:ind w:left="154" w:right="6233"/>
                              <w:rPr>
                                <w:color w:val="000000"/>
                              </w:rPr>
                            </w:pPr>
                            <w:r>
                              <w:rPr>
                                <w:color w:val="000000"/>
                              </w:rPr>
                              <w:t>plt.figure(figsize=(13,</w:t>
                            </w:r>
                            <w:r>
                              <w:rPr>
                                <w:color w:val="000000"/>
                                <w:spacing w:val="-26"/>
                              </w:rPr>
                              <w:t> </w:t>
                            </w:r>
                            <w:r>
                              <w:rPr>
                                <w:color w:val="000000"/>
                              </w:rPr>
                              <w:t>7)) </w:t>
                            </w:r>
                            <w:r>
                              <w:rPr>
                                <w:color w:val="000000"/>
                                <w:spacing w:val="-2"/>
                              </w:rPr>
                              <w:t>sns.heatmap(</w:t>
                            </w:r>
                          </w:p>
                          <w:p>
                            <w:pPr>
                              <w:pStyle w:val="BodyText"/>
                              <w:spacing w:line="290" w:lineRule="auto" w:before="1"/>
                              <w:ind w:left="539" w:right="7866"/>
                              <w:rPr>
                                <w:color w:val="000000"/>
                              </w:rPr>
                            </w:pPr>
                            <w:r>
                              <w:rPr>
                                <w:color w:val="000000"/>
                                <w:spacing w:val="-2"/>
                              </w:rPr>
                              <w:t>heatmap_data, linewidths=0.5, annot=True, fmt='.0f', cmap="YlOrRd"</w:t>
                            </w:r>
                          </w:p>
                          <w:p>
                            <w:pPr>
                              <w:spacing w:before="4"/>
                              <w:ind w:left="154" w:right="0" w:firstLine="0"/>
                              <w:jc w:val="left"/>
                              <w:rPr>
                                <w:rFonts w:ascii="Courier New"/>
                                <w:color w:val="000000"/>
                                <w:sz w:val="16"/>
                              </w:rPr>
                            </w:pPr>
                            <w:r>
                              <w:rPr>
                                <w:rFonts w:ascii="Courier New"/>
                                <w:color w:val="000000"/>
                                <w:spacing w:val="-10"/>
                                <w:sz w:val="16"/>
                              </w:rPr>
                              <w:t>)</w:t>
                            </w:r>
                          </w:p>
                          <w:p>
                            <w:pPr>
                              <w:pStyle w:val="BodyText"/>
                              <w:spacing w:line="290" w:lineRule="auto" w:before="39"/>
                              <w:ind w:left="154" w:right="2615"/>
                              <w:rPr>
                                <w:color w:val="000000"/>
                              </w:rPr>
                            </w:pPr>
                            <w:r>
                              <w:rPr>
                                <w:color w:val="000000"/>
                              </w:rPr>
                              <w:t>plt.title("Sessions</w:t>
                            </w:r>
                            <w:r>
                              <w:rPr>
                                <w:color w:val="000000"/>
                                <w:spacing w:val="-5"/>
                              </w:rPr>
                              <w:t> </w:t>
                            </w:r>
                            <w:r>
                              <w:rPr>
                                <w:color w:val="000000"/>
                              </w:rPr>
                              <w:t>Heatmap</w:t>
                            </w:r>
                            <w:r>
                              <w:rPr>
                                <w:color w:val="000000"/>
                                <w:spacing w:val="-5"/>
                              </w:rPr>
                              <w:t> </w:t>
                            </w:r>
                            <w:r>
                              <w:rPr>
                                <w:color w:val="000000"/>
                              </w:rPr>
                              <w:t>—</w:t>
                            </w:r>
                            <w:r>
                              <w:rPr>
                                <w:color w:val="000000"/>
                                <w:spacing w:val="-5"/>
                              </w:rPr>
                              <w:t> </w:t>
                            </w:r>
                            <w:r>
                              <w:rPr>
                                <w:color w:val="000000"/>
                              </w:rPr>
                              <w:t>Hour</w:t>
                            </w:r>
                            <w:r>
                              <w:rPr>
                                <w:color w:val="000000"/>
                                <w:spacing w:val="-5"/>
                              </w:rPr>
                              <w:t> </w:t>
                            </w:r>
                            <w:r>
                              <w:rPr>
                                <w:color w:val="000000"/>
                              </w:rPr>
                              <w:t>of</w:t>
                            </w:r>
                            <w:r>
                              <w:rPr>
                                <w:color w:val="000000"/>
                                <w:spacing w:val="-5"/>
                              </w:rPr>
                              <w:t> </w:t>
                            </w:r>
                            <w:r>
                              <w:rPr>
                                <w:color w:val="000000"/>
                              </w:rPr>
                              <w:t>Day</w:t>
                            </w:r>
                            <w:r>
                              <w:rPr>
                                <w:color w:val="000000"/>
                                <w:spacing w:val="-5"/>
                              </w:rPr>
                              <w:t> </w:t>
                            </w:r>
                            <w:r>
                              <w:rPr>
                                <w:color w:val="000000"/>
                              </w:rPr>
                              <w:t>x</w:t>
                            </w:r>
                            <w:r>
                              <w:rPr>
                                <w:color w:val="000000"/>
                                <w:spacing w:val="-5"/>
                              </w:rPr>
                              <w:t> </w:t>
                            </w:r>
                            <w:r>
                              <w:rPr>
                                <w:color w:val="000000"/>
                              </w:rPr>
                              <w:t>Channel</w:t>
                            </w:r>
                            <w:r>
                              <w:rPr>
                                <w:color w:val="000000"/>
                                <w:spacing w:val="-5"/>
                              </w:rPr>
                              <w:t> </w:t>
                            </w:r>
                            <w:r>
                              <w:rPr>
                                <w:color w:val="000000"/>
                              </w:rPr>
                              <w:t>Group") plt.xlabel("Channel Group")</w:t>
                            </w:r>
                          </w:p>
                          <w:p>
                            <w:pPr>
                              <w:pStyle w:val="BodyText"/>
                              <w:spacing w:line="290" w:lineRule="auto" w:before="1"/>
                              <w:ind w:left="154" w:right="4686"/>
                              <w:rPr>
                                <w:color w:val="000000"/>
                              </w:rPr>
                            </w:pPr>
                            <w:r>
                              <w:rPr>
                                <w:color w:val="000000"/>
                              </w:rPr>
                              <w:t>plt.ylabel("Hour</w:t>
                            </w:r>
                            <w:r>
                              <w:rPr>
                                <w:color w:val="000000"/>
                                <w:spacing w:val="-8"/>
                              </w:rPr>
                              <w:t> </w:t>
                            </w:r>
                            <w:r>
                              <w:rPr>
                                <w:color w:val="000000"/>
                              </w:rPr>
                              <w:t>of</w:t>
                            </w:r>
                            <w:r>
                              <w:rPr>
                                <w:color w:val="000000"/>
                                <w:spacing w:val="-8"/>
                              </w:rPr>
                              <w:t> </w:t>
                            </w:r>
                            <w:r>
                              <w:rPr>
                                <w:color w:val="000000"/>
                              </w:rPr>
                              <w:t>Day</w:t>
                            </w:r>
                            <w:r>
                              <w:rPr>
                                <w:color w:val="000000"/>
                                <w:spacing w:val="-8"/>
                              </w:rPr>
                              <w:t> </w:t>
                            </w:r>
                            <w:r>
                              <w:rPr>
                                <w:color w:val="000000"/>
                              </w:rPr>
                              <w:t>(0</w:t>
                            </w:r>
                            <w:r>
                              <w:rPr>
                                <w:color w:val="000000"/>
                                <w:spacing w:val="-8"/>
                              </w:rPr>
                              <w:t> </w:t>
                            </w:r>
                            <w:r>
                              <w:rPr>
                                <w:color w:val="000000"/>
                              </w:rPr>
                              <w:t>=</w:t>
                            </w:r>
                            <w:r>
                              <w:rPr>
                                <w:color w:val="000000"/>
                                <w:spacing w:val="-8"/>
                              </w:rPr>
                              <w:t> </w:t>
                            </w:r>
                            <w:r>
                              <w:rPr>
                                <w:color w:val="000000"/>
                              </w:rPr>
                              <w:t>Midnight)") </w:t>
                            </w:r>
                            <w:r>
                              <w:rPr>
                                <w:color w:val="000000"/>
                                <w:spacing w:val="-2"/>
                              </w:rPr>
                              <w:t>plt.tight_layout()</w:t>
                            </w:r>
                          </w:p>
                          <w:p>
                            <w:pPr>
                              <w:pStyle w:val="BodyText"/>
                              <w:spacing w:before="1"/>
                              <w:ind w:left="154"/>
                              <w:rPr>
                                <w:color w:val="000000"/>
                              </w:rPr>
                            </w:pPr>
                            <w:r>
                              <w:rPr>
                                <w:color w:val="000000"/>
                                <w:spacing w:val="-2"/>
                              </w:rPr>
                              <w:t>plt.show()</w:t>
                            </w:r>
                          </w:p>
                        </w:txbxContent>
                      </wps:txbx>
                      <wps:bodyPr wrap="square" lIns="0" tIns="0" rIns="0" bIns="0" rtlCol="0">
                        <a:noAutofit/>
                      </wps:bodyPr>
                    </wps:wsp>
                  </a:graphicData>
                </a:graphic>
              </wp:anchor>
            </w:drawing>
          </mc:Choice>
          <mc:Fallback>
            <w:pict>
              <v:shape style="position:absolute;margin-left:57.023621pt;margin-top:5.105844pt;width:493.25pt;height:181pt;mso-position-horizontal-relative:page;mso-position-vertical-relative:paragraph;z-index:-15714816;mso-wrap-distance-left:0;mso-wrap-distance-right:0" type="#_x0000_t202" id="docshape26" filled="true" fillcolor="#f4f4f4" stroked="true" strokeweight=".5pt" strokecolor="#dddddd">
                <v:textbox inset="0,0,0,0">
                  <w:txbxContent>
                    <w:p>
                      <w:pPr>
                        <w:pStyle w:val="BodyText"/>
                        <w:spacing w:before="181"/>
                        <w:ind w:left="154"/>
                        <w:rPr>
                          <w:color w:val="000000"/>
                        </w:rPr>
                      </w:pPr>
                      <w:r>
                        <w:rPr>
                          <w:color w:val="000000"/>
                        </w:rPr>
                        <w:t>heatmap_data = df.groupby(["hour", "Channel </w:t>
                      </w:r>
                      <w:r>
                        <w:rPr>
                          <w:color w:val="000000"/>
                          <w:spacing w:val="-2"/>
                        </w:rPr>
                        <w:t>Group"])["Sessions"].sum().unstack().fillna(0)</w:t>
                      </w:r>
                    </w:p>
                    <w:p>
                      <w:pPr>
                        <w:pStyle w:val="BodyText"/>
                        <w:spacing w:before="78"/>
                        <w:rPr>
                          <w:color w:val="000000"/>
                        </w:rPr>
                      </w:pPr>
                    </w:p>
                    <w:p>
                      <w:pPr>
                        <w:pStyle w:val="BodyText"/>
                        <w:spacing w:line="290" w:lineRule="auto"/>
                        <w:ind w:left="154" w:right="6233"/>
                        <w:rPr>
                          <w:color w:val="000000"/>
                        </w:rPr>
                      </w:pPr>
                      <w:r>
                        <w:rPr>
                          <w:color w:val="000000"/>
                        </w:rPr>
                        <w:t>plt.figure(figsize=(13,</w:t>
                      </w:r>
                      <w:r>
                        <w:rPr>
                          <w:color w:val="000000"/>
                          <w:spacing w:val="-26"/>
                        </w:rPr>
                        <w:t> </w:t>
                      </w:r>
                      <w:r>
                        <w:rPr>
                          <w:color w:val="000000"/>
                        </w:rPr>
                        <w:t>7)) </w:t>
                      </w:r>
                      <w:r>
                        <w:rPr>
                          <w:color w:val="000000"/>
                          <w:spacing w:val="-2"/>
                        </w:rPr>
                        <w:t>sns.heatmap(</w:t>
                      </w:r>
                    </w:p>
                    <w:p>
                      <w:pPr>
                        <w:pStyle w:val="BodyText"/>
                        <w:spacing w:line="290" w:lineRule="auto" w:before="1"/>
                        <w:ind w:left="539" w:right="7866"/>
                        <w:rPr>
                          <w:color w:val="000000"/>
                        </w:rPr>
                      </w:pPr>
                      <w:r>
                        <w:rPr>
                          <w:color w:val="000000"/>
                          <w:spacing w:val="-2"/>
                        </w:rPr>
                        <w:t>heatmap_data, linewidths=0.5, annot=True, fmt='.0f', cmap="YlOrRd"</w:t>
                      </w:r>
                    </w:p>
                    <w:p>
                      <w:pPr>
                        <w:spacing w:before="4"/>
                        <w:ind w:left="154" w:right="0" w:firstLine="0"/>
                        <w:jc w:val="left"/>
                        <w:rPr>
                          <w:rFonts w:ascii="Courier New"/>
                          <w:color w:val="000000"/>
                          <w:sz w:val="16"/>
                        </w:rPr>
                      </w:pPr>
                      <w:r>
                        <w:rPr>
                          <w:rFonts w:ascii="Courier New"/>
                          <w:color w:val="000000"/>
                          <w:spacing w:val="-10"/>
                          <w:sz w:val="16"/>
                        </w:rPr>
                        <w:t>)</w:t>
                      </w:r>
                    </w:p>
                    <w:p>
                      <w:pPr>
                        <w:pStyle w:val="BodyText"/>
                        <w:spacing w:line="290" w:lineRule="auto" w:before="39"/>
                        <w:ind w:left="154" w:right="2615"/>
                        <w:rPr>
                          <w:color w:val="000000"/>
                        </w:rPr>
                      </w:pPr>
                      <w:r>
                        <w:rPr>
                          <w:color w:val="000000"/>
                        </w:rPr>
                        <w:t>plt.title("Sessions</w:t>
                      </w:r>
                      <w:r>
                        <w:rPr>
                          <w:color w:val="000000"/>
                          <w:spacing w:val="-5"/>
                        </w:rPr>
                        <w:t> </w:t>
                      </w:r>
                      <w:r>
                        <w:rPr>
                          <w:color w:val="000000"/>
                        </w:rPr>
                        <w:t>Heatmap</w:t>
                      </w:r>
                      <w:r>
                        <w:rPr>
                          <w:color w:val="000000"/>
                          <w:spacing w:val="-5"/>
                        </w:rPr>
                        <w:t> </w:t>
                      </w:r>
                      <w:r>
                        <w:rPr>
                          <w:color w:val="000000"/>
                        </w:rPr>
                        <w:t>—</w:t>
                      </w:r>
                      <w:r>
                        <w:rPr>
                          <w:color w:val="000000"/>
                          <w:spacing w:val="-5"/>
                        </w:rPr>
                        <w:t> </w:t>
                      </w:r>
                      <w:r>
                        <w:rPr>
                          <w:color w:val="000000"/>
                        </w:rPr>
                        <w:t>Hour</w:t>
                      </w:r>
                      <w:r>
                        <w:rPr>
                          <w:color w:val="000000"/>
                          <w:spacing w:val="-5"/>
                        </w:rPr>
                        <w:t> </w:t>
                      </w:r>
                      <w:r>
                        <w:rPr>
                          <w:color w:val="000000"/>
                        </w:rPr>
                        <w:t>of</w:t>
                      </w:r>
                      <w:r>
                        <w:rPr>
                          <w:color w:val="000000"/>
                          <w:spacing w:val="-5"/>
                        </w:rPr>
                        <w:t> </w:t>
                      </w:r>
                      <w:r>
                        <w:rPr>
                          <w:color w:val="000000"/>
                        </w:rPr>
                        <w:t>Day</w:t>
                      </w:r>
                      <w:r>
                        <w:rPr>
                          <w:color w:val="000000"/>
                          <w:spacing w:val="-5"/>
                        </w:rPr>
                        <w:t> </w:t>
                      </w:r>
                      <w:r>
                        <w:rPr>
                          <w:color w:val="000000"/>
                        </w:rPr>
                        <w:t>x</w:t>
                      </w:r>
                      <w:r>
                        <w:rPr>
                          <w:color w:val="000000"/>
                          <w:spacing w:val="-5"/>
                        </w:rPr>
                        <w:t> </w:t>
                      </w:r>
                      <w:r>
                        <w:rPr>
                          <w:color w:val="000000"/>
                        </w:rPr>
                        <w:t>Channel</w:t>
                      </w:r>
                      <w:r>
                        <w:rPr>
                          <w:color w:val="000000"/>
                          <w:spacing w:val="-5"/>
                        </w:rPr>
                        <w:t> </w:t>
                      </w:r>
                      <w:r>
                        <w:rPr>
                          <w:color w:val="000000"/>
                        </w:rPr>
                        <w:t>Group") plt.xlabel("Channel Group")</w:t>
                      </w:r>
                    </w:p>
                    <w:p>
                      <w:pPr>
                        <w:pStyle w:val="BodyText"/>
                        <w:spacing w:line="290" w:lineRule="auto" w:before="1"/>
                        <w:ind w:left="154" w:right="4686"/>
                        <w:rPr>
                          <w:color w:val="000000"/>
                        </w:rPr>
                      </w:pPr>
                      <w:r>
                        <w:rPr>
                          <w:color w:val="000000"/>
                        </w:rPr>
                        <w:t>plt.ylabel("Hour</w:t>
                      </w:r>
                      <w:r>
                        <w:rPr>
                          <w:color w:val="000000"/>
                          <w:spacing w:val="-8"/>
                        </w:rPr>
                        <w:t> </w:t>
                      </w:r>
                      <w:r>
                        <w:rPr>
                          <w:color w:val="000000"/>
                        </w:rPr>
                        <w:t>of</w:t>
                      </w:r>
                      <w:r>
                        <w:rPr>
                          <w:color w:val="000000"/>
                          <w:spacing w:val="-8"/>
                        </w:rPr>
                        <w:t> </w:t>
                      </w:r>
                      <w:r>
                        <w:rPr>
                          <w:color w:val="000000"/>
                        </w:rPr>
                        <w:t>Day</w:t>
                      </w:r>
                      <w:r>
                        <w:rPr>
                          <w:color w:val="000000"/>
                          <w:spacing w:val="-8"/>
                        </w:rPr>
                        <w:t> </w:t>
                      </w:r>
                      <w:r>
                        <w:rPr>
                          <w:color w:val="000000"/>
                        </w:rPr>
                        <w:t>(0</w:t>
                      </w:r>
                      <w:r>
                        <w:rPr>
                          <w:color w:val="000000"/>
                          <w:spacing w:val="-8"/>
                        </w:rPr>
                        <w:t> </w:t>
                      </w:r>
                      <w:r>
                        <w:rPr>
                          <w:color w:val="000000"/>
                        </w:rPr>
                        <w:t>=</w:t>
                      </w:r>
                      <w:r>
                        <w:rPr>
                          <w:color w:val="000000"/>
                          <w:spacing w:val="-8"/>
                        </w:rPr>
                        <w:t> </w:t>
                      </w:r>
                      <w:r>
                        <w:rPr>
                          <w:color w:val="000000"/>
                        </w:rPr>
                        <w:t>Midnight)") </w:t>
                      </w:r>
                      <w:r>
                        <w:rPr>
                          <w:color w:val="000000"/>
                          <w:spacing w:val="-2"/>
                        </w:rPr>
                        <w:t>plt.tight_layout()</w:t>
                      </w:r>
                    </w:p>
                    <w:p>
                      <w:pPr>
                        <w:pStyle w:val="BodyText"/>
                        <w:spacing w:before="1"/>
                        <w:ind w:left="154"/>
                        <w:rPr>
                          <w:color w:val="000000"/>
                        </w:rPr>
                      </w:pPr>
                      <w:r>
                        <w:rPr>
                          <w:color w:val="000000"/>
                          <w:spacing w:val="-2"/>
                        </w:rPr>
                        <w:t>plt.show()</w:t>
                      </w:r>
                    </w:p>
                  </w:txbxContent>
                </v:textbox>
                <v:fill type="solid"/>
                <v:stroke dashstyle="solid"/>
                <w10:wrap type="topAndBottom"/>
              </v:shape>
            </w:pict>
          </mc:Fallback>
        </mc:AlternateContent>
      </w:r>
    </w:p>
    <w:p>
      <w:pPr>
        <w:spacing w:before="153"/>
        <w:ind w:left="148" w:right="0" w:firstLine="0"/>
        <w:jc w:val="left"/>
        <w:rPr>
          <w:rFonts w:ascii="Arial"/>
          <w:b/>
          <w:sz w:val="18"/>
        </w:rPr>
      </w:pPr>
      <w:r>
        <w:rPr>
          <w:rFonts w:ascii="Arial"/>
          <w:b/>
          <w:color w:val="545454"/>
          <w:sz w:val="18"/>
        </w:rPr>
        <w:t>Chart </w:t>
      </w:r>
      <w:r>
        <w:rPr>
          <w:rFonts w:ascii="Arial"/>
          <w:b/>
          <w:color w:val="545454"/>
          <w:spacing w:val="-2"/>
          <w:sz w:val="18"/>
        </w:rPr>
        <w:t>Output:</w:t>
      </w:r>
    </w:p>
    <w:p>
      <w:pPr>
        <w:pStyle w:val="BodyText"/>
        <w:spacing w:before="9"/>
        <w:rPr>
          <w:rFonts w:ascii="Arial"/>
          <w:b/>
          <w:sz w:val="20"/>
        </w:rPr>
      </w:pPr>
      <w:r>
        <w:rPr>
          <w:rFonts w:ascii="Arial"/>
          <w:b/>
          <w:sz w:val="20"/>
        </w:rPr>
        <w:drawing>
          <wp:anchor distT="0" distB="0" distL="0" distR="0" allowOverlap="1" layoutInCell="1" locked="0" behindDoc="1" simplePos="0" relativeHeight="487602176">
            <wp:simplePos x="0" y="0"/>
            <wp:positionH relativeFrom="page">
              <wp:posOffset>942402</wp:posOffset>
            </wp:positionH>
            <wp:positionV relativeFrom="paragraph">
              <wp:posOffset>167325</wp:posOffset>
            </wp:positionV>
            <wp:extent cx="5649563" cy="3225546"/>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10" cstate="print"/>
                    <a:stretch>
                      <a:fillRect/>
                    </a:stretch>
                  </pic:blipFill>
                  <pic:spPr>
                    <a:xfrm>
                      <a:off x="0" y="0"/>
                      <a:ext cx="5649563" cy="3225546"/>
                    </a:xfrm>
                    <a:prstGeom prst="rect">
                      <a:avLst/>
                    </a:prstGeom>
                  </pic:spPr>
                </pic:pic>
              </a:graphicData>
            </a:graphic>
          </wp:anchor>
        </w:drawing>
      </w:r>
    </w:p>
    <w:p>
      <w:pPr>
        <w:pStyle w:val="BodyText"/>
        <w:spacing w:before="145"/>
        <w:rPr>
          <w:rFonts w:ascii="Arial"/>
          <w:b/>
          <w:sz w:val="18"/>
        </w:rPr>
      </w:pPr>
    </w:p>
    <w:p>
      <w:pPr>
        <w:spacing w:line="307" w:lineRule="auto" w:before="1"/>
        <w:ind w:left="388" w:right="1137" w:firstLine="0"/>
        <w:jc w:val="both"/>
        <w:rPr>
          <w:rFonts w:ascii="Arial" w:hAnsi="Arial"/>
          <w:i/>
          <w:sz w:val="19"/>
        </w:rPr>
      </w:pPr>
      <w:r>
        <w:rPr>
          <w:rFonts w:ascii="Arial" w:hAnsi="Arial"/>
          <w:i/>
          <w:color w:val="212121"/>
          <w:sz w:val="19"/>
        </w:rPr>
        <w:t>Insight:</w:t>
      </w:r>
      <w:r>
        <w:rPr>
          <w:rFonts w:ascii="Arial" w:hAnsi="Arial"/>
          <w:i/>
          <w:color w:val="212121"/>
          <w:spacing w:val="-1"/>
          <w:sz w:val="19"/>
        </w:rPr>
        <w:t> </w:t>
      </w:r>
      <w:r>
        <w:rPr>
          <w:rFonts w:ascii="Arial" w:hAnsi="Arial"/>
          <w:i/>
          <w:color w:val="212121"/>
          <w:sz w:val="19"/>
        </w:rPr>
        <w:t>Dark</w:t>
      </w:r>
      <w:r>
        <w:rPr>
          <w:rFonts w:ascii="Arial" w:hAnsi="Arial"/>
          <w:i/>
          <w:color w:val="212121"/>
          <w:spacing w:val="-1"/>
          <w:sz w:val="19"/>
        </w:rPr>
        <w:t> </w:t>
      </w:r>
      <w:r>
        <w:rPr>
          <w:rFonts w:ascii="Arial" w:hAnsi="Arial"/>
          <w:i/>
          <w:color w:val="212121"/>
          <w:sz w:val="19"/>
        </w:rPr>
        <w:t>(high-value)</w:t>
      </w:r>
      <w:r>
        <w:rPr>
          <w:rFonts w:ascii="Arial" w:hAnsi="Arial"/>
          <w:i/>
          <w:color w:val="212121"/>
          <w:spacing w:val="-1"/>
          <w:sz w:val="19"/>
        </w:rPr>
        <w:t> </w:t>
      </w:r>
      <w:r>
        <w:rPr>
          <w:rFonts w:ascii="Arial" w:hAnsi="Arial"/>
          <w:i/>
          <w:color w:val="212121"/>
          <w:sz w:val="19"/>
        </w:rPr>
        <w:t>cells</w:t>
      </w:r>
      <w:r>
        <w:rPr>
          <w:rFonts w:ascii="Arial" w:hAnsi="Arial"/>
          <w:i/>
          <w:color w:val="212121"/>
          <w:spacing w:val="-1"/>
          <w:sz w:val="19"/>
        </w:rPr>
        <w:t> </w:t>
      </w:r>
      <w:r>
        <w:rPr>
          <w:rFonts w:ascii="Arial" w:hAnsi="Arial"/>
          <w:i/>
          <w:color w:val="212121"/>
          <w:sz w:val="19"/>
        </w:rPr>
        <w:t>identify</w:t>
      </w:r>
      <w:r>
        <w:rPr>
          <w:rFonts w:ascii="Arial" w:hAnsi="Arial"/>
          <w:i/>
          <w:color w:val="212121"/>
          <w:spacing w:val="-1"/>
          <w:sz w:val="19"/>
        </w:rPr>
        <w:t> </w:t>
      </w:r>
      <w:r>
        <w:rPr>
          <w:rFonts w:ascii="Arial" w:hAnsi="Arial"/>
          <w:i/>
          <w:color w:val="212121"/>
          <w:sz w:val="19"/>
        </w:rPr>
        <w:t>peak</w:t>
      </w:r>
      <w:r>
        <w:rPr>
          <w:rFonts w:ascii="Arial" w:hAnsi="Arial"/>
          <w:i/>
          <w:color w:val="212121"/>
          <w:spacing w:val="-1"/>
          <w:sz w:val="19"/>
        </w:rPr>
        <w:t> </w:t>
      </w:r>
      <w:r>
        <w:rPr>
          <w:rFonts w:ascii="Arial" w:hAnsi="Arial"/>
          <w:i/>
          <w:color w:val="212121"/>
          <w:sz w:val="19"/>
        </w:rPr>
        <w:t>traffic</w:t>
      </w:r>
      <w:r>
        <w:rPr>
          <w:rFonts w:ascii="Arial" w:hAnsi="Arial"/>
          <w:i/>
          <w:color w:val="212121"/>
          <w:spacing w:val="-1"/>
          <w:sz w:val="19"/>
        </w:rPr>
        <w:t> </w:t>
      </w:r>
      <w:r>
        <w:rPr>
          <w:rFonts w:ascii="Arial" w:hAnsi="Arial"/>
          <w:i/>
          <w:color w:val="212121"/>
          <w:sz w:val="19"/>
        </w:rPr>
        <w:t>windows</w:t>
      </w:r>
      <w:r>
        <w:rPr>
          <w:rFonts w:ascii="Arial" w:hAnsi="Arial"/>
          <w:i/>
          <w:color w:val="212121"/>
          <w:spacing w:val="-1"/>
          <w:sz w:val="19"/>
        </w:rPr>
        <w:t> </w:t>
      </w:r>
      <w:r>
        <w:rPr>
          <w:rFonts w:ascii="Arial" w:hAnsi="Arial"/>
          <w:i/>
          <w:color w:val="212121"/>
          <w:sz w:val="19"/>
        </w:rPr>
        <w:t>for</w:t>
      </w:r>
      <w:r>
        <w:rPr>
          <w:rFonts w:ascii="Arial" w:hAnsi="Arial"/>
          <w:i/>
          <w:color w:val="212121"/>
          <w:spacing w:val="-1"/>
          <w:sz w:val="19"/>
        </w:rPr>
        <w:t> </w:t>
      </w:r>
      <w:r>
        <w:rPr>
          <w:rFonts w:ascii="Arial" w:hAnsi="Arial"/>
          <w:i/>
          <w:color w:val="212121"/>
          <w:sz w:val="19"/>
        </w:rPr>
        <w:t>each</w:t>
      </w:r>
      <w:r>
        <w:rPr>
          <w:rFonts w:ascii="Arial" w:hAnsi="Arial"/>
          <w:i/>
          <w:color w:val="212121"/>
          <w:spacing w:val="-1"/>
          <w:sz w:val="19"/>
        </w:rPr>
        <w:t> </w:t>
      </w:r>
      <w:r>
        <w:rPr>
          <w:rFonts w:ascii="Arial" w:hAnsi="Arial"/>
          <w:i/>
          <w:color w:val="212121"/>
          <w:sz w:val="19"/>
        </w:rPr>
        <w:t>channel.</w:t>
      </w:r>
      <w:r>
        <w:rPr>
          <w:rFonts w:ascii="Arial" w:hAnsi="Arial"/>
          <w:i/>
          <w:color w:val="212121"/>
          <w:spacing w:val="-1"/>
          <w:sz w:val="19"/>
        </w:rPr>
        <w:t> </w:t>
      </w:r>
      <w:r>
        <w:rPr>
          <w:rFonts w:ascii="Arial" w:hAnsi="Arial"/>
          <w:i/>
          <w:color w:val="212121"/>
          <w:sz w:val="19"/>
        </w:rPr>
        <w:t>If</w:t>
      </w:r>
      <w:r>
        <w:rPr>
          <w:rFonts w:ascii="Arial" w:hAnsi="Arial"/>
          <w:i/>
          <w:color w:val="212121"/>
          <w:spacing w:val="-1"/>
          <w:sz w:val="19"/>
        </w:rPr>
        <w:t> </w:t>
      </w:r>
      <w:r>
        <w:rPr>
          <w:rFonts w:ascii="Arial" w:hAnsi="Arial"/>
          <w:i/>
          <w:color w:val="212121"/>
          <w:sz w:val="19"/>
        </w:rPr>
        <w:t>Organic</w:t>
      </w:r>
      <w:r>
        <w:rPr>
          <w:rFonts w:ascii="Arial" w:hAnsi="Arial"/>
          <w:i/>
          <w:color w:val="212121"/>
          <w:spacing w:val="-1"/>
          <w:sz w:val="19"/>
        </w:rPr>
        <w:t> </w:t>
      </w:r>
      <w:r>
        <w:rPr>
          <w:rFonts w:ascii="Arial" w:hAnsi="Arial"/>
          <w:i/>
          <w:color w:val="212121"/>
          <w:sz w:val="19"/>
        </w:rPr>
        <w:t>Search</w:t>
      </w:r>
      <w:r>
        <w:rPr>
          <w:rFonts w:ascii="Arial" w:hAnsi="Arial"/>
          <w:i/>
          <w:color w:val="212121"/>
          <w:spacing w:val="-1"/>
          <w:sz w:val="19"/>
        </w:rPr>
        <w:t> </w:t>
      </w:r>
      <w:r>
        <w:rPr>
          <w:rFonts w:ascii="Arial" w:hAnsi="Arial"/>
          <w:i/>
          <w:color w:val="212121"/>
          <w:sz w:val="19"/>
        </w:rPr>
        <w:t>peaks</w:t>
      </w:r>
      <w:r>
        <w:rPr>
          <w:rFonts w:ascii="Arial" w:hAnsi="Arial"/>
          <w:i/>
          <w:color w:val="212121"/>
          <w:spacing w:val="-1"/>
          <w:sz w:val="19"/>
        </w:rPr>
        <w:t> </w:t>
      </w:r>
      <w:r>
        <w:rPr>
          <w:rFonts w:ascii="Arial" w:hAnsi="Arial"/>
          <w:i/>
          <w:color w:val="212121"/>
          <w:sz w:val="19"/>
        </w:rPr>
        <w:t>at</w:t>
      </w:r>
      <w:r>
        <w:rPr>
          <w:rFonts w:ascii="Arial" w:hAnsi="Arial"/>
          <w:i/>
          <w:color w:val="212121"/>
          <w:spacing w:val="-1"/>
          <w:sz w:val="19"/>
        </w:rPr>
        <w:t> </w:t>
      </w:r>
      <w:r>
        <w:rPr>
          <w:rFonts w:ascii="Arial" w:hAnsi="Arial"/>
          <w:i/>
          <w:color w:val="212121"/>
          <w:sz w:val="19"/>
        </w:rPr>
        <w:t>10–11 AM while Direct traffic peaks in evenings, each channel has its own user behaviour pattern and should be treated independently in scheduling. Midnight hours with near-zero traffic can be used for maintenance </w:t>
      </w:r>
      <w:r>
        <w:rPr>
          <w:rFonts w:ascii="Arial" w:hAnsi="Arial"/>
          <w:i/>
          <w:color w:val="212121"/>
          <w:spacing w:val="-2"/>
          <w:sz w:val="19"/>
        </w:rPr>
        <w:t>windows.</w:t>
      </w:r>
    </w:p>
    <w:p>
      <w:pPr>
        <w:spacing w:after="0" w:line="307" w:lineRule="auto"/>
        <w:jc w:val="both"/>
        <w:rPr>
          <w:rFonts w:ascii="Arial" w:hAnsi="Arial"/>
          <w:i/>
          <w:sz w:val="19"/>
        </w:rPr>
        <w:sectPr>
          <w:pgSz w:w="11910" w:h="16840"/>
          <w:pgMar w:top="1340" w:bottom="280" w:left="992" w:right="0"/>
        </w:sectPr>
      </w:pPr>
    </w:p>
    <w:p>
      <w:pPr>
        <w:pStyle w:val="Heading2"/>
        <w:numPr>
          <w:ilvl w:val="1"/>
          <w:numId w:val="2"/>
        </w:numPr>
        <w:tabs>
          <w:tab w:pos="514" w:val="left" w:leader="none"/>
        </w:tabs>
        <w:spacing w:line="240" w:lineRule="auto" w:before="79" w:after="0"/>
        <w:ind w:left="514" w:right="0" w:hanging="366"/>
        <w:jc w:val="left"/>
      </w:pPr>
      <w:r>
        <w:rPr/>
        <w:t>Engagement Rate vs Sessions Over </w:t>
      </w:r>
      <w:r>
        <w:rPr>
          <w:spacing w:val="-4"/>
        </w:rPr>
        <w:t>Time</w:t>
      </w:r>
    </w:p>
    <w:p>
      <w:pPr>
        <w:pStyle w:val="Heading3"/>
        <w:spacing w:line="307" w:lineRule="auto"/>
        <w:jc w:val="both"/>
      </w:pPr>
      <w:r>
        <w:rPr/>
        <w:t>This dual-line chart overlays Engagement Rate (quality signal) against Sessions (volume signal). By plotting both on the same axis, we can see whether traffic growth comes with a corresponding improvement or deterioration in user quality.</w:t>
      </w:r>
    </w:p>
    <w:p>
      <w:pPr>
        <w:spacing w:line="240" w:lineRule="auto" w:before="15"/>
        <w:rPr>
          <w:sz w:val="19"/>
        </w:rPr>
      </w:pPr>
    </w:p>
    <w:p>
      <w:pPr>
        <w:spacing w:before="0"/>
        <w:ind w:left="148" w:right="0" w:firstLine="0"/>
        <w:jc w:val="left"/>
        <w:rPr>
          <w:rFonts w:ascii="Arial"/>
          <w:b/>
          <w:sz w:val="18"/>
        </w:rPr>
      </w:pPr>
      <w:r>
        <w:rPr>
          <w:rFonts w:ascii="Arial"/>
          <w:b/>
          <w:color w:val="545454"/>
          <w:spacing w:val="-2"/>
          <w:sz w:val="18"/>
        </w:rPr>
        <w:t>Code:</w:t>
      </w:r>
    </w:p>
    <w:p>
      <w:pPr>
        <w:pStyle w:val="BodyText"/>
        <w:spacing w:before="4"/>
        <w:rPr>
          <w:rFonts w:ascii="Arial"/>
          <w:b/>
          <w:sz w:val="6"/>
        </w:rPr>
      </w:pPr>
      <w:r>
        <w:rPr>
          <w:rFonts w:ascii="Arial"/>
          <w:b/>
          <w:sz w:val="6"/>
        </w:rPr>
        <mc:AlternateContent>
          <mc:Choice Requires="wps">
            <w:drawing>
              <wp:anchor distT="0" distB="0" distL="0" distR="0" allowOverlap="1" layoutInCell="1" locked="0" behindDoc="1" simplePos="0" relativeHeight="487602688">
                <wp:simplePos x="0" y="0"/>
                <wp:positionH relativeFrom="page">
                  <wp:posOffset>724199</wp:posOffset>
                </wp:positionH>
                <wp:positionV relativeFrom="paragraph">
                  <wp:posOffset>64844</wp:posOffset>
                </wp:positionV>
                <wp:extent cx="6264275" cy="2159000"/>
                <wp:effectExtent l="0" t="0" r="0" b="0"/>
                <wp:wrapTopAndBottom/>
                <wp:docPr id="36" name="Textbox 36"/>
                <wp:cNvGraphicFramePr>
                  <a:graphicFrameLocks/>
                </wp:cNvGraphicFramePr>
                <a:graphic>
                  <a:graphicData uri="http://schemas.microsoft.com/office/word/2010/wordprocessingShape">
                    <wps:wsp>
                      <wps:cNvPr id="36" name="Textbox 36"/>
                      <wps:cNvSpPr txBox="1"/>
                      <wps:spPr>
                        <a:xfrm>
                          <a:off x="0" y="0"/>
                          <a:ext cx="6264275" cy="2159000"/>
                        </a:xfrm>
                        <a:prstGeom prst="rect">
                          <a:avLst/>
                        </a:prstGeom>
                        <a:solidFill>
                          <a:srgbClr val="F4F4F4"/>
                        </a:solidFill>
                        <a:ln w="6350">
                          <a:solidFill>
                            <a:srgbClr val="DDDDDD"/>
                          </a:solidFill>
                          <a:prstDash val="solid"/>
                        </a:ln>
                      </wps:spPr>
                      <wps:txbx>
                        <w:txbxContent>
                          <w:p>
                            <w:pPr>
                              <w:pStyle w:val="BodyText"/>
                              <w:spacing w:before="181"/>
                              <w:ind w:left="154"/>
                              <w:rPr>
                                <w:color w:val="000000"/>
                              </w:rPr>
                            </w:pPr>
                            <w:r>
                              <w:rPr>
                                <w:color w:val="000000"/>
                              </w:rPr>
                              <w:t>df_plot = df.groupby("DateHour")[["Engagement Rate", </w:t>
                            </w:r>
                            <w:r>
                              <w:rPr>
                                <w:color w:val="000000"/>
                                <w:spacing w:val="-2"/>
                              </w:rPr>
                              <w:t>"Sessions"]].mean().reset_index()</w:t>
                            </w:r>
                          </w:p>
                          <w:p>
                            <w:pPr>
                              <w:pStyle w:val="BodyText"/>
                              <w:spacing w:before="78"/>
                              <w:rPr>
                                <w:color w:val="000000"/>
                              </w:rPr>
                            </w:pPr>
                          </w:p>
                          <w:p>
                            <w:pPr>
                              <w:pStyle w:val="BodyText"/>
                              <w:ind w:left="154"/>
                              <w:rPr>
                                <w:color w:val="000000"/>
                              </w:rPr>
                            </w:pPr>
                            <w:r>
                              <w:rPr>
                                <w:color w:val="000000"/>
                              </w:rPr>
                              <w:t>plt.figure(figsize=(12, </w:t>
                            </w:r>
                            <w:r>
                              <w:rPr>
                                <w:color w:val="000000"/>
                                <w:spacing w:val="-5"/>
                              </w:rPr>
                              <w:t>5))</w:t>
                            </w:r>
                          </w:p>
                          <w:p>
                            <w:pPr>
                              <w:pStyle w:val="BodyText"/>
                              <w:spacing w:line="290" w:lineRule="auto" w:before="39"/>
                              <w:ind w:left="1019" w:right="2615" w:hanging="865"/>
                              <w:rPr>
                                <w:color w:val="000000"/>
                              </w:rPr>
                            </w:pPr>
                            <w:r>
                              <w:rPr>
                                <w:color w:val="000000"/>
                              </w:rPr>
                              <w:t>plt.plot(df_plot["DateHour"], df_plot["Engagement Rate"], label="Engagement</w:t>
                            </w:r>
                            <w:r>
                              <w:rPr>
                                <w:color w:val="000000"/>
                                <w:spacing w:val="-13"/>
                              </w:rPr>
                              <w:t> </w:t>
                            </w:r>
                            <w:r>
                              <w:rPr>
                                <w:color w:val="000000"/>
                              </w:rPr>
                              <w:t>Rate",</w:t>
                            </w:r>
                            <w:r>
                              <w:rPr>
                                <w:color w:val="000000"/>
                                <w:spacing w:val="-13"/>
                              </w:rPr>
                              <w:t> </w:t>
                            </w:r>
                            <w:r>
                              <w:rPr>
                                <w:color w:val="000000"/>
                              </w:rPr>
                              <w:t>color="green",</w:t>
                            </w:r>
                            <w:r>
                              <w:rPr>
                                <w:color w:val="000000"/>
                                <w:spacing w:val="-13"/>
                              </w:rPr>
                              <w:t> </w:t>
                            </w:r>
                            <w:r>
                              <w:rPr>
                                <w:color w:val="000000"/>
                              </w:rPr>
                              <w:t>linewidth=1.5)</w:t>
                            </w:r>
                          </w:p>
                          <w:p>
                            <w:pPr>
                              <w:pStyle w:val="BodyText"/>
                              <w:spacing w:line="290" w:lineRule="auto" w:before="1"/>
                              <w:ind w:left="1019" w:right="3287" w:hanging="865"/>
                              <w:rPr>
                                <w:color w:val="000000"/>
                              </w:rPr>
                            </w:pPr>
                            <w:r>
                              <w:rPr>
                                <w:color w:val="000000"/>
                              </w:rPr>
                              <w:t>plt.plot(df_plot["DateHour"], df_plot["Sessions"], label="Sessions",</w:t>
                            </w:r>
                            <w:r>
                              <w:rPr>
                                <w:color w:val="000000"/>
                                <w:spacing w:val="-19"/>
                              </w:rPr>
                              <w:t> </w:t>
                            </w:r>
                            <w:r>
                              <w:rPr>
                                <w:color w:val="000000"/>
                              </w:rPr>
                              <w:t>color="red",</w:t>
                            </w:r>
                            <w:r>
                              <w:rPr>
                                <w:color w:val="000000"/>
                                <w:spacing w:val="-19"/>
                              </w:rPr>
                              <w:t> </w:t>
                            </w:r>
                            <w:r>
                              <w:rPr>
                                <w:color w:val="000000"/>
                              </w:rPr>
                              <w:t>linewidth=1.5)</w:t>
                            </w:r>
                          </w:p>
                          <w:p>
                            <w:pPr>
                              <w:pStyle w:val="BodyText"/>
                              <w:spacing w:line="290" w:lineRule="auto" w:before="1"/>
                              <w:ind w:left="154" w:right="4686"/>
                              <w:rPr>
                                <w:color w:val="000000"/>
                              </w:rPr>
                            </w:pPr>
                            <w:r>
                              <w:rPr>
                                <w:color w:val="000000"/>
                              </w:rPr>
                              <w:t>plt.title("Engagement</w:t>
                            </w:r>
                            <w:r>
                              <w:rPr>
                                <w:color w:val="000000"/>
                                <w:spacing w:val="-8"/>
                              </w:rPr>
                              <w:t> </w:t>
                            </w:r>
                            <w:r>
                              <w:rPr>
                                <w:color w:val="000000"/>
                              </w:rPr>
                              <w:t>Rate</w:t>
                            </w:r>
                            <w:r>
                              <w:rPr>
                                <w:color w:val="000000"/>
                                <w:spacing w:val="-8"/>
                              </w:rPr>
                              <w:t> </w:t>
                            </w:r>
                            <w:r>
                              <w:rPr>
                                <w:color w:val="000000"/>
                              </w:rPr>
                              <w:t>vs</w:t>
                            </w:r>
                            <w:r>
                              <w:rPr>
                                <w:color w:val="000000"/>
                                <w:spacing w:val="-8"/>
                              </w:rPr>
                              <w:t> </w:t>
                            </w:r>
                            <w:r>
                              <w:rPr>
                                <w:color w:val="000000"/>
                              </w:rPr>
                              <w:t>Sessions</w:t>
                            </w:r>
                            <w:r>
                              <w:rPr>
                                <w:color w:val="000000"/>
                                <w:spacing w:val="-8"/>
                              </w:rPr>
                              <w:t> </w:t>
                            </w:r>
                            <w:r>
                              <w:rPr>
                                <w:color w:val="000000"/>
                              </w:rPr>
                              <w:t>Over</w:t>
                            </w:r>
                            <w:r>
                              <w:rPr>
                                <w:color w:val="000000"/>
                                <w:spacing w:val="-8"/>
                              </w:rPr>
                              <w:t> </w:t>
                            </w:r>
                            <w:r>
                              <w:rPr>
                                <w:color w:val="000000"/>
                              </w:rPr>
                              <w:t>Time") plt.xlabel("Date &amp; Hour")</w:t>
                            </w:r>
                          </w:p>
                          <w:p>
                            <w:pPr>
                              <w:pStyle w:val="BodyText"/>
                              <w:spacing w:line="290" w:lineRule="auto" w:before="2"/>
                              <w:ind w:left="154" w:right="7866"/>
                              <w:rPr>
                                <w:color w:val="000000"/>
                              </w:rPr>
                            </w:pPr>
                            <w:r>
                              <w:rPr>
                                <w:color w:val="000000"/>
                                <w:spacing w:val="-2"/>
                              </w:rPr>
                              <w:t>plt.ylabel("Value") plt.legend() plt.grid(True) plt.tight_layout() plt.show()</w:t>
                            </w:r>
                          </w:p>
                        </w:txbxContent>
                      </wps:txbx>
                      <wps:bodyPr wrap="square" lIns="0" tIns="0" rIns="0" bIns="0" rtlCol="0">
                        <a:noAutofit/>
                      </wps:bodyPr>
                    </wps:wsp>
                  </a:graphicData>
                </a:graphic>
              </wp:anchor>
            </w:drawing>
          </mc:Choice>
          <mc:Fallback>
            <w:pict>
              <v:shape style="position:absolute;margin-left:57.023621pt;margin-top:5.105844pt;width:493.25pt;height:170pt;mso-position-horizontal-relative:page;mso-position-vertical-relative:paragraph;z-index:-15713792;mso-wrap-distance-left:0;mso-wrap-distance-right:0" type="#_x0000_t202" id="docshape27" filled="true" fillcolor="#f4f4f4" stroked="true" strokeweight=".5pt" strokecolor="#dddddd">
                <v:textbox inset="0,0,0,0">
                  <w:txbxContent>
                    <w:p>
                      <w:pPr>
                        <w:pStyle w:val="BodyText"/>
                        <w:spacing w:before="181"/>
                        <w:ind w:left="154"/>
                        <w:rPr>
                          <w:color w:val="000000"/>
                        </w:rPr>
                      </w:pPr>
                      <w:r>
                        <w:rPr>
                          <w:color w:val="000000"/>
                        </w:rPr>
                        <w:t>df_plot = df.groupby("DateHour")[["Engagement Rate", </w:t>
                      </w:r>
                      <w:r>
                        <w:rPr>
                          <w:color w:val="000000"/>
                          <w:spacing w:val="-2"/>
                        </w:rPr>
                        <w:t>"Sessions"]].mean().reset_index()</w:t>
                      </w:r>
                    </w:p>
                    <w:p>
                      <w:pPr>
                        <w:pStyle w:val="BodyText"/>
                        <w:spacing w:before="78"/>
                        <w:rPr>
                          <w:color w:val="000000"/>
                        </w:rPr>
                      </w:pPr>
                    </w:p>
                    <w:p>
                      <w:pPr>
                        <w:pStyle w:val="BodyText"/>
                        <w:ind w:left="154"/>
                        <w:rPr>
                          <w:color w:val="000000"/>
                        </w:rPr>
                      </w:pPr>
                      <w:r>
                        <w:rPr>
                          <w:color w:val="000000"/>
                        </w:rPr>
                        <w:t>plt.figure(figsize=(12, </w:t>
                      </w:r>
                      <w:r>
                        <w:rPr>
                          <w:color w:val="000000"/>
                          <w:spacing w:val="-5"/>
                        </w:rPr>
                        <w:t>5))</w:t>
                      </w:r>
                    </w:p>
                    <w:p>
                      <w:pPr>
                        <w:pStyle w:val="BodyText"/>
                        <w:spacing w:line="290" w:lineRule="auto" w:before="39"/>
                        <w:ind w:left="1019" w:right="2615" w:hanging="865"/>
                        <w:rPr>
                          <w:color w:val="000000"/>
                        </w:rPr>
                      </w:pPr>
                      <w:r>
                        <w:rPr>
                          <w:color w:val="000000"/>
                        </w:rPr>
                        <w:t>plt.plot(df_plot["DateHour"], df_plot["Engagement Rate"], label="Engagement</w:t>
                      </w:r>
                      <w:r>
                        <w:rPr>
                          <w:color w:val="000000"/>
                          <w:spacing w:val="-13"/>
                        </w:rPr>
                        <w:t> </w:t>
                      </w:r>
                      <w:r>
                        <w:rPr>
                          <w:color w:val="000000"/>
                        </w:rPr>
                        <w:t>Rate",</w:t>
                      </w:r>
                      <w:r>
                        <w:rPr>
                          <w:color w:val="000000"/>
                          <w:spacing w:val="-13"/>
                        </w:rPr>
                        <w:t> </w:t>
                      </w:r>
                      <w:r>
                        <w:rPr>
                          <w:color w:val="000000"/>
                        </w:rPr>
                        <w:t>color="green",</w:t>
                      </w:r>
                      <w:r>
                        <w:rPr>
                          <w:color w:val="000000"/>
                          <w:spacing w:val="-13"/>
                        </w:rPr>
                        <w:t> </w:t>
                      </w:r>
                      <w:r>
                        <w:rPr>
                          <w:color w:val="000000"/>
                        </w:rPr>
                        <w:t>linewidth=1.5)</w:t>
                      </w:r>
                    </w:p>
                    <w:p>
                      <w:pPr>
                        <w:pStyle w:val="BodyText"/>
                        <w:spacing w:line="290" w:lineRule="auto" w:before="1"/>
                        <w:ind w:left="1019" w:right="3287" w:hanging="865"/>
                        <w:rPr>
                          <w:color w:val="000000"/>
                        </w:rPr>
                      </w:pPr>
                      <w:r>
                        <w:rPr>
                          <w:color w:val="000000"/>
                        </w:rPr>
                        <w:t>plt.plot(df_plot["DateHour"], df_plot["Sessions"], label="Sessions",</w:t>
                      </w:r>
                      <w:r>
                        <w:rPr>
                          <w:color w:val="000000"/>
                          <w:spacing w:val="-19"/>
                        </w:rPr>
                        <w:t> </w:t>
                      </w:r>
                      <w:r>
                        <w:rPr>
                          <w:color w:val="000000"/>
                        </w:rPr>
                        <w:t>color="red",</w:t>
                      </w:r>
                      <w:r>
                        <w:rPr>
                          <w:color w:val="000000"/>
                          <w:spacing w:val="-19"/>
                        </w:rPr>
                        <w:t> </w:t>
                      </w:r>
                      <w:r>
                        <w:rPr>
                          <w:color w:val="000000"/>
                        </w:rPr>
                        <w:t>linewidth=1.5)</w:t>
                      </w:r>
                    </w:p>
                    <w:p>
                      <w:pPr>
                        <w:pStyle w:val="BodyText"/>
                        <w:spacing w:line="290" w:lineRule="auto" w:before="1"/>
                        <w:ind w:left="154" w:right="4686"/>
                        <w:rPr>
                          <w:color w:val="000000"/>
                        </w:rPr>
                      </w:pPr>
                      <w:r>
                        <w:rPr>
                          <w:color w:val="000000"/>
                        </w:rPr>
                        <w:t>plt.title("Engagement</w:t>
                      </w:r>
                      <w:r>
                        <w:rPr>
                          <w:color w:val="000000"/>
                          <w:spacing w:val="-8"/>
                        </w:rPr>
                        <w:t> </w:t>
                      </w:r>
                      <w:r>
                        <w:rPr>
                          <w:color w:val="000000"/>
                        </w:rPr>
                        <w:t>Rate</w:t>
                      </w:r>
                      <w:r>
                        <w:rPr>
                          <w:color w:val="000000"/>
                          <w:spacing w:val="-8"/>
                        </w:rPr>
                        <w:t> </w:t>
                      </w:r>
                      <w:r>
                        <w:rPr>
                          <w:color w:val="000000"/>
                        </w:rPr>
                        <w:t>vs</w:t>
                      </w:r>
                      <w:r>
                        <w:rPr>
                          <w:color w:val="000000"/>
                          <w:spacing w:val="-8"/>
                        </w:rPr>
                        <w:t> </w:t>
                      </w:r>
                      <w:r>
                        <w:rPr>
                          <w:color w:val="000000"/>
                        </w:rPr>
                        <w:t>Sessions</w:t>
                      </w:r>
                      <w:r>
                        <w:rPr>
                          <w:color w:val="000000"/>
                          <w:spacing w:val="-8"/>
                        </w:rPr>
                        <w:t> </w:t>
                      </w:r>
                      <w:r>
                        <w:rPr>
                          <w:color w:val="000000"/>
                        </w:rPr>
                        <w:t>Over</w:t>
                      </w:r>
                      <w:r>
                        <w:rPr>
                          <w:color w:val="000000"/>
                          <w:spacing w:val="-8"/>
                        </w:rPr>
                        <w:t> </w:t>
                      </w:r>
                      <w:r>
                        <w:rPr>
                          <w:color w:val="000000"/>
                        </w:rPr>
                        <w:t>Time") plt.xlabel("Date &amp; Hour")</w:t>
                      </w:r>
                    </w:p>
                    <w:p>
                      <w:pPr>
                        <w:pStyle w:val="BodyText"/>
                        <w:spacing w:line="290" w:lineRule="auto" w:before="2"/>
                        <w:ind w:left="154" w:right="7866"/>
                        <w:rPr>
                          <w:color w:val="000000"/>
                        </w:rPr>
                      </w:pPr>
                      <w:r>
                        <w:rPr>
                          <w:color w:val="000000"/>
                          <w:spacing w:val="-2"/>
                        </w:rPr>
                        <w:t>plt.ylabel("Value") plt.legend() plt.grid(True) plt.tight_layout() plt.show()</w:t>
                      </w:r>
                    </w:p>
                  </w:txbxContent>
                </v:textbox>
                <v:fill type="solid"/>
                <v:stroke dashstyle="solid"/>
                <w10:wrap type="topAndBottom"/>
              </v:shape>
            </w:pict>
          </mc:Fallback>
        </mc:AlternateContent>
      </w:r>
    </w:p>
    <w:p>
      <w:pPr>
        <w:spacing w:before="153"/>
        <w:ind w:left="148" w:right="0" w:firstLine="0"/>
        <w:jc w:val="left"/>
        <w:rPr>
          <w:rFonts w:ascii="Arial"/>
          <w:b/>
          <w:sz w:val="18"/>
        </w:rPr>
      </w:pPr>
      <w:r>
        <w:rPr>
          <w:rFonts w:ascii="Arial"/>
          <w:b/>
          <w:color w:val="545454"/>
          <w:sz w:val="18"/>
        </w:rPr>
        <w:t>Chart </w:t>
      </w:r>
      <w:r>
        <w:rPr>
          <w:rFonts w:ascii="Arial"/>
          <w:b/>
          <w:color w:val="545454"/>
          <w:spacing w:val="-2"/>
          <w:sz w:val="18"/>
        </w:rPr>
        <w:t>Output:</w:t>
      </w:r>
    </w:p>
    <w:p>
      <w:pPr>
        <w:pStyle w:val="BodyText"/>
        <w:spacing w:before="9"/>
        <w:rPr>
          <w:rFonts w:ascii="Arial"/>
          <w:b/>
          <w:sz w:val="20"/>
        </w:rPr>
      </w:pPr>
      <w:r>
        <w:rPr>
          <w:rFonts w:ascii="Arial"/>
          <w:b/>
          <w:sz w:val="20"/>
        </w:rPr>
        <w:drawing>
          <wp:anchor distT="0" distB="0" distL="0" distR="0" allowOverlap="1" layoutInCell="1" locked="0" behindDoc="1" simplePos="0" relativeHeight="487603200">
            <wp:simplePos x="0" y="0"/>
            <wp:positionH relativeFrom="page">
              <wp:posOffset>942439</wp:posOffset>
            </wp:positionH>
            <wp:positionV relativeFrom="paragraph">
              <wp:posOffset>167366</wp:posOffset>
            </wp:positionV>
            <wp:extent cx="5644706" cy="2234565"/>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11" cstate="print"/>
                    <a:stretch>
                      <a:fillRect/>
                    </a:stretch>
                  </pic:blipFill>
                  <pic:spPr>
                    <a:xfrm>
                      <a:off x="0" y="0"/>
                      <a:ext cx="5644706" cy="2234565"/>
                    </a:xfrm>
                    <a:prstGeom prst="rect">
                      <a:avLst/>
                    </a:prstGeom>
                  </pic:spPr>
                </pic:pic>
              </a:graphicData>
            </a:graphic>
          </wp:anchor>
        </w:drawing>
      </w:r>
    </w:p>
    <w:p>
      <w:pPr>
        <w:pStyle w:val="BodyText"/>
        <w:spacing w:before="175"/>
        <w:rPr>
          <w:rFonts w:ascii="Arial"/>
          <w:b/>
          <w:sz w:val="18"/>
        </w:rPr>
      </w:pPr>
    </w:p>
    <w:p>
      <w:pPr>
        <w:spacing w:line="307" w:lineRule="auto" w:before="0"/>
        <w:ind w:left="388" w:right="1137" w:firstLine="0"/>
        <w:jc w:val="both"/>
        <w:rPr>
          <w:rFonts w:ascii="Arial" w:hAnsi="Arial"/>
          <w:i/>
          <w:sz w:val="19"/>
        </w:rPr>
      </w:pPr>
      <w:r>
        <w:rPr>
          <w:rFonts w:ascii="Arial" w:hAnsi="Arial"/>
          <w:i/>
          <w:color w:val="212121"/>
          <w:sz w:val="19"/>
        </w:rPr>
        <w:t>Insight: When sessions increase but engagement rate drops, it indicates low-quality or low-intent traffic — common during paid campaigns or viral spikes. A positive correlation — where both sessions and engagement rise together — is ideal. If this gap continues after a campaign ends, it signals poor traffic quality that needs audience targeting refinement.</w:t>
      </w:r>
    </w:p>
    <w:p>
      <w:pPr>
        <w:spacing w:after="0" w:line="307" w:lineRule="auto"/>
        <w:jc w:val="both"/>
        <w:rPr>
          <w:rFonts w:ascii="Arial" w:hAnsi="Arial"/>
          <w:i/>
          <w:sz w:val="19"/>
        </w:rPr>
        <w:sectPr>
          <w:pgSz w:w="11910" w:h="16840"/>
          <w:pgMar w:top="1340" w:bottom="280" w:left="992" w:right="0"/>
        </w:sectPr>
      </w:pPr>
    </w:p>
    <w:p>
      <w:pPr>
        <w:pStyle w:val="Heading1"/>
        <w:numPr>
          <w:ilvl w:val="0"/>
          <w:numId w:val="2"/>
        </w:numPr>
        <w:tabs>
          <w:tab w:pos="437" w:val="left" w:leader="none"/>
        </w:tabs>
        <w:spacing w:line="240" w:lineRule="auto" w:before="62" w:after="0"/>
        <w:ind w:left="437" w:right="0" w:hanging="289"/>
        <w:jc w:val="left"/>
      </w:pPr>
      <w:r>
        <w:rPr/>
        <w:t>Key Insights &amp; </w:t>
      </w:r>
      <w:r>
        <w:rPr>
          <w:spacing w:val="-2"/>
        </w:rPr>
        <w:t>Recommendations</w:t>
      </w:r>
    </w:p>
    <w:p>
      <w:pPr>
        <w:pStyle w:val="BodyText"/>
        <w:spacing w:before="1"/>
        <w:rPr>
          <w:rFonts w:ascii="Arial"/>
          <w:b/>
          <w:sz w:val="13"/>
        </w:rPr>
      </w:pPr>
      <w:r>
        <w:rPr>
          <w:rFonts w:ascii="Arial"/>
          <w:b/>
          <w:sz w:val="13"/>
        </w:rPr>
        <mc:AlternateContent>
          <mc:Choice Requires="wps">
            <w:drawing>
              <wp:anchor distT="0" distB="0" distL="0" distR="0" allowOverlap="1" layoutInCell="1" locked="0" behindDoc="1" simplePos="0" relativeHeight="487603712">
                <wp:simplePos x="0" y="0"/>
                <wp:positionH relativeFrom="page">
                  <wp:posOffset>724199</wp:posOffset>
                </wp:positionH>
                <wp:positionV relativeFrom="paragraph">
                  <wp:posOffset>111231</wp:posOffset>
                </wp:positionV>
                <wp:extent cx="6111875"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6111875" cy="1270"/>
                        </a:xfrm>
                        <a:custGeom>
                          <a:avLst/>
                          <a:gdLst/>
                          <a:ahLst/>
                          <a:cxnLst/>
                          <a:rect l="l" t="t" r="r" b="b"/>
                          <a:pathLst>
                            <a:path w="6111875" h="0">
                              <a:moveTo>
                                <a:pt x="0" y="0"/>
                              </a:moveTo>
                              <a:lnTo>
                                <a:pt x="6111599" y="0"/>
                              </a:lnTo>
                            </a:path>
                          </a:pathLst>
                        </a:custGeom>
                        <a:ln w="6350">
                          <a:solidFill>
                            <a:srgbClr val="BABABA"/>
                          </a:solidFill>
                          <a:prstDash val="solid"/>
                        </a:ln>
                      </wps:spPr>
                      <wps:bodyPr wrap="square" lIns="0" tIns="0" rIns="0" bIns="0" rtlCol="0">
                        <a:prstTxWarp prst="textNoShape">
                          <a:avLst/>
                        </a:prstTxWarp>
                        <a:noAutofit/>
                      </wps:bodyPr>
                    </wps:wsp>
                  </a:graphicData>
                </a:graphic>
              </wp:anchor>
            </w:drawing>
          </mc:Choice>
          <mc:Fallback>
            <w:pict>
              <v:shape style="position:absolute;margin-left:57.023621pt;margin-top:8.758369pt;width:481.25pt;height:.1pt;mso-position-horizontal-relative:page;mso-position-vertical-relative:paragraph;z-index:-15712768;mso-wrap-distance-left:0;mso-wrap-distance-right:0" id="docshape28" coordorigin="1140,175" coordsize="9625,0" path="m1140,175l10765,175e" filled="false" stroked="true" strokeweight=".5pt" strokecolor="#bababa">
                <v:path arrowok="t"/>
                <v:stroke dashstyle="solid"/>
                <w10:wrap type="topAndBottom"/>
              </v:shape>
            </w:pict>
          </mc:Fallback>
        </mc:AlternateContent>
      </w:r>
    </w:p>
    <w:p>
      <w:pPr>
        <w:pStyle w:val="BodyText"/>
        <w:rPr>
          <w:rFonts w:ascii="Arial"/>
          <w:b/>
          <w:sz w:val="10"/>
        </w:rPr>
      </w:pPr>
    </w:p>
    <w:p>
      <w:pPr>
        <w:pStyle w:val="BodyText"/>
        <w:spacing w:after="0"/>
        <w:rPr>
          <w:rFonts w:ascii="Arial"/>
          <w:b/>
          <w:sz w:val="10"/>
        </w:rPr>
        <w:sectPr>
          <w:pgSz w:w="11910" w:h="16840"/>
          <w:pgMar w:top="1360" w:bottom="280" w:left="992" w:right="0"/>
        </w:sectPr>
      </w:pPr>
    </w:p>
    <w:p>
      <w:pPr>
        <w:pStyle w:val="Heading2"/>
        <w:spacing w:before="93"/>
      </w:pPr>
      <w:r>
        <w:rPr/>
        <w:t>Summary of </w:t>
      </w:r>
      <w:r>
        <w:rPr>
          <w:spacing w:val="-2"/>
        </w:rPr>
        <w:t>Findings</w:t>
      </w:r>
    </w:p>
    <w:p>
      <w:pPr>
        <w:spacing w:line="240" w:lineRule="auto" w:before="0"/>
        <w:rPr>
          <w:rFonts w:ascii="Arial"/>
          <w:b/>
          <w:sz w:val="17"/>
        </w:rPr>
      </w:pPr>
      <w:r>
        <w:rPr/>
        <w:br w:type="column"/>
      </w:r>
      <w:r>
        <w:rPr>
          <w:rFonts w:ascii="Arial"/>
          <w:b/>
          <w:sz w:val="17"/>
        </w:rPr>
      </w: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pStyle w:val="BodyText"/>
        <w:rPr>
          <w:rFonts w:ascii="Arial"/>
          <w:b/>
          <w:sz w:val="17"/>
        </w:rPr>
      </w:pPr>
    </w:p>
    <w:p>
      <w:pPr>
        <w:spacing w:line="540" w:lineRule="auto" w:before="0"/>
        <w:ind w:left="56" w:right="88" w:hanging="29"/>
        <w:jc w:val="left"/>
        <w:rPr>
          <w:sz w:val="17"/>
        </w:rPr>
      </w:pPr>
      <w:r>
        <w:rPr>
          <w:sz w:val="17"/>
        </w:rPr>
        <mc:AlternateContent>
          <mc:Choice Requires="wps">
            <w:drawing>
              <wp:anchor distT="0" distB="0" distL="0" distR="0" allowOverlap="1" layoutInCell="1" locked="0" behindDoc="0" simplePos="0" relativeHeight="15745536">
                <wp:simplePos x="0" y="0"/>
                <wp:positionH relativeFrom="page">
                  <wp:posOffset>607359</wp:posOffset>
                </wp:positionH>
                <wp:positionV relativeFrom="paragraph">
                  <wp:posOffset>-631489</wp:posOffset>
                </wp:positionV>
                <wp:extent cx="6345555" cy="196215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6345555" cy="1962150"/>
                        </a:xfrm>
                        <a:prstGeom prst="rect">
                          <a:avLst/>
                        </a:prstGeom>
                      </wps:spPr>
                      <wps:txbx>
                        <w:txbxContent>
                          <w:tbl>
                            <w:tblPr>
                              <w:tblW w:w="0" w:type="auto"/>
                              <w:jc w:val="left"/>
                              <w:tblInd w:w="6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493"/>
                              <w:gridCol w:w="3946"/>
                              <w:gridCol w:w="5426"/>
                            </w:tblGrid>
                            <w:tr>
                              <w:trPr>
                                <w:trHeight w:val="430" w:hRule="atLeast"/>
                              </w:trPr>
                              <w:tc>
                                <w:tcPr>
                                  <w:tcW w:w="493" w:type="dxa"/>
                                  <w:shd w:val="clear" w:color="auto" w:fill="333333"/>
                                </w:tcPr>
                                <w:p>
                                  <w:pPr>
                                    <w:pStyle w:val="TableParagraph"/>
                                    <w:spacing w:before="105"/>
                                    <w:ind w:right="9"/>
                                    <w:jc w:val="center"/>
                                    <w:rPr>
                                      <w:rFonts w:ascii="Arial"/>
                                      <w:b/>
                                      <w:sz w:val="17"/>
                                    </w:rPr>
                                  </w:pPr>
                                  <w:r>
                                    <w:rPr>
                                      <w:rFonts w:ascii="Arial"/>
                                      <w:b/>
                                      <w:color w:val="FFFFFF"/>
                                      <w:spacing w:val="-10"/>
                                      <w:sz w:val="17"/>
                                    </w:rPr>
                                    <w:t>#</w:t>
                                  </w:r>
                                </w:p>
                              </w:tc>
                              <w:tc>
                                <w:tcPr>
                                  <w:tcW w:w="3946" w:type="dxa"/>
                                  <w:shd w:val="clear" w:color="auto" w:fill="333333"/>
                                </w:tcPr>
                                <w:p>
                                  <w:pPr>
                                    <w:pStyle w:val="TableParagraph"/>
                                    <w:spacing w:before="105"/>
                                    <w:ind w:left="99"/>
                                    <w:rPr>
                                      <w:rFonts w:ascii="Arial"/>
                                      <w:b/>
                                      <w:sz w:val="17"/>
                                    </w:rPr>
                                  </w:pPr>
                                  <w:r>
                                    <w:rPr>
                                      <w:rFonts w:ascii="Arial"/>
                                      <w:b/>
                                      <w:color w:val="FFFFFF"/>
                                      <w:spacing w:val="-2"/>
                                      <w:sz w:val="17"/>
                                    </w:rPr>
                                    <w:t>Observation</w:t>
                                  </w:r>
                                </w:p>
                              </w:tc>
                              <w:tc>
                                <w:tcPr>
                                  <w:tcW w:w="5426" w:type="dxa"/>
                                  <w:shd w:val="clear" w:color="auto" w:fill="333333"/>
                                </w:tcPr>
                                <w:p>
                                  <w:pPr>
                                    <w:pStyle w:val="TableParagraph"/>
                                    <w:spacing w:before="105"/>
                                    <w:ind w:left="99"/>
                                    <w:rPr>
                                      <w:rFonts w:ascii="Arial"/>
                                      <w:b/>
                                      <w:sz w:val="17"/>
                                    </w:rPr>
                                  </w:pPr>
                                  <w:r>
                                    <w:rPr>
                                      <w:rFonts w:ascii="Arial"/>
                                      <w:b/>
                                      <w:color w:val="FFFFFF"/>
                                      <w:spacing w:val="-2"/>
                                      <w:sz w:val="17"/>
                                    </w:rPr>
                                    <w:t>Implication</w:t>
                                  </w:r>
                                </w:p>
                              </w:tc>
                            </w:tr>
                            <w:tr>
                              <w:trPr>
                                <w:trHeight w:val="430" w:hRule="atLeast"/>
                              </w:trPr>
                              <w:tc>
                                <w:tcPr>
                                  <w:tcW w:w="493" w:type="dxa"/>
                                </w:tcPr>
                                <w:p>
                                  <w:pPr>
                                    <w:pStyle w:val="TableParagraph"/>
                                    <w:spacing w:before="105"/>
                                    <w:ind w:right="9"/>
                                    <w:jc w:val="center"/>
                                    <w:rPr>
                                      <w:rFonts w:ascii="Arial"/>
                                      <w:b/>
                                      <w:sz w:val="17"/>
                                    </w:rPr>
                                  </w:pPr>
                                  <w:r>
                                    <w:rPr>
                                      <w:rFonts w:ascii="Arial"/>
                                      <w:b/>
                                      <w:spacing w:val="-10"/>
                                      <w:sz w:val="17"/>
                                    </w:rPr>
                                    <w:t>1</w:t>
                                  </w:r>
                                </w:p>
                              </w:tc>
                              <w:tc>
                                <w:tcPr>
                                  <w:tcW w:w="3946" w:type="dxa"/>
                                </w:tcPr>
                                <w:p>
                                  <w:pPr>
                                    <w:pStyle w:val="TableParagraph"/>
                                    <w:spacing w:before="105"/>
                                    <w:ind w:left="99"/>
                                    <w:rPr>
                                      <w:sz w:val="17"/>
                                    </w:rPr>
                                  </w:pPr>
                                  <w:r>
                                    <w:rPr>
                                      <w:sz w:val="17"/>
                                    </w:rPr>
                                    <w:t>Traffic volume varies significantly by </w:t>
                                  </w:r>
                                  <w:r>
                                    <w:rPr>
                                      <w:spacing w:val="-2"/>
                                      <w:sz w:val="17"/>
                                    </w:rPr>
                                    <w:t>channel</w:t>
                                  </w:r>
                                </w:p>
                              </w:tc>
                              <w:tc>
                                <w:tcPr>
                                  <w:tcW w:w="5426" w:type="dxa"/>
                                </w:tcPr>
                                <w:p>
                                  <w:pPr>
                                    <w:pStyle w:val="TableParagraph"/>
                                    <w:spacing w:before="105"/>
                                    <w:ind w:right="-87"/>
                                    <w:jc w:val="right"/>
                                    <w:rPr>
                                      <w:sz w:val="17"/>
                                    </w:rPr>
                                  </w:pPr>
                                  <w:r>
                                    <w:rPr>
                                      <w:sz w:val="17"/>
                                    </w:rPr>
                                    <w:t>Not all channels are equal — focus investment on high-performing </w:t>
                                  </w:r>
                                  <w:r>
                                    <w:rPr>
                                      <w:spacing w:val="-4"/>
                                      <w:sz w:val="17"/>
                                    </w:rPr>
                                    <w:t>ones</w:t>
                                  </w:r>
                                </w:p>
                              </w:tc>
                            </w:tr>
                            <w:tr>
                              <w:trPr>
                                <w:trHeight w:val="430" w:hRule="atLeast"/>
                              </w:trPr>
                              <w:tc>
                                <w:tcPr>
                                  <w:tcW w:w="493" w:type="dxa"/>
                                  <w:shd w:val="clear" w:color="auto" w:fill="F4F4F4"/>
                                </w:tcPr>
                                <w:p>
                                  <w:pPr>
                                    <w:pStyle w:val="TableParagraph"/>
                                    <w:spacing w:before="105"/>
                                    <w:ind w:right="9"/>
                                    <w:jc w:val="center"/>
                                    <w:rPr>
                                      <w:rFonts w:ascii="Arial"/>
                                      <w:b/>
                                      <w:sz w:val="17"/>
                                    </w:rPr>
                                  </w:pPr>
                                  <w:r>
                                    <w:rPr>
                                      <w:rFonts w:ascii="Arial"/>
                                      <w:b/>
                                      <w:spacing w:val="-10"/>
                                      <w:sz w:val="17"/>
                                    </w:rPr>
                                    <w:t>2</w:t>
                                  </w:r>
                                </w:p>
                              </w:tc>
                              <w:tc>
                                <w:tcPr>
                                  <w:tcW w:w="3946" w:type="dxa"/>
                                  <w:shd w:val="clear" w:color="auto" w:fill="F4F4F4"/>
                                </w:tcPr>
                                <w:p>
                                  <w:pPr>
                                    <w:pStyle w:val="TableParagraph"/>
                                    <w:spacing w:before="105"/>
                                    <w:ind w:left="99" w:right="-15"/>
                                    <w:rPr>
                                      <w:sz w:val="17"/>
                                    </w:rPr>
                                  </w:pPr>
                                  <w:r>
                                    <w:rPr>
                                      <w:sz w:val="17"/>
                                    </w:rPr>
                                    <w:t>Engagement time differs by channel despite </w:t>
                                  </w:r>
                                  <w:r>
                                    <w:rPr>
                                      <w:spacing w:val="-2"/>
                                      <w:sz w:val="17"/>
                                    </w:rPr>
                                    <w:t>similar</w:t>
                                  </w:r>
                                </w:p>
                              </w:tc>
                              <w:tc>
                                <w:tcPr>
                                  <w:tcW w:w="5426" w:type="dxa"/>
                                  <w:shd w:val="clear" w:color="auto" w:fill="F4F4F4"/>
                                </w:tcPr>
                                <w:p>
                                  <w:pPr>
                                    <w:pStyle w:val="TableParagraph"/>
                                    <w:spacing w:before="105"/>
                                    <w:ind w:right="-101"/>
                                    <w:jc w:val="right"/>
                                    <w:rPr>
                                      <w:sz w:val="17"/>
                                    </w:rPr>
                                  </w:pPr>
                                  <w:r>
                                    <w:rPr>
                                      <w:spacing w:val="-12"/>
                                      <w:sz w:val="17"/>
                                    </w:rPr>
                                    <w:t>uVsoelrucmoeunistsnot</w:t>
                                  </w:r>
                                  <w:r>
                                    <w:rPr>
                                      <w:spacing w:val="9"/>
                                      <w:sz w:val="17"/>
                                    </w:rPr>
                                    <w:t> </w:t>
                                  </w:r>
                                  <w:r>
                                    <w:rPr>
                                      <w:spacing w:val="-12"/>
                                      <w:sz w:val="17"/>
                                    </w:rPr>
                                    <w:t>Quality;</w:t>
                                  </w:r>
                                  <w:r>
                                    <w:rPr>
                                      <w:spacing w:val="10"/>
                                      <w:sz w:val="17"/>
                                    </w:rPr>
                                    <w:t> </w:t>
                                  </w:r>
                                  <w:r>
                                    <w:rPr>
                                      <w:spacing w:val="-12"/>
                                      <w:sz w:val="17"/>
                                    </w:rPr>
                                    <w:t>channels</w:t>
                                  </w:r>
                                  <w:r>
                                    <w:rPr>
                                      <w:spacing w:val="10"/>
                                      <w:sz w:val="17"/>
                                    </w:rPr>
                                    <w:t> </w:t>
                                  </w:r>
                                  <w:r>
                                    <w:rPr>
                                      <w:spacing w:val="-12"/>
                                      <w:sz w:val="17"/>
                                    </w:rPr>
                                    <w:t>with</w:t>
                                  </w:r>
                                  <w:r>
                                    <w:rPr>
                                      <w:spacing w:val="10"/>
                                      <w:sz w:val="17"/>
                                    </w:rPr>
                                    <w:t> </w:t>
                                  </w:r>
                                  <w:r>
                                    <w:rPr>
                                      <w:spacing w:val="-12"/>
                                      <w:sz w:val="17"/>
                                    </w:rPr>
                                    <w:t>fewer</w:t>
                                  </w:r>
                                  <w:r>
                                    <w:rPr>
                                      <w:spacing w:val="9"/>
                                      <w:sz w:val="17"/>
                                    </w:rPr>
                                    <w:t> </w:t>
                                  </w:r>
                                  <w:r>
                                    <w:rPr>
                                      <w:spacing w:val="-12"/>
                                      <w:sz w:val="17"/>
                                    </w:rPr>
                                    <w:t>but</w:t>
                                  </w:r>
                                  <w:r>
                                    <w:rPr>
                                      <w:spacing w:val="10"/>
                                      <w:sz w:val="17"/>
                                    </w:rPr>
                                    <w:t> </w:t>
                                  </w:r>
                                  <w:r>
                                    <w:rPr>
                                      <w:spacing w:val="-12"/>
                                      <w:sz w:val="17"/>
                                    </w:rPr>
                                    <w:t>more</w:t>
                                  </w:r>
                                  <w:r>
                                    <w:rPr>
                                      <w:spacing w:val="10"/>
                                      <w:sz w:val="17"/>
                                    </w:rPr>
                                    <w:t> </w:t>
                                  </w:r>
                                  <w:r>
                                    <w:rPr>
                                      <w:spacing w:val="-12"/>
                                      <w:sz w:val="17"/>
                                    </w:rPr>
                                    <w:t>engaged</w:t>
                                  </w:r>
                                  <w:r>
                                    <w:rPr>
                                      <w:spacing w:val="10"/>
                                      <w:sz w:val="17"/>
                                    </w:rPr>
                                    <w:t> </w:t>
                                  </w:r>
                                  <w:r>
                                    <w:rPr>
                                      <w:spacing w:val="-12"/>
                                      <w:sz w:val="17"/>
                                    </w:rPr>
                                    <w:t>users</w:t>
                                  </w:r>
                                  <w:r>
                                    <w:rPr>
                                      <w:spacing w:val="10"/>
                                      <w:sz w:val="17"/>
                                    </w:rPr>
                                    <w:t> </w:t>
                                  </w:r>
                                  <w:r>
                                    <w:rPr>
                                      <w:spacing w:val="-12"/>
                                      <w:sz w:val="17"/>
                                    </w:rPr>
                                    <w:t>des</w:t>
                                  </w:r>
                                </w:p>
                              </w:tc>
                            </w:tr>
                            <w:tr>
                              <w:trPr>
                                <w:trHeight w:val="430" w:hRule="atLeast"/>
                              </w:trPr>
                              <w:tc>
                                <w:tcPr>
                                  <w:tcW w:w="493" w:type="dxa"/>
                                </w:tcPr>
                                <w:p>
                                  <w:pPr>
                                    <w:pStyle w:val="TableParagraph"/>
                                    <w:spacing w:before="105"/>
                                    <w:ind w:right="9"/>
                                    <w:jc w:val="center"/>
                                    <w:rPr>
                                      <w:rFonts w:ascii="Arial"/>
                                      <w:b/>
                                      <w:sz w:val="17"/>
                                    </w:rPr>
                                  </w:pPr>
                                  <w:r>
                                    <w:rPr>
                                      <w:rFonts w:ascii="Arial"/>
                                      <w:b/>
                                      <w:spacing w:val="-10"/>
                                      <w:sz w:val="17"/>
                                    </w:rPr>
                                    <w:t>3</w:t>
                                  </w:r>
                                </w:p>
                              </w:tc>
                              <w:tc>
                                <w:tcPr>
                                  <w:tcW w:w="3946" w:type="dxa"/>
                                </w:tcPr>
                                <w:p>
                                  <w:pPr>
                                    <w:pStyle w:val="TableParagraph"/>
                                    <w:spacing w:before="105"/>
                                    <w:ind w:left="99" w:right="-87"/>
                                    <w:rPr>
                                      <w:sz w:val="17"/>
                                    </w:rPr>
                                  </w:pPr>
                                  <w:r>
                                    <w:rPr>
                                      <w:sz w:val="17"/>
                                    </w:rPr>
                                    <w:t>Engagement Rate distribution shows variability </w:t>
                                  </w:r>
                                  <w:r>
                                    <w:rPr>
                                      <w:spacing w:val="-2"/>
                                      <w:sz w:val="17"/>
                                    </w:rPr>
                                    <w:t>withi</w:t>
                                  </w:r>
                                </w:p>
                              </w:tc>
                              <w:tc>
                                <w:tcPr>
                                  <w:tcW w:w="5426" w:type="dxa"/>
                                </w:tcPr>
                                <w:p>
                                  <w:pPr>
                                    <w:pStyle w:val="TableParagraph"/>
                                    <w:spacing w:before="105"/>
                                    <w:ind w:right="-130"/>
                                    <w:jc w:val="right"/>
                                    <w:rPr>
                                      <w:sz w:val="17"/>
                                    </w:rPr>
                                  </w:pPr>
                                  <w:r>
                                    <w:rPr>
                                      <w:spacing w:val="-10"/>
                                      <w:sz w:val="17"/>
                                    </w:rPr>
                                    <w:t>nCcehrtaani</w:t>
                                  </w:r>
                                  <w:r>
                                    <w:rPr>
                                      <w:rFonts w:ascii="Arial"/>
                                      <w:b/>
                                      <w:spacing w:val="-10"/>
                                      <w:sz w:val="17"/>
                                    </w:rPr>
                                    <w:t>n</w:t>
                                  </w:r>
                                  <w:r>
                                    <w:rPr>
                                      <w:rFonts w:ascii="Arial"/>
                                      <w:b/>
                                      <w:spacing w:val="-24"/>
                                      <w:sz w:val="17"/>
                                    </w:rPr>
                                    <w:t> </w:t>
                                  </w:r>
                                  <w:r>
                                    <w:rPr>
                                      <w:spacing w:val="-10"/>
                                      <w:sz w:val="17"/>
                                    </w:rPr>
                                    <w:t>ehlosurs</w:t>
                                  </w:r>
                                  <w:r>
                                    <w:rPr>
                                      <w:spacing w:val="2"/>
                                      <w:sz w:val="17"/>
                                    </w:rPr>
                                    <w:t> </w:t>
                                  </w:r>
                                  <w:r>
                                    <w:rPr>
                                      <w:spacing w:val="-10"/>
                                      <w:sz w:val="17"/>
                                    </w:rPr>
                                    <w:t>or</w:t>
                                  </w:r>
                                  <w:r>
                                    <w:rPr>
                                      <w:spacing w:val="2"/>
                                      <w:sz w:val="17"/>
                                    </w:rPr>
                                    <w:t> </w:t>
                                  </w:r>
                                  <w:r>
                                    <w:rPr>
                                      <w:spacing w:val="-10"/>
                                      <w:sz w:val="17"/>
                                    </w:rPr>
                                    <w:t>periods</w:t>
                                  </w:r>
                                  <w:r>
                                    <w:rPr>
                                      <w:spacing w:val="2"/>
                                      <w:sz w:val="17"/>
                                    </w:rPr>
                                    <w:t> </w:t>
                                  </w:r>
                                  <w:r>
                                    <w:rPr>
                                      <w:spacing w:val="-10"/>
                                      <w:sz w:val="17"/>
                                    </w:rPr>
                                    <w:t>drive</w:t>
                                  </w:r>
                                  <w:r>
                                    <w:rPr>
                                      <w:spacing w:val="2"/>
                                      <w:sz w:val="17"/>
                                    </w:rPr>
                                    <w:t> </w:t>
                                  </w:r>
                                  <w:r>
                                    <w:rPr>
                                      <w:spacing w:val="-10"/>
                                      <w:sz w:val="17"/>
                                    </w:rPr>
                                    <w:t>poor-quality</w:t>
                                  </w:r>
                                  <w:r>
                                    <w:rPr>
                                      <w:spacing w:val="3"/>
                                      <w:sz w:val="17"/>
                                    </w:rPr>
                                    <w:t> </w:t>
                                  </w:r>
                                  <w:r>
                                    <w:rPr>
                                      <w:spacing w:val="-10"/>
                                      <w:sz w:val="17"/>
                                    </w:rPr>
                                    <w:t>sessions</w:t>
                                  </w:r>
                                  <w:r>
                                    <w:rPr>
                                      <w:spacing w:val="2"/>
                                      <w:sz w:val="17"/>
                                    </w:rPr>
                                    <w:t> </w:t>
                                  </w:r>
                                  <w:r>
                                    <w:rPr>
                                      <w:spacing w:val="-10"/>
                                      <w:sz w:val="17"/>
                                    </w:rPr>
                                    <w:t>even</w:t>
                                  </w:r>
                                  <w:r>
                                    <w:rPr>
                                      <w:spacing w:val="2"/>
                                      <w:sz w:val="17"/>
                                    </w:rPr>
                                    <w:t> </w:t>
                                  </w:r>
                                  <w:r>
                                    <w:rPr>
                                      <w:spacing w:val="-10"/>
                                      <w:sz w:val="17"/>
                                    </w:rPr>
                                    <w:t>within</w:t>
                                  </w:r>
                                  <w:r>
                                    <w:rPr>
                                      <w:spacing w:val="2"/>
                                      <w:sz w:val="17"/>
                                    </w:rPr>
                                    <w:t> </w:t>
                                  </w:r>
                                  <w:r>
                                    <w:rPr>
                                      <w:spacing w:val="-10"/>
                                      <w:sz w:val="17"/>
                                    </w:rPr>
                                    <w:t>a</w:t>
                                  </w:r>
                                  <w:r>
                                    <w:rPr>
                                      <w:spacing w:val="3"/>
                                      <w:sz w:val="17"/>
                                    </w:rPr>
                                    <w:t> </w:t>
                                  </w:r>
                                  <w:r>
                                    <w:rPr>
                                      <w:spacing w:val="-10"/>
                                      <w:sz w:val="17"/>
                                    </w:rPr>
                                    <w:t>chann</w:t>
                                  </w:r>
                                </w:p>
                              </w:tc>
                            </w:tr>
                            <w:tr>
                              <w:trPr>
                                <w:trHeight w:val="430" w:hRule="atLeast"/>
                              </w:trPr>
                              <w:tc>
                                <w:tcPr>
                                  <w:tcW w:w="493" w:type="dxa"/>
                                  <w:shd w:val="clear" w:color="auto" w:fill="F4F4F4"/>
                                </w:tcPr>
                                <w:p>
                                  <w:pPr>
                                    <w:pStyle w:val="TableParagraph"/>
                                    <w:spacing w:before="105"/>
                                    <w:ind w:right="9"/>
                                    <w:jc w:val="center"/>
                                    <w:rPr>
                                      <w:rFonts w:ascii="Arial"/>
                                      <w:b/>
                                      <w:sz w:val="17"/>
                                    </w:rPr>
                                  </w:pPr>
                                  <w:r>
                                    <w:rPr>
                                      <w:rFonts w:ascii="Arial"/>
                                      <w:b/>
                                      <w:spacing w:val="-10"/>
                                      <w:sz w:val="17"/>
                                    </w:rPr>
                                    <w:t>4</w:t>
                                  </w:r>
                                </w:p>
                              </w:tc>
                              <w:tc>
                                <w:tcPr>
                                  <w:tcW w:w="3946" w:type="dxa"/>
                                  <w:shd w:val="clear" w:color="auto" w:fill="F4F4F4"/>
                                </w:tcPr>
                                <w:p>
                                  <w:pPr>
                                    <w:pStyle w:val="TableParagraph"/>
                                    <w:spacing w:before="105"/>
                                    <w:ind w:left="99"/>
                                    <w:rPr>
                                      <w:sz w:val="17"/>
                                    </w:rPr>
                                  </w:pPr>
                                  <w:r>
                                    <w:rPr>
                                      <w:sz w:val="17"/>
                                    </w:rPr>
                                    <w:t>Non-engaged sessions are a significant fraction </w:t>
                                  </w:r>
                                  <w:r>
                                    <w:rPr>
                                      <w:spacing w:val="-5"/>
                                      <w:sz w:val="17"/>
                                    </w:rPr>
                                    <w:t>for</w:t>
                                  </w:r>
                                </w:p>
                              </w:tc>
                              <w:tc>
                                <w:tcPr>
                                  <w:tcW w:w="5426" w:type="dxa"/>
                                  <w:shd w:val="clear" w:color="auto" w:fill="F4F4F4"/>
                                </w:tcPr>
                                <w:p>
                                  <w:pPr>
                                    <w:pStyle w:val="TableParagraph"/>
                                    <w:spacing w:before="105"/>
                                    <w:ind w:left="27"/>
                                    <w:rPr>
                                      <w:sz w:val="17"/>
                                    </w:rPr>
                                  </w:pPr>
                                  <w:r>
                                    <w:rPr>
                                      <w:spacing w:val="3"/>
                                      <w:sz w:val="17"/>
                                    </w:rPr>
                                    <w:t>s</w:t>
                                  </w:r>
                                  <w:r>
                                    <w:rPr>
                                      <w:spacing w:val="-17"/>
                                      <w:sz w:val="17"/>
                                    </w:rPr>
                                    <w:t>I</w:t>
                                  </w:r>
                                  <w:r>
                                    <w:rPr>
                                      <w:spacing w:val="-44"/>
                                      <w:sz w:val="17"/>
                                    </w:rPr>
                                    <w:t>o</w:t>
                                  </w:r>
                                  <w:r>
                                    <w:rPr>
                                      <w:spacing w:val="-17"/>
                                      <w:sz w:val="17"/>
                                    </w:rPr>
                                    <w:t>n</w:t>
                                  </w:r>
                                  <w:r>
                                    <w:rPr>
                                      <w:spacing w:val="-91"/>
                                      <w:sz w:val="17"/>
                                    </w:rPr>
                                    <w:t>m</w:t>
                                  </w:r>
                                  <w:r>
                                    <w:rPr>
                                      <w:spacing w:val="17"/>
                                      <w:sz w:val="17"/>
                                    </w:rPr>
                                    <w:t>d</w:t>
                                  </w:r>
                                  <w:r>
                                    <w:rPr>
                                      <w:spacing w:val="-8"/>
                                      <w:sz w:val="17"/>
                                    </w:rPr>
                                    <w:t>i</w:t>
                                  </w:r>
                                  <w:r>
                                    <w:rPr>
                                      <w:spacing w:val="-54"/>
                                      <w:sz w:val="17"/>
                                    </w:rPr>
                                    <w:t>e</w:t>
                                  </w:r>
                                  <w:r>
                                    <w:rPr>
                                      <w:spacing w:val="17"/>
                                      <w:sz w:val="17"/>
                                    </w:rPr>
                                    <w:t>c</w:t>
                                  </w:r>
                                  <w:r>
                                    <w:rPr>
                                      <w:spacing w:val="-46"/>
                                      <w:sz w:val="17"/>
                                    </w:rPr>
                                    <w:t>a</w:t>
                                  </w:r>
                                  <w:r>
                                    <w:rPr>
                                      <w:spacing w:val="-6"/>
                                      <w:sz w:val="17"/>
                                    </w:rPr>
                                    <w:t>c</w:t>
                                  </w:r>
                                  <w:r>
                                    <w:rPr>
                                      <w:spacing w:val="-8"/>
                                      <w:sz w:val="17"/>
                                    </w:rPr>
                                    <w:t>t</w:t>
                                  </w:r>
                                  <w:r>
                                    <w:rPr>
                                      <w:spacing w:val="-54"/>
                                      <w:sz w:val="17"/>
                                    </w:rPr>
                                    <w:t>h</w:t>
                                  </w:r>
                                  <w:r>
                                    <w:rPr>
                                      <w:spacing w:val="-8"/>
                                      <w:sz w:val="17"/>
                                    </w:rPr>
                                    <w:t>e</w:t>
                                  </w:r>
                                  <w:r>
                                    <w:rPr>
                                      <w:spacing w:val="-54"/>
                                      <w:sz w:val="17"/>
                                    </w:rPr>
                                    <w:t>a</w:t>
                                  </w:r>
                                  <w:r>
                                    <w:rPr>
                                      <w:spacing w:val="2"/>
                                      <w:sz w:val="17"/>
                                    </w:rPr>
                                    <w:t>s</w:t>
                                  </w:r>
                                  <w:r>
                                    <w:rPr>
                                      <w:spacing w:val="-16"/>
                                      <w:sz w:val="17"/>
                                    </w:rPr>
                                    <w:t>n</w:t>
                                  </w:r>
                                  <w:r>
                                    <w:rPr>
                                      <w:spacing w:val="-46"/>
                                      <w:sz w:val="17"/>
                                    </w:rPr>
                                    <w:t>p</w:t>
                                  </w:r>
                                  <w:r>
                                    <w:rPr>
                                      <w:spacing w:val="-16"/>
                                      <w:sz w:val="17"/>
                                    </w:rPr>
                                    <w:t>n</w:t>
                                  </w:r>
                                  <w:r>
                                    <w:rPr>
                                      <w:spacing w:val="-46"/>
                                      <w:sz w:val="17"/>
                                    </w:rPr>
                                    <w:t>o</w:t>
                                  </w:r>
                                  <w:r>
                                    <w:rPr>
                                      <w:spacing w:val="-16"/>
                                      <w:sz w:val="17"/>
                                    </w:rPr>
                                    <w:t>e</w:t>
                                  </w:r>
                                  <w:r>
                                    <w:rPr>
                                      <w:spacing w:val="2"/>
                                      <w:sz w:val="17"/>
                                    </w:rPr>
                                    <w:t>t</w:t>
                                  </w:r>
                                  <w:r>
                                    <w:rPr>
                                      <w:spacing w:val="-7"/>
                                      <w:sz w:val="17"/>
                                    </w:rPr>
                                    <w:t>l</w:t>
                                  </w:r>
                                  <w:r>
                                    <w:rPr>
                                      <w:spacing w:val="-55"/>
                                      <w:sz w:val="17"/>
                                    </w:rPr>
                                    <w:t>e</w:t>
                                  </w:r>
                                  <w:r>
                                    <w:rPr>
                                      <w:spacing w:val="3"/>
                                      <w:sz w:val="17"/>
                                    </w:rPr>
                                    <w:t>s</w:t>
                                  </w:r>
                                  <w:r>
                                    <w:rPr>
                                      <w:spacing w:val="17"/>
                                      <w:sz w:val="17"/>
                                    </w:rPr>
                                    <w:t>ntial</w:t>
                                  </w:r>
                                  <w:r>
                                    <w:rPr>
                                      <w:spacing w:val="2"/>
                                      <w:sz w:val="17"/>
                                    </w:rPr>
                                    <w:t> </w:t>
                                  </w:r>
                                  <w:r>
                                    <w:rPr>
                                      <w:spacing w:val="-16"/>
                                      <w:sz w:val="17"/>
                                    </w:rPr>
                                    <w:t>landing</w:t>
                                  </w:r>
                                  <w:r>
                                    <w:rPr>
                                      <w:spacing w:val="3"/>
                                      <w:sz w:val="17"/>
                                    </w:rPr>
                                    <w:t> </w:t>
                                  </w:r>
                                  <w:r>
                                    <w:rPr>
                                      <w:spacing w:val="-16"/>
                                      <w:sz w:val="17"/>
                                    </w:rPr>
                                    <w:t>page</w:t>
                                  </w:r>
                                  <w:r>
                                    <w:rPr>
                                      <w:spacing w:val="2"/>
                                      <w:sz w:val="17"/>
                                    </w:rPr>
                                    <w:t> </w:t>
                                  </w:r>
                                  <w:r>
                                    <w:rPr>
                                      <w:spacing w:val="-16"/>
                                      <w:sz w:val="17"/>
                                    </w:rPr>
                                    <w:t>mismatch</w:t>
                                  </w:r>
                                  <w:r>
                                    <w:rPr>
                                      <w:spacing w:val="3"/>
                                      <w:sz w:val="17"/>
                                    </w:rPr>
                                    <w:t> </w:t>
                                  </w:r>
                                  <w:r>
                                    <w:rPr>
                                      <w:spacing w:val="-16"/>
                                      <w:sz w:val="17"/>
                                    </w:rPr>
                                    <w:t>or</w:t>
                                  </w:r>
                                  <w:r>
                                    <w:rPr>
                                      <w:spacing w:val="2"/>
                                      <w:sz w:val="17"/>
                                    </w:rPr>
                                    <w:t> </w:t>
                                  </w:r>
                                  <w:r>
                                    <w:rPr>
                                      <w:spacing w:val="-16"/>
                                      <w:sz w:val="17"/>
                                    </w:rPr>
                                    <w:t>irrelevant</w:t>
                                  </w:r>
                                  <w:r>
                                    <w:rPr>
                                      <w:spacing w:val="3"/>
                                      <w:sz w:val="17"/>
                                    </w:rPr>
                                    <w:t> </w:t>
                                  </w:r>
                                  <w:r>
                                    <w:rPr>
                                      <w:spacing w:val="-16"/>
                                      <w:sz w:val="17"/>
                                    </w:rPr>
                                    <w:t>ad</w:t>
                                  </w:r>
                                  <w:r>
                                    <w:rPr>
                                      <w:spacing w:val="3"/>
                                      <w:sz w:val="17"/>
                                    </w:rPr>
                                    <w:t> </w:t>
                                  </w:r>
                                  <w:r>
                                    <w:rPr>
                                      <w:spacing w:val="-16"/>
                                      <w:sz w:val="17"/>
                                    </w:rPr>
                                    <w:t>targeting</w:t>
                                  </w:r>
                                </w:p>
                              </w:tc>
                            </w:tr>
                            <w:tr>
                              <w:trPr>
                                <w:trHeight w:val="430" w:hRule="atLeast"/>
                              </w:trPr>
                              <w:tc>
                                <w:tcPr>
                                  <w:tcW w:w="493" w:type="dxa"/>
                                </w:tcPr>
                                <w:p>
                                  <w:pPr>
                                    <w:pStyle w:val="TableParagraph"/>
                                    <w:spacing w:before="105"/>
                                    <w:ind w:right="9"/>
                                    <w:jc w:val="center"/>
                                    <w:rPr>
                                      <w:rFonts w:ascii="Arial"/>
                                      <w:b/>
                                      <w:sz w:val="17"/>
                                    </w:rPr>
                                  </w:pPr>
                                  <w:r>
                                    <w:rPr>
                                      <w:rFonts w:ascii="Arial"/>
                                      <w:b/>
                                      <w:spacing w:val="-10"/>
                                      <w:sz w:val="17"/>
                                    </w:rPr>
                                    <w:t>5</w:t>
                                  </w:r>
                                </w:p>
                              </w:tc>
                              <w:tc>
                                <w:tcPr>
                                  <w:tcW w:w="3946" w:type="dxa"/>
                                </w:tcPr>
                                <w:p>
                                  <w:pPr>
                                    <w:pStyle w:val="TableParagraph"/>
                                    <w:spacing w:before="105"/>
                                    <w:ind w:left="99"/>
                                    <w:rPr>
                                      <w:sz w:val="17"/>
                                    </w:rPr>
                                  </w:pPr>
                                  <w:r>
                                    <w:rPr>
                                      <w:sz w:val="17"/>
                                    </w:rPr>
                                    <w:t>Hourly heatmap reveals distinct peak windows </w:t>
                                  </w:r>
                                  <w:r>
                                    <w:rPr>
                                      <w:spacing w:val="-5"/>
                                      <w:sz w:val="17"/>
                                    </w:rPr>
                                    <w:t>per</w:t>
                                  </w:r>
                                </w:p>
                              </w:tc>
                              <w:tc>
                                <w:tcPr>
                                  <w:tcW w:w="5426" w:type="dxa"/>
                                </w:tcPr>
                                <w:p>
                                  <w:pPr>
                                    <w:pStyle w:val="TableParagraph"/>
                                    <w:spacing w:before="105"/>
                                    <w:ind w:right="-101"/>
                                    <w:jc w:val="right"/>
                                    <w:rPr>
                                      <w:sz w:val="17"/>
                                    </w:rPr>
                                  </w:pPr>
                                  <w:r>
                                    <w:rPr>
                                      <w:spacing w:val="-6"/>
                                      <w:sz w:val="17"/>
                                    </w:rPr>
                                    <w:t>chCaonnnt</w:t>
                                  </w:r>
                                  <w:r>
                                    <w:rPr>
                                      <w:rFonts w:ascii="Arial"/>
                                      <w:b/>
                                      <w:spacing w:val="-6"/>
                                      <w:sz w:val="17"/>
                                    </w:rPr>
                                    <w:t>e</w:t>
                                  </w:r>
                                  <w:r>
                                    <w:rPr>
                                      <w:spacing w:val="-6"/>
                                      <w:sz w:val="17"/>
                                    </w:rPr>
                                    <w:t>lnt</w:t>
                                  </w:r>
                                  <w:r>
                                    <w:rPr>
                                      <w:spacing w:val="-3"/>
                                      <w:sz w:val="17"/>
                                    </w:rPr>
                                    <w:t> </w:t>
                                  </w:r>
                                  <w:r>
                                    <w:rPr>
                                      <w:spacing w:val="-6"/>
                                      <w:sz w:val="17"/>
                                    </w:rPr>
                                    <w:t>publishing</w:t>
                                  </w:r>
                                  <w:r>
                                    <w:rPr>
                                      <w:spacing w:val="-3"/>
                                      <w:sz w:val="17"/>
                                    </w:rPr>
                                    <w:t> </w:t>
                                  </w:r>
                                  <w:r>
                                    <w:rPr>
                                      <w:spacing w:val="-6"/>
                                      <w:sz w:val="17"/>
                                    </w:rPr>
                                    <w:t>and</w:t>
                                  </w:r>
                                  <w:r>
                                    <w:rPr>
                                      <w:spacing w:val="-2"/>
                                      <w:sz w:val="17"/>
                                    </w:rPr>
                                    <w:t> </w:t>
                                  </w:r>
                                  <w:r>
                                    <w:rPr>
                                      <w:spacing w:val="-6"/>
                                      <w:sz w:val="17"/>
                                    </w:rPr>
                                    <w:t>ad</w:t>
                                  </w:r>
                                  <w:r>
                                    <w:rPr>
                                      <w:spacing w:val="-3"/>
                                      <w:sz w:val="17"/>
                                    </w:rPr>
                                    <w:t> </w:t>
                                  </w:r>
                                  <w:r>
                                    <w:rPr>
                                      <w:spacing w:val="-6"/>
                                      <w:sz w:val="17"/>
                                    </w:rPr>
                                    <w:t>scheduling</w:t>
                                  </w:r>
                                  <w:r>
                                    <w:rPr>
                                      <w:spacing w:val="-3"/>
                                      <w:sz w:val="17"/>
                                    </w:rPr>
                                    <w:t> </w:t>
                                  </w:r>
                                  <w:r>
                                    <w:rPr>
                                      <w:spacing w:val="-6"/>
                                      <w:sz w:val="17"/>
                                    </w:rPr>
                                    <w:t>should</w:t>
                                  </w:r>
                                  <w:r>
                                    <w:rPr>
                                      <w:spacing w:val="-2"/>
                                      <w:sz w:val="17"/>
                                    </w:rPr>
                                    <w:t> </w:t>
                                  </w:r>
                                  <w:r>
                                    <w:rPr>
                                      <w:spacing w:val="-6"/>
                                      <w:sz w:val="17"/>
                                    </w:rPr>
                                    <w:t>align</w:t>
                                  </w:r>
                                  <w:r>
                                    <w:rPr>
                                      <w:spacing w:val="-3"/>
                                      <w:sz w:val="17"/>
                                    </w:rPr>
                                    <w:t> </w:t>
                                  </w:r>
                                  <w:r>
                                    <w:rPr>
                                      <w:spacing w:val="-6"/>
                                      <w:sz w:val="17"/>
                                    </w:rPr>
                                    <w:t>with</w:t>
                                  </w:r>
                                  <w:r>
                                    <w:rPr>
                                      <w:spacing w:val="-2"/>
                                      <w:sz w:val="17"/>
                                    </w:rPr>
                                    <w:t> </w:t>
                                  </w:r>
                                  <w:r>
                                    <w:rPr>
                                      <w:spacing w:val="-6"/>
                                      <w:sz w:val="17"/>
                                    </w:rPr>
                                    <w:t>channel-specific</w:t>
                                  </w:r>
                                </w:p>
                              </w:tc>
                            </w:tr>
                            <w:tr>
                              <w:trPr>
                                <w:trHeight w:val="430" w:hRule="atLeast"/>
                              </w:trPr>
                              <w:tc>
                                <w:tcPr>
                                  <w:tcW w:w="493" w:type="dxa"/>
                                  <w:shd w:val="clear" w:color="auto" w:fill="F4F4F4"/>
                                </w:tcPr>
                                <w:p>
                                  <w:pPr>
                                    <w:pStyle w:val="TableParagraph"/>
                                    <w:spacing w:before="105"/>
                                    <w:ind w:right="9"/>
                                    <w:jc w:val="center"/>
                                    <w:rPr>
                                      <w:rFonts w:ascii="Arial"/>
                                      <w:b/>
                                      <w:sz w:val="17"/>
                                    </w:rPr>
                                  </w:pPr>
                                  <w:r>
                                    <w:rPr>
                                      <w:rFonts w:ascii="Arial"/>
                                      <w:b/>
                                      <w:spacing w:val="-10"/>
                                      <w:sz w:val="17"/>
                                    </w:rPr>
                                    <w:t>6</w:t>
                                  </w:r>
                                </w:p>
                              </w:tc>
                              <w:tc>
                                <w:tcPr>
                                  <w:tcW w:w="3946" w:type="dxa"/>
                                  <w:shd w:val="clear" w:color="auto" w:fill="F4F4F4"/>
                                </w:tcPr>
                                <w:p>
                                  <w:pPr>
                                    <w:pStyle w:val="TableParagraph"/>
                                    <w:spacing w:before="105"/>
                                    <w:ind w:left="99" w:right="-87"/>
                                    <w:rPr>
                                      <w:sz w:val="17"/>
                                    </w:rPr>
                                  </w:pPr>
                                  <w:r>
                                    <w:rPr>
                                      <w:sz w:val="17"/>
                                    </w:rPr>
                                    <w:t>Engagement Rate can move inversely to session </w:t>
                                  </w:r>
                                  <w:r>
                                    <w:rPr>
                                      <w:spacing w:val="-5"/>
                                      <w:sz w:val="17"/>
                                    </w:rPr>
                                    <w:t>sp</w:t>
                                  </w:r>
                                </w:p>
                              </w:tc>
                              <w:tc>
                                <w:tcPr>
                                  <w:tcW w:w="5426" w:type="dxa"/>
                                  <w:shd w:val="clear" w:color="auto" w:fill="F4F4F4"/>
                                </w:tcPr>
                                <w:p>
                                  <w:pPr>
                                    <w:pStyle w:val="TableParagraph"/>
                                    <w:spacing w:before="105"/>
                                    <w:ind w:left="65" w:right="-29"/>
                                    <w:rPr>
                                      <w:sz w:val="17"/>
                                    </w:rPr>
                                  </w:pPr>
                                  <w:r>
                                    <w:rPr>
                                      <w:spacing w:val="15"/>
                                      <w:sz w:val="17"/>
                                    </w:rPr>
                                    <w:t>i</w:t>
                                  </w:r>
                                  <w:r>
                                    <w:rPr>
                                      <w:spacing w:val="-80"/>
                                      <w:sz w:val="17"/>
                                    </w:rPr>
                                    <w:t>T</w:t>
                                  </w:r>
                                  <w:r>
                                    <w:rPr>
                                      <w:spacing w:val="20"/>
                                      <w:sz w:val="17"/>
                                    </w:rPr>
                                    <w:t>k</w:t>
                                  </w:r>
                                  <w:r>
                                    <w:rPr>
                                      <w:spacing w:val="-60"/>
                                      <w:sz w:val="17"/>
                                    </w:rPr>
                                    <w:t>e</w:t>
                                  </w:r>
                                  <w:r>
                                    <w:rPr>
                                      <w:spacing w:val="20"/>
                                      <w:sz w:val="17"/>
                                    </w:rPr>
                                    <w:t>r</w:t>
                                  </w:r>
                                  <w:r>
                                    <w:rPr>
                                      <w:spacing w:val="-52"/>
                                      <w:sz w:val="17"/>
                                    </w:rPr>
                                    <w:t>a</w:t>
                                  </w:r>
                                  <w:r>
                                    <w:rPr>
                                      <w:spacing w:val="6"/>
                                      <w:sz w:val="17"/>
                                    </w:rPr>
                                    <w:t>s</w:t>
                                  </w:r>
                                  <w:r>
                                    <w:rPr>
                                      <w:spacing w:val="20"/>
                                      <w:sz w:val="17"/>
                                    </w:rPr>
                                    <w:t>ffic</w:t>
                                  </w:r>
                                  <w:r>
                                    <w:rPr>
                                      <w:spacing w:val="-5"/>
                                      <w:sz w:val="17"/>
                                    </w:rPr>
                                    <w:t> </w:t>
                                  </w:r>
                                  <w:r>
                                    <w:rPr>
                                      <w:spacing w:val="-4"/>
                                      <w:sz w:val="17"/>
                                    </w:rPr>
                                    <w:t>campaigns</w:t>
                                  </w:r>
                                  <w:r>
                                    <w:rPr>
                                      <w:spacing w:val="-6"/>
                                      <w:sz w:val="17"/>
                                    </w:rPr>
                                    <w:t> </w:t>
                                  </w:r>
                                  <w:r>
                                    <w:rPr>
                                      <w:spacing w:val="-4"/>
                                      <w:sz w:val="17"/>
                                    </w:rPr>
                                    <w:t>may</w:t>
                                  </w:r>
                                  <w:r>
                                    <w:rPr>
                                      <w:spacing w:val="-5"/>
                                      <w:sz w:val="17"/>
                                    </w:rPr>
                                    <w:t> </w:t>
                                  </w:r>
                                  <w:r>
                                    <w:rPr>
                                      <w:spacing w:val="-4"/>
                                      <w:sz w:val="17"/>
                                    </w:rPr>
                                    <w:t>dilute</w:t>
                                  </w:r>
                                  <w:r>
                                    <w:rPr>
                                      <w:spacing w:val="-6"/>
                                      <w:sz w:val="17"/>
                                    </w:rPr>
                                    <w:t> </w:t>
                                  </w:r>
                                  <w:r>
                                    <w:rPr>
                                      <w:spacing w:val="-4"/>
                                      <w:sz w:val="17"/>
                                    </w:rPr>
                                    <w:t>session</w:t>
                                  </w:r>
                                  <w:r>
                                    <w:rPr>
                                      <w:spacing w:val="-5"/>
                                      <w:sz w:val="17"/>
                                    </w:rPr>
                                    <w:t> </w:t>
                                  </w:r>
                                  <w:r>
                                    <w:rPr>
                                      <w:spacing w:val="-4"/>
                                      <w:sz w:val="17"/>
                                    </w:rPr>
                                    <w:t>quality</w:t>
                                  </w:r>
                                  <w:r>
                                    <w:rPr>
                                      <w:spacing w:val="-5"/>
                                      <w:sz w:val="17"/>
                                    </w:rPr>
                                    <w:t> </w:t>
                                  </w:r>
                                  <w:r>
                                    <w:rPr>
                                      <w:spacing w:val="-4"/>
                                      <w:sz w:val="17"/>
                                    </w:rPr>
                                    <w:t>—</w:t>
                                  </w:r>
                                  <w:r>
                                    <w:rPr>
                                      <w:spacing w:val="-6"/>
                                      <w:sz w:val="17"/>
                                    </w:rPr>
                                    <w:t> </w:t>
                                  </w:r>
                                  <w:r>
                                    <w:rPr>
                                      <w:spacing w:val="-4"/>
                                      <w:sz w:val="17"/>
                                    </w:rPr>
                                    <w:t>pair</w:t>
                                  </w:r>
                                  <w:r>
                                    <w:rPr>
                                      <w:spacing w:val="-5"/>
                                      <w:sz w:val="17"/>
                                    </w:rPr>
                                    <w:t> </w:t>
                                  </w:r>
                                  <w:r>
                                    <w:rPr>
                                      <w:spacing w:val="-4"/>
                                      <w:sz w:val="17"/>
                                    </w:rPr>
                                    <w:t>volume</w:t>
                                  </w:r>
                                  <w:r>
                                    <w:rPr>
                                      <w:spacing w:val="-5"/>
                                      <w:sz w:val="17"/>
                                    </w:rPr>
                                    <w:t> </w:t>
                                  </w:r>
                                  <w:r>
                                    <w:rPr>
                                      <w:spacing w:val="-4"/>
                                      <w:sz w:val="17"/>
                                    </w:rPr>
                                    <w:t>campaigns</w:t>
                                  </w:r>
                                </w:p>
                              </w:tc>
                            </w:tr>
                          </w:tbl>
                          <w:p>
                            <w:pPr>
                              <w:pStyle w:val="BodyText"/>
                            </w:pPr>
                          </w:p>
                        </w:txbxContent>
                      </wps:txbx>
                      <wps:bodyPr wrap="square" lIns="0" tIns="0" rIns="0" bIns="0" rtlCol="0">
                        <a:noAutofit/>
                      </wps:bodyPr>
                    </wps:wsp>
                  </a:graphicData>
                </a:graphic>
              </wp:anchor>
            </w:drawing>
          </mc:Choice>
          <mc:Fallback>
            <w:pict>
              <v:shape style="position:absolute;margin-left:47.82362pt;margin-top:-49.723572pt;width:499.65pt;height:154.5pt;mso-position-horizontal-relative:page;mso-position-vertical-relative:paragraph;z-index:15745536" type="#_x0000_t202" id="docshape29" filled="false" stroked="false">
                <v:textbox inset="0,0,0,0">
                  <w:txbxContent>
                    <w:tbl>
                      <w:tblPr>
                        <w:tblW w:w="0" w:type="auto"/>
                        <w:jc w:val="left"/>
                        <w:tblInd w:w="6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493"/>
                        <w:gridCol w:w="3946"/>
                        <w:gridCol w:w="5426"/>
                      </w:tblGrid>
                      <w:tr>
                        <w:trPr>
                          <w:trHeight w:val="430" w:hRule="atLeast"/>
                        </w:trPr>
                        <w:tc>
                          <w:tcPr>
                            <w:tcW w:w="493" w:type="dxa"/>
                            <w:shd w:val="clear" w:color="auto" w:fill="333333"/>
                          </w:tcPr>
                          <w:p>
                            <w:pPr>
                              <w:pStyle w:val="TableParagraph"/>
                              <w:spacing w:before="105"/>
                              <w:ind w:right="9"/>
                              <w:jc w:val="center"/>
                              <w:rPr>
                                <w:rFonts w:ascii="Arial"/>
                                <w:b/>
                                <w:sz w:val="17"/>
                              </w:rPr>
                            </w:pPr>
                            <w:r>
                              <w:rPr>
                                <w:rFonts w:ascii="Arial"/>
                                <w:b/>
                                <w:color w:val="FFFFFF"/>
                                <w:spacing w:val="-10"/>
                                <w:sz w:val="17"/>
                              </w:rPr>
                              <w:t>#</w:t>
                            </w:r>
                          </w:p>
                        </w:tc>
                        <w:tc>
                          <w:tcPr>
                            <w:tcW w:w="3946" w:type="dxa"/>
                            <w:shd w:val="clear" w:color="auto" w:fill="333333"/>
                          </w:tcPr>
                          <w:p>
                            <w:pPr>
                              <w:pStyle w:val="TableParagraph"/>
                              <w:spacing w:before="105"/>
                              <w:ind w:left="99"/>
                              <w:rPr>
                                <w:rFonts w:ascii="Arial"/>
                                <w:b/>
                                <w:sz w:val="17"/>
                              </w:rPr>
                            </w:pPr>
                            <w:r>
                              <w:rPr>
                                <w:rFonts w:ascii="Arial"/>
                                <w:b/>
                                <w:color w:val="FFFFFF"/>
                                <w:spacing w:val="-2"/>
                                <w:sz w:val="17"/>
                              </w:rPr>
                              <w:t>Observation</w:t>
                            </w:r>
                          </w:p>
                        </w:tc>
                        <w:tc>
                          <w:tcPr>
                            <w:tcW w:w="5426" w:type="dxa"/>
                            <w:shd w:val="clear" w:color="auto" w:fill="333333"/>
                          </w:tcPr>
                          <w:p>
                            <w:pPr>
                              <w:pStyle w:val="TableParagraph"/>
                              <w:spacing w:before="105"/>
                              <w:ind w:left="99"/>
                              <w:rPr>
                                <w:rFonts w:ascii="Arial"/>
                                <w:b/>
                                <w:sz w:val="17"/>
                              </w:rPr>
                            </w:pPr>
                            <w:r>
                              <w:rPr>
                                <w:rFonts w:ascii="Arial"/>
                                <w:b/>
                                <w:color w:val="FFFFFF"/>
                                <w:spacing w:val="-2"/>
                                <w:sz w:val="17"/>
                              </w:rPr>
                              <w:t>Implication</w:t>
                            </w:r>
                          </w:p>
                        </w:tc>
                      </w:tr>
                      <w:tr>
                        <w:trPr>
                          <w:trHeight w:val="430" w:hRule="atLeast"/>
                        </w:trPr>
                        <w:tc>
                          <w:tcPr>
                            <w:tcW w:w="493" w:type="dxa"/>
                          </w:tcPr>
                          <w:p>
                            <w:pPr>
                              <w:pStyle w:val="TableParagraph"/>
                              <w:spacing w:before="105"/>
                              <w:ind w:right="9"/>
                              <w:jc w:val="center"/>
                              <w:rPr>
                                <w:rFonts w:ascii="Arial"/>
                                <w:b/>
                                <w:sz w:val="17"/>
                              </w:rPr>
                            </w:pPr>
                            <w:r>
                              <w:rPr>
                                <w:rFonts w:ascii="Arial"/>
                                <w:b/>
                                <w:spacing w:val="-10"/>
                                <w:sz w:val="17"/>
                              </w:rPr>
                              <w:t>1</w:t>
                            </w:r>
                          </w:p>
                        </w:tc>
                        <w:tc>
                          <w:tcPr>
                            <w:tcW w:w="3946" w:type="dxa"/>
                          </w:tcPr>
                          <w:p>
                            <w:pPr>
                              <w:pStyle w:val="TableParagraph"/>
                              <w:spacing w:before="105"/>
                              <w:ind w:left="99"/>
                              <w:rPr>
                                <w:sz w:val="17"/>
                              </w:rPr>
                            </w:pPr>
                            <w:r>
                              <w:rPr>
                                <w:sz w:val="17"/>
                              </w:rPr>
                              <w:t>Traffic volume varies significantly by </w:t>
                            </w:r>
                            <w:r>
                              <w:rPr>
                                <w:spacing w:val="-2"/>
                                <w:sz w:val="17"/>
                              </w:rPr>
                              <w:t>channel</w:t>
                            </w:r>
                          </w:p>
                        </w:tc>
                        <w:tc>
                          <w:tcPr>
                            <w:tcW w:w="5426" w:type="dxa"/>
                          </w:tcPr>
                          <w:p>
                            <w:pPr>
                              <w:pStyle w:val="TableParagraph"/>
                              <w:spacing w:before="105"/>
                              <w:ind w:right="-87"/>
                              <w:jc w:val="right"/>
                              <w:rPr>
                                <w:sz w:val="17"/>
                              </w:rPr>
                            </w:pPr>
                            <w:r>
                              <w:rPr>
                                <w:sz w:val="17"/>
                              </w:rPr>
                              <w:t>Not all channels are equal — focus investment on high-performing </w:t>
                            </w:r>
                            <w:r>
                              <w:rPr>
                                <w:spacing w:val="-4"/>
                                <w:sz w:val="17"/>
                              </w:rPr>
                              <w:t>ones</w:t>
                            </w:r>
                          </w:p>
                        </w:tc>
                      </w:tr>
                      <w:tr>
                        <w:trPr>
                          <w:trHeight w:val="430" w:hRule="atLeast"/>
                        </w:trPr>
                        <w:tc>
                          <w:tcPr>
                            <w:tcW w:w="493" w:type="dxa"/>
                            <w:shd w:val="clear" w:color="auto" w:fill="F4F4F4"/>
                          </w:tcPr>
                          <w:p>
                            <w:pPr>
                              <w:pStyle w:val="TableParagraph"/>
                              <w:spacing w:before="105"/>
                              <w:ind w:right="9"/>
                              <w:jc w:val="center"/>
                              <w:rPr>
                                <w:rFonts w:ascii="Arial"/>
                                <w:b/>
                                <w:sz w:val="17"/>
                              </w:rPr>
                            </w:pPr>
                            <w:r>
                              <w:rPr>
                                <w:rFonts w:ascii="Arial"/>
                                <w:b/>
                                <w:spacing w:val="-10"/>
                                <w:sz w:val="17"/>
                              </w:rPr>
                              <w:t>2</w:t>
                            </w:r>
                          </w:p>
                        </w:tc>
                        <w:tc>
                          <w:tcPr>
                            <w:tcW w:w="3946" w:type="dxa"/>
                            <w:shd w:val="clear" w:color="auto" w:fill="F4F4F4"/>
                          </w:tcPr>
                          <w:p>
                            <w:pPr>
                              <w:pStyle w:val="TableParagraph"/>
                              <w:spacing w:before="105"/>
                              <w:ind w:left="99" w:right="-15"/>
                              <w:rPr>
                                <w:sz w:val="17"/>
                              </w:rPr>
                            </w:pPr>
                            <w:r>
                              <w:rPr>
                                <w:sz w:val="17"/>
                              </w:rPr>
                              <w:t>Engagement time differs by channel despite </w:t>
                            </w:r>
                            <w:r>
                              <w:rPr>
                                <w:spacing w:val="-2"/>
                                <w:sz w:val="17"/>
                              </w:rPr>
                              <w:t>similar</w:t>
                            </w:r>
                          </w:p>
                        </w:tc>
                        <w:tc>
                          <w:tcPr>
                            <w:tcW w:w="5426" w:type="dxa"/>
                            <w:shd w:val="clear" w:color="auto" w:fill="F4F4F4"/>
                          </w:tcPr>
                          <w:p>
                            <w:pPr>
                              <w:pStyle w:val="TableParagraph"/>
                              <w:spacing w:before="105"/>
                              <w:ind w:right="-101"/>
                              <w:jc w:val="right"/>
                              <w:rPr>
                                <w:sz w:val="17"/>
                              </w:rPr>
                            </w:pPr>
                            <w:r>
                              <w:rPr>
                                <w:spacing w:val="-12"/>
                                <w:sz w:val="17"/>
                              </w:rPr>
                              <w:t>uVsoelrucmoeunistsnot</w:t>
                            </w:r>
                            <w:r>
                              <w:rPr>
                                <w:spacing w:val="9"/>
                                <w:sz w:val="17"/>
                              </w:rPr>
                              <w:t> </w:t>
                            </w:r>
                            <w:r>
                              <w:rPr>
                                <w:spacing w:val="-12"/>
                                <w:sz w:val="17"/>
                              </w:rPr>
                              <w:t>Quality;</w:t>
                            </w:r>
                            <w:r>
                              <w:rPr>
                                <w:spacing w:val="10"/>
                                <w:sz w:val="17"/>
                              </w:rPr>
                              <w:t> </w:t>
                            </w:r>
                            <w:r>
                              <w:rPr>
                                <w:spacing w:val="-12"/>
                                <w:sz w:val="17"/>
                              </w:rPr>
                              <w:t>channels</w:t>
                            </w:r>
                            <w:r>
                              <w:rPr>
                                <w:spacing w:val="10"/>
                                <w:sz w:val="17"/>
                              </w:rPr>
                              <w:t> </w:t>
                            </w:r>
                            <w:r>
                              <w:rPr>
                                <w:spacing w:val="-12"/>
                                <w:sz w:val="17"/>
                              </w:rPr>
                              <w:t>with</w:t>
                            </w:r>
                            <w:r>
                              <w:rPr>
                                <w:spacing w:val="10"/>
                                <w:sz w:val="17"/>
                              </w:rPr>
                              <w:t> </w:t>
                            </w:r>
                            <w:r>
                              <w:rPr>
                                <w:spacing w:val="-12"/>
                                <w:sz w:val="17"/>
                              </w:rPr>
                              <w:t>fewer</w:t>
                            </w:r>
                            <w:r>
                              <w:rPr>
                                <w:spacing w:val="9"/>
                                <w:sz w:val="17"/>
                              </w:rPr>
                              <w:t> </w:t>
                            </w:r>
                            <w:r>
                              <w:rPr>
                                <w:spacing w:val="-12"/>
                                <w:sz w:val="17"/>
                              </w:rPr>
                              <w:t>but</w:t>
                            </w:r>
                            <w:r>
                              <w:rPr>
                                <w:spacing w:val="10"/>
                                <w:sz w:val="17"/>
                              </w:rPr>
                              <w:t> </w:t>
                            </w:r>
                            <w:r>
                              <w:rPr>
                                <w:spacing w:val="-12"/>
                                <w:sz w:val="17"/>
                              </w:rPr>
                              <w:t>more</w:t>
                            </w:r>
                            <w:r>
                              <w:rPr>
                                <w:spacing w:val="10"/>
                                <w:sz w:val="17"/>
                              </w:rPr>
                              <w:t> </w:t>
                            </w:r>
                            <w:r>
                              <w:rPr>
                                <w:spacing w:val="-12"/>
                                <w:sz w:val="17"/>
                              </w:rPr>
                              <w:t>engaged</w:t>
                            </w:r>
                            <w:r>
                              <w:rPr>
                                <w:spacing w:val="10"/>
                                <w:sz w:val="17"/>
                              </w:rPr>
                              <w:t> </w:t>
                            </w:r>
                            <w:r>
                              <w:rPr>
                                <w:spacing w:val="-12"/>
                                <w:sz w:val="17"/>
                              </w:rPr>
                              <w:t>users</w:t>
                            </w:r>
                            <w:r>
                              <w:rPr>
                                <w:spacing w:val="10"/>
                                <w:sz w:val="17"/>
                              </w:rPr>
                              <w:t> </w:t>
                            </w:r>
                            <w:r>
                              <w:rPr>
                                <w:spacing w:val="-12"/>
                                <w:sz w:val="17"/>
                              </w:rPr>
                              <w:t>des</w:t>
                            </w:r>
                          </w:p>
                        </w:tc>
                      </w:tr>
                      <w:tr>
                        <w:trPr>
                          <w:trHeight w:val="430" w:hRule="atLeast"/>
                        </w:trPr>
                        <w:tc>
                          <w:tcPr>
                            <w:tcW w:w="493" w:type="dxa"/>
                          </w:tcPr>
                          <w:p>
                            <w:pPr>
                              <w:pStyle w:val="TableParagraph"/>
                              <w:spacing w:before="105"/>
                              <w:ind w:right="9"/>
                              <w:jc w:val="center"/>
                              <w:rPr>
                                <w:rFonts w:ascii="Arial"/>
                                <w:b/>
                                <w:sz w:val="17"/>
                              </w:rPr>
                            </w:pPr>
                            <w:r>
                              <w:rPr>
                                <w:rFonts w:ascii="Arial"/>
                                <w:b/>
                                <w:spacing w:val="-10"/>
                                <w:sz w:val="17"/>
                              </w:rPr>
                              <w:t>3</w:t>
                            </w:r>
                          </w:p>
                        </w:tc>
                        <w:tc>
                          <w:tcPr>
                            <w:tcW w:w="3946" w:type="dxa"/>
                          </w:tcPr>
                          <w:p>
                            <w:pPr>
                              <w:pStyle w:val="TableParagraph"/>
                              <w:spacing w:before="105"/>
                              <w:ind w:left="99" w:right="-87"/>
                              <w:rPr>
                                <w:sz w:val="17"/>
                              </w:rPr>
                            </w:pPr>
                            <w:r>
                              <w:rPr>
                                <w:sz w:val="17"/>
                              </w:rPr>
                              <w:t>Engagement Rate distribution shows variability </w:t>
                            </w:r>
                            <w:r>
                              <w:rPr>
                                <w:spacing w:val="-2"/>
                                <w:sz w:val="17"/>
                              </w:rPr>
                              <w:t>withi</w:t>
                            </w:r>
                          </w:p>
                        </w:tc>
                        <w:tc>
                          <w:tcPr>
                            <w:tcW w:w="5426" w:type="dxa"/>
                          </w:tcPr>
                          <w:p>
                            <w:pPr>
                              <w:pStyle w:val="TableParagraph"/>
                              <w:spacing w:before="105"/>
                              <w:ind w:right="-130"/>
                              <w:jc w:val="right"/>
                              <w:rPr>
                                <w:sz w:val="17"/>
                              </w:rPr>
                            </w:pPr>
                            <w:r>
                              <w:rPr>
                                <w:spacing w:val="-10"/>
                                <w:sz w:val="17"/>
                              </w:rPr>
                              <w:t>nCcehrtaani</w:t>
                            </w:r>
                            <w:r>
                              <w:rPr>
                                <w:rFonts w:ascii="Arial"/>
                                <w:b/>
                                <w:spacing w:val="-10"/>
                                <w:sz w:val="17"/>
                              </w:rPr>
                              <w:t>n</w:t>
                            </w:r>
                            <w:r>
                              <w:rPr>
                                <w:rFonts w:ascii="Arial"/>
                                <w:b/>
                                <w:spacing w:val="-24"/>
                                <w:sz w:val="17"/>
                              </w:rPr>
                              <w:t> </w:t>
                            </w:r>
                            <w:r>
                              <w:rPr>
                                <w:spacing w:val="-10"/>
                                <w:sz w:val="17"/>
                              </w:rPr>
                              <w:t>ehlosurs</w:t>
                            </w:r>
                            <w:r>
                              <w:rPr>
                                <w:spacing w:val="2"/>
                                <w:sz w:val="17"/>
                              </w:rPr>
                              <w:t> </w:t>
                            </w:r>
                            <w:r>
                              <w:rPr>
                                <w:spacing w:val="-10"/>
                                <w:sz w:val="17"/>
                              </w:rPr>
                              <w:t>or</w:t>
                            </w:r>
                            <w:r>
                              <w:rPr>
                                <w:spacing w:val="2"/>
                                <w:sz w:val="17"/>
                              </w:rPr>
                              <w:t> </w:t>
                            </w:r>
                            <w:r>
                              <w:rPr>
                                <w:spacing w:val="-10"/>
                                <w:sz w:val="17"/>
                              </w:rPr>
                              <w:t>periods</w:t>
                            </w:r>
                            <w:r>
                              <w:rPr>
                                <w:spacing w:val="2"/>
                                <w:sz w:val="17"/>
                              </w:rPr>
                              <w:t> </w:t>
                            </w:r>
                            <w:r>
                              <w:rPr>
                                <w:spacing w:val="-10"/>
                                <w:sz w:val="17"/>
                              </w:rPr>
                              <w:t>drive</w:t>
                            </w:r>
                            <w:r>
                              <w:rPr>
                                <w:spacing w:val="2"/>
                                <w:sz w:val="17"/>
                              </w:rPr>
                              <w:t> </w:t>
                            </w:r>
                            <w:r>
                              <w:rPr>
                                <w:spacing w:val="-10"/>
                                <w:sz w:val="17"/>
                              </w:rPr>
                              <w:t>poor-quality</w:t>
                            </w:r>
                            <w:r>
                              <w:rPr>
                                <w:spacing w:val="3"/>
                                <w:sz w:val="17"/>
                              </w:rPr>
                              <w:t> </w:t>
                            </w:r>
                            <w:r>
                              <w:rPr>
                                <w:spacing w:val="-10"/>
                                <w:sz w:val="17"/>
                              </w:rPr>
                              <w:t>sessions</w:t>
                            </w:r>
                            <w:r>
                              <w:rPr>
                                <w:spacing w:val="2"/>
                                <w:sz w:val="17"/>
                              </w:rPr>
                              <w:t> </w:t>
                            </w:r>
                            <w:r>
                              <w:rPr>
                                <w:spacing w:val="-10"/>
                                <w:sz w:val="17"/>
                              </w:rPr>
                              <w:t>even</w:t>
                            </w:r>
                            <w:r>
                              <w:rPr>
                                <w:spacing w:val="2"/>
                                <w:sz w:val="17"/>
                              </w:rPr>
                              <w:t> </w:t>
                            </w:r>
                            <w:r>
                              <w:rPr>
                                <w:spacing w:val="-10"/>
                                <w:sz w:val="17"/>
                              </w:rPr>
                              <w:t>within</w:t>
                            </w:r>
                            <w:r>
                              <w:rPr>
                                <w:spacing w:val="2"/>
                                <w:sz w:val="17"/>
                              </w:rPr>
                              <w:t> </w:t>
                            </w:r>
                            <w:r>
                              <w:rPr>
                                <w:spacing w:val="-10"/>
                                <w:sz w:val="17"/>
                              </w:rPr>
                              <w:t>a</w:t>
                            </w:r>
                            <w:r>
                              <w:rPr>
                                <w:spacing w:val="3"/>
                                <w:sz w:val="17"/>
                              </w:rPr>
                              <w:t> </w:t>
                            </w:r>
                            <w:r>
                              <w:rPr>
                                <w:spacing w:val="-10"/>
                                <w:sz w:val="17"/>
                              </w:rPr>
                              <w:t>chann</w:t>
                            </w:r>
                          </w:p>
                        </w:tc>
                      </w:tr>
                      <w:tr>
                        <w:trPr>
                          <w:trHeight w:val="430" w:hRule="atLeast"/>
                        </w:trPr>
                        <w:tc>
                          <w:tcPr>
                            <w:tcW w:w="493" w:type="dxa"/>
                            <w:shd w:val="clear" w:color="auto" w:fill="F4F4F4"/>
                          </w:tcPr>
                          <w:p>
                            <w:pPr>
                              <w:pStyle w:val="TableParagraph"/>
                              <w:spacing w:before="105"/>
                              <w:ind w:right="9"/>
                              <w:jc w:val="center"/>
                              <w:rPr>
                                <w:rFonts w:ascii="Arial"/>
                                <w:b/>
                                <w:sz w:val="17"/>
                              </w:rPr>
                            </w:pPr>
                            <w:r>
                              <w:rPr>
                                <w:rFonts w:ascii="Arial"/>
                                <w:b/>
                                <w:spacing w:val="-10"/>
                                <w:sz w:val="17"/>
                              </w:rPr>
                              <w:t>4</w:t>
                            </w:r>
                          </w:p>
                        </w:tc>
                        <w:tc>
                          <w:tcPr>
                            <w:tcW w:w="3946" w:type="dxa"/>
                            <w:shd w:val="clear" w:color="auto" w:fill="F4F4F4"/>
                          </w:tcPr>
                          <w:p>
                            <w:pPr>
                              <w:pStyle w:val="TableParagraph"/>
                              <w:spacing w:before="105"/>
                              <w:ind w:left="99"/>
                              <w:rPr>
                                <w:sz w:val="17"/>
                              </w:rPr>
                            </w:pPr>
                            <w:r>
                              <w:rPr>
                                <w:sz w:val="17"/>
                              </w:rPr>
                              <w:t>Non-engaged sessions are a significant fraction </w:t>
                            </w:r>
                            <w:r>
                              <w:rPr>
                                <w:spacing w:val="-5"/>
                                <w:sz w:val="17"/>
                              </w:rPr>
                              <w:t>for</w:t>
                            </w:r>
                          </w:p>
                        </w:tc>
                        <w:tc>
                          <w:tcPr>
                            <w:tcW w:w="5426" w:type="dxa"/>
                            <w:shd w:val="clear" w:color="auto" w:fill="F4F4F4"/>
                          </w:tcPr>
                          <w:p>
                            <w:pPr>
                              <w:pStyle w:val="TableParagraph"/>
                              <w:spacing w:before="105"/>
                              <w:ind w:left="27"/>
                              <w:rPr>
                                <w:sz w:val="17"/>
                              </w:rPr>
                            </w:pPr>
                            <w:r>
                              <w:rPr>
                                <w:spacing w:val="3"/>
                                <w:sz w:val="17"/>
                              </w:rPr>
                              <w:t>s</w:t>
                            </w:r>
                            <w:r>
                              <w:rPr>
                                <w:spacing w:val="-17"/>
                                <w:sz w:val="17"/>
                              </w:rPr>
                              <w:t>I</w:t>
                            </w:r>
                            <w:r>
                              <w:rPr>
                                <w:spacing w:val="-44"/>
                                <w:sz w:val="17"/>
                              </w:rPr>
                              <w:t>o</w:t>
                            </w:r>
                            <w:r>
                              <w:rPr>
                                <w:spacing w:val="-17"/>
                                <w:sz w:val="17"/>
                              </w:rPr>
                              <w:t>n</w:t>
                            </w:r>
                            <w:r>
                              <w:rPr>
                                <w:spacing w:val="-91"/>
                                <w:sz w:val="17"/>
                              </w:rPr>
                              <w:t>m</w:t>
                            </w:r>
                            <w:r>
                              <w:rPr>
                                <w:spacing w:val="17"/>
                                <w:sz w:val="17"/>
                              </w:rPr>
                              <w:t>d</w:t>
                            </w:r>
                            <w:r>
                              <w:rPr>
                                <w:spacing w:val="-8"/>
                                <w:sz w:val="17"/>
                              </w:rPr>
                              <w:t>i</w:t>
                            </w:r>
                            <w:r>
                              <w:rPr>
                                <w:spacing w:val="-54"/>
                                <w:sz w:val="17"/>
                              </w:rPr>
                              <w:t>e</w:t>
                            </w:r>
                            <w:r>
                              <w:rPr>
                                <w:spacing w:val="17"/>
                                <w:sz w:val="17"/>
                              </w:rPr>
                              <w:t>c</w:t>
                            </w:r>
                            <w:r>
                              <w:rPr>
                                <w:spacing w:val="-46"/>
                                <w:sz w:val="17"/>
                              </w:rPr>
                              <w:t>a</w:t>
                            </w:r>
                            <w:r>
                              <w:rPr>
                                <w:spacing w:val="-6"/>
                                <w:sz w:val="17"/>
                              </w:rPr>
                              <w:t>c</w:t>
                            </w:r>
                            <w:r>
                              <w:rPr>
                                <w:spacing w:val="-8"/>
                                <w:sz w:val="17"/>
                              </w:rPr>
                              <w:t>t</w:t>
                            </w:r>
                            <w:r>
                              <w:rPr>
                                <w:spacing w:val="-54"/>
                                <w:sz w:val="17"/>
                              </w:rPr>
                              <w:t>h</w:t>
                            </w:r>
                            <w:r>
                              <w:rPr>
                                <w:spacing w:val="-8"/>
                                <w:sz w:val="17"/>
                              </w:rPr>
                              <w:t>e</w:t>
                            </w:r>
                            <w:r>
                              <w:rPr>
                                <w:spacing w:val="-54"/>
                                <w:sz w:val="17"/>
                              </w:rPr>
                              <w:t>a</w:t>
                            </w:r>
                            <w:r>
                              <w:rPr>
                                <w:spacing w:val="2"/>
                                <w:sz w:val="17"/>
                              </w:rPr>
                              <w:t>s</w:t>
                            </w:r>
                            <w:r>
                              <w:rPr>
                                <w:spacing w:val="-16"/>
                                <w:sz w:val="17"/>
                              </w:rPr>
                              <w:t>n</w:t>
                            </w:r>
                            <w:r>
                              <w:rPr>
                                <w:spacing w:val="-46"/>
                                <w:sz w:val="17"/>
                              </w:rPr>
                              <w:t>p</w:t>
                            </w:r>
                            <w:r>
                              <w:rPr>
                                <w:spacing w:val="-16"/>
                                <w:sz w:val="17"/>
                              </w:rPr>
                              <w:t>n</w:t>
                            </w:r>
                            <w:r>
                              <w:rPr>
                                <w:spacing w:val="-46"/>
                                <w:sz w:val="17"/>
                              </w:rPr>
                              <w:t>o</w:t>
                            </w:r>
                            <w:r>
                              <w:rPr>
                                <w:spacing w:val="-16"/>
                                <w:sz w:val="17"/>
                              </w:rPr>
                              <w:t>e</w:t>
                            </w:r>
                            <w:r>
                              <w:rPr>
                                <w:spacing w:val="2"/>
                                <w:sz w:val="17"/>
                              </w:rPr>
                              <w:t>t</w:t>
                            </w:r>
                            <w:r>
                              <w:rPr>
                                <w:spacing w:val="-7"/>
                                <w:sz w:val="17"/>
                              </w:rPr>
                              <w:t>l</w:t>
                            </w:r>
                            <w:r>
                              <w:rPr>
                                <w:spacing w:val="-55"/>
                                <w:sz w:val="17"/>
                              </w:rPr>
                              <w:t>e</w:t>
                            </w:r>
                            <w:r>
                              <w:rPr>
                                <w:spacing w:val="3"/>
                                <w:sz w:val="17"/>
                              </w:rPr>
                              <w:t>s</w:t>
                            </w:r>
                            <w:r>
                              <w:rPr>
                                <w:spacing w:val="17"/>
                                <w:sz w:val="17"/>
                              </w:rPr>
                              <w:t>ntial</w:t>
                            </w:r>
                            <w:r>
                              <w:rPr>
                                <w:spacing w:val="2"/>
                                <w:sz w:val="17"/>
                              </w:rPr>
                              <w:t> </w:t>
                            </w:r>
                            <w:r>
                              <w:rPr>
                                <w:spacing w:val="-16"/>
                                <w:sz w:val="17"/>
                              </w:rPr>
                              <w:t>landing</w:t>
                            </w:r>
                            <w:r>
                              <w:rPr>
                                <w:spacing w:val="3"/>
                                <w:sz w:val="17"/>
                              </w:rPr>
                              <w:t> </w:t>
                            </w:r>
                            <w:r>
                              <w:rPr>
                                <w:spacing w:val="-16"/>
                                <w:sz w:val="17"/>
                              </w:rPr>
                              <w:t>page</w:t>
                            </w:r>
                            <w:r>
                              <w:rPr>
                                <w:spacing w:val="2"/>
                                <w:sz w:val="17"/>
                              </w:rPr>
                              <w:t> </w:t>
                            </w:r>
                            <w:r>
                              <w:rPr>
                                <w:spacing w:val="-16"/>
                                <w:sz w:val="17"/>
                              </w:rPr>
                              <w:t>mismatch</w:t>
                            </w:r>
                            <w:r>
                              <w:rPr>
                                <w:spacing w:val="3"/>
                                <w:sz w:val="17"/>
                              </w:rPr>
                              <w:t> </w:t>
                            </w:r>
                            <w:r>
                              <w:rPr>
                                <w:spacing w:val="-16"/>
                                <w:sz w:val="17"/>
                              </w:rPr>
                              <w:t>or</w:t>
                            </w:r>
                            <w:r>
                              <w:rPr>
                                <w:spacing w:val="2"/>
                                <w:sz w:val="17"/>
                              </w:rPr>
                              <w:t> </w:t>
                            </w:r>
                            <w:r>
                              <w:rPr>
                                <w:spacing w:val="-16"/>
                                <w:sz w:val="17"/>
                              </w:rPr>
                              <w:t>irrelevant</w:t>
                            </w:r>
                            <w:r>
                              <w:rPr>
                                <w:spacing w:val="3"/>
                                <w:sz w:val="17"/>
                              </w:rPr>
                              <w:t> </w:t>
                            </w:r>
                            <w:r>
                              <w:rPr>
                                <w:spacing w:val="-16"/>
                                <w:sz w:val="17"/>
                              </w:rPr>
                              <w:t>ad</w:t>
                            </w:r>
                            <w:r>
                              <w:rPr>
                                <w:spacing w:val="3"/>
                                <w:sz w:val="17"/>
                              </w:rPr>
                              <w:t> </w:t>
                            </w:r>
                            <w:r>
                              <w:rPr>
                                <w:spacing w:val="-16"/>
                                <w:sz w:val="17"/>
                              </w:rPr>
                              <w:t>targeting</w:t>
                            </w:r>
                          </w:p>
                        </w:tc>
                      </w:tr>
                      <w:tr>
                        <w:trPr>
                          <w:trHeight w:val="430" w:hRule="atLeast"/>
                        </w:trPr>
                        <w:tc>
                          <w:tcPr>
                            <w:tcW w:w="493" w:type="dxa"/>
                          </w:tcPr>
                          <w:p>
                            <w:pPr>
                              <w:pStyle w:val="TableParagraph"/>
                              <w:spacing w:before="105"/>
                              <w:ind w:right="9"/>
                              <w:jc w:val="center"/>
                              <w:rPr>
                                <w:rFonts w:ascii="Arial"/>
                                <w:b/>
                                <w:sz w:val="17"/>
                              </w:rPr>
                            </w:pPr>
                            <w:r>
                              <w:rPr>
                                <w:rFonts w:ascii="Arial"/>
                                <w:b/>
                                <w:spacing w:val="-10"/>
                                <w:sz w:val="17"/>
                              </w:rPr>
                              <w:t>5</w:t>
                            </w:r>
                          </w:p>
                        </w:tc>
                        <w:tc>
                          <w:tcPr>
                            <w:tcW w:w="3946" w:type="dxa"/>
                          </w:tcPr>
                          <w:p>
                            <w:pPr>
                              <w:pStyle w:val="TableParagraph"/>
                              <w:spacing w:before="105"/>
                              <w:ind w:left="99"/>
                              <w:rPr>
                                <w:sz w:val="17"/>
                              </w:rPr>
                            </w:pPr>
                            <w:r>
                              <w:rPr>
                                <w:sz w:val="17"/>
                              </w:rPr>
                              <w:t>Hourly heatmap reveals distinct peak windows </w:t>
                            </w:r>
                            <w:r>
                              <w:rPr>
                                <w:spacing w:val="-5"/>
                                <w:sz w:val="17"/>
                              </w:rPr>
                              <w:t>per</w:t>
                            </w:r>
                          </w:p>
                        </w:tc>
                        <w:tc>
                          <w:tcPr>
                            <w:tcW w:w="5426" w:type="dxa"/>
                          </w:tcPr>
                          <w:p>
                            <w:pPr>
                              <w:pStyle w:val="TableParagraph"/>
                              <w:spacing w:before="105"/>
                              <w:ind w:right="-101"/>
                              <w:jc w:val="right"/>
                              <w:rPr>
                                <w:sz w:val="17"/>
                              </w:rPr>
                            </w:pPr>
                            <w:r>
                              <w:rPr>
                                <w:spacing w:val="-6"/>
                                <w:sz w:val="17"/>
                              </w:rPr>
                              <w:t>chCaonnnt</w:t>
                            </w:r>
                            <w:r>
                              <w:rPr>
                                <w:rFonts w:ascii="Arial"/>
                                <w:b/>
                                <w:spacing w:val="-6"/>
                                <w:sz w:val="17"/>
                              </w:rPr>
                              <w:t>e</w:t>
                            </w:r>
                            <w:r>
                              <w:rPr>
                                <w:spacing w:val="-6"/>
                                <w:sz w:val="17"/>
                              </w:rPr>
                              <w:t>lnt</w:t>
                            </w:r>
                            <w:r>
                              <w:rPr>
                                <w:spacing w:val="-3"/>
                                <w:sz w:val="17"/>
                              </w:rPr>
                              <w:t> </w:t>
                            </w:r>
                            <w:r>
                              <w:rPr>
                                <w:spacing w:val="-6"/>
                                <w:sz w:val="17"/>
                              </w:rPr>
                              <w:t>publishing</w:t>
                            </w:r>
                            <w:r>
                              <w:rPr>
                                <w:spacing w:val="-3"/>
                                <w:sz w:val="17"/>
                              </w:rPr>
                              <w:t> </w:t>
                            </w:r>
                            <w:r>
                              <w:rPr>
                                <w:spacing w:val="-6"/>
                                <w:sz w:val="17"/>
                              </w:rPr>
                              <w:t>and</w:t>
                            </w:r>
                            <w:r>
                              <w:rPr>
                                <w:spacing w:val="-2"/>
                                <w:sz w:val="17"/>
                              </w:rPr>
                              <w:t> </w:t>
                            </w:r>
                            <w:r>
                              <w:rPr>
                                <w:spacing w:val="-6"/>
                                <w:sz w:val="17"/>
                              </w:rPr>
                              <w:t>ad</w:t>
                            </w:r>
                            <w:r>
                              <w:rPr>
                                <w:spacing w:val="-3"/>
                                <w:sz w:val="17"/>
                              </w:rPr>
                              <w:t> </w:t>
                            </w:r>
                            <w:r>
                              <w:rPr>
                                <w:spacing w:val="-6"/>
                                <w:sz w:val="17"/>
                              </w:rPr>
                              <w:t>scheduling</w:t>
                            </w:r>
                            <w:r>
                              <w:rPr>
                                <w:spacing w:val="-3"/>
                                <w:sz w:val="17"/>
                              </w:rPr>
                              <w:t> </w:t>
                            </w:r>
                            <w:r>
                              <w:rPr>
                                <w:spacing w:val="-6"/>
                                <w:sz w:val="17"/>
                              </w:rPr>
                              <w:t>should</w:t>
                            </w:r>
                            <w:r>
                              <w:rPr>
                                <w:spacing w:val="-2"/>
                                <w:sz w:val="17"/>
                              </w:rPr>
                              <w:t> </w:t>
                            </w:r>
                            <w:r>
                              <w:rPr>
                                <w:spacing w:val="-6"/>
                                <w:sz w:val="17"/>
                              </w:rPr>
                              <w:t>align</w:t>
                            </w:r>
                            <w:r>
                              <w:rPr>
                                <w:spacing w:val="-3"/>
                                <w:sz w:val="17"/>
                              </w:rPr>
                              <w:t> </w:t>
                            </w:r>
                            <w:r>
                              <w:rPr>
                                <w:spacing w:val="-6"/>
                                <w:sz w:val="17"/>
                              </w:rPr>
                              <w:t>with</w:t>
                            </w:r>
                            <w:r>
                              <w:rPr>
                                <w:spacing w:val="-2"/>
                                <w:sz w:val="17"/>
                              </w:rPr>
                              <w:t> </w:t>
                            </w:r>
                            <w:r>
                              <w:rPr>
                                <w:spacing w:val="-6"/>
                                <w:sz w:val="17"/>
                              </w:rPr>
                              <w:t>channel-specific</w:t>
                            </w:r>
                          </w:p>
                        </w:tc>
                      </w:tr>
                      <w:tr>
                        <w:trPr>
                          <w:trHeight w:val="430" w:hRule="atLeast"/>
                        </w:trPr>
                        <w:tc>
                          <w:tcPr>
                            <w:tcW w:w="493" w:type="dxa"/>
                            <w:shd w:val="clear" w:color="auto" w:fill="F4F4F4"/>
                          </w:tcPr>
                          <w:p>
                            <w:pPr>
                              <w:pStyle w:val="TableParagraph"/>
                              <w:spacing w:before="105"/>
                              <w:ind w:right="9"/>
                              <w:jc w:val="center"/>
                              <w:rPr>
                                <w:rFonts w:ascii="Arial"/>
                                <w:b/>
                                <w:sz w:val="17"/>
                              </w:rPr>
                            </w:pPr>
                            <w:r>
                              <w:rPr>
                                <w:rFonts w:ascii="Arial"/>
                                <w:b/>
                                <w:spacing w:val="-10"/>
                                <w:sz w:val="17"/>
                              </w:rPr>
                              <w:t>6</w:t>
                            </w:r>
                          </w:p>
                        </w:tc>
                        <w:tc>
                          <w:tcPr>
                            <w:tcW w:w="3946" w:type="dxa"/>
                            <w:shd w:val="clear" w:color="auto" w:fill="F4F4F4"/>
                          </w:tcPr>
                          <w:p>
                            <w:pPr>
                              <w:pStyle w:val="TableParagraph"/>
                              <w:spacing w:before="105"/>
                              <w:ind w:left="99" w:right="-87"/>
                              <w:rPr>
                                <w:sz w:val="17"/>
                              </w:rPr>
                            </w:pPr>
                            <w:r>
                              <w:rPr>
                                <w:sz w:val="17"/>
                              </w:rPr>
                              <w:t>Engagement Rate can move inversely to session </w:t>
                            </w:r>
                            <w:r>
                              <w:rPr>
                                <w:spacing w:val="-5"/>
                                <w:sz w:val="17"/>
                              </w:rPr>
                              <w:t>sp</w:t>
                            </w:r>
                          </w:p>
                        </w:tc>
                        <w:tc>
                          <w:tcPr>
                            <w:tcW w:w="5426" w:type="dxa"/>
                            <w:shd w:val="clear" w:color="auto" w:fill="F4F4F4"/>
                          </w:tcPr>
                          <w:p>
                            <w:pPr>
                              <w:pStyle w:val="TableParagraph"/>
                              <w:spacing w:before="105"/>
                              <w:ind w:left="65" w:right="-29"/>
                              <w:rPr>
                                <w:sz w:val="17"/>
                              </w:rPr>
                            </w:pPr>
                            <w:r>
                              <w:rPr>
                                <w:spacing w:val="15"/>
                                <w:sz w:val="17"/>
                              </w:rPr>
                              <w:t>i</w:t>
                            </w:r>
                            <w:r>
                              <w:rPr>
                                <w:spacing w:val="-80"/>
                                <w:sz w:val="17"/>
                              </w:rPr>
                              <w:t>T</w:t>
                            </w:r>
                            <w:r>
                              <w:rPr>
                                <w:spacing w:val="20"/>
                                <w:sz w:val="17"/>
                              </w:rPr>
                              <w:t>k</w:t>
                            </w:r>
                            <w:r>
                              <w:rPr>
                                <w:spacing w:val="-60"/>
                                <w:sz w:val="17"/>
                              </w:rPr>
                              <w:t>e</w:t>
                            </w:r>
                            <w:r>
                              <w:rPr>
                                <w:spacing w:val="20"/>
                                <w:sz w:val="17"/>
                              </w:rPr>
                              <w:t>r</w:t>
                            </w:r>
                            <w:r>
                              <w:rPr>
                                <w:spacing w:val="-52"/>
                                <w:sz w:val="17"/>
                              </w:rPr>
                              <w:t>a</w:t>
                            </w:r>
                            <w:r>
                              <w:rPr>
                                <w:spacing w:val="6"/>
                                <w:sz w:val="17"/>
                              </w:rPr>
                              <w:t>s</w:t>
                            </w:r>
                            <w:r>
                              <w:rPr>
                                <w:spacing w:val="20"/>
                                <w:sz w:val="17"/>
                              </w:rPr>
                              <w:t>ffic</w:t>
                            </w:r>
                            <w:r>
                              <w:rPr>
                                <w:spacing w:val="-5"/>
                                <w:sz w:val="17"/>
                              </w:rPr>
                              <w:t> </w:t>
                            </w:r>
                            <w:r>
                              <w:rPr>
                                <w:spacing w:val="-4"/>
                                <w:sz w:val="17"/>
                              </w:rPr>
                              <w:t>campaigns</w:t>
                            </w:r>
                            <w:r>
                              <w:rPr>
                                <w:spacing w:val="-6"/>
                                <w:sz w:val="17"/>
                              </w:rPr>
                              <w:t> </w:t>
                            </w:r>
                            <w:r>
                              <w:rPr>
                                <w:spacing w:val="-4"/>
                                <w:sz w:val="17"/>
                              </w:rPr>
                              <w:t>may</w:t>
                            </w:r>
                            <w:r>
                              <w:rPr>
                                <w:spacing w:val="-5"/>
                                <w:sz w:val="17"/>
                              </w:rPr>
                              <w:t> </w:t>
                            </w:r>
                            <w:r>
                              <w:rPr>
                                <w:spacing w:val="-4"/>
                                <w:sz w:val="17"/>
                              </w:rPr>
                              <w:t>dilute</w:t>
                            </w:r>
                            <w:r>
                              <w:rPr>
                                <w:spacing w:val="-6"/>
                                <w:sz w:val="17"/>
                              </w:rPr>
                              <w:t> </w:t>
                            </w:r>
                            <w:r>
                              <w:rPr>
                                <w:spacing w:val="-4"/>
                                <w:sz w:val="17"/>
                              </w:rPr>
                              <w:t>session</w:t>
                            </w:r>
                            <w:r>
                              <w:rPr>
                                <w:spacing w:val="-5"/>
                                <w:sz w:val="17"/>
                              </w:rPr>
                              <w:t> </w:t>
                            </w:r>
                            <w:r>
                              <w:rPr>
                                <w:spacing w:val="-4"/>
                                <w:sz w:val="17"/>
                              </w:rPr>
                              <w:t>quality</w:t>
                            </w:r>
                            <w:r>
                              <w:rPr>
                                <w:spacing w:val="-5"/>
                                <w:sz w:val="17"/>
                              </w:rPr>
                              <w:t> </w:t>
                            </w:r>
                            <w:r>
                              <w:rPr>
                                <w:spacing w:val="-4"/>
                                <w:sz w:val="17"/>
                              </w:rPr>
                              <w:t>—</w:t>
                            </w:r>
                            <w:r>
                              <w:rPr>
                                <w:spacing w:val="-6"/>
                                <w:sz w:val="17"/>
                              </w:rPr>
                              <w:t> </w:t>
                            </w:r>
                            <w:r>
                              <w:rPr>
                                <w:spacing w:val="-4"/>
                                <w:sz w:val="17"/>
                              </w:rPr>
                              <w:t>pair</w:t>
                            </w:r>
                            <w:r>
                              <w:rPr>
                                <w:spacing w:val="-5"/>
                                <w:sz w:val="17"/>
                              </w:rPr>
                              <w:t> </w:t>
                            </w:r>
                            <w:r>
                              <w:rPr>
                                <w:spacing w:val="-4"/>
                                <w:sz w:val="17"/>
                              </w:rPr>
                              <w:t>volume</w:t>
                            </w:r>
                            <w:r>
                              <w:rPr>
                                <w:spacing w:val="-5"/>
                                <w:sz w:val="17"/>
                              </w:rPr>
                              <w:t> </w:t>
                            </w:r>
                            <w:r>
                              <w:rPr>
                                <w:spacing w:val="-4"/>
                                <w:sz w:val="17"/>
                              </w:rPr>
                              <w:t>campaigns</w:t>
                            </w:r>
                          </w:p>
                        </w:tc>
                      </w:tr>
                    </w:tbl>
                    <w:p>
                      <w:pPr>
                        <w:pStyle w:val="BodyText"/>
                      </w:pPr>
                    </w:p>
                  </w:txbxContent>
                </v:textbox>
                <w10:wrap type="none"/>
              </v:shape>
            </w:pict>
          </mc:Fallback>
        </mc:AlternateContent>
      </w:r>
      <w:r>
        <w:rPr>
          <w:sz w:val="17"/>
        </w:rPr>
        <w:t>erve</w:t>
      </w:r>
      <w:r>
        <w:rPr>
          <w:spacing w:val="-12"/>
          <w:sz w:val="17"/>
        </w:rPr>
        <w:t> </w:t>
      </w:r>
      <w:r>
        <w:rPr>
          <w:sz w:val="17"/>
        </w:rPr>
        <w:t>higher </w:t>
      </w:r>
      <w:r>
        <w:rPr>
          <w:spacing w:val="-6"/>
          <w:sz w:val="17"/>
        </w:rPr>
        <w:t>el</w:t>
      </w:r>
    </w:p>
    <w:p>
      <w:pPr>
        <w:spacing w:line="240" w:lineRule="auto" w:before="0"/>
        <w:rPr>
          <w:sz w:val="17"/>
        </w:rPr>
      </w:pPr>
    </w:p>
    <w:p>
      <w:pPr>
        <w:spacing w:line="240" w:lineRule="auto" w:before="49"/>
        <w:rPr>
          <w:sz w:val="17"/>
        </w:rPr>
      </w:pPr>
    </w:p>
    <w:p>
      <w:pPr>
        <w:spacing w:before="0"/>
        <w:ind w:left="76" w:right="0" w:firstLine="0"/>
        <w:jc w:val="left"/>
        <w:rPr>
          <w:sz w:val="17"/>
        </w:rPr>
      </w:pPr>
      <w:r>
        <w:rPr>
          <w:sz w:val="17"/>
        </w:rPr>
        <w:t>peak </w:t>
      </w:r>
      <w:r>
        <w:rPr>
          <w:spacing w:val="-2"/>
          <w:sz w:val="17"/>
        </w:rPr>
        <w:t>hours</w:t>
      </w:r>
    </w:p>
    <w:p>
      <w:pPr>
        <w:spacing w:after="0"/>
        <w:jc w:val="left"/>
        <w:rPr>
          <w:sz w:val="17"/>
        </w:rPr>
        <w:sectPr>
          <w:type w:val="continuous"/>
          <w:pgSz w:w="11910" w:h="16840"/>
          <w:pgMar w:top="1920" w:bottom="280" w:left="992" w:right="0"/>
          <w:cols w:num="2" w:equalWidth="0">
            <w:col w:w="9894" w:space="51"/>
            <w:col w:w="973"/>
          </w:cols>
        </w:sectPr>
      </w:pPr>
    </w:p>
    <w:p>
      <w:pPr>
        <w:spacing w:line="240" w:lineRule="auto" w:before="1"/>
        <w:rPr>
          <w:sz w:val="13"/>
        </w:rPr>
      </w:pPr>
    </w:p>
    <w:p>
      <w:pPr>
        <w:spacing w:after="0" w:line="240" w:lineRule="auto"/>
        <w:rPr>
          <w:sz w:val="13"/>
        </w:rPr>
        <w:sectPr>
          <w:type w:val="continuous"/>
          <w:pgSz w:w="11910" w:h="16840"/>
          <w:pgMar w:top="1920" w:bottom="280" w:left="992" w:right="0"/>
        </w:sectPr>
      </w:pPr>
    </w:p>
    <w:p>
      <w:pPr>
        <w:spacing w:line="240" w:lineRule="auto" w:before="0"/>
        <w:rPr>
          <w:sz w:val="22"/>
        </w:rPr>
      </w:pPr>
    </w:p>
    <w:p>
      <w:pPr>
        <w:spacing w:line="240" w:lineRule="auto" w:before="0"/>
        <w:rPr>
          <w:sz w:val="22"/>
        </w:rPr>
      </w:pPr>
    </w:p>
    <w:p>
      <w:pPr>
        <w:spacing w:line="240" w:lineRule="auto" w:before="162"/>
        <w:rPr>
          <w:sz w:val="22"/>
        </w:rPr>
      </w:pPr>
    </w:p>
    <w:p>
      <w:pPr>
        <w:pStyle w:val="Heading2"/>
        <w:spacing w:before="0"/>
      </w:pPr>
      <w:r>
        <w:rPr/>
        <w:t>Actionable </w:t>
      </w:r>
      <w:r>
        <w:rPr>
          <w:spacing w:val="-2"/>
        </w:rPr>
        <w:t>Recommendations</w:t>
      </w:r>
    </w:p>
    <w:p>
      <w:pPr>
        <w:pStyle w:val="ListParagraph"/>
        <w:numPr>
          <w:ilvl w:val="0"/>
          <w:numId w:val="3"/>
        </w:numPr>
        <w:tabs>
          <w:tab w:pos="387" w:val="left" w:leader="none"/>
        </w:tabs>
        <w:spacing w:line="307" w:lineRule="auto" w:before="238" w:after="0"/>
        <w:ind w:left="148" w:right="0" w:firstLine="0"/>
        <w:jc w:val="left"/>
        <w:rPr>
          <w:sz w:val="19"/>
        </w:rPr>
      </w:pPr>
      <w:r>
        <w:rPr>
          <w:rFonts w:ascii="Arial" w:hAnsi="Arial"/>
          <w:b/>
          <w:sz w:val="19"/>
        </w:rPr>
        <w:t>Reallocate</w:t>
      </w:r>
      <w:r>
        <w:rPr>
          <w:rFonts w:ascii="Arial" w:hAnsi="Arial"/>
          <w:b/>
          <w:spacing w:val="25"/>
          <w:sz w:val="19"/>
        </w:rPr>
        <w:t> </w:t>
      </w:r>
      <w:r>
        <w:rPr>
          <w:rFonts w:ascii="Arial" w:hAnsi="Arial"/>
          <w:b/>
          <w:sz w:val="19"/>
        </w:rPr>
        <w:t>budget</w:t>
      </w:r>
      <w:r>
        <w:rPr>
          <w:rFonts w:ascii="Arial" w:hAnsi="Arial"/>
          <w:b/>
          <w:spacing w:val="25"/>
          <w:sz w:val="19"/>
        </w:rPr>
        <w:t> </w:t>
      </w:r>
      <w:r>
        <w:rPr>
          <w:rFonts w:ascii="Arial" w:hAnsi="Arial"/>
          <w:b/>
          <w:sz w:val="19"/>
        </w:rPr>
        <w:t>toward</w:t>
      </w:r>
      <w:r>
        <w:rPr>
          <w:rFonts w:ascii="Arial" w:hAnsi="Arial"/>
          <w:b/>
          <w:spacing w:val="25"/>
          <w:sz w:val="19"/>
        </w:rPr>
        <w:t> </w:t>
      </w:r>
      <w:r>
        <w:rPr>
          <w:rFonts w:ascii="Arial" w:hAnsi="Arial"/>
          <w:b/>
          <w:sz w:val="19"/>
        </w:rPr>
        <w:t>high-engagement</w:t>
      </w:r>
      <w:r>
        <w:rPr>
          <w:rFonts w:ascii="Arial" w:hAnsi="Arial"/>
          <w:b/>
          <w:spacing w:val="25"/>
          <w:sz w:val="19"/>
        </w:rPr>
        <w:t> </w:t>
      </w:r>
      <w:r>
        <w:rPr>
          <w:rFonts w:ascii="Arial" w:hAnsi="Arial"/>
          <w:b/>
          <w:sz w:val="19"/>
        </w:rPr>
        <w:t>channels</w:t>
      </w:r>
      <w:r>
        <w:rPr>
          <w:rFonts w:ascii="Arial" w:hAnsi="Arial"/>
          <w:b/>
          <w:spacing w:val="25"/>
          <w:sz w:val="19"/>
        </w:rPr>
        <w:t> </w:t>
      </w:r>
      <w:r>
        <w:rPr>
          <w:sz w:val="19"/>
        </w:rPr>
        <w:t>—</w:t>
      </w:r>
      <w:r>
        <w:rPr>
          <w:spacing w:val="25"/>
          <w:sz w:val="19"/>
        </w:rPr>
        <w:t> </w:t>
      </w:r>
      <w:r>
        <w:rPr>
          <w:sz w:val="19"/>
        </w:rPr>
        <w:t>Even</w:t>
      </w:r>
      <w:r>
        <w:rPr>
          <w:spacing w:val="25"/>
          <w:sz w:val="19"/>
        </w:rPr>
        <w:t> </w:t>
      </w:r>
      <w:r>
        <w:rPr>
          <w:sz w:val="19"/>
        </w:rPr>
        <w:t>if</w:t>
      </w:r>
      <w:r>
        <w:rPr>
          <w:spacing w:val="25"/>
          <w:sz w:val="19"/>
        </w:rPr>
        <w:t> </w:t>
      </w:r>
      <w:r>
        <w:rPr>
          <w:sz w:val="19"/>
        </w:rPr>
        <w:t>their</w:t>
      </w:r>
      <w:r>
        <w:rPr>
          <w:spacing w:val="25"/>
          <w:sz w:val="19"/>
        </w:rPr>
        <w:t> </w:t>
      </w:r>
      <w:r>
        <w:rPr>
          <w:sz w:val="19"/>
        </w:rPr>
        <w:t>user</w:t>
      </w:r>
      <w:r>
        <w:rPr>
          <w:spacing w:val="25"/>
          <w:sz w:val="19"/>
        </w:rPr>
        <w:t> </w:t>
      </w:r>
      <w:r>
        <w:rPr>
          <w:sz w:val="19"/>
        </w:rPr>
        <w:t>volume</w:t>
      </w:r>
      <w:r>
        <w:rPr>
          <w:spacing w:val="25"/>
          <w:sz w:val="19"/>
        </w:rPr>
        <w:t> </w:t>
      </w:r>
      <w:r>
        <w:rPr>
          <w:sz w:val="19"/>
        </w:rPr>
        <w:t>is</w:t>
      </w:r>
      <w:r>
        <w:rPr>
          <w:spacing w:val="25"/>
          <w:sz w:val="19"/>
        </w:rPr>
        <w:t> </w:t>
      </w:r>
      <w:r>
        <w:rPr>
          <w:sz w:val="19"/>
        </w:rPr>
        <w:t>lower,</w:t>
      </w:r>
      <w:r>
        <w:rPr>
          <w:spacing w:val="25"/>
          <w:sz w:val="19"/>
        </w:rPr>
        <w:t> </w:t>
      </w:r>
      <w:r>
        <w:rPr>
          <w:sz w:val="19"/>
        </w:rPr>
        <w:t>they</w:t>
      </w:r>
      <w:r>
        <w:rPr>
          <w:spacing w:val="25"/>
          <w:sz w:val="19"/>
        </w:rPr>
        <w:t> </w:t>
      </w:r>
      <w:r>
        <w:rPr>
          <w:sz w:val="19"/>
        </w:rPr>
        <w:t>deliver better downstream conversion rates.</w:t>
      </w:r>
    </w:p>
    <w:p>
      <w:pPr>
        <w:pStyle w:val="ListParagraph"/>
        <w:numPr>
          <w:ilvl w:val="0"/>
          <w:numId w:val="3"/>
        </w:numPr>
        <w:tabs>
          <w:tab w:pos="377" w:val="left" w:leader="none"/>
        </w:tabs>
        <w:spacing w:line="307" w:lineRule="auto" w:before="178" w:after="0"/>
        <w:ind w:left="148" w:right="0" w:firstLine="0"/>
        <w:jc w:val="left"/>
        <w:rPr>
          <w:sz w:val="19"/>
        </w:rPr>
      </w:pPr>
      <w:r>
        <w:rPr>
          <w:rFonts w:ascii="Arial" w:hAnsi="Arial"/>
          <w:b/>
          <w:sz w:val="19"/>
        </w:rPr>
        <w:t>Audit landing pages for high-bounce channels </w:t>
      </w:r>
      <w:r>
        <w:rPr>
          <w:sz w:val="19"/>
        </w:rPr>
        <w:t>— The non-engaged session chart pinpoints exactly </w:t>
      </w:r>
      <w:r>
        <w:rPr>
          <w:sz w:val="19"/>
        </w:rPr>
        <w:t>which</w:t>
      </w:r>
      <w:r>
        <w:rPr>
          <w:spacing w:val="40"/>
          <w:sz w:val="19"/>
        </w:rPr>
        <w:t> </w:t>
      </w:r>
      <w:r>
        <w:rPr>
          <w:sz w:val="19"/>
        </w:rPr>
        <w:t>channels need UX attention.</w:t>
      </w:r>
    </w:p>
    <w:p>
      <w:pPr>
        <w:pStyle w:val="ListParagraph"/>
        <w:numPr>
          <w:ilvl w:val="0"/>
          <w:numId w:val="3"/>
        </w:numPr>
        <w:tabs>
          <w:tab w:pos="376" w:val="left" w:leader="none"/>
        </w:tabs>
        <w:spacing w:line="307" w:lineRule="auto" w:before="177" w:after="0"/>
        <w:ind w:left="148" w:right="0" w:firstLine="0"/>
        <w:jc w:val="left"/>
        <w:rPr>
          <w:sz w:val="19"/>
        </w:rPr>
      </w:pPr>
      <w:r>
        <w:rPr>
          <w:rFonts w:ascii="Arial" w:hAnsi="Arial"/>
          <w:b/>
          <w:sz w:val="19"/>
        </w:rPr>
        <w:t>Schedule content and campaigns at channel peak hours </w:t>
      </w:r>
      <w:r>
        <w:rPr>
          <w:sz w:val="19"/>
        </w:rPr>
        <w:t>— Identified from the heatmap analysis — </w:t>
      </w:r>
      <w:r>
        <w:rPr>
          <w:sz w:val="19"/>
        </w:rPr>
        <w:t>each</w:t>
      </w:r>
      <w:r>
        <w:rPr>
          <w:spacing w:val="40"/>
          <w:sz w:val="19"/>
        </w:rPr>
        <w:t> </w:t>
      </w:r>
      <w:r>
        <w:rPr>
          <w:sz w:val="19"/>
        </w:rPr>
        <w:t>channel has its own optimal window.</w:t>
      </w:r>
    </w:p>
    <w:p>
      <w:pPr>
        <w:pStyle w:val="ListParagraph"/>
        <w:numPr>
          <w:ilvl w:val="0"/>
          <w:numId w:val="3"/>
        </w:numPr>
        <w:tabs>
          <w:tab w:pos="407" w:val="left" w:leader="none"/>
        </w:tabs>
        <w:spacing w:line="307" w:lineRule="auto" w:before="177" w:after="0"/>
        <w:ind w:left="148" w:right="0" w:firstLine="0"/>
        <w:jc w:val="left"/>
        <w:rPr>
          <w:sz w:val="19"/>
        </w:rPr>
      </w:pPr>
      <w:r>
        <w:rPr>
          <w:rFonts w:ascii="Arial" w:hAnsi="Arial"/>
          <w:b/>
          <w:sz w:val="19"/>
        </w:rPr>
        <w:t>Monitor</w:t>
      </w:r>
      <w:r>
        <w:rPr>
          <w:rFonts w:ascii="Arial" w:hAnsi="Arial"/>
          <w:b/>
          <w:spacing w:val="40"/>
          <w:sz w:val="19"/>
        </w:rPr>
        <w:t> </w:t>
      </w:r>
      <w:r>
        <w:rPr>
          <w:rFonts w:ascii="Arial" w:hAnsi="Arial"/>
          <w:b/>
          <w:sz w:val="19"/>
        </w:rPr>
        <w:t>Engagement</w:t>
      </w:r>
      <w:r>
        <w:rPr>
          <w:rFonts w:ascii="Arial" w:hAnsi="Arial"/>
          <w:b/>
          <w:spacing w:val="40"/>
          <w:sz w:val="19"/>
        </w:rPr>
        <w:t> </w:t>
      </w:r>
      <w:r>
        <w:rPr>
          <w:rFonts w:ascii="Arial" w:hAnsi="Arial"/>
          <w:b/>
          <w:sz w:val="19"/>
        </w:rPr>
        <w:t>Rate</w:t>
      </w:r>
      <w:r>
        <w:rPr>
          <w:rFonts w:ascii="Arial" w:hAnsi="Arial"/>
          <w:b/>
          <w:spacing w:val="40"/>
          <w:sz w:val="19"/>
        </w:rPr>
        <w:t> </w:t>
      </w:r>
      <w:r>
        <w:rPr>
          <w:rFonts w:ascii="Arial" w:hAnsi="Arial"/>
          <w:b/>
          <w:sz w:val="19"/>
        </w:rPr>
        <w:t>during</w:t>
      </w:r>
      <w:r>
        <w:rPr>
          <w:rFonts w:ascii="Arial" w:hAnsi="Arial"/>
          <w:b/>
          <w:spacing w:val="40"/>
          <w:sz w:val="19"/>
        </w:rPr>
        <w:t> </w:t>
      </w:r>
      <w:r>
        <w:rPr>
          <w:rFonts w:ascii="Arial" w:hAnsi="Arial"/>
          <w:b/>
          <w:sz w:val="19"/>
        </w:rPr>
        <w:t>campaign</w:t>
      </w:r>
      <w:r>
        <w:rPr>
          <w:rFonts w:ascii="Arial" w:hAnsi="Arial"/>
          <w:b/>
          <w:spacing w:val="40"/>
          <w:sz w:val="19"/>
        </w:rPr>
        <w:t> </w:t>
      </w:r>
      <w:r>
        <w:rPr>
          <w:rFonts w:ascii="Arial" w:hAnsi="Arial"/>
          <w:b/>
          <w:sz w:val="19"/>
        </w:rPr>
        <w:t>bursts</w:t>
      </w:r>
      <w:r>
        <w:rPr>
          <w:rFonts w:ascii="Arial" w:hAnsi="Arial"/>
          <w:b/>
          <w:spacing w:val="40"/>
          <w:sz w:val="19"/>
        </w:rPr>
        <w:t> </w:t>
      </w:r>
      <w:r>
        <w:rPr>
          <w:sz w:val="19"/>
        </w:rPr>
        <w:t>—</w:t>
      </w:r>
      <w:r>
        <w:rPr>
          <w:spacing w:val="40"/>
          <w:sz w:val="19"/>
        </w:rPr>
        <w:t> </w:t>
      </w:r>
      <w:r>
        <w:rPr>
          <w:sz w:val="19"/>
        </w:rPr>
        <w:t>If</w:t>
      </w:r>
      <w:r>
        <w:rPr>
          <w:spacing w:val="40"/>
          <w:sz w:val="19"/>
        </w:rPr>
        <w:t> </w:t>
      </w:r>
      <w:r>
        <w:rPr>
          <w:sz w:val="19"/>
        </w:rPr>
        <w:t>it</w:t>
      </w:r>
      <w:r>
        <w:rPr>
          <w:spacing w:val="40"/>
          <w:sz w:val="19"/>
        </w:rPr>
        <w:t> </w:t>
      </w:r>
      <w:r>
        <w:rPr>
          <w:sz w:val="19"/>
        </w:rPr>
        <w:t>drops</w:t>
      </w:r>
      <w:r>
        <w:rPr>
          <w:spacing w:val="40"/>
          <w:sz w:val="19"/>
        </w:rPr>
        <w:t> </w:t>
      </w:r>
      <w:r>
        <w:rPr>
          <w:sz w:val="19"/>
        </w:rPr>
        <w:t>sharply</w:t>
      </w:r>
      <w:r>
        <w:rPr>
          <w:spacing w:val="40"/>
          <w:sz w:val="19"/>
        </w:rPr>
        <w:t> </w:t>
      </w:r>
      <w:r>
        <w:rPr>
          <w:sz w:val="19"/>
        </w:rPr>
        <w:t>during</w:t>
      </w:r>
      <w:r>
        <w:rPr>
          <w:spacing w:val="40"/>
          <w:sz w:val="19"/>
        </w:rPr>
        <w:t> </w:t>
      </w:r>
      <w:r>
        <w:rPr>
          <w:sz w:val="19"/>
        </w:rPr>
        <w:t>a</w:t>
      </w:r>
      <w:r>
        <w:rPr>
          <w:spacing w:val="40"/>
          <w:sz w:val="19"/>
        </w:rPr>
        <w:t> </w:t>
      </w:r>
      <w:r>
        <w:rPr>
          <w:sz w:val="19"/>
        </w:rPr>
        <w:t>traffic</w:t>
      </w:r>
      <w:r>
        <w:rPr>
          <w:spacing w:val="40"/>
          <w:sz w:val="19"/>
        </w:rPr>
        <w:t> </w:t>
      </w:r>
      <w:r>
        <w:rPr>
          <w:sz w:val="19"/>
        </w:rPr>
        <w:t>spike,</w:t>
      </w:r>
      <w:r>
        <w:rPr>
          <w:spacing w:val="40"/>
          <w:sz w:val="19"/>
        </w:rPr>
        <w:t> </w:t>
      </w:r>
      <w:r>
        <w:rPr>
          <w:sz w:val="19"/>
        </w:rPr>
        <w:t>refine audience targeting immediately.</w:t>
      </w:r>
    </w:p>
    <w:p>
      <w:pPr>
        <w:pStyle w:val="ListParagraph"/>
        <w:numPr>
          <w:ilvl w:val="0"/>
          <w:numId w:val="3"/>
        </w:numPr>
        <w:tabs>
          <w:tab w:pos="388" w:val="left" w:leader="none"/>
        </w:tabs>
        <w:spacing w:line="307" w:lineRule="auto" w:before="178" w:after="0"/>
        <w:ind w:left="148" w:right="0" w:firstLine="0"/>
        <w:jc w:val="left"/>
        <w:rPr>
          <w:sz w:val="19"/>
        </w:rPr>
      </w:pPr>
      <w:r>
        <w:rPr>
          <w:rFonts w:ascii="Arial" w:hAnsi="Arial"/>
          <w:b/>
          <w:sz w:val="19"/>
        </w:rPr>
        <w:t>Investigate</w:t>
      </w:r>
      <w:r>
        <w:rPr>
          <w:rFonts w:ascii="Arial" w:hAnsi="Arial"/>
          <w:b/>
          <w:spacing w:val="26"/>
          <w:sz w:val="19"/>
        </w:rPr>
        <w:t> </w:t>
      </w:r>
      <w:r>
        <w:rPr>
          <w:rFonts w:ascii="Arial" w:hAnsi="Arial"/>
          <w:b/>
          <w:sz w:val="19"/>
        </w:rPr>
        <w:t>anomalous</w:t>
      </w:r>
      <w:r>
        <w:rPr>
          <w:rFonts w:ascii="Arial" w:hAnsi="Arial"/>
          <w:b/>
          <w:spacing w:val="26"/>
          <w:sz w:val="19"/>
        </w:rPr>
        <w:t> </w:t>
      </w:r>
      <w:r>
        <w:rPr>
          <w:rFonts w:ascii="Arial" w:hAnsi="Arial"/>
          <w:b/>
          <w:sz w:val="19"/>
        </w:rPr>
        <w:t>spikes</w:t>
      </w:r>
      <w:r>
        <w:rPr>
          <w:rFonts w:ascii="Arial" w:hAnsi="Arial"/>
          <w:b/>
          <w:spacing w:val="26"/>
          <w:sz w:val="19"/>
        </w:rPr>
        <w:t> </w:t>
      </w:r>
      <w:r>
        <w:rPr>
          <w:rFonts w:ascii="Arial" w:hAnsi="Arial"/>
          <w:b/>
          <w:sz w:val="19"/>
        </w:rPr>
        <w:t>in</w:t>
      </w:r>
      <w:r>
        <w:rPr>
          <w:rFonts w:ascii="Arial" w:hAnsi="Arial"/>
          <w:b/>
          <w:spacing w:val="26"/>
          <w:sz w:val="19"/>
        </w:rPr>
        <w:t> </w:t>
      </w:r>
      <w:r>
        <w:rPr>
          <w:rFonts w:ascii="Arial" w:hAnsi="Arial"/>
          <w:b/>
          <w:sz w:val="19"/>
        </w:rPr>
        <w:t>the</w:t>
      </w:r>
      <w:r>
        <w:rPr>
          <w:rFonts w:ascii="Arial" w:hAnsi="Arial"/>
          <w:b/>
          <w:spacing w:val="26"/>
          <w:sz w:val="19"/>
        </w:rPr>
        <w:t> </w:t>
      </w:r>
      <w:r>
        <w:rPr>
          <w:rFonts w:ascii="Arial" w:hAnsi="Arial"/>
          <w:b/>
          <w:sz w:val="19"/>
        </w:rPr>
        <w:t>time-series</w:t>
      </w:r>
      <w:r>
        <w:rPr>
          <w:rFonts w:ascii="Arial" w:hAnsi="Arial"/>
          <w:b/>
          <w:spacing w:val="26"/>
          <w:sz w:val="19"/>
        </w:rPr>
        <w:t> </w:t>
      </w:r>
      <w:r>
        <w:rPr>
          <w:sz w:val="19"/>
        </w:rPr>
        <w:t>—</w:t>
      </w:r>
      <w:r>
        <w:rPr>
          <w:spacing w:val="26"/>
          <w:sz w:val="19"/>
        </w:rPr>
        <w:t> </w:t>
      </w:r>
      <w:r>
        <w:rPr>
          <w:sz w:val="19"/>
        </w:rPr>
        <w:t>These</w:t>
      </w:r>
      <w:r>
        <w:rPr>
          <w:spacing w:val="26"/>
          <w:sz w:val="19"/>
        </w:rPr>
        <w:t> </w:t>
      </w:r>
      <w:r>
        <w:rPr>
          <w:sz w:val="19"/>
        </w:rPr>
        <w:t>often</w:t>
      </w:r>
      <w:r>
        <w:rPr>
          <w:spacing w:val="26"/>
          <w:sz w:val="19"/>
        </w:rPr>
        <w:t> </w:t>
      </w:r>
      <w:r>
        <w:rPr>
          <w:sz w:val="19"/>
        </w:rPr>
        <w:t>reveal</w:t>
      </w:r>
      <w:r>
        <w:rPr>
          <w:spacing w:val="26"/>
          <w:sz w:val="19"/>
        </w:rPr>
        <w:t> </w:t>
      </w:r>
      <w:r>
        <w:rPr>
          <w:sz w:val="19"/>
        </w:rPr>
        <w:t>campaign</w:t>
      </w:r>
      <w:r>
        <w:rPr>
          <w:spacing w:val="26"/>
          <w:sz w:val="19"/>
        </w:rPr>
        <w:t> </w:t>
      </w:r>
      <w:r>
        <w:rPr>
          <w:sz w:val="19"/>
        </w:rPr>
        <w:t>wins</w:t>
      </w:r>
      <w:r>
        <w:rPr>
          <w:spacing w:val="26"/>
          <w:sz w:val="19"/>
        </w:rPr>
        <w:t> </w:t>
      </w:r>
      <w:r>
        <w:rPr>
          <w:sz w:val="19"/>
        </w:rPr>
        <w:t>or</w:t>
      </w:r>
      <w:r>
        <w:rPr>
          <w:spacing w:val="26"/>
          <w:sz w:val="19"/>
        </w:rPr>
        <w:t> </w:t>
      </w:r>
      <w:r>
        <w:rPr>
          <w:sz w:val="19"/>
        </w:rPr>
        <w:t>tracking</w:t>
      </w:r>
      <w:r>
        <w:rPr>
          <w:spacing w:val="26"/>
          <w:sz w:val="19"/>
        </w:rPr>
        <w:t> </w:t>
      </w:r>
      <w:r>
        <w:rPr>
          <w:sz w:val="19"/>
        </w:rPr>
        <w:t>errors worth documenting.</w:t>
      </w:r>
    </w:p>
    <w:p>
      <w:pPr>
        <w:spacing w:before="94"/>
        <w:ind w:left="139" w:right="-15" w:firstLine="0"/>
        <w:jc w:val="left"/>
        <w:rPr>
          <w:sz w:val="17"/>
        </w:rPr>
      </w:pPr>
      <w:r>
        <w:rPr/>
        <w:br w:type="column"/>
      </w:r>
      <w:r>
        <w:rPr>
          <w:sz w:val="17"/>
        </w:rPr>
        <w:t>with UX </w:t>
      </w:r>
      <w:r>
        <w:rPr>
          <w:spacing w:val="-4"/>
          <w:sz w:val="17"/>
        </w:rPr>
        <w:t>impr</w:t>
      </w:r>
    </w:p>
    <w:p>
      <w:pPr>
        <w:spacing w:after="0"/>
        <w:jc w:val="left"/>
        <w:rPr>
          <w:sz w:val="17"/>
        </w:rPr>
        <w:sectPr>
          <w:type w:val="continuous"/>
          <w:pgSz w:w="11910" w:h="16840"/>
          <w:pgMar w:top="1920" w:bottom="280" w:left="992" w:right="0"/>
          <w:cols w:num="2" w:equalWidth="0">
            <w:col w:w="9774" w:space="40"/>
            <w:col w:w="1104"/>
          </w:cols>
        </w:sectPr>
      </w:pPr>
    </w:p>
    <w:p>
      <w:pPr>
        <w:spacing w:line="240" w:lineRule="auto" w:before="0"/>
        <w:rPr>
          <w:sz w:val="20"/>
        </w:rPr>
      </w:pPr>
    </w:p>
    <w:p>
      <w:pPr>
        <w:spacing w:line="240" w:lineRule="auto" w:before="175" w:after="1"/>
        <w:rPr>
          <w:sz w:val="20"/>
        </w:rPr>
      </w:pPr>
    </w:p>
    <w:p>
      <w:pPr>
        <w:spacing w:line="20" w:lineRule="exact"/>
        <w:ind w:left="148" w:right="0" w:firstLine="0"/>
        <w:rPr>
          <w:sz w:val="2"/>
        </w:rPr>
      </w:pPr>
      <w:r>
        <w:rPr>
          <w:sz w:val="2"/>
        </w:rPr>
        <mc:AlternateContent>
          <mc:Choice Requires="wps">
            <w:drawing>
              <wp:inline distT="0" distB="0" distL="0" distR="0">
                <wp:extent cx="6111875" cy="6350"/>
                <wp:effectExtent l="9525" t="0" r="0" b="3175"/>
                <wp:docPr id="40" name="Group 40"/>
                <wp:cNvGraphicFramePr>
                  <a:graphicFrameLocks/>
                </wp:cNvGraphicFramePr>
                <a:graphic>
                  <a:graphicData uri="http://schemas.microsoft.com/office/word/2010/wordprocessingGroup">
                    <wpg:wgp>
                      <wpg:cNvPr id="40" name="Group 40"/>
                      <wpg:cNvGrpSpPr/>
                      <wpg:grpSpPr>
                        <a:xfrm>
                          <a:off x="0" y="0"/>
                          <a:ext cx="6111875" cy="6350"/>
                          <a:chExt cx="6111875" cy="6350"/>
                        </a:xfrm>
                      </wpg:grpSpPr>
                      <wps:wsp>
                        <wps:cNvPr id="41" name="Graphic 41"/>
                        <wps:cNvSpPr/>
                        <wps:spPr>
                          <a:xfrm>
                            <a:off x="0" y="3175"/>
                            <a:ext cx="6111875" cy="1270"/>
                          </a:xfrm>
                          <a:custGeom>
                            <a:avLst/>
                            <a:gdLst/>
                            <a:ahLst/>
                            <a:cxnLst/>
                            <a:rect l="l" t="t" r="r" b="b"/>
                            <a:pathLst>
                              <a:path w="6111875" h="0">
                                <a:moveTo>
                                  <a:pt x="0" y="0"/>
                                </a:moveTo>
                                <a:lnTo>
                                  <a:pt x="6111599" y="0"/>
                                </a:lnTo>
                              </a:path>
                            </a:pathLst>
                          </a:custGeom>
                          <a:ln w="6350">
                            <a:solidFill>
                              <a:srgbClr val="BABABA"/>
                            </a:solidFill>
                            <a:prstDash val="solid"/>
                          </a:ln>
                        </wps:spPr>
                        <wps:bodyPr wrap="square" lIns="0" tIns="0" rIns="0" bIns="0" rtlCol="0">
                          <a:prstTxWarp prst="textNoShape">
                            <a:avLst/>
                          </a:prstTxWarp>
                          <a:noAutofit/>
                        </wps:bodyPr>
                      </wps:wsp>
                    </wpg:wgp>
                  </a:graphicData>
                </a:graphic>
              </wp:inline>
            </w:drawing>
          </mc:Choice>
          <mc:Fallback>
            <w:pict>
              <v:group style="width:481.25pt;height:.5pt;mso-position-horizontal-relative:char;mso-position-vertical-relative:line" id="docshapegroup30" coordorigin="0,0" coordsize="9625,10">
                <v:line style="position:absolute" from="0,5" to="9625,5" stroked="true" strokeweight=".5pt" strokecolor="#bababa">
                  <v:stroke dashstyle="solid"/>
                </v:line>
              </v:group>
            </w:pict>
          </mc:Fallback>
        </mc:AlternateContent>
      </w:r>
      <w:r>
        <w:rPr>
          <w:sz w:val="2"/>
        </w:rPr>
      </w:r>
    </w:p>
    <w:p>
      <w:pPr>
        <w:spacing w:line="240" w:lineRule="auto" w:before="30"/>
        <w:rPr>
          <w:sz w:val="22"/>
        </w:rPr>
      </w:pPr>
    </w:p>
    <w:p>
      <w:pPr>
        <w:spacing w:before="0"/>
        <w:ind w:left="717" w:right="0" w:firstLine="0"/>
        <w:jc w:val="left"/>
        <w:rPr>
          <w:sz w:val="22"/>
        </w:rPr>
      </w:pPr>
      <w:r>
        <w:rPr>
          <w:color w:val="444444"/>
          <w:sz w:val="22"/>
        </w:rPr>
        <w:t>End of Report — Web Analytics: Traffic, Engagement &amp; Channel Performance </w:t>
      </w:r>
      <w:r>
        <w:rPr>
          <w:color w:val="444444"/>
          <w:spacing w:val="-2"/>
          <w:sz w:val="22"/>
        </w:rPr>
        <w:t>Analysis</w:t>
      </w:r>
    </w:p>
    <w:sectPr>
      <w:type w:val="continuous"/>
      <w:pgSz w:w="11910" w:h="16840"/>
      <w:pgMar w:top="1920" w:bottom="280" w:left="992"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48" w:hanging="240"/>
        <w:jc w:val="left"/>
      </w:pPr>
      <w:rPr>
        <w:rFonts w:hint="default" w:ascii="Arial" w:hAnsi="Arial" w:eastAsia="Arial" w:cs="Arial"/>
        <w:b/>
        <w:bCs/>
        <w:i w:val="0"/>
        <w:iCs w:val="0"/>
        <w:spacing w:val="0"/>
        <w:w w:val="100"/>
        <w:sz w:val="19"/>
        <w:szCs w:val="19"/>
        <w:lang w:val="en-US" w:eastAsia="en-US" w:bidi="ar-SA"/>
      </w:rPr>
    </w:lvl>
    <w:lvl w:ilvl="1">
      <w:start w:val="0"/>
      <w:numFmt w:val="bullet"/>
      <w:lvlText w:val="•"/>
      <w:lvlJc w:val="left"/>
      <w:pPr>
        <w:ind w:left="1103" w:hanging="240"/>
      </w:pPr>
      <w:rPr>
        <w:rFonts w:hint="default"/>
        <w:lang w:val="en-US" w:eastAsia="en-US" w:bidi="ar-SA"/>
      </w:rPr>
    </w:lvl>
    <w:lvl w:ilvl="2">
      <w:start w:val="0"/>
      <w:numFmt w:val="bullet"/>
      <w:lvlText w:val="•"/>
      <w:lvlJc w:val="left"/>
      <w:pPr>
        <w:ind w:left="2066" w:hanging="240"/>
      </w:pPr>
      <w:rPr>
        <w:rFonts w:hint="default"/>
        <w:lang w:val="en-US" w:eastAsia="en-US" w:bidi="ar-SA"/>
      </w:rPr>
    </w:lvl>
    <w:lvl w:ilvl="3">
      <w:start w:val="0"/>
      <w:numFmt w:val="bullet"/>
      <w:lvlText w:val="•"/>
      <w:lvlJc w:val="left"/>
      <w:pPr>
        <w:ind w:left="3030" w:hanging="240"/>
      </w:pPr>
      <w:rPr>
        <w:rFonts w:hint="default"/>
        <w:lang w:val="en-US" w:eastAsia="en-US" w:bidi="ar-SA"/>
      </w:rPr>
    </w:lvl>
    <w:lvl w:ilvl="4">
      <w:start w:val="0"/>
      <w:numFmt w:val="bullet"/>
      <w:lvlText w:val="•"/>
      <w:lvlJc w:val="left"/>
      <w:pPr>
        <w:ind w:left="3993" w:hanging="240"/>
      </w:pPr>
      <w:rPr>
        <w:rFonts w:hint="default"/>
        <w:lang w:val="en-US" w:eastAsia="en-US" w:bidi="ar-SA"/>
      </w:rPr>
    </w:lvl>
    <w:lvl w:ilvl="5">
      <w:start w:val="0"/>
      <w:numFmt w:val="bullet"/>
      <w:lvlText w:val="•"/>
      <w:lvlJc w:val="left"/>
      <w:pPr>
        <w:ind w:left="4956" w:hanging="240"/>
      </w:pPr>
      <w:rPr>
        <w:rFonts w:hint="default"/>
        <w:lang w:val="en-US" w:eastAsia="en-US" w:bidi="ar-SA"/>
      </w:rPr>
    </w:lvl>
    <w:lvl w:ilvl="6">
      <w:start w:val="0"/>
      <w:numFmt w:val="bullet"/>
      <w:lvlText w:val="•"/>
      <w:lvlJc w:val="left"/>
      <w:pPr>
        <w:ind w:left="5920" w:hanging="240"/>
      </w:pPr>
      <w:rPr>
        <w:rFonts w:hint="default"/>
        <w:lang w:val="en-US" w:eastAsia="en-US" w:bidi="ar-SA"/>
      </w:rPr>
    </w:lvl>
    <w:lvl w:ilvl="7">
      <w:start w:val="0"/>
      <w:numFmt w:val="bullet"/>
      <w:lvlText w:val="•"/>
      <w:lvlJc w:val="left"/>
      <w:pPr>
        <w:ind w:left="6883" w:hanging="240"/>
      </w:pPr>
      <w:rPr>
        <w:rFonts w:hint="default"/>
        <w:lang w:val="en-US" w:eastAsia="en-US" w:bidi="ar-SA"/>
      </w:rPr>
    </w:lvl>
    <w:lvl w:ilvl="8">
      <w:start w:val="0"/>
      <w:numFmt w:val="bullet"/>
      <w:lvlText w:val="•"/>
      <w:lvlJc w:val="left"/>
      <w:pPr>
        <w:ind w:left="7846" w:hanging="240"/>
      </w:pPr>
      <w:rPr>
        <w:rFonts w:hint="default"/>
        <w:lang w:val="en-US" w:eastAsia="en-US" w:bidi="ar-SA"/>
      </w:rPr>
    </w:lvl>
  </w:abstractNum>
  <w:abstractNum w:abstractNumId="1">
    <w:multiLevelType w:val="hybridMultilevel"/>
    <w:lvl w:ilvl="0">
      <w:start w:val="1"/>
      <w:numFmt w:val="decimal"/>
      <w:lvlText w:val="%1."/>
      <w:lvlJc w:val="left"/>
      <w:pPr>
        <w:ind w:left="437" w:hanging="290"/>
        <w:jc w:val="left"/>
      </w:pPr>
      <w:rPr>
        <w:rFonts w:hint="default" w:ascii="Arial" w:hAnsi="Arial" w:eastAsia="Arial" w:cs="Arial"/>
        <w:b/>
        <w:bCs/>
        <w:i w:val="0"/>
        <w:iCs w:val="0"/>
        <w:spacing w:val="0"/>
        <w:w w:val="100"/>
        <w:sz w:val="26"/>
        <w:szCs w:val="26"/>
        <w:lang w:val="en-US" w:eastAsia="en-US" w:bidi="ar-SA"/>
      </w:rPr>
    </w:lvl>
    <w:lvl w:ilvl="1">
      <w:start w:val="1"/>
      <w:numFmt w:val="decimal"/>
      <w:lvlText w:val="%1.%2"/>
      <w:lvlJc w:val="left"/>
      <w:pPr>
        <w:ind w:left="515" w:hanging="367"/>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1674" w:hanging="367"/>
      </w:pPr>
      <w:rPr>
        <w:rFonts w:hint="default"/>
        <w:lang w:val="en-US" w:eastAsia="en-US" w:bidi="ar-SA"/>
      </w:rPr>
    </w:lvl>
    <w:lvl w:ilvl="3">
      <w:start w:val="0"/>
      <w:numFmt w:val="bullet"/>
      <w:lvlText w:val="•"/>
      <w:lvlJc w:val="left"/>
      <w:pPr>
        <w:ind w:left="2829" w:hanging="367"/>
      </w:pPr>
      <w:rPr>
        <w:rFonts w:hint="default"/>
        <w:lang w:val="en-US" w:eastAsia="en-US" w:bidi="ar-SA"/>
      </w:rPr>
    </w:lvl>
    <w:lvl w:ilvl="4">
      <w:start w:val="0"/>
      <w:numFmt w:val="bullet"/>
      <w:lvlText w:val="•"/>
      <w:lvlJc w:val="left"/>
      <w:pPr>
        <w:ind w:left="3984" w:hanging="367"/>
      </w:pPr>
      <w:rPr>
        <w:rFonts w:hint="default"/>
        <w:lang w:val="en-US" w:eastAsia="en-US" w:bidi="ar-SA"/>
      </w:rPr>
    </w:lvl>
    <w:lvl w:ilvl="5">
      <w:start w:val="0"/>
      <w:numFmt w:val="bullet"/>
      <w:lvlText w:val="•"/>
      <w:lvlJc w:val="left"/>
      <w:pPr>
        <w:ind w:left="5139" w:hanging="367"/>
      </w:pPr>
      <w:rPr>
        <w:rFonts w:hint="default"/>
        <w:lang w:val="en-US" w:eastAsia="en-US" w:bidi="ar-SA"/>
      </w:rPr>
    </w:lvl>
    <w:lvl w:ilvl="6">
      <w:start w:val="0"/>
      <w:numFmt w:val="bullet"/>
      <w:lvlText w:val="•"/>
      <w:lvlJc w:val="left"/>
      <w:pPr>
        <w:ind w:left="6294" w:hanging="367"/>
      </w:pPr>
      <w:rPr>
        <w:rFonts w:hint="default"/>
        <w:lang w:val="en-US" w:eastAsia="en-US" w:bidi="ar-SA"/>
      </w:rPr>
    </w:lvl>
    <w:lvl w:ilvl="7">
      <w:start w:val="0"/>
      <w:numFmt w:val="bullet"/>
      <w:lvlText w:val="•"/>
      <w:lvlJc w:val="left"/>
      <w:pPr>
        <w:ind w:left="7449" w:hanging="367"/>
      </w:pPr>
      <w:rPr>
        <w:rFonts w:hint="default"/>
        <w:lang w:val="en-US" w:eastAsia="en-US" w:bidi="ar-SA"/>
      </w:rPr>
    </w:lvl>
    <w:lvl w:ilvl="8">
      <w:start w:val="0"/>
      <w:numFmt w:val="bullet"/>
      <w:lvlText w:val="•"/>
      <w:lvlJc w:val="left"/>
      <w:pPr>
        <w:ind w:left="8603" w:hanging="367"/>
      </w:pPr>
      <w:rPr>
        <w:rFonts w:hint="default"/>
        <w:lang w:val="en-US" w:eastAsia="en-US" w:bidi="ar-SA"/>
      </w:rPr>
    </w:lvl>
  </w:abstractNum>
  <w:abstractNum w:abstractNumId="0">
    <w:multiLevelType w:val="hybridMultilevel"/>
    <w:lvl w:ilvl="0">
      <w:start w:val="1"/>
      <w:numFmt w:val="decimal"/>
      <w:lvlText w:val="%1."/>
      <w:lvlJc w:val="left"/>
      <w:pPr>
        <w:ind w:left="570" w:hanging="223"/>
        <w:jc w:val="left"/>
      </w:pPr>
      <w:rPr>
        <w:rFonts w:hint="default" w:ascii="Arial MT" w:hAnsi="Arial MT" w:eastAsia="Arial MT" w:cs="Arial MT"/>
        <w:b w:val="0"/>
        <w:bCs w:val="0"/>
        <w:i w:val="0"/>
        <w:iCs w:val="0"/>
        <w:spacing w:val="0"/>
        <w:w w:val="100"/>
        <w:sz w:val="20"/>
        <w:szCs w:val="20"/>
        <w:lang w:val="en-US" w:eastAsia="en-US" w:bidi="ar-SA"/>
      </w:rPr>
    </w:lvl>
    <w:lvl w:ilvl="1">
      <w:start w:val="1"/>
      <w:numFmt w:val="decimal"/>
      <w:lvlText w:val="%1.%2"/>
      <w:lvlJc w:val="left"/>
      <w:pPr>
        <w:ind w:left="682" w:hanging="334"/>
        <w:jc w:val="left"/>
      </w:pPr>
      <w:rPr>
        <w:rFonts w:hint="default" w:ascii="Arial MT" w:hAnsi="Arial MT" w:eastAsia="Arial MT" w:cs="Arial MT"/>
        <w:b w:val="0"/>
        <w:bCs w:val="0"/>
        <w:i w:val="0"/>
        <w:iCs w:val="0"/>
        <w:spacing w:val="0"/>
        <w:w w:val="100"/>
        <w:sz w:val="20"/>
        <w:szCs w:val="20"/>
        <w:lang w:val="en-US" w:eastAsia="en-US" w:bidi="ar-SA"/>
      </w:rPr>
    </w:lvl>
    <w:lvl w:ilvl="2">
      <w:start w:val="0"/>
      <w:numFmt w:val="bullet"/>
      <w:lvlText w:val="•"/>
      <w:lvlJc w:val="left"/>
      <w:pPr>
        <w:ind w:left="1817" w:hanging="334"/>
      </w:pPr>
      <w:rPr>
        <w:rFonts w:hint="default"/>
        <w:lang w:val="en-US" w:eastAsia="en-US" w:bidi="ar-SA"/>
      </w:rPr>
    </w:lvl>
    <w:lvl w:ilvl="3">
      <w:start w:val="0"/>
      <w:numFmt w:val="bullet"/>
      <w:lvlText w:val="•"/>
      <w:lvlJc w:val="left"/>
      <w:pPr>
        <w:ind w:left="2954" w:hanging="334"/>
      </w:pPr>
      <w:rPr>
        <w:rFonts w:hint="default"/>
        <w:lang w:val="en-US" w:eastAsia="en-US" w:bidi="ar-SA"/>
      </w:rPr>
    </w:lvl>
    <w:lvl w:ilvl="4">
      <w:start w:val="0"/>
      <w:numFmt w:val="bullet"/>
      <w:lvlText w:val="•"/>
      <w:lvlJc w:val="left"/>
      <w:pPr>
        <w:ind w:left="4091" w:hanging="334"/>
      </w:pPr>
      <w:rPr>
        <w:rFonts w:hint="default"/>
        <w:lang w:val="en-US" w:eastAsia="en-US" w:bidi="ar-SA"/>
      </w:rPr>
    </w:lvl>
    <w:lvl w:ilvl="5">
      <w:start w:val="0"/>
      <w:numFmt w:val="bullet"/>
      <w:lvlText w:val="•"/>
      <w:lvlJc w:val="left"/>
      <w:pPr>
        <w:ind w:left="5228" w:hanging="334"/>
      </w:pPr>
      <w:rPr>
        <w:rFonts w:hint="default"/>
        <w:lang w:val="en-US" w:eastAsia="en-US" w:bidi="ar-SA"/>
      </w:rPr>
    </w:lvl>
    <w:lvl w:ilvl="6">
      <w:start w:val="0"/>
      <w:numFmt w:val="bullet"/>
      <w:lvlText w:val="•"/>
      <w:lvlJc w:val="left"/>
      <w:pPr>
        <w:ind w:left="6365" w:hanging="334"/>
      </w:pPr>
      <w:rPr>
        <w:rFonts w:hint="default"/>
        <w:lang w:val="en-US" w:eastAsia="en-US" w:bidi="ar-SA"/>
      </w:rPr>
    </w:lvl>
    <w:lvl w:ilvl="7">
      <w:start w:val="0"/>
      <w:numFmt w:val="bullet"/>
      <w:lvlText w:val="•"/>
      <w:lvlJc w:val="left"/>
      <w:pPr>
        <w:ind w:left="7502" w:hanging="334"/>
      </w:pPr>
      <w:rPr>
        <w:rFonts w:hint="default"/>
        <w:lang w:val="en-US" w:eastAsia="en-US" w:bidi="ar-SA"/>
      </w:rPr>
    </w:lvl>
    <w:lvl w:ilvl="8">
      <w:start w:val="0"/>
      <w:numFmt w:val="bullet"/>
      <w:lvlText w:val="•"/>
      <w:lvlJc w:val="left"/>
      <w:pPr>
        <w:ind w:left="8639" w:hanging="334"/>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Courier New" w:hAnsi="Courier New" w:eastAsia="Courier New" w:cs="Courier New"/>
      <w:sz w:val="16"/>
      <w:szCs w:val="16"/>
      <w:lang w:val="en-US" w:eastAsia="en-US" w:bidi="ar-SA"/>
    </w:rPr>
  </w:style>
  <w:style w:styleId="Heading1" w:type="paragraph">
    <w:name w:val="Heading 1"/>
    <w:basedOn w:val="Normal"/>
    <w:uiPriority w:val="1"/>
    <w:qFormat/>
    <w:pPr>
      <w:spacing w:before="62"/>
      <w:ind w:left="437" w:hanging="289"/>
      <w:outlineLvl w:val="1"/>
    </w:pPr>
    <w:rPr>
      <w:rFonts w:ascii="Arial" w:hAnsi="Arial" w:eastAsia="Arial" w:cs="Arial"/>
      <w:b/>
      <w:bCs/>
      <w:sz w:val="26"/>
      <w:szCs w:val="26"/>
      <w:lang w:val="en-US" w:eastAsia="en-US" w:bidi="ar-SA"/>
    </w:rPr>
  </w:style>
  <w:style w:styleId="Heading2" w:type="paragraph">
    <w:name w:val="Heading 2"/>
    <w:basedOn w:val="Normal"/>
    <w:uiPriority w:val="1"/>
    <w:qFormat/>
    <w:pPr>
      <w:spacing w:before="79"/>
      <w:ind w:left="148"/>
      <w:outlineLvl w:val="2"/>
    </w:pPr>
    <w:rPr>
      <w:rFonts w:ascii="Arial" w:hAnsi="Arial" w:eastAsia="Arial" w:cs="Arial"/>
      <w:b/>
      <w:bCs/>
      <w:sz w:val="22"/>
      <w:szCs w:val="22"/>
      <w:lang w:val="en-US" w:eastAsia="en-US" w:bidi="ar-SA"/>
    </w:rPr>
  </w:style>
  <w:style w:styleId="Heading3" w:type="paragraph">
    <w:name w:val="Heading 3"/>
    <w:basedOn w:val="Normal"/>
    <w:uiPriority w:val="1"/>
    <w:qFormat/>
    <w:pPr>
      <w:spacing w:before="126"/>
      <w:ind w:left="148" w:right="1137"/>
      <w:outlineLvl w:val="3"/>
    </w:pPr>
    <w:rPr>
      <w:rFonts w:ascii="Arial MT" w:hAnsi="Arial MT" w:eastAsia="Arial MT" w:cs="Arial MT"/>
      <w:sz w:val="19"/>
      <w:szCs w:val="19"/>
      <w:lang w:val="en-US" w:eastAsia="en-US" w:bidi="ar-SA"/>
    </w:rPr>
  </w:style>
  <w:style w:styleId="Title" w:type="paragraph">
    <w:name w:val="Title"/>
    <w:basedOn w:val="Normal"/>
    <w:uiPriority w:val="1"/>
    <w:qFormat/>
    <w:pPr>
      <w:ind w:right="991"/>
      <w:jc w:val="center"/>
    </w:pPr>
    <w:rPr>
      <w:rFonts w:ascii="Arial" w:hAnsi="Arial" w:eastAsia="Arial" w:cs="Arial"/>
      <w:b/>
      <w:bCs/>
      <w:sz w:val="44"/>
      <w:szCs w:val="44"/>
      <w:lang w:val="en-US" w:eastAsia="en-US" w:bidi="ar-SA"/>
    </w:rPr>
  </w:style>
  <w:style w:styleId="ListParagraph" w:type="paragraph">
    <w:name w:val="List Paragraph"/>
    <w:basedOn w:val="Normal"/>
    <w:uiPriority w:val="1"/>
    <w:qFormat/>
    <w:pPr>
      <w:spacing w:before="90"/>
      <w:ind w:left="681" w:hanging="333"/>
    </w:pPr>
    <w:rPr>
      <w:rFonts w:ascii="Arial MT" w:hAnsi="Arial MT" w:eastAsia="Arial MT" w:cs="Arial MT"/>
      <w:lang w:val="en-US" w:eastAsia="en-US" w:bidi="ar-SA"/>
    </w:rPr>
  </w:style>
  <w:style w:styleId="TableParagraph" w:type="paragraph">
    <w:name w:val="Table Paragraph"/>
    <w:basedOn w:val="Normal"/>
    <w:uiPriority w:val="1"/>
    <w:qFormat/>
    <w:pPr>
      <w:spacing w:before="64"/>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Kaggle Notebook</dc:creator>
  <dc:subject>(unspecified)</dc:subject>
  <dc:title>Web Analytics Report</dc:title>
  <dcterms:created xsi:type="dcterms:W3CDTF">2026-04-16T17:08:40Z</dcterms:created>
  <dcterms:modified xsi:type="dcterms:W3CDTF">2026-04-16T17:08:40Z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2026-04-16T00:00:00Z</vt:filetime>
  </property>
  <property fmtid="{D5CDD505-2E9C-101B-9397-08002B2CF9AE}" pid="3" name="Creator">
    <vt:lpwstr>(unspecified)</vt:lpwstr>
  </property>
  <property fmtid="{D5CDD505-2E9C-101B-9397-08002B2CF9AE}" pid="4" name="LastSaved">
    <vt:filetime>2026-04-16T00:00:00Z</vt:filetime>
  </property>
  <property fmtid="{D5CDD505-2E9C-101B-9397-08002B2CF9AE}" pid="5" name="Producer">
    <vt:lpwstr>ReportLab PDF Library - (opensource)</vt:lpwstr>
  </property>
</Properties>
</file>