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Test and Refine the Solution (Debug and Verify)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Setup (assumptions)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Schedule: 08:00, 18:00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Portion per feed: 120 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Servo calibration: 30 g per cycle (4 cycles for 120 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Wait window before consumption check: 10 minutes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Consumption threshold to count as “eaten”: &gt;= 24 g (20% of portion, min 15 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Minimal increase after dispensing to confirm “food actually dropped”: &gt;= 15 g (½ cycle)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Scenarios, expected results, and actual results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T1 — Pet eats 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Inputs: Hopper OK; Door closed; Bowl before 50 g; After dispense 170 g; After wait 90 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Observed changes: Increase +120 g, Consumed 80 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Expected: CONSUMED_OK (no alert)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Actual (from simulation): CONSUMED_OK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Notes: Logging shows normal cycle count and healthy consumption.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T2 — Pet does not eat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Inputs: Bowl before 40 g; After dispense 160 g; After wait 158 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Observed changes: Increase +120 g, Consumed 2 g &lt; 24 g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Expected: NOT_EATEN (send alert)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Actual: NOT_EATEN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Notes: Alert should prompt staff to check pet/bowl. LED amber blink.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T3 — Food bin empty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Inputs: food_level_state = EMPTY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Expected: SKIPPED_EMPTY + HOPPER_EMPTY alert, no dispense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Actual: SKIPPED_EMPTY + HOPPER_EMPTY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Notes: Fail-fast behavior is correct; prevents motor run.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T4 — Dispense failure (no measurable increase)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Inputs: Bowl before 55 g; After dispense 58 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Observed changes: Increase +3 g &lt; 15 g minimal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Expected: DISPENSE_FAIL + alert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Actual: DISPENSE_FAIL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Notes: Likely jam or empty auger; staff intervention required.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T5 — Door open (safety interlock)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Inputs: door_open = true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Expected: BLOCKED_DOOR + DOOR_OPEN alert, no dispense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Actual: BLOCKED_DOOR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Notes: Safety interlock working; protects pets/hands.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T6 — Partial consumption just below threshold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Inputs: Bowl before 60 g; After dispense 180 g; After wait 157 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Observed changes: Consumed 23 g (&lt; 24 g threshold)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Expected: NOT_EATEN (borderline)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Actual: NOT_EATEN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Notes: Good edge case that validates the threshold logic.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T7 — Network down during alert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Inputs: Same pattern as “not eaten” but network_ok = false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Expected: NOT_EATEN alert + local fallback (buzzer/LED/log)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Actual: NOT_EATEN with note “Network down; use local buzzer/LED and log”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Notes: System remains safe and observable without cloud.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Table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2070"/>
        <w:gridCol w:w="1800"/>
        <w:gridCol w:w="1755"/>
        <w:gridCol w:w="1740"/>
        <w:gridCol w:w="1605"/>
        <w:tblGridChange w:id="0">
          <w:tblGrid>
            <w:gridCol w:w="825"/>
            <w:gridCol w:w="2070"/>
            <w:gridCol w:w="1800"/>
            <w:gridCol w:w="1755"/>
            <w:gridCol w:w="1740"/>
            <w:gridCol w:w="1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Pet eats 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CONSUMED_OK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CONSUMED_OK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Pet does not eat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Food bin empty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SKIPPED_EMPTY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SKIPPED_EMPTY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HOPPER_EMPTY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Dispense failure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DISPENSE_FAIL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DISPENSE_FAIL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DISPENSE_FAILURE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Door open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BLOCKED_DOOR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BLOCKED_DOOR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DOOR_OPEN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Partial consumption &lt; threshold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Network down during alert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NOT_EATEN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NOT_EATEN (local fallback)</w:t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results (logic Validation)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core loop triggers only at schedule times and correctly stops when pre-checks fail (empty hopper, door open).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Dispense verification via bowl weight increase detects jams/misfeeds.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Consumption verification after a realistic wait window catches “not eaten” situations.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fallback ensures alerts still reach staff (buzzer/LED/log) when network is down.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Edge thresholds (minimal increase + consumption threshold) handle noise and partial nibbling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Refinements (improvements)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Adaptive threshold: </w:t>
      </w:r>
      <w:r w:rsidDel="00000000" w:rsidR="00000000" w:rsidRPr="00000000">
        <w:rPr>
          <w:rtl w:val="0"/>
        </w:rPr>
        <w:t xml:space="preserve">For tiny portions or small pets, set consumed_delta_g = max(12 g, 15-25% of portion) to reduce false “not eaten” alerts.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Retry-once logic: </w:t>
      </w:r>
      <w:r w:rsidDel="00000000" w:rsidR="00000000" w:rsidRPr="00000000">
        <w:rPr>
          <w:rtl w:val="0"/>
        </w:rPr>
        <w:t xml:space="preserve">If DISPENSE_FAIL, auto-retry one extra cycle before alerting jam.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Denounce and averaging:</w:t>
      </w:r>
      <w:r w:rsidDel="00000000" w:rsidR="00000000" w:rsidRPr="00000000">
        <w:rPr>
          <w:rtl w:val="0"/>
        </w:rPr>
        <w:t xml:space="preserve"> Average 3-5 rapid weight readings to reduce sensor noise.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Spillage detection:</w:t>
      </w:r>
      <w:r w:rsidDel="00000000" w:rsidR="00000000" w:rsidRPr="00000000">
        <w:rPr>
          <w:rtl w:val="0"/>
        </w:rPr>
        <w:t xml:space="preserve"> If bowl increase is high but camera/tilt sensor detects spill, raise SPILL_SUSPECTED instead of success.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Grace period: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pet is observed eating slowly, extend wait window from 10 → 15 min before judging NOT_EATEN.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Low-food early alert:</w:t>
      </w:r>
      <w:r w:rsidDel="00000000" w:rsidR="00000000" w:rsidRPr="00000000">
        <w:rPr>
          <w:rtl w:val="0"/>
        </w:rPr>
        <w:t xml:space="preserve"> When LOW (e.g., &lt;20%), alert proactively so EMPTY never occurs at meal time.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Schedule safeguard:</w:t>
      </w:r>
      <w:r w:rsidDel="00000000" w:rsidR="00000000" w:rsidRPr="00000000">
        <w:rPr>
          <w:rtl w:val="0"/>
        </w:rPr>
        <w:t xml:space="preserve"> Mark a time slot as “served” for ~10 minutes to avoid double-feeding if clocks jitter.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Health insights:</w:t>
      </w:r>
      <w:r w:rsidDel="00000000" w:rsidR="00000000" w:rsidRPr="00000000">
        <w:rPr>
          <w:rtl w:val="0"/>
        </w:rPr>
        <w:t xml:space="preserve"> Log daily consumption totals; alert if a rolling 3-day average drops by &gt; 30%.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Battery and time sync:</w:t>
      </w:r>
      <w:r w:rsidDel="00000000" w:rsidR="00000000" w:rsidRPr="00000000">
        <w:rPr>
          <w:rtl w:val="0"/>
        </w:rPr>
        <w:t xml:space="preserve"> Add warnings for low battery, RTC drift &gt; 30s.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Manual feed audit: </w:t>
      </w:r>
      <w:r w:rsidDel="00000000" w:rsidR="00000000" w:rsidRPr="00000000">
        <w:rPr>
          <w:rtl w:val="0"/>
        </w:rPr>
        <w:t xml:space="preserve">Lockout after manual feed (e.g., 3-5 min) to avoid accidental overfeeding.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