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EEBC2" w14:textId="77777777" w:rsidR="00A61C6D" w:rsidRPr="00EA6B81" w:rsidRDefault="00A61C6D" w:rsidP="00EA6B81">
      <w:pPr>
        <w:pStyle w:val="Heading1"/>
        <w:rPr>
          <w:rFonts w:ascii="Algerian" w:hAnsi="Algerian"/>
        </w:rPr>
      </w:pPr>
      <w:r w:rsidRPr="00EA6B81">
        <w:rPr>
          <w:rFonts w:ascii="Algerian" w:hAnsi="Algerian"/>
        </w:rPr>
        <w:t>Report on Student Mental Stress and Coping Mechanisms</w:t>
      </w:r>
    </w:p>
    <w:p w14:paraId="17873930" w14:textId="77777777" w:rsidR="00A61C6D" w:rsidRPr="00A61C6D" w:rsidRDefault="00A61C6D" w:rsidP="00A61C6D">
      <w:pPr>
        <w:pStyle w:val="Heading1"/>
        <w:rPr>
          <w:rFonts w:ascii="Aptos" w:hAnsi="Aptos"/>
          <w:lang w:val="en-IN"/>
        </w:rPr>
      </w:pPr>
      <w:r w:rsidRPr="00A61C6D">
        <w:rPr>
          <w:rFonts w:ascii="Aptos" w:hAnsi="Aptos"/>
          <w:b/>
          <w:bCs/>
          <w:lang w:val="en-IN"/>
        </w:rPr>
        <w:t>1. Introduction</w:t>
      </w:r>
    </w:p>
    <w:p w14:paraId="39A99365" w14:textId="424DE43D" w:rsidR="00A61C6D" w:rsidRPr="006374BA" w:rsidRDefault="00A61C6D" w:rsidP="006374BA">
      <w:pPr>
        <w:pStyle w:val="Heading5"/>
        <w:rPr>
          <w:lang w:val="en-IN"/>
        </w:rPr>
      </w:pPr>
      <w:r w:rsidRPr="006374BA">
        <w:rPr>
          <w:lang w:val="en-IN"/>
        </w:rPr>
        <w:t xml:space="preserve">Mental stress among students has become a critical concern, affecting academic performance, emotional well-being, and overall health. This report aims to explore the causes of student stress, examine its effects, and </w:t>
      </w:r>
      <w:proofErr w:type="spellStart"/>
      <w:r w:rsidRPr="006374BA">
        <w:rPr>
          <w:lang w:val="en-IN"/>
        </w:rPr>
        <w:t>ana</w:t>
      </w:r>
      <w:r w:rsidRPr="006374BA">
        <w:rPr>
          <w:lang w:val="en-IN"/>
        </w:rPr>
        <w:t>l</w:t>
      </w:r>
      <w:r w:rsidRPr="006374BA">
        <w:rPr>
          <w:lang w:val="en-IN"/>
        </w:rPr>
        <w:t>yz</w:t>
      </w:r>
      <w:r w:rsidRPr="006374BA">
        <w:rPr>
          <w:lang w:val="en-IN"/>
        </w:rPr>
        <w:t>e</w:t>
      </w:r>
      <w:proofErr w:type="spellEnd"/>
      <w:r w:rsidRPr="006374BA">
        <w:rPr>
          <w:lang w:val="en-IN"/>
        </w:rPr>
        <w:t xml:space="preserve"> various coping mechanisms students adopt to manage stress effectively.</w:t>
      </w:r>
    </w:p>
    <w:p w14:paraId="398862EF" w14:textId="77777777" w:rsidR="00A61C6D" w:rsidRPr="00A61C6D" w:rsidRDefault="00A61C6D" w:rsidP="00A61C6D">
      <w:pPr>
        <w:pStyle w:val="Heading1"/>
        <w:rPr>
          <w:rFonts w:ascii="Aptos" w:hAnsi="Aptos"/>
          <w:lang w:val="en-IN"/>
        </w:rPr>
      </w:pPr>
      <w:r w:rsidRPr="00A61C6D">
        <w:rPr>
          <w:rFonts w:ascii="Aptos" w:hAnsi="Aptos"/>
          <w:b/>
          <w:bCs/>
          <w:lang w:val="en-IN"/>
        </w:rPr>
        <w:t>2. Objectives of the Study</w:t>
      </w:r>
    </w:p>
    <w:p w14:paraId="40482B1D" w14:textId="617533E1" w:rsidR="00A61C6D" w:rsidRPr="006374BA" w:rsidRDefault="00A61C6D" w:rsidP="00A61C6D">
      <w:pPr>
        <w:pStyle w:val="Heading1"/>
        <w:rPr>
          <w:rStyle w:val="Strong"/>
        </w:rPr>
      </w:pPr>
      <w:r w:rsidRPr="006374BA">
        <w:rPr>
          <w:rStyle w:val="Strong"/>
        </w:rPr>
        <w:t>To identify the key sources of mental stress among students</w:t>
      </w:r>
    </w:p>
    <w:p w14:paraId="2BAACB88" w14:textId="77777777" w:rsidR="00A61C6D" w:rsidRPr="006374BA" w:rsidRDefault="00A61C6D" w:rsidP="006374BA">
      <w:pPr>
        <w:pStyle w:val="Heading5"/>
        <w:numPr>
          <w:ilvl w:val="0"/>
          <w:numId w:val="30"/>
        </w:numPr>
        <w:rPr>
          <w:lang w:val="en-IN"/>
        </w:rPr>
      </w:pPr>
      <w:r w:rsidRPr="006374BA">
        <w:rPr>
          <w:lang w:val="en-IN"/>
        </w:rPr>
        <w:t>To assess the impact of stress on students’ academic and personal lives.</w:t>
      </w:r>
    </w:p>
    <w:p w14:paraId="524EEBA2" w14:textId="77777777" w:rsidR="00A61C6D" w:rsidRPr="006374BA" w:rsidRDefault="00A61C6D" w:rsidP="006374BA">
      <w:pPr>
        <w:pStyle w:val="Heading5"/>
        <w:numPr>
          <w:ilvl w:val="0"/>
          <w:numId w:val="30"/>
        </w:numPr>
        <w:rPr>
          <w:lang w:val="en-IN"/>
        </w:rPr>
      </w:pPr>
      <w:r w:rsidRPr="006374BA">
        <w:rPr>
          <w:lang w:val="en-IN"/>
        </w:rPr>
        <w:t>To examine common coping strategies used by students.</w:t>
      </w:r>
    </w:p>
    <w:p w14:paraId="38B28DC7" w14:textId="77777777" w:rsidR="00A61C6D" w:rsidRPr="006374BA" w:rsidRDefault="00A61C6D" w:rsidP="006374BA">
      <w:pPr>
        <w:pStyle w:val="Heading5"/>
        <w:numPr>
          <w:ilvl w:val="0"/>
          <w:numId w:val="30"/>
        </w:numPr>
        <w:rPr>
          <w:rFonts w:cstheme="majorHAnsi"/>
          <w:lang w:val="en-IN"/>
        </w:rPr>
      </w:pPr>
      <w:r w:rsidRPr="006374BA">
        <w:rPr>
          <w:lang w:val="en-IN"/>
        </w:rPr>
        <w:t>To provide recommendations for reducing student stress through effective interventions.</w:t>
      </w:r>
    </w:p>
    <w:p w14:paraId="34F5E2A9" w14:textId="77777777" w:rsidR="00A61C6D" w:rsidRPr="00A61C6D" w:rsidRDefault="00A61C6D" w:rsidP="00A61C6D">
      <w:pPr>
        <w:pStyle w:val="Heading1"/>
        <w:rPr>
          <w:rFonts w:ascii="Aptos" w:hAnsi="Aptos"/>
          <w:lang w:val="en-IN"/>
        </w:rPr>
      </w:pPr>
      <w:r w:rsidRPr="00A61C6D">
        <w:rPr>
          <w:rFonts w:ascii="Aptos" w:hAnsi="Aptos"/>
          <w:b/>
          <w:bCs/>
          <w:lang w:val="en-IN"/>
        </w:rPr>
        <w:t>3. Causes of Student Stress</w:t>
      </w:r>
    </w:p>
    <w:p w14:paraId="416DEF77" w14:textId="77777777" w:rsidR="00A61C6D" w:rsidRPr="00A61C6D" w:rsidRDefault="00A61C6D" w:rsidP="00A61C6D">
      <w:pPr>
        <w:pStyle w:val="Heading1"/>
        <w:rPr>
          <w:rStyle w:val="Strong"/>
          <w:lang w:val="en-IN"/>
        </w:rPr>
      </w:pPr>
      <w:r w:rsidRPr="00A61C6D">
        <w:rPr>
          <w:rStyle w:val="Strong"/>
          <w:lang w:val="en-IN"/>
        </w:rPr>
        <w:t>Students face various stressors, including:</w:t>
      </w:r>
    </w:p>
    <w:p w14:paraId="318888E4" w14:textId="77777777" w:rsidR="00A61C6D" w:rsidRPr="00A61C6D" w:rsidRDefault="00A61C6D" w:rsidP="00A61C6D">
      <w:pPr>
        <w:pStyle w:val="Heading1"/>
        <w:numPr>
          <w:ilvl w:val="0"/>
          <w:numId w:val="25"/>
        </w:numPr>
        <w:rPr>
          <w:rStyle w:val="Heading5Char"/>
          <w:sz w:val="22"/>
          <w:szCs w:val="22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Academic pressure</w:t>
      </w:r>
      <w:r w:rsidRPr="00A61C6D">
        <w:rPr>
          <w:rFonts w:ascii="Aptos" w:hAnsi="Aptos"/>
          <w:lang w:val="en-IN"/>
        </w:rPr>
        <w:t xml:space="preserve"> </w:t>
      </w:r>
      <w:r w:rsidRPr="00A61C6D">
        <w:rPr>
          <w:rFonts w:ascii="Aptos" w:hAnsi="Aptos"/>
          <w:sz w:val="22"/>
          <w:szCs w:val="22"/>
          <w:lang w:val="en-IN"/>
        </w:rPr>
        <w:t xml:space="preserve">– </w:t>
      </w:r>
      <w:r w:rsidRPr="00A61C6D">
        <w:rPr>
          <w:rStyle w:val="Heading5Char"/>
          <w:sz w:val="22"/>
          <w:szCs w:val="22"/>
          <w:lang w:val="en-IN"/>
        </w:rPr>
        <w:t>Exams, assignments, and maintaining good grades.</w:t>
      </w:r>
    </w:p>
    <w:p w14:paraId="5DF85271" w14:textId="77777777" w:rsidR="00A61C6D" w:rsidRPr="00A61C6D" w:rsidRDefault="00A61C6D" w:rsidP="00A61C6D">
      <w:pPr>
        <w:pStyle w:val="Heading1"/>
        <w:numPr>
          <w:ilvl w:val="0"/>
          <w:numId w:val="25"/>
        </w:numPr>
        <w:rPr>
          <w:rStyle w:val="Heading5Char"/>
          <w:sz w:val="22"/>
          <w:szCs w:val="22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Parental expectations</w:t>
      </w:r>
      <w:r w:rsidRPr="00A61C6D">
        <w:rPr>
          <w:rFonts w:ascii="Aptos" w:hAnsi="Aptos"/>
          <w:lang w:val="en-IN"/>
        </w:rPr>
        <w:t xml:space="preserve"> </w:t>
      </w:r>
      <w:r w:rsidRPr="00A61C6D">
        <w:rPr>
          <w:rStyle w:val="Heading5Char"/>
          <w:lang w:val="en-IN"/>
        </w:rPr>
        <w:t xml:space="preserve">– </w:t>
      </w:r>
      <w:r w:rsidRPr="00A61C6D">
        <w:rPr>
          <w:rStyle w:val="Heading5Char"/>
          <w:sz w:val="22"/>
          <w:szCs w:val="22"/>
          <w:lang w:val="en-IN"/>
        </w:rPr>
        <w:t>High aspirations and pressure from family members.</w:t>
      </w:r>
    </w:p>
    <w:p w14:paraId="1A7F9B0F" w14:textId="77777777" w:rsidR="00A61C6D" w:rsidRPr="00A61C6D" w:rsidRDefault="00A61C6D" w:rsidP="00A61C6D">
      <w:pPr>
        <w:pStyle w:val="Heading1"/>
        <w:numPr>
          <w:ilvl w:val="0"/>
          <w:numId w:val="25"/>
        </w:numPr>
        <w:rPr>
          <w:rFonts w:ascii="Aptos" w:hAnsi="Aptos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Peer pressure</w:t>
      </w:r>
      <w:r w:rsidRPr="00A61C6D">
        <w:rPr>
          <w:rFonts w:ascii="Aptos" w:hAnsi="Aptos"/>
          <w:lang w:val="en-IN"/>
        </w:rPr>
        <w:t xml:space="preserve"> </w:t>
      </w:r>
      <w:r w:rsidRPr="00A61C6D">
        <w:rPr>
          <w:rFonts w:ascii="Aptos" w:hAnsi="Aptos"/>
          <w:sz w:val="22"/>
          <w:szCs w:val="22"/>
          <w:lang w:val="en-IN"/>
        </w:rPr>
        <w:t xml:space="preserve">– </w:t>
      </w:r>
      <w:r w:rsidRPr="00A61C6D">
        <w:rPr>
          <w:rStyle w:val="Heading5Char"/>
          <w:sz w:val="22"/>
          <w:szCs w:val="22"/>
          <w:lang w:val="en-IN"/>
        </w:rPr>
        <w:t>Competition and comparisons with classmates</w:t>
      </w:r>
      <w:r w:rsidRPr="00A61C6D">
        <w:rPr>
          <w:rFonts w:ascii="Aptos" w:hAnsi="Aptos"/>
          <w:sz w:val="22"/>
          <w:szCs w:val="22"/>
          <w:lang w:val="en-IN"/>
        </w:rPr>
        <w:t>.</w:t>
      </w:r>
    </w:p>
    <w:p w14:paraId="2C6C5868" w14:textId="77777777" w:rsidR="00A61C6D" w:rsidRPr="00A61C6D" w:rsidRDefault="00A61C6D" w:rsidP="00A61C6D">
      <w:pPr>
        <w:pStyle w:val="Heading1"/>
        <w:numPr>
          <w:ilvl w:val="0"/>
          <w:numId w:val="25"/>
        </w:numPr>
        <w:rPr>
          <w:rFonts w:ascii="Aptos" w:hAnsi="Aptos"/>
          <w:sz w:val="22"/>
          <w:szCs w:val="22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Social and personal factors</w:t>
      </w:r>
      <w:r w:rsidRPr="00A61C6D">
        <w:rPr>
          <w:rFonts w:ascii="Aptos" w:hAnsi="Aptos"/>
          <w:lang w:val="en-IN"/>
        </w:rPr>
        <w:t xml:space="preserve"> – </w:t>
      </w:r>
      <w:r w:rsidRPr="00A61C6D">
        <w:rPr>
          <w:rStyle w:val="Heading5Char"/>
          <w:sz w:val="22"/>
          <w:szCs w:val="22"/>
          <w:lang w:val="en-IN"/>
        </w:rPr>
        <w:t>Relationship issues, financial constraints, and career uncertainties.</w:t>
      </w:r>
    </w:p>
    <w:p w14:paraId="53884BF9" w14:textId="77777777" w:rsidR="00A61C6D" w:rsidRPr="00A61C6D" w:rsidRDefault="00A61C6D" w:rsidP="00A61C6D">
      <w:pPr>
        <w:pStyle w:val="Heading1"/>
        <w:numPr>
          <w:ilvl w:val="0"/>
          <w:numId w:val="25"/>
        </w:numPr>
        <w:rPr>
          <w:rFonts w:ascii="Aptos" w:hAnsi="Aptos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Lack of time management</w:t>
      </w:r>
      <w:r w:rsidRPr="00A61C6D">
        <w:rPr>
          <w:rFonts w:ascii="Aptos" w:hAnsi="Aptos"/>
          <w:lang w:val="en-IN"/>
        </w:rPr>
        <w:t xml:space="preserve"> – </w:t>
      </w:r>
      <w:r w:rsidRPr="00A61C6D">
        <w:rPr>
          <w:rFonts w:cstheme="majorHAnsi"/>
          <w:sz w:val="22"/>
          <w:szCs w:val="22"/>
          <w:lang w:val="en-IN"/>
        </w:rPr>
        <w:t>Difficulty in balancing studies, extracurricular activities, and personal life.</w:t>
      </w:r>
    </w:p>
    <w:p w14:paraId="2ED76028" w14:textId="77777777" w:rsidR="00A61C6D" w:rsidRPr="00A61C6D" w:rsidRDefault="00A61C6D" w:rsidP="00A61C6D">
      <w:pPr>
        <w:pStyle w:val="Heading1"/>
        <w:rPr>
          <w:rFonts w:ascii="Aptos" w:hAnsi="Aptos"/>
          <w:lang w:val="en-IN"/>
        </w:rPr>
      </w:pPr>
      <w:r w:rsidRPr="00A61C6D">
        <w:rPr>
          <w:rFonts w:ascii="Aptos" w:hAnsi="Aptos"/>
          <w:b/>
          <w:bCs/>
          <w:lang w:val="en-IN"/>
        </w:rPr>
        <w:t>4. Impact of Mental Stress on Students</w:t>
      </w:r>
    </w:p>
    <w:p w14:paraId="1790AA10" w14:textId="77777777" w:rsidR="00A61C6D" w:rsidRPr="00A61C6D" w:rsidRDefault="00A61C6D" w:rsidP="00A61C6D">
      <w:pPr>
        <w:pStyle w:val="Heading1"/>
        <w:rPr>
          <w:rFonts w:cstheme="majorHAnsi"/>
          <w:lang w:val="en-IN"/>
        </w:rPr>
      </w:pPr>
      <w:r w:rsidRPr="00A61C6D">
        <w:rPr>
          <w:rFonts w:cstheme="majorHAnsi"/>
          <w:lang w:val="en-IN"/>
        </w:rPr>
        <w:t>Excessive stress can lead to:</w:t>
      </w:r>
    </w:p>
    <w:p w14:paraId="23D8DEE3" w14:textId="77777777" w:rsidR="00A61C6D" w:rsidRPr="00A61C6D" w:rsidRDefault="00A61C6D" w:rsidP="00A61C6D">
      <w:pPr>
        <w:pStyle w:val="Heading1"/>
        <w:numPr>
          <w:ilvl w:val="0"/>
          <w:numId w:val="26"/>
        </w:numPr>
        <w:rPr>
          <w:rFonts w:ascii="Aptos" w:hAnsi="Aptos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Emotional effects</w:t>
      </w:r>
      <w:r w:rsidRPr="00A61C6D">
        <w:rPr>
          <w:rFonts w:ascii="Aptos" w:hAnsi="Aptos"/>
          <w:lang w:val="en-IN"/>
        </w:rPr>
        <w:t xml:space="preserve"> – </w:t>
      </w:r>
      <w:r w:rsidRPr="00A61C6D">
        <w:rPr>
          <w:rFonts w:cstheme="majorHAnsi"/>
          <w:sz w:val="22"/>
          <w:szCs w:val="22"/>
          <w:lang w:val="en-IN"/>
        </w:rPr>
        <w:t>Anxiety, depression, frustration, and mood swings.</w:t>
      </w:r>
    </w:p>
    <w:p w14:paraId="51EB7159" w14:textId="77777777" w:rsidR="00A61C6D" w:rsidRPr="00A61C6D" w:rsidRDefault="00A61C6D" w:rsidP="00A61C6D">
      <w:pPr>
        <w:pStyle w:val="Heading1"/>
        <w:numPr>
          <w:ilvl w:val="0"/>
          <w:numId w:val="26"/>
        </w:numPr>
        <w:rPr>
          <w:rFonts w:ascii="Aptos" w:hAnsi="Aptos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Physical health issue</w:t>
      </w:r>
      <w:r w:rsidRPr="00A61C6D">
        <w:rPr>
          <w:rStyle w:val="Heading4Char"/>
          <w:lang w:val="en-IN"/>
        </w:rPr>
        <w:t>s</w:t>
      </w:r>
      <w:r w:rsidRPr="00A61C6D">
        <w:rPr>
          <w:rFonts w:ascii="Aptos" w:hAnsi="Aptos"/>
          <w:lang w:val="en-IN"/>
        </w:rPr>
        <w:t xml:space="preserve"> </w:t>
      </w:r>
      <w:r w:rsidRPr="00A61C6D">
        <w:rPr>
          <w:rFonts w:ascii="Aptos" w:hAnsi="Aptos"/>
          <w:sz w:val="22"/>
          <w:szCs w:val="22"/>
          <w:lang w:val="en-IN"/>
        </w:rPr>
        <w:t xml:space="preserve">– </w:t>
      </w:r>
      <w:r w:rsidRPr="00A61C6D">
        <w:rPr>
          <w:rFonts w:cstheme="majorHAnsi"/>
          <w:sz w:val="22"/>
          <w:szCs w:val="22"/>
          <w:lang w:val="en-IN"/>
        </w:rPr>
        <w:t>Headaches, fatigue, loss of appetite, and sleep disturbances.</w:t>
      </w:r>
    </w:p>
    <w:p w14:paraId="506836BA" w14:textId="77777777" w:rsidR="00A61C6D" w:rsidRPr="00A61C6D" w:rsidRDefault="00A61C6D" w:rsidP="00A61C6D">
      <w:pPr>
        <w:pStyle w:val="Heading1"/>
        <w:numPr>
          <w:ilvl w:val="0"/>
          <w:numId w:val="26"/>
        </w:numPr>
        <w:rPr>
          <w:rFonts w:cstheme="majorHAnsi"/>
          <w:sz w:val="22"/>
          <w:szCs w:val="22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lastRenderedPageBreak/>
        <w:t>Reduced academic performance</w:t>
      </w:r>
      <w:r w:rsidRPr="00A61C6D">
        <w:rPr>
          <w:rFonts w:ascii="Aptos" w:hAnsi="Aptos"/>
          <w:lang w:val="en-IN"/>
        </w:rPr>
        <w:t xml:space="preserve"> – </w:t>
      </w:r>
      <w:r w:rsidRPr="00A61C6D">
        <w:rPr>
          <w:rFonts w:cstheme="majorHAnsi"/>
          <w:sz w:val="22"/>
          <w:szCs w:val="22"/>
          <w:lang w:val="en-IN"/>
        </w:rPr>
        <w:t>Difficulty in concentration, poor memory retention, and lower grades.</w:t>
      </w:r>
    </w:p>
    <w:p w14:paraId="190F31CF" w14:textId="5B8DD734" w:rsidR="00A61C6D" w:rsidRPr="00A61C6D" w:rsidRDefault="00A61C6D" w:rsidP="00A61C6D">
      <w:pPr>
        <w:pStyle w:val="Heading1"/>
        <w:rPr>
          <w:rFonts w:cstheme="majorHAnsi"/>
          <w:sz w:val="22"/>
          <w:szCs w:val="22"/>
          <w:lang w:val="en-IN"/>
        </w:rPr>
      </w:pPr>
      <w:r>
        <w:rPr>
          <w:rFonts w:ascii="Aptos" w:hAnsi="Aptos"/>
          <w:lang w:val="en-IN"/>
        </w:rPr>
        <w:t xml:space="preserve">           </w:t>
      </w:r>
      <w:r w:rsidRPr="00A61C6D">
        <w:rPr>
          <w:rFonts w:ascii="Aptos" w:hAnsi="Aptos"/>
          <w:lang w:val="en-IN"/>
        </w:rPr>
        <w:t xml:space="preserve"> </w:t>
      </w:r>
      <w:r w:rsidRPr="00A61C6D">
        <w:rPr>
          <w:rStyle w:val="Heading4Char"/>
          <w:sz w:val="28"/>
          <w:szCs w:val="28"/>
          <w:lang w:val="en-IN"/>
        </w:rPr>
        <w:t>Social withdrawal</w:t>
      </w:r>
      <w:r w:rsidRPr="00A61C6D">
        <w:rPr>
          <w:rFonts w:ascii="Aptos" w:hAnsi="Aptos"/>
          <w:lang w:val="en-IN"/>
        </w:rPr>
        <w:t xml:space="preserve"> – </w:t>
      </w:r>
      <w:r w:rsidRPr="00A61C6D">
        <w:rPr>
          <w:rFonts w:cstheme="majorHAnsi"/>
          <w:sz w:val="22"/>
          <w:szCs w:val="22"/>
          <w:lang w:val="en-IN"/>
        </w:rPr>
        <w:t>Lack of interaction with peers and loss of</w:t>
      </w:r>
      <w:r w:rsidRPr="00526AA4">
        <w:rPr>
          <w:rFonts w:cstheme="majorHAnsi"/>
          <w:sz w:val="22"/>
          <w:szCs w:val="22"/>
          <w:lang w:val="en-IN"/>
        </w:rPr>
        <w:t xml:space="preserve"> </w:t>
      </w:r>
      <w:r w:rsidRPr="00A61C6D">
        <w:rPr>
          <w:rFonts w:cstheme="majorHAnsi"/>
          <w:sz w:val="22"/>
          <w:szCs w:val="22"/>
          <w:lang w:val="en-IN"/>
        </w:rPr>
        <w:t xml:space="preserve">interest in extracurricular </w:t>
      </w:r>
      <w:r w:rsidR="00526AA4">
        <w:rPr>
          <w:rFonts w:cstheme="majorHAnsi"/>
          <w:sz w:val="22"/>
          <w:szCs w:val="22"/>
          <w:lang w:val="en-IN"/>
        </w:rPr>
        <w:t xml:space="preserve">                         </w:t>
      </w:r>
      <w:r w:rsidR="00526AA4" w:rsidRPr="00A61C6D">
        <w:rPr>
          <w:rFonts w:cstheme="majorHAnsi"/>
          <w:sz w:val="22"/>
          <w:szCs w:val="22"/>
          <w:lang w:val="en-IN"/>
        </w:rPr>
        <w:t>activities</w:t>
      </w:r>
    </w:p>
    <w:p w14:paraId="76F68EE3" w14:textId="77777777" w:rsidR="00A61C6D" w:rsidRPr="00A61C6D" w:rsidRDefault="00A61C6D" w:rsidP="00A61C6D">
      <w:pPr>
        <w:pStyle w:val="Heading1"/>
        <w:rPr>
          <w:rFonts w:ascii="Aptos" w:hAnsi="Aptos"/>
          <w:lang w:val="en-IN"/>
        </w:rPr>
      </w:pPr>
      <w:r w:rsidRPr="00A61C6D">
        <w:rPr>
          <w:rFonts w:ascii="Aptos" w:hAnsi="Aptos"/>
          <w:b/>
          <w:bCs/>
          <w:lang w:val="en-IN"/>
        </w:rPr>
        <w:t>5. Coping Mechanisms Adopted by Students</w:t>
      </w:r>
    </w:p>
    <w:p w14:paraId="6BD49F9C" w14:textId="77777777" w:rsidR="00A61C6D" w:rsidRPr="00526AA4" w:rsidRDefault="00A61C6D" w:rsidP="00526AA4">
      <w:pPr>
        <w:pStyle w:val="Heading4"/>
        <w:rPr>
          <w:sz w:val="32"/>
          <w:szCs w:val="32"/>
          <w:lang w:val="en-IN"/>
        </w:rPr>
      </w:pPr>
      <w:r w:rsidRPr="00526AA4">
        <w:rPr>
          <w:sz w:val="32"/>
          <w:szCs w:val="32"/>
          <w:lang w:val="en-IN"/>
        </w:rPr>
        <w:t>Students use various strategies to manage stress, including:</w:t>
      </w:r>
    </w:p>
    <w:p w14:paraId="56FC1B55" w14:textId="77777777" w:rsidR="00A61C6D" w:rsidRPr="00A61C6D" w:rsidRDefault="00A61C6D" w:rsidP="00A61C6D">
      <w:pPr>
        <w:pStyle w:val="Heading1"/>
        <w:numPr>
          <w:ilvl w:val="0"/>
          <w:numId w:val="27"/>
        </w:numPr>
        <w:rPr>
          <w:rFonts w:cstheme="majorHAnsi"/>
          <w:sz w:val="22"/>
          <w:szCs w:val="22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Time management techniques</w:t>
      </w:r>
      <w:r w:rsidRPr="00A61C6D">
        <w:rPr>
          <w:rFonts w:ascii="Aptos" w:hAnsi="Aptos"/>
          <w:lang w:val="en-IN"/>
        </w:rPr>
        <w:t xml:space="preserve"> – </w:t>
      </w:r>
      <w:r w:rsidRPr="00A61C6D">
        <w:rPr>
          <w:rFonts w:cstheme="majorHAnsi"/>
          <w:sz w:val="22"/>
          <w:szCs w:val="22"/>
          <w:lang w:val="en-IN"/>
        </w:rPr>
        <w:t>Prioritizing tasks and maintaining a study schedule.</w:t>
      </w:r>
    </w:p>
    <w:p w14:paraId="20B168DE" w14:textId="77777777" w:rsidR="00A61C6D" w:rsidRPr="00A61C6D" w:rsidRDefault="00A61C6D" w:rsidP="00A61C6D">
      <w:pPr>
        <w:pStyle w:val="Heading1"/>
        <w:numPr>
          <w:ilvl w:val="0"/>
          <w:numId w:val="27"/>
        </w:numPr>
        <w:rPr>
          <w:rFonts w:cstheme="majorHAnsi"/>
          <w:sz w:val="22"/>
          <w:szCs w:val="22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 xml:space="preserve">Seeking social support </w:t>
      </w:r>
      <w:r w:rsidRPr="00A61C6D">
        <w:rPr>
          <w:rFonts w:ascii="Aptos" w:hAnsi="Aptos"/>
          <w:lang w:val="en-IN"/>
        </w:rPr>
        <w:t xml:space="preserve">– </w:t>
      </w:r>
      <w:r w:rsidRPr="00A61C6D">
        <w:rPr>
          <w:rFonts w:cstheme="majorHAnsi"/>
          <w:sz w:val="22"/>
          <w:szCs w:val="22"/>
          <w:lang w:val="en-IN"/>
        </w:rPr>
        <w:t>Talking to friends, parents, and teachers for emotional support.</w:t>
      </w:r>
    </w:p>
    <w:p w14:paraId="5110D015" w14:textId="77777777" w:rsidR="00A61C6D" w:rsidRPr="00A61C6D" w:rsidRDefault="00A61C6D" w:rsidP="00A61C6D">
      <w:pPr>
        <w:pStyle w:val="Heading1"/>
        <w:numPr>
          <w:ilvl w:val="0"/>
          <w:numId w:val="27"/>
        </w:numPr>
        <w:rPr>
          <w:rFonts w:cstheme="majorHAnsi"/>
          <w:sz w:val="22"/>
          <w:szCs w:val="22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 xml:space="preserve">Engaging in recreational activities </w:t>
      </w:r>
      <w:r w:rsidRPr="00A61C6D">
        <w:rPr>
          <w:rFonts w:cstheme="majorHAnsi"/>
          <w:sz w:val="22"/>
          <w:szCs w:val="22"/>
          <w:lang w:val="en-IN"/>
        </w:rPr>
        <w:t>– Sports, hobbies, and relaxation exercises.</w:t>
      </w:r>
    </w:p>
    <w:p w14:paraId="0D0BA1C1" w14:textId="77777777" w:rsidR="00A61C6D" w:rsidRPr="00A61C6D" w:rsidRDefault="00A61C6D" w:rsidP="00A61C6D">
      <w:pPr>
        <w:pStyle w:val="Heading1"/>
        <w:numPr>
          <w:ilvl w:val="0"/>
          <w:numId w:val="27"/>
        </w:numPr>
        <w:rPr>
          <w:rFonts w:ascii="Aptos" w:hAnsi="Aptos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Practicing mindfulness and meditation</w:t>
      </w:r>
      <w:r w:rsidRPr="00A61C6D">
        <w:rPr>
          <w:rFonts w:ascii="Aptos" w:hAnsi="Aptos"/>
          <w:lang w:val="en-IN"/>
        </w:rPr>
        <w:t xml:space="preserve"> </w:t>
      </w:r>
      <w:r w:rsidRPr="00A61C6D">
        <w:rPr>
          <w:rFonts w:ascii="Aptos" w:hAnsi="Aptos"/>
          <w:sz w:val="22"/>
          <w:szCs w:val="22"/>
          <w:lang w:val="en-IN"/>
        </w:rPr>
        <w:t xml:space="preserve">– </w:t>
      </w:r>
      <w:r w:rsidRPr="00A61C6D">
        <w:rPr>
          <w:rFonts w:cstheme="majorHAnsi"/>
          <w:sz w:val="22"/>
          <w:szCs w:val="22"/>
          <w:lang w:val="en-IN"/>
        </w:rPr>
        <w:t>Yoga, deep breathing, and meditation to reduce stress levels.</w:t>
      </w:r>
    </w:p>
    <w:p w14:paraId="124920B7" w14:textId="1ED4D72F" w:rsidR="00A61C6D" w:rsidRPr="00A61C6D" w:rsidRDefault="00A61C6D" w:rsidP="00A61C6D">
      <w:pPr>
        <w:pStyle w:val="Heading1"/>
        <w:numPr>
          <w:ilvl w:val="0"/>
          <w:numId w:val="27"/>
        </w:numPr>
        <w:rPr>
          <w:rStyle w:val="Heading5Char"/>
          <w:sz w:val="22"/>
          <w:szCs w:val="22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 xml:space="preserve">Professional </w:t>
      </w:r>
      <w:proofErr w:type="spellStart"/>
      <w:r w:rsidRPr="00A61C6D">
        <w:rPr>
          <w:rStyle w:val="Heading4Char"/>
          <w:sz w:val="28"/>
          <w:szCs w:val="28"/>
          <w:lang w:val="en-IN"/>
        </w:rPr>
        <w:t>counseling</w:t>
      </w:r>
      <w:proofErr w:type="spellEnd"/>
      <w:r w:rsidRPr="00A61C6D">
        <w:rPr>
          <w:rFonts w:ascii="Aptos" w:hAnsi="Aptos"/>
          <w:lang w:val="en-IN"/>
        </w:rPr>
        <w:t xml:space="preserve"> – </w:t>
      </w:r>
      <w:r w:rsidRPr="00A61C6D">
        <w:rPr>
          <w:rStyle w:val="Heading5Char"/>
          <w:sz w:val="22"/>
          <w:szCs w:val="22"/>
          <w:lang w:val="en-IN"/>
        </w:rPr>
        <w:t>Seeking guidance from psychologists or mental health experts.</w:t>
      </w:r>
    </w:p>
    <w:p w14:paraId="1A78B76B" w14:textId="77777777" w:rsidR="00A61C6D" w:rsidRPr="00A61C6D" w:rsidRDefault="00A61C6D" w:rsidP="00A61C6D">
      <w:pPr>
        <w:pStyle w:val="Heading1"/>
        <w:rPr>
          <w:rFonts w:ascii="Aptos" w:hAnsi="Aptos"/>
          <w:lang w:val="en-IN"/>
        </w:rPr>
      </w:pPr>
      <w:r w:rsidRPr="00A61C6D">
        <w:rPr>
          <w:rFonts w:ascii="Aptos" w:hAnsi="Aptos"/>
          <w:b/>
          <w:bCs/>
          <w:lang w:val="en-IN"/>
        </w:rPr>
        <w:t>6. Recommendations for Stress Management</w:t>
      </w:r>
    </w:p>
    <w:p w14:paraId="24213A6C" w14:textId="77777777" w:rsidR="00A61C6D" w:rsidRPr="00A61C6D" w:rsidRDefault="00A61C6D" w:rsidP="00A61C6D">
      <w:pPr>
        <w:pStyle w:val="Heading1"/>
        <w:numPr>
          <w:ilvl w:val="0"/>
          <w:numId w:val="28"/>
        </w:numPr>
        <w:rPr>
          <w:rFonts w:ascii="Aptos" w:hAnsi="Aptos"/>
          <w:sz w:val="22"/>
          <w:szCs w:val="22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Educational institutions</w:t>
      </w:r>
      <w:r w:rsidRPr="00A61C6D">
        <w:rPr>
          <w:rFonts w:ascii="Aptos" w:hAnsi="Aptos"/>
          <w:lang w:val="en-IN"/>
        </w:rPr>
        <w:t xml:space="preserve"> </w:t>
      </w:r>
      <w:r w:rsidRPr="00A61C6D">
        <w:rPr>
          <w:rStyle w:val="Heading5Char"/>
          <w:sz w:val="22"/>
          <w:szCs w:val="22"/>
          <w:lang w:val="en-IN"/>
        </w:rPr>
        <w:t>should focus on student-friendly policies that reduce unnecessary pressure.</w:t>
      </w:r>
    </w:p>
    <w:p w14:paraId="3904C85F" w14:textId="012EE853" w:rsidR="00A61C6D" w:rsidRPr="00A61C6D" w:rsidRDefault="00A61C6D" w:rsidP="00526AA4">
      <w:pPr>
        <w:pStyle w:val="Heading1"/>
        <w:numPr>
          <w:ilvl w:val="0"/>
          <w:numId w:val="29"/>
        </w:numPr>
        <w:rPr>
          <w:rFonts w:ascii="Aptos" w:hAnsi="Aptos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Parents</w:t>
      </w:r>
      <w:r w:rsidRPr="00A61C6D">
        <w:rPr>
          <w:rStyle w:val="Heading4Char"/>
          <w:lang w:val="en-IN"/>
        </w:rPr>
        <w:t xml:space="preserve"> </w:t>
      </w:r>
      <w:r w:rsidRPr="00A61C6D">
        <w:rPr>
          <w:rFonts w:cstheme="majorHAnsi"/>
          <w:sz w:val="22"/>
          <w:szCs w:val="22"/>
          <w:lang w:val="en-IN"/>
        </w:rPr>
        <w:t>should support their children emotionally and avoid</w:t>
      </w:r>
      <w:r w:rsidR="00EA6B81">
        <w:rPr>
          <w:rFonts w:cstheme="majorHAnsi"/>
          <w:sz w:val="22"/>
          <w:szCs w:val="22"/>
          <w:lang w:val="en-IN"/>
        </w:rPr>
        <w:t xml:space="preserve"> </w:t>
      </w:r>
      <w:r w:rsidRPr="00A61C6D">
        <w:rPr>
          <w:rFonts w:cstheme="majorHAnsi"/>
          <w:sz w:val="22"/>
          <w:szCs w:val="22"/>
          <w:lang w:val="en-IN"/>
        </w:rPr>
        <w:t>excessive expectations.</w:t>
      </w:r>
    </w:p>
    <w:p w14:paraId="0787BD61" w14:textId="77777777" w:rsidR="00A61C6D" w:rsidRPr="00A61C6D" w:rsidRDefault="00A61C6D" w:rsidP="00A61C6D">
      <w:pPr>
        <w:pStyle w:val="Heading1"/>
        <w:numPr>
          <w:ilvl w:val="0"/>
          <w:numId w:val="29"/>
        </w:numPr>
        <w:rPr>
          <w:rFonts w:ascii="Aptos" w:hAnsi="Aptos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Students</w:t>
      </w:r>
      <w:r w:rsidRPr="00A61C6D">
        <w:rPr>
          <w:rFonts w:ascii="Aptos" w:hAnsi="Aptos"/>
          <w:sz w:val="28"/>
          <w:szCs w:val="28"/>
          <w:lang w:val="en-IN"/>
        </w:rPr>
        <w:t xml:space="preserve"> </w:t>
      </w:r>
      <w:r w:rsidRPr="00A61C6D">
        <w:rPr>
          <w:rStyle w:val="Heading5Char"/>
          <w:sz w:val="22"/>
          <w:szCs w:val="22"/>
          <w:lang w:val="en-IN"/>
        </w:rPr>
        <w:t>should develop resilience by practicing healthy coping techniques and seeking help when needed.</w:t>
      </w:r>
    </w:p>
    <w:p w14:paraId="7D78F60C" w14:textId="1BE2F3CA" w:rsidR="00A61C6D" w:rsidRPr="00A61C6D" w:rsidRDefault="00A61C6D" w:rsidP="00A61C6D">
      <w:pPr>
        <w:pStyle w:val="Heading1"/>
        <w:numPr>
          <w:ilvl w:val="0"/>
          <w:numId w:val="29"/>
        </w:numPr>
        <w:rPr>
          <w:rStyle w:val="Heading5Char"/>
          <w:sz w:val="22"/>
          <w:szCs w:val="22"/>
          <w:lang w:val="en-IN"/>
        </w:rPr>
      </w:pPr>
      <w:r w:rsidRPr="00A61C6D">
        <w:rPr>
          <w:rStyle w:val="Heading4Char"/>
          <w:sz w:val="28"/>
          <w:szCs w:val="28"/>
          <w:lang w:val="en-IN"/>
        </w:rPr>
        <w:t>Schools and universities</w:t>
      </w:r>
      <w:r w:rsidRPr="00A61C6D">
        <w:rPr>
          <w:rFonts w:ascii="Aptos" w:hAnsi="Aptos"/>
          <w:lang w:val="en-IN"/>
        </w:rPr>
        <w:t xml:space="preserve"> </w:t>
      </w:r>
      <w:r w:rsidRPr="00A61C6D">
        <w:rPr>
          <w:rStyle w:val="Heading5Char"/>
          <w:sz w:val="22"/>
          <w:szCs w:val="22"/>
          <w:lang w:val="en-IN"/>
        </w:rPr>
        <w:t xml:space="preserve">should organize awareness programs on mental health and provide access to </w:t>
      </w:r>
      <w:proofErr w:type="spellStart"/>
      <w:r w:rsidRPr="00A61C6D">
        <w:rPr>
          <w:rStyle w:val="Heading5Char"/>
          <w:sz w:val="22"/>
          <w:szCs w:val="22"/>
          <w:lang w:val="en-IN"/>
        </w:rPr>
        <w:t>counseling</w:t>
      </w:r>
      <w:proofErr w:type="spellEnd"/>
      <w:r w:rsidRPr="00A61C6D">
        <w:rPr>
          <w:rStyle w:val="Heading5Char"/>
          <w:sz w:val="22"/>
          <w:szCs w:val="22"/>
          <w:lang w:val="en-IN"/>
        </w:rPr>
        <w:t xml:space="preserve"> services.</w:t>
      </w:r>
    </w:p>
    <w:p w14:paraId="248412F6" w14:textId="77777777" w:rsidR="00A61C6D" w:rsidRPr="00A61C6D" w:rsidRDefault="00A61C6D" w:rsidP="00A61C6D">
      <w:pPr>
        <w:pStyle w:val="Heading1"/>
        <w:rPr>
          <w:rFonts w:ascii="Aptos" w:hAnsi="Aptos"/>
          <w:lang w:val="en-IN"/>
        </w:rPr>
      </w:pPr>
      <w:r w:rsidRPr="00A61C6D">
        <w:rPr>
          <w:rFonts w:ascii="Aptos" w:hAnsi="Aptos"/>
          <w:b/>
          <w:bCs/>
          <w:lang w:val="en-IN"/>
        </w:rPr>
        <w:t>7. Conclusion</w:t>
      </w:r>
    </w:p>
    <w:p w14:paraId="79D830B8" w14:textId="77777777" w:rsidR="00A61C6D" w:rsidRPr="00A61C6D" w:rsidRDefault="00A61C6D" w:rsidP="00EA6B81">
      <w:pPr>
        <w:pStyle w:val="Heading5"/>
        <w:rPr>
          <w:lang w:val="en-IN"/>
        </w:rPr>
      </w:pPr>
      <w:r w:rsidRPr="00A61C6D">
        <w:rPr>
          <w:lang w:val="en-IN"/>
        </w:rPr>
        <w:t>Student mental stress is a growing concern that affects both academic and personal aspects of life. By adopting effective coping strategies, creating a supportive environment, and raising awareness, students can manage stress better and improve their overall well-being.</w:t>
      </w:r>
    </w:p>
    <w:p w14:paraId="2B1EB1B4" w14:textId="47B3DC38" w:rsidR="00A9204E" w:rsidRPr="00A61C6D" w:rsidRDefault="00A9204E" w:rsidP="00A61C6D">
      <w:pPr>
        <w:pStyle w:val="Heading1"/>
        <w:rPr>
          <w:rFonts w:ascii="Aptos" w:hAnsi="Aptos"/>
        </w:rPr>
      </w:pPr>
    </w:p>
    <w:sectPr w:rsidR="00A9204E" w:rsidRPr="00A6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4E43C5"/>
    <w:multiLevelType w:val="multilevel"/>
    <w:tmpl w:val="61E4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9705E"/>
    <w:multiLevelType w:val="multilevel"/>
    <w:tmpl w:val="4F06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F70898"/>
    <w:multiLevelType w:val="hybridMultilevel"/>
    <w:tmpl w:val="E35E2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94631"/>
    <w:multiLevelType w:val="multilevel"/>
    <w:tmpl w:val="21AA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17682C"/>
    <w:multiLevelType w:val="multilevel"/>
    <w:tmpl w:val="3E6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1B7749"/>
    <w:multiLevelType w:val="multilevel"/>
    <w:tmpl w:val="F446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20B34"/>
    <w:multiLevelType w:val="multilevel"/>
    <w:tmpl w:val="FED2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2619527">
    <w:abstractNumId w:val="26"/>
  </w:num>
  <w:num w:numId="2" w16cid:durableId="1540049197">
    <w:abstractNumId w:val="14"/>
  </w:num>
  <w:num w:numId="3" w16cid:durableId="1760713914">
    <w:abstractNumId w:val="10"/>
  </w:num>
  <w:num w:numId="4" w16cid:durableId="837040043">
    <w:abstractNumId w:val="28"/>
  </w:num>
  <w:num w:numId="5" w16cid:durableId="1456631806">
    <w:abstractNumId w:val="15"/>
  </w:num>
  <w:num w:numId="6" w16cid:durableId="1236622372">
    <w:abstractNumId w:val="23"/>
  </w:num>
  <w:num w:numId="7" w16cid:durableId="514657640">
    <w:abstractNumId w:val="25"/>
  </w:num>
  <w:num w:numId="8" w16cid:durableId="1221744480">
    <w:abstractNumId w:val="9"/>
  </w:num>
  <w:num w:numId="9" w16cid:durableId="966472830">
    <w:abstractNumId w:val="7"/>
  </w:num>
  <w:num w:numId="10" w16cid:durableId="1087533372">
    <w:abstractNumId w:val="6"/>
  </w:num>
  <w:num w:numId="11" w16cid:durableId="1097603668">
    <w:abstractNumId w:val="5"/>
  </w:num>
  <w:num w:numId="12" w16cid:durableId="1018966855">
    <w:abstractNumId w:val="4"/>
  </w:num>
  <w:num w:numId="13" w16cid:durableId="40131042">
    <w:abstractNumId w:val="8"/>
  </w:num>
  <w:num w:numId="14" w16cid:durableId="1752193550">
    <w:abstractNumId w:val="3"/>
  </w:num>
  <w:num w:numId="15" w16cid:durableId="2025595174">
    <w:abstractNumId w:val="2"/>
  </w:num>
  <w:num w:numId="16" w16cid:durableId="2068256599">
    <w:abstractNumId w:val="1"/>
  </w:num>
  <w:num w:numId="17" w16cid:durableId="706220344">
    <w:abstractNumId w:val="0"/>
  </w:num>
  <w:num w:numId="18" w16cid:durableId="33576745">
    <w:abstractNumId w:val="18"/>
  </w:num>
  <w:num w:numId="19" w16cid:durableId="128330917">
    <w:abstractNumId w:val="20"/>
  </w:num>
  <w:num w:numId="20" w16cid:durableId="1236546381">
    <w:abstractNumId w:val="27"/>
  </w:num>
  <w:num w:numId="21" w16cid:durableId="1689061476">
    <w:abstractNumId w:val="24"/>
  </w:num>
  <w:num w:numId="22" w16cid:durableId="1239822983">
    <w:abstractNumId w:val="13"/>
  </w:num>
  <w:num w:numId="23" w16cid:durableId="1559706569">
    <w:abstractNumId w:val="29"/>
  </w:num>
  <w:num w:numId="24" w16cid:durableId="1424034328">
    <w:abstractNumId w:val="19"/>
  </w:num>
  <w:num w:numId="25" w16cid:durableId="1807551044">
    <w:abstractNumId w:val="12"/>
  </w:num>
  <w:num w:numId="26" w16cid:durableId="234973900">
    <w:abstractNumId w:val="11"/>
  </w:num>
  <w:num w:numId="27" w16cid:durableId="896433257">
    <w:abstractNumId w:val="22"/>
  </w:num>
  <w:num w:numId="28" w16cid:durableId="252977751">
    <w:abstractNumId w:val="17"/>
  </w:num>
  <w:num w:numId="29" w16cid:durableId="897089468">
    <w:abstractNumId w:val="21"/>
  </w:num>
  <w:num w:numId="30" w16cid:durableId="4543722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6D"/>
    <w:rsid w:val="00036C81"/>
    <w:rsid w:val="00526AA4"/>
    <w:rsid w:val="006374BA"/>
    <w:rsid w:val="00645252"/>
    <w:rsid w:val="006D3D74"/>
    <w:rsid w:val="0083569A"/>
    <w:rsid w:val="00A61C6D"/>
    <w:rsid w:val="00A9204E"/>
    <w:rsid w:val="00EA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4D32"/>
  <w15:chartTrackingRefBased/>
  <w15:docId w15:val="{7DFBE941-C534-4224-8314-37B9A22E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91F5D351-D7A9-44BC-B5A5-7CE7725F585E%7d\%7bF0EF103D-0CE7-4851-BD2D-34671F1F57F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{F0EF103D-0CE7-4851-BD2D-34671F1F57F1}tf02786999_win32</Template>
  <TotalTime>40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TANVI SINGH</cp:lastModifiedBy>
  <cp:revision>1</cp:revision>
  <dcterms:created xsi:type="dcterms:W3CDTF">2025-05-18T08:55:00Z</dcterms:created>
  <dcterms:modified xsi:type="dcterms:W3CDTF">2025-05-18T09:35:00Z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