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2BA1" w14:textId="77777777" w:rsidR="00AD0218" w:rsidRPr="0072377E" w:rsidRDefault="00AD0218" w:rsidP="00AD0218">
      <w:pPr>
        <w:jc w:val="center"/>
        <w:rPr>
          <w:rFonts w:ascii="Times New Roman" w:hAnsi="Times New Roman" w:cs="Times New Roman"/>
          <w:b/>
          <w:bCs/>
          <w:sz w:val="44"/>
          <w:szCs w:val="44"/>
        </w:rPr>
      </w:pPr>
      <w:bookmarkStart w:id="0" w:name="Xe7d57edaf167a85f69ebff9940a9aa3da9cbf49"/>
      <w:bookmarkStart w:id="1" w:name="content"/>
      <w:r w:rsidRPr="0072377E">
        <w:rPr>
          <w:rFonts w:ascii="Times New Roman" w:hAnsi="Times New Roman" w:cs="Times New Roman"/>
          <w:b/>
          <w:bCs/>
          <w:sz w:val="44"/>
          <w:szCs w:val="44"/>
        </w:rPr>
        <w:t>Coronary Artery Disease Integrated with X-AI</w:t>
      </w:r>
    </w:p>
    <w:p w14:paraId="6CF18A44" w14:textId="77777777" w:rsidR="00AD0218" w:rsidRPr="0072377E" w:rsidRDefault="00AD0218" w:rsidP="00AD0218">
      <w:pPr>
        <w:jc w:val="center"/>
        <w:rPr>
          <w:rFonts w:ascii="Times New Roman" w:hAnsi="Times New Roman" w:cs="Times New Roman"/>
          <w:b/>
          <w:bCs/>
          <w:sz w:val="44"/>
          <w:szCs w:val="44"/>
        </w:rPr>
      </w:pPr>
      <w:r w:rsidRPr="0072377E">
        <w:rPr>
          <w:rFonts w:ascii="Times New Roman" w:hAnsi="Times New Roman" w:cs="Times New Roman"/>
          <w:b/>
          <w:bCs/>
          <w:sz w:val="44"/>
          <w:szCs w:val="44"/>
        </w:rPr>
        <w:t>Using technique (SHAP)</w:t>
      </w:r>
    </w:p>
    <w:p w14:paraId="22AB6BE1" w14:textId="4EE0FAF4" w:rsidR="00AD0218" w:rsidRDefault="00AD0218" w:rsidP="00AD0218">
      <w:pPr>
        <w:pStyle w:val="Affiliation"/>
      </w:pPr>
      <w:r>
        <w:rPr>
          <w:vertAlign w:val="superscript"/>
        </w:rPr>
        <w:t>1</w:t>
      </w:r>
      <w:r w:rsidRPr="001774B3">
        <w:t xml:space="preserve"> </w:t>
      </w:r>
      <w:r>
        <w:t>Miss.</w:t>
      </w:r>
      <w:r w:rsidRPr="0071468A">
        <w:t xml:space="preserve"> </w:t>
      </w:r>
      <w:r>
        <w:t>Riya</w:t>
      </w:r>
      <w:r w:rsidRPr="0071468A">
        <w:t xml:space="preserve"> </w:t>
      </w:r>
      <w:r>
        <w:t>Bhattad</w:t>
      </w:r>
      <w:r w:rsidRPr="001774B3">
        <w:t xml:space="preserve">, </w:t>
      </w:r>
      <w:r>
        <w:rPr>
          <w:vertAlign w:val="superscript"/>
        </w:rPr>
        <w:t xml:space="preserve">2 </w:t>
      </w:r>
      <w:r>
        <w:t>Miss</w:t>
      </w:r>
      <w:r>
        <w:t xml:space="preserve">. </w:t>
      </w:r>
      <w:r>
        <w:t>Shraddha</w:t>
      </w:r>
      <w:r w:rsidRPr="0071468A">
        <w:t xml:space="preserve"> </w:t>
      </w:r>
      <w:r>
        <w:t>Gobare</w:t>
      </w:r>
      <w:r w:rsidRPr="00E9091A">
        <w:t>,</w:t>
      </w:r>
      <w:r>
        <w:t xml:space="preserve"> </w:t>
      </w:r>
      <w:r>
        <w:rPr>
          <w:vertAlign w:val="superscript"/>
        </w:rPr>
        <w:t xml:space="preserve">3 </w:t>
      </w:r>
      <w:r>
        <w:t xml:space="preserve">Miss. </w:t>
      </w:r>
      <w:r>
        <w:t>Tanvi</w:t>
      </w:r>
      <w:r w:rsidRPr="0071468A">
        <w:t xml:space="preserve"> </w:t>
      </w:r>
      <w:r>
        <w:t>Gawande</w:t>
      </w:r>
      <w:r>
        <w:t>,</w:t>
      </w:r>
    </w:p>
    <w:p w14:paraId="2556645E" w14:textId="1F8E8332" w:rsidR="00AD0218" w:rsidRPr="00F508D8" w:rsidRDefault="00AD0218" w:rsidP="00AD0218">
      <w:pPr>
        <w:pStyle w:val="Affiliation"/>
        <w:rPr>
          <w:lang w:val="en-IN"/>
        </w:rPr>
      </w:pPr>
      <w:r w:rsidRPr="00F508D8">
        <w:rPr>
          <w:vertAlign w:val="superscript"/>
          <w:lang w:val="en-IN"/>
        </w:rPr>
        <w:t>4</w:t>
      </w:r>
      <w:r w:rsidRPr="00F508D8">
        <w:rPr>
          <w:lang w:val="en-IN"/>
        </w:rPr>
        <w:t xml:space="preserve"> </w:t>
      </w:r>
      <w:r>
        <w:rPr>
          <w:lang w:val="en-IN"/>
        </w:rPr>
        <w:t xml:space="preserve">Miss. </w:t>
      </w:r>
      <w:r>
        <w:rPr>
          <w:lang w:val="en-IN"/>
        </w:rPr>
        <w:t>Rajnandini</w:t>
      </w:r>
      <w:r w:rsidRPr="00F508D8">
        <w:rPr>
          <w:lang w:val="en-IN"/>
        </w:rPr>
        <w:t xml:space="preserve"> </w:t>
      </w:r>
      <w:r>
        <w:rPr>
          <w:lang w:val="en-IN"/>
        </w:rPr>
        <w:t>Kasar</w:t>
      </w:r>
      <w:r w:rsidRPr="00F508D8">
        <w:rPr>
          <w:lang w:val="en-IN"/>
        </w:rPr>
        <w:t>,</w:t>
      </w:r>
      <w:r w:rsidRPr="00F508D8">
        <w:rPr>
          <w:vertAlign w:val="superscript"/>
          <w:lang w:val="en-IN"/>
        </w:rPr>
        <w:t xml:space="preserve"> 5 </w:t>
      </w:r>
      <w:r w:rsidRPr="00F508D8">
        <w:rPr>
          <w:lang w:val="en-IN"/>
        </w:rPr>
        <w:t>Guide Mr.</w:t>
      </w:r>
      <w:r>
        <w:rPr>
          <w:lang w:val="en-IN"/>
        </w:rPr>
        <w:t xml:space="preserve"> </w:t>
      </w:r>
      <w:r>
        <w:rPr>
          <w:lang w:val="en-IN"/>
        </w:rPr>
        <w:t>Ashish</w:t>
      </w:r>
      <w:r w:rsidRPr="00F508D8">
        <w:rPr>
          <w:lang w:val="en-IN"/>
        </w:rPr>
        <w:t xml:space="preserve"> </w:t>
      </w:r>
      <w:r>
        <w:rPr>
          <w:lang w:val="en-IN"/>
        </w:rPr>
        <w:t>D</w:t>
      </w:r>
      <w:r w:rsidRPr="00F508D8">
        <w:rPr>
          <w:lang w:val="en-IN"/>
        </w:rPr>
        <w:t xml:space="preserve">. </w:t>
      </w:r>
      <w:r>
        <w:rPr>
          <w:lang w:val="en-IN"/>
        </w:rPr>
        <w:t>Sawant</w:t>
      </w:r>
    </w:p>
    <w:p w14:paraId="7E552484" w14:textId="77777777" w:rsidR="00AD0218" w:rsidRDefault="00AD0218" w:rsidP="00AD0218">
      <w:pPr>
        <w:pStyle w:val="Affiliation"/>
      </w:pPr>
      <w:r w:rsidRPr="00F508D8">
        <w:rPr>
          <w:lang w:val="en-IN"/>
        </w:rPr>
        <w:t xml:space="preserve"> </w:t>
      </w:r>
      <w:r>
        <w:rPr>
          <w:vertAlign w:val="superscript"/>
        </w:rPr>
        <w:t>1,2,3,4,5</w:t>
      </w:r>
      <w:r>
        <w:t xml:space="preserve"> </w:t>
      </w:r>
      <w:r w:rsidRPr="001774B3">
        <w:t>Department of</w:t>
      </w:r>
      <w:r>
        <w:t xml:space="preserve"> Computer Engineering</w:t>
      </w:r>
      <w:r w:rsidRPr="00E9091A">
        <w:t xml:space="preserve">, </w:t>
      </w:r>
    </w:p>
    <w:p w14:paraId="2366C8E7" w14:textId="1B4D52FB" w:rsidR="00AD0218" w:rsidRPr="005A4942" w:rsidRDefault="00AD0218" w:rsidP="00AD0218">
      <w:pPr>
        <w:pStyle w:val="Affiliation"/>
        <w:rPr>
          <w:lang w:val="en-IN"/>
        </w:rPr>
      </w:pPr>
      <w:r w:rsidRPr="005A4942">
        <w:rPr>
          <w:vertAlign w:val="superscript"/>
          <w:lang w:val="en-IN"/>
        </w:rPr>
        <w:t>1,2</w:t>
      </w:r>
      <w:r>
        <w:rPr>
          <w:vertAlign w:val="superscript"/>
          <w:lang w:val="en-IN"/>
        </w:rPr>
        <w:t xml:space="preserve">,3,4,5 </w:t>
      </w:r>
      <w:r w:rsidRPr="005A4942">
        <w:rPr>
          <w:lang w:val="en-IN"/>
        </w:rPr>
        <w:t xml:space="preserve">Prof. Ram Meghe </w:t>
      </w:r>
      <w:r w:rsidRPr="004112AC">
        <w:t xml:space="preserve">College of Engineering &amp; Management, </w:t>
      </w:r>
      <w:proofErr w:type="spellStart"/>
      <w:r w:rsidRPr="004112AC">
        <w:t>Badnera</w:t>
      </w:r>
      <w:proofErr w:type="spellEnd"/>
      <w:r w:rsidR="00102452">
        <w:t xml:space="preserve"> </w:t>
      </w:r>
      <w:r w:rsidRPr="004112AC">
        <w:t>-Amravati</w:t>
      </w:r>
    </w:p>
    <w:p w14:paraId="3935FD97" w14:textId="3317EFC6" w:rsidR="00AD0218" w:rsidRDefault="00AD0218" w:rsidP="00AD0218">
      <w:pPr>
        <w:pStyle w:val="Affiliation"/>
      </w:pPr>
      <w:r w:rsidRPr="00AD0218">
        <w:rPr>
          <w:lang w:val="en"/>
        </w:rPr>
        <w:t>riyabhattad777@gmail.com</w:t>
      </w:r>
      <w:r>
        <w:t xml:space="preserve">, </w:t>
      </w:r>
      <w:r>
        <w:t>shraddhagobare04</w:t>
      </w:r>
      <w:r w:rsidRPr="00983440">
        <w:t>@gmail.com</w:t>
      </w:r>
      <w:r>
        <w:t xml:space="preserve">, </w:t>
      </w:r>
      <w:r>
        <w:t>tanvigawande8@gmail.com</w:t>
      </w:r>
      <w:r w:rsidRPr="00983440">
        <w:t>@gmail.com</w:t>
      </w:r>
      <w:r>
        <w:t>,</w:t>
      </w:r>
    </w:p>
    <w:p w14:paraId="674E621E" w14:textId="0B3B6489" w:rsidR="00AD0218" w:rsidRPr="00983440" w:rsidRDefault="00AD0218" w:rsidP="00AD0218">
      <w:pPr>
        <w:pStyle w:val="Affiliation"/>
        <w:rPr>
          <w:bCs w:val="0"/>
        </w:rPr>
      </w:pPr>
      <w:r>
        <w:t>nandinikasar93@gmail.com</w:t>
      </w:r>
      <w:r w:rsidRPr="00E9091A">
        <w:t>,</w:t>
      </w:r>
      <w:r w:rsidRPr="007466E3">
        <w:t xml:space="preserve"> </w:t>
      </w:r>
      <w:r w:rsidR="0072377E">
        <w:rPr>
          <w:bCs w:val="0"/>
          <w:iCs w:val="0"/>
        </w:rPr>
        <w:t>ashish.sawant</w:t>
      </w:r>
      <w:r w:rsidRPr="00983440">
        <w:rPr>
          <w:bCs w:val="0"/>
          <w:iCs w:val="0"/>
        </w:rPr>
        <w:t>@</w:t>
      </w:r>
      <w:r w:rsidR="0072377E">
        <w:rPr>
          <w:bCs w:val="0"/>
          <w:iCs w:val="0"/>
        </w:rPr>
        <w:t>prmceam.ac.in</w:t>
      </w:r>
    </w:p>
    <w:p w14:paraId="16864FE4" w14:textId="77777777" w:rsidR="00AD0218" w:rsidRPr="00AD0218" w:rsidRDefault="00AD0218" w:rsidP="00F17C10">
      <w:pPr>
        <w:pStyle w:val="BodyText"/>
        <w:rPr>
          <w:rFonts w:ascii="Times New Roman" w:hAnsi="Times New Roman" w:cs="Times New Roman"/>
        </w:rPr>
      </w:pPr>
    </w:p>
    <w:p w14:paraId="44256058" w14:textId="77777777" w:rsidR="00AD0218" w:rsidRPr="00AD0218" w:rsidRDefault="00AD0218" w:rsidP="00F17C10">
      <w:pPr>
        <w:pStyle w:val="BodyText"/>
        <w:rPr>
          <w:rFonts w:ascii="Times New Roman" w:hAnsi="Times New Roman" w:cs="Times New Roman"/>
        </w:rPr>
        <w:sectPr w:rsidR="00AD0218" w:rsidRPr="00AD0218" w:rsidSect="00F17C10">
          <w:footnotePr>
            <w:numRestart w:val="eachSect"/>
          </w:footnotePr>
          <w:pgSz w:w="12240" w:h="15840"/>
          <w:pgMar w:top="1440" w:right="1440" w:bottom="1440" w:left="1440" w:header="720" w:footer="720" w:gutter="0"/>
          <w:cols w:space="720"/>
        </w:sectPr>
      </w:pPr>
    </w:p>
    <w:p w14:paraId="2762AFF7" w14:textId="65FE873D" w:rsidR="005663E9" w:rsidRDefault="009D41D4" w:rsidP="00102452">
      <w:pPr>
        <w:pStyle w:val="FirstParagraph"/>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In times of great danger, an early and accurate detection of heart disease can save lives. Using modern AI techniques (machine learning/deep learning), patient data and ECG signals can be used to classify various types of heart disease. However, their black-box nature often means that doctors cannot trust scientific conclusions1. To address this flaw in the logic, Explainable Artificial Intelligence (XAI) techniques (such as SHAP and</w:t>
      </w:r>
      <w:r w:rsidR="00102452">
        <w:rPr>
          <w:rFonts w:ascii="Times New Roman" w:hAnsi="Times New Roman" w:cs="Times New Roman"/>
          <w:sz w:val="20"/>
          <w:szCs w:val="20"/>
        </w:rPr>
        <w:t xml:space="preserve"> </w:t>
      </w:r>
      <w:proofErr w:type="gramStart"/>
      <w:r w:rsidRPr="0072377E">
        <w:rPr>
          <w:rFonts w:ascii="Times New Roman" w:hAnsi="Times New Roman" w:cs="Times New Roman"/>
          <w:sz w:val="20"/>
          <w:szCs w:val="20"/>
        </w:rPr>
        <w:t>LIME</w:t>
      </w:r>
      <w:r w:rsidR="00102452">
        <w:rPr>
          <w:rFonts w:ascii="Times New Roman" w:hAnsi="Times New Roman" w:cs="Times New Roman"/>
          <w:sz w:val="20"/>
          <w:szCs w:val="20"/>
        </w:rPr>
        <w:t xml:space="preserve"> </w:t>
      </w:r>
      <w:r w:rsidRPr="0072377E">
        <w:rPr>
          <w:rFonts w:ascii="Times New Roman" w:hAnsi="Times New Roman" w:cs="Times New Roman"/>
          <w:sz w:val="20"/>
          <w:szCs w:val="20"/>
        </w:rPr>
        <w:t>)</w:t>
      </w:r>
      <w:proofErr w:type="gramEnd"/>
      <w:r w:rsidRPr="0072377E">
        <w:rPr>
          <w:rFonts w:ascii="Times New Roman" w:hAnsi="Times New Roman" w:cs="Times New Roman"/>
          <w:sz w:val="20"/>
          <w:szCs w:val="20"/>
        </w:rPr>
        <w:t xml:space="preserve"> can be used to show why a model makes a certain prediction1. Nor can this alone guarantee high accuracy and transparency. Recent studies have demonstrated that combining multiple models (ensembles) with XAI results in very good performance. For example, in a study from 2025 stacking activities like voting and ensembles on UCI heart disease data even added SHAP analysis as a feature to interpret influence4.Another even more recent effort (Cardia</w:t>
      </w:r>
      <w:r w:rsidR="00102452">
        <w:rPr>
          <w:rFonts w:ascii="Times New Roman" w:hAnsi="Times New Roman" w:cs="Times New Roman"/>
          <w:sz w:val="20"/>
          <w:szCs w:val="20"/>
        </w:rPr>
        <w:t xml:space="preserve"> </w:t>
      </w:r>
      <w:r w:rsidRPr="0072377E">
        <w:rPr>
          <w:rFonts w:ascii="Times New Roman" w:hAnsi="Times New Roman" w:cs="Times New Roman"/>
          <w:sz w:val="20"/>
          <w:szCs w:val="20"/>
        </w:rPr>
        <w:t xml:space="preserve">Tics, 2026) stacked 10 ML models, using SHAP/ELI5 for explanations, and got ̄93% </w:t>
      </w:r>
      <w:proofErr w:type="gramStart"/>
      <w:r w:rsidRPr="0072377E">
        <w:rPr>
          <w:rFonts w:ascii="Times New Roman" w:hAnsi="Times New Roman" w:cs="Times New Roman"/>
          <w:sz w:val="20"/>
          <w:szCs w:val="20"/>
        </w:rPr>
        <w:t>accuracy[</w:t>
      </w:r>
      <w:proofErr w:type="gramEnd"/>
      <w:r w:rsidRPr="0072377E">
        <w:rPr>
          <w:rFonts w:ascii="Times New Roman" w:hAnsi="Times New Roman" w:cs="Times New Roman"/>
          <w:sz w:val="20"/>
          <w:szCs w:val="20"/>
        </w:rPr>
        <w:t>6</w:t>
      </w:r>
      <w:proofErr w:type="gramStart"/>
      <w:r w:rsidRPr="0072377E">
        <w:rPr>
          <w:rFonts w:ascii="Times New Roman" w:hAnsi="Times New Roman" w:cs="Times New Roman"/>
          <w:sz w:val="20"/>
          <w:szCs w:val="20"/>
        </w:rPr>
        <w:t>].To</w:t>
      </w:r>
      <w:proofErr w:type="gramEnd"/>
      <w:r w:rsidRPr="0072377E">
        <w:rPr>
          <w:rFonts w:ascii="Times New Roman" w:hAnsi="Times New Roman" w:cs="Times New Roman"/>
          <w:sz w:val="20"/>
          <w:szCs w:val="20"/>
        </w:rPr>
        <w:t xml:space="preserve"> build upon this work, in our text we propose a hybrid framework.</w:t>
      </w:r>
    </w:p>
    <w:p w14:paraId="456E368E" w14:textId="77777777" w:rsidR="00102452" w:rsidRPr="00102452" w:rsidRDefault="00102452" w:rsidP="00102452">
      <w:pPr>
        <w:pStyle w:val="BodyText"/>
      </w:pPr>
    </w:p>
    <w:p w14:paraId="5E21AFAA" w14:textId="72AD5E85" w:rsidR="005663E9" w:rsidRPr="0072377E" w:rsidRDefault="005663E9" w:rsidP="00102452">
      <w:pPr>
        <w:pStyle w:val="BodyText"/>
        <w:spacing w:before="120" w:after="120"/>
        <w:ind w:left="-283" w:right="-113"/>
        <w:jc w:val="center"/>
        <w:rPr>
          <w:rFonts w:ascii="Times New Roman" w:hAnsi="Times New Roman" w:cs="Times New Roman"/>
          <w:b/>
          <w:bCs/>
          <w:sz w:val="20"/>
          <w:szCs w:val="20"/>
        </w:rPr>
      </w:pPr>
      <w:r w:rsidRPr="0072377E">
        <w:rPr>
          <w:rFonts w:ascii="Times New Roman" w:hAnsi="Times New Roman" w:cs="Times New Roman"/>
          <w:b/>
          <w:bCs/>
          <w:sz w:val="20"/>
          <w:szCs w:val="20"/>
        </w:rPr>
        <w:t>ABSTRACT</w:t>
      </w:r>
    </w:p>
    <w:p w14:paraId="30EB9171" w14:textId="77777777" w:rsidR="009D41D4" w:rsidRPr="0072377E" w:rsidRDefault="009D41D4" w:rsidP="009D41D4">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However, aggressive </w:t>
      </w:r>
      <w:proofErr w:type="spellStart"/>
      <w:r w:rsidRPr="0072377E">
        <w:rPr>
          <w:rFonts w:ascii="Times New Roman" w:hAnsi="Times New Roman" w:cs="Times New Roman"/>
          <w:sz w:val="20"/>
          <w:szCs w:val="20"/>
          <w:lang w:val="en-IN"/>
        </w:rPr>
        <w:t>behavior</w:t>
      </w:r>
      <w:proofErr w:type="spellEnd"/>
      <w:r w:rsidRPr="0072377E">
        <w:rPr>
          <w:rFonts w:ascii="Times New Roman" w:hAnsi="Times New Roman" w:cs="Times New Roman"/>
          <w:sz w:val="20"/>
          <w:szCs w:val="20"/>
          <w:lang w:val="en-IN"/>
        </w:rPr>
        <w:t xml:space="preserve"> was the exception rather than the rule, accounting only for 7% of all occurrences of animal movement. As a result, traditional machine learning models for heart disease prediction commonly end up as black-box systems, which makes their application in clinical settings more or less impossible because they lack interpretability. To fill this void, our paper has established through clinical data alone the Explainable Artificial Intelligence (XAI) hybrid framework. Processing electrocardiograms (ECG) allows us to predict heart disease in ways which are both accurate and transparent. The proposed system is composed of four modules: (</w:t>
      </w:r>
      <w:proofErr w:type="spellStart"/>
      <w:r w:rsidRPr="0072377E">
        <w:rPr>
          <w:rFonts w:ascii="Times New Roman" w:hAnsi="Times New Roman" w:cs="Times New Roman"/>
          <w:sz w:val="20"/>
          <w:szCs w:val="20"/>
          <w:lang w:val="en-IN"/>
        </w:rPr>
        <w:t>i</w:t>
      </w:r>
      <w:proofErr w:type="spellEnd"/>
      <w:r w:rsidRPr="0072377E">
        <w:rPr>
          <w:rFonts w:ascii="Times New Roman" w:hAnsi="Times New Roman" w:cs="Times New Roman"/>
          <w:sz w:val="20"/>
          <w:szCs w:val="20"/>
          <w:lang w:val="en-IN"/>
        </w:rPr>
        <w:t xml:space="preserve">) ensemble machine learning models such as Random Forest and </w:t>
      </w:r>
      <w:proofErr w:type="spellStart"/>
      <w:r w:rsidRPr="0072377E">
        <w:rPr>
          <w:rFonts w:ascii="Times New Roman" w:hAnsi="Times New Roman" w:cs="Times New Roman"/>
          <w:sz w:val="20"/>
          <w:szCs w:val="20"/>
          <w:lang w:val="en-IN"/>
        </w:rPr>
        <w:t>XGBoost</w:t>
      </w:r>
      <w:proofErr w:type="spellEnd"/>
      <w:r w:rsidRPr="0072377E">
        <w:rPr>
          <w:rFonts w:ascii="Times New Roman" w:hAnsi="Times New Roman" w:cs="Times New Roman"/>
          <w:sz w:val="20"/>
          <w:szCs w:val="20"/>
          <w:lang w:val="en-IN"/>
        </w:rPr>
        <w:t xml:space="preserve"> will be used to predict clinical data (ii) Convolutional Neural Networks (CNN) analysis will be used for ECG images (iii) SHAP (</w:t>
      </w:r>
      <w:proofErr w:type="spellStart"/>
      <w:r w:rsidRPr="0072377E">
        <w:rPr>
          <w:rFonts w:ascii="Times New Roman" w:hAnsi="Times New Roman" w:cs="Times New Roman"/>
          <w:sz w:val="20"/>
          <w:szCs w:val="20"/>
          <w:lang w:val="en-IN"/>
        </w:rPr>
        <w:t>SHapley</w:t>
      </w:r>
      <w:proofErr w:type="spellEnd"/>
      <w:r w:rsidRPr="0072377E">
        <w:rPr>
          <w:rFonts w:ascii="Times New Roman" w:hAnsi="Times New Roman" w:cs="Times New Roman"/>
          <w:sz w:val="20"/>
          <w:szCs w:val="20"/>
          <w:lang w:val="en-IN"/>
        </w:rPr>
        <w:t xml:space="preserve"> Additive </w:t>
      </w:r>
      <w:proofErr w:type="spellStart"/>
      <w:r w:rsidRPr="0072377E">
        <w:rPr>
          <w:rFonts w:ascii="Times New Roman" w:hAnsi="Times New Roman" w:cs="Times New Roman"/>
          <w:sz w:val="20"/>
          <w:szCs w:val="20"/>
          <w:lang w:val="en-IN"/>
        </w:rPr>
        <w:t>exPlanations</w:t>
      </w:r>
      <w:proofErr w:type="spellEnd"/>
      <w:r w:rsidRPr="0072377E">
        <w:rPr>
          <w:rFonts w:ascii="Times New Roman" w:hAnsi="Times New Roman" w:cs="Times New Roman"/>
          <w:sz w:val="20"/>
          <w:szCs w:val="20"/>
          <w:lang w:val="en-IN"/>
        </w:rPr>
        <w:t xml:space="preserve">) will be utilized for explainability to interpret the model’s decisions (iv) Decision modules which finally </w:t>
      </w:r>
      <w:r w:rsidRPr="0072377E">
        <w:rPr>
          <w:rFonts w:ascii="Times New Roman" w:hAnsi="Times New Roman" w:cs="Times New Roman"/>
          <w:sz w:val="20"/>
          <w:szCs w:val="20"/>
          <w:lang w:val="en-IN"/>
        </w:rPr>
        <w:t xml:space="preserve">combines predictions from both data sources in one place. The system also has a user-friendly interface. Users can input patient data or upload ECG images for real-time analysis. The hybrid approach has demonstrated experimental results which show increased prediction accuracy and greater reliability than standalone models. In addition, </w:t>
      </w:r>
      <w:proofErr w:type="spellStart"/>
      <w:r w:rsidRPr="0072377E">
        <w:rPr>
          <w:rFonts w:ascii="Times New Roman" w:hAnsi="Times New Roman" w:cs="Times New Roman"/>
          <w:sz w:val="20"/>
          <w:szCs w:val="20"/>
          <w:lang w:val="en-IN"/>
        </w:rPr>
        <w:t>shap</w:t>
      </w:r>
      <w:proofErr w:type="spellEnd"/>
      <w:r w:rsidRPr="0072377E">
        <w:rPr>
          <w:rFonts w:ascii="Times New Roman" w:hAnsi="Times New Roman" w:cs="Times New Roman"/>
          <w:sz w:val="20"/>
          <w:szCs w:val="20"/>
          <w:lang w:val="en-IN"/>
        </w:rPr>
        <w:t xml:space="preserve"> enhances transparency when pinpointing important contributing features.</w:t>
      </w:r>
    </w:p>
    <w:p w14:paraId="53111AF9" w14:textId="2F909D94" w:rsidR="00BA0131" w:rsidRDefault="009D41D4" w:rsidP="00102452">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Therefore, these conservative, however innovative methods are likely to offer a culturally adaptable solution that can also be used in practice and therefore contribute to healing within you as well. The proposed framework offers reliable, readily interpretable and cost-effective technical support for the healthcare systems in clinical decision-making.</w:t>
      </w:r>
    </w:p>
    <w:p w14:paraId="6A0F83E5" w14:textId="77777777" w:rsidR="00102452" w:rsidRPr="00102452" w:rsidRDefault="00102452" w:rsidP="00102452">
      <w:pPr>
        <w:pStyle w:val="BodyText"/>
        <w:spacing w:before="120" w:after="120"/>
        <w:ind w:left="-283" w:right="-113"/>
        <w:jc w:val="both"/>
        <w:rPr>
          <w:rFonts w:ascii="Times New Roman" w:hAnsi="Times New Roman" w:cs="Times New Roman"/>
          <w:sz w:val="20"/>
          <w:szCs w:val="20"/>
          <w:lang w:val="en-IN"/>
        </w:rPr>
      </w:pPr>
    </w:p>
    <w:p w14:paraId="3ABF6E18" w14:textId="780781F2" w:rsidR="005663E9" w:rsidRPr="0072377E" w:rsidRDefault="005663E9" w:rsidP="00102452">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INTRODUCTION</w:t>
      </w:r>
    </w:p>
    <w:p w14:paraId="7D495841" w14:textId="77777777" w:rsidR="00616AD0" w:rsidRPr="0072377E" w:rsidRDefault="00616AD0" w:rsidP="00616AD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Coronary artery disease (CAD), especially cardiovascular diseases (CVDs), are among the most common causes of death worldwide. Death can be reduced to varying extend with early detection and timely intervention. With the development of Artificial Intelligence (AI) and Machine Learning (ML) in recent years, automated systems have been established to help model disease. However, most of these systems are black-box models that yield predictions without justification for why they predicted as they did. Such lack of transparency reduces credibility among health workers and constrains applications in reality.</w:t>
      </w:r>
    </w:p>
    <w:p w14:paraId="24FA2E3F" w14:textId="77777777" w:rsidR="00616AD0" w:rsidRPr="0072377E" w:rsidRDefault="00616AD0" w:rsidP="00616AD0">
      <w:pPr>
        <w:pStyle w:val="BodyText"/>
        <w:spacing w:before="120" w:after="120"/>
        <w:ind w:left="-283" w:right="-113"/>
        <w:jc w:val="both"/>
        <w:rPr>
          <w:rFonts w:ascii="Times New Roman" w:hAnsi="Times New Roman" w:cs="Times New Roman"/>
          <w:sz w:val="20"/>
          <w:szCs w:val="20"/>
          <w:lang w:val="en-IN"/>
        </w:rPr>
      </w:pPr>
      <w:proofErr w:type="gramStart"/>
      <w:r w:rsidRPr="0072377E">
        <w:rPr>
          <w:rFonts w:ascii="Times New Roman" w:hAnsi="Times New Roman" w:cs="Times New Roman"/>
          <w:sz w:val="20"/>
          <w:szCs w:val="20"/>
          <w:lang w:val="en-IN"/>
        </w:rPr>
        <w:t>So</w:t>
      </w:r>
      <w:proofErr w:type="gramEnd"/>
      <w:r w:rsidRPr="0072377E">
        <w:rPr>
          <w:rFonts w:ascii="Times New Roman" w:hAnsi="Times New Roman" w:cs="Times New Roman"/>
          <w:sz w:val="20"/>
          <w:szCs w:val="20"/>
          <w:lang w:val="en-IN"/>
        </w:rPr>
        <w:t xml:space="preserve"> we use XAI to make AI models more interpretable, and to provide some understanding of what goes on inside the black box. Techniques such as </w:t>
      </w:r>
      <w:proofErr w:type="spellStart"/>
      <w:r w:rsidRPr="0072377E">
        <w:rPr>
          <w:rFonts w:ascii="Times New Roman" w:hAnsi="Times New Roman" w:cs="Times New Roman"/>
          <w:sz w:val="20"/>
          <w:szCs w:val="20"/>
          <w:lang w:val="en-IN"/>
        </w:rPr>
        <w:t>SHapley</w:t>
      </w:r>
      <w:proofErr w:type="spellEnd"/>
      <w:r w:rsidRPr="0072377E">
        <w:rPr>
          <w:rFonts w:ascii="Times New Roman" w:hAnsi="Times New Roman" w:cs="Times New Roman"/>
          <w:sz w:val="20"/>
          <w:szCs w:val="20"/>
          <w:lang w:val="en-IN"/>
        </w:rPr>
        <w:t xml:space="preserve"> Additive </w:t>
      </w:r>
      <w:proofErr w:type="spellStart"/>
      <w:r w:rsidRPr="0072377E">
        <w:rPr>
          <w:rFonts w:ascii="Times New Roman" w:hAnsi="Times New Roman" w:cs="Times New Roman"/>
          <w:sz w:val="20"/>
          <w:szCs w:val="20"/>
          <w:lang w:val="en-IN"/>
        </w:rPr>
        <w:t>exPlanations</w:t>
      </w:r>
      <w:proofErr w:type="spellEnd"/>
      <w:r w:rsidRPr="0072377E">
        <w:rPr>
          <w:rFonts w:ascii="Times New Roman" w:hAnsi="Times New Roman" w:cs="Times New Roman"/>
          <w:sz w:val="20"/>
          <w:szCs w:val="20"/>
          <w:lang w:val="en-IN"/>
        </w:rPr>
        <w:t xml:space="preserve"> (SHAP) allows users to understand why input features affect the model's predictions. In the health care domain, explainability is crucial given that decisions directly affect the patient outcome.</w:t>
      </w:r>
    </w:p>
    <w:p w14:paraId="08C24A8A" w14:textId="7528455E" w:rsidR="005663E9" w:rsidRPr="0072377E" w:rsidRDefault="005663E9" w:rsidP="00F17C10">
      <w:pPr>
        <w:pStyle w:val="BodyText"/>
        <w:spacing w:before="120" w:after="120"/>
        <w:ind w:left="-283" w:right="-113"/>
        <w:jc w:val="both"/>
        <w:rPr>
          <w:rFonts w:ascii="Times New Roman" w:hAnsi="Times New Roman" w:cs="Times New Roman"/>
          <w:sz w:val="20"/>
          <w:szCs w:val="20"/>
          <w:lang w:val="en-IN"/>
        </w:rPr>
      </w:pPr>
    </w:p>
    <w:p w14:paraId="79CBD5EB" w14:textId="4ECD0EF8" w:rsidR="00616AD0" w:rsidRPr="0072377E" w:rsidRDefault="00616AD0" w:rsidP="00616AD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Besides clinical data, electrocardiogram (ECG) signals is also an important part of the insights output from heart </w:t>
      </w:r>
      <w:r w:rsidRPr="0072377E">
        <w:rPr>
          <w:rFonts w:ascii="Times New Roman" w:hAnsi="Times New Roman" w:cs="Times New Roman"/>
          <w:sz w:val="20"/>
          <w:szCs w:val="20"/>
          <w:lang w:val="en-IN"/>
        </w:rPr>
        <w:lastRenderedPageBreak/>
        <w:t>detection.</w:t>
      </w:r>
      <w:r w:rsidR="00BA0131" w:rsidRPr="0072377E">
        <w:rPr>
          <w:rFonts w:ascii="Times New Roman" w:hAnsi="Times New Roman" w:cs="Times New Roman"/>
          <w:sz w:val="20"/>
          <w:szCs w:val="20"/>
          <w:lang w:val="en-IN"/>
        </w:rPr>
        <w:t xml:space="preserve"> </w:t>
      </w:r>
      <w:r w:rsidRPr="0072377E">
        <w:rPr>
          <w:rFonts w:ascii="Times New Roman" w:hAnsi="Times New Roman" w:cs="Times New Roman"/>
          <w:sz w:val="20"/>
          <w:szCs w:val="20"/>
          <w:lang w:val="en-IN"/>
        </w:rPr>
        <w:t xml:space="preserve">Machine learning (ML) and deep learning (DNN) have enabled us to automatically </w:t>
      </w:r>
      <w:proofErr w:type="spellStart"/>
      <w:r w:rsidRPr="0072377E">
        <w:rPr>
          <w:rFonts w:ascii="Times New Roman" w:hAnsi="Times New Roman" w:cs="Times New Roman"/>
          <w:sz w:val="20"/>
          <w:szCs w:val="20"/>
          <w:lang w:val="en-IN"/>
        </w:rPr>
        <w:t>analyze</w:t>
      </w:r>
      <w:proofErr w:type="spellEnd"/>
      <w:r w:rsidRPr="0072377E">
        <w:rPr>
          <w:rFonts w:ascii="Times New Roman" w:hAnsi="Times New Roman" w:cs="Times New Roman"/>
          <w:sz w:val="20"/>
          <w:szCs w:val="20"/>
          <w:lang w:val="en-IN"/>
        </w:rPr>
        <w:t xml:space="preserve"> ECG images using Convolutional Neural Networks (CNN</w:t>
      </w:r>
      <w:proofErr w:type="gramStart"/>
      <w:r w:rsidRPr="0072377E">
        <w:rPr>
          <w:rFonts w:ascii="Times New Roman" w:hAnsi="Times New Roman" w:cs="Times New Roman"/>
          <w:sz w:val="20"/>
          <w:szCs w:val="20"/>
          <w:lang w:val="en-IN"/>
        </w:rPr>
        <w:t>).While</w:t>
      </w:r>
      <w:proofErr w:type="gramEnd"/>
      <w:r w:rsidRPr="0072377E">
        <w:rPr>
          <w:rFonts w:ascii="Times New Roman" w:hAnsi="Times New Roman" w:cs="Times New Roman"/>
          <w:sz w:val="20"/>
          <w:szCs w:val="20"/>
          <w:lang w:val="en-IN"/>
        </w:rPr>
        <w:t xml:space="preserve"> most existing systems either focus on the tabular clinical data or individually </w:t>
      </w:r>
      <w:proofErr w:type="spellStart"/>
      <w:r w:rsidRPr="0072377E">
        <w:rPr>
          <w:rFonts w:ascii="Times New Roman" w:hAnsi="Times New Roman" w:cs="Times New Roman"/>
          <w:sz w:val="20"/>
          <w:szCs w:val="20"/>
          <w:lang w:val="en-IN"/>
        </w:rPr>
        <w:t>analyz</w:t>
      </w:r>
      <w:r w:rsidR="00BA0131" w:rsidRPr="0072377E">
        <w:rPr>
          <w:rFonts w:ascii="Times New Roman" w:hAnsi="Times New Roman" w:cs="Times New Roman"/>
          <w:sz w:val="20"/>
          <w:szCs w:val="20"/>
          <w:lang w:val="en-IN"/>
        </w:rPr>
        <w:t>e</w:t>
      </w:r>
      <w:proofErr w:type="spellEnd"/>
      <w:r w:rsidRPr="0072377E">
        <w:rPr>
          <w:rFonts w:ascii="Times New Roman" w:hAnsi="Times New Roman" w:cs="Times New Roman"/>
          <w:sz w:val="20"/>
          <w:szCs w:val="20"/>
          <w:lang w:val="en-IN"/>
        </w:rPr>
        <w:t xml:space="preserve"> ECG signals, they are lacking a comprehensive strategy for development.</w:t>
      </w:r>
    </w:p>
    <w:p w14:paraId="7C6E27C5" w14:textId="77777777" w:rsidR="00616AD0" w:rsidRPr="0072377E" w:rsidRDefault="00616AD0" w:rsidP="00616AD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The paper presents a hybrid framework in which clinical data and ECG image analysis are integrated, as well as techniques of explainable AI. This system combines ensemble learning with deep learning methods or approaches in order to improve forecasts accuracy as much as possible while still keeping things clear for transparent descriptions via SHAP explanations. It also produces the user to get a prediction on-the-spot, whichever way they choose: Practitioner data or ECG images? A friendly interface to carry out real-time predictions that accommodates patient information as well as ECG images.</w:t>
      </w:r>
    </w:p>
    <w:p w14:paraId="4BF400EC" w14:textId="77777777" w:rsidR="0066769A" w:rsidRPr="0072377E" w:rsidRDefault="0066769A"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The paper makes the following primary contributions:</w:t>
      </w:r>
    </w:p>
    <w:p w14:paraId="6D89AFDC" w14:textId="77777777" w:rsidR="0066769A" w:rsidRPr="0072377E" w:rsidRDefault="0066769A"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1. Combining the clinical data with analysis of ECG images for efficient heart disease prediction using a hybrid model.</w:t>
      </w:r>
    </w:p>
    <w:p w14:paraId="0563A211" w14:textId="77777777" w:rsidR="0066769A" w:rsidRPr="0072377E" w:rsidRDefault="0066769A"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2. Usage of Explainable AI (SHAP) so that the predictions arrived at are transparent and justified.</w:t>
      </w:r>
    </w:p>
    <w:p w14:paraId="5A459431" w14:textId="77777777" w:rsidR="0066769A" w:rsidRPr="0072377E" w:rsidRDefault="0066769A"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3. Creation of an online system capable of uploading images with data entry.</w:t>
      </w:r>
    </w:p>
    <w:p w14:paraId="7E9B3D6E" w14:textId="5A4D15AE" w:rsidR="005663E9" w:rsidRPr="0072377E" w:rsidRDefault="0066769A"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rPr>
        <w:t>4. Increased accuracy and being more reliable than existing black-box models. The objective of the system proposed by the paper is to reduce the dichotomy between accuracy and functionality of existing models.</w:t>
      </w:r>
    </w:p>
    <w:p w14:paraId="6F94D908" w14:textId="77777777" w:rsidR="005663E9" w:rsidRPr="0072377E" w:rsidRDefault="005663E9" w:rsidP="00F17C10">
      <w:pPr>
        <w:pStyle w:val="BodyText"/>
        <w:spacing w:before="120" w:after="120"/>
        <w:ind w:left="-283" w:right="-113"/>
        <w:jc w:val="both"/>
        <w:rPr>
          <w:rFonts w:ascii="Times New Roman" w:hAnsi="Times New Roman" w:cs="Times New Roman"/>
          <w:sz w:val="20"/>
          <w:szCs w:val="20"/>
        </w:rPr>
      </w:pPr>
    </w:p>
    <w:p w14:paraId="4C0883A7" w14:textId="09B9B8E3" w:rsidR="005663E9" w:rsidRPr="0072377E" w:rsidRDefault="005663E9" w:rsidP="00F17C10">
      <w:pPr>
        <w:pStyle w:val="BodyText"/>
        <w:numPr>
          <w:ilvl w:val="0"/>
          <w:numId w:val="5"/>
        </w:numPr>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LITERATURE REVIEW</w:t>
      </w:r>
    </w:p>
    <w:p w14:paraId="5E4D5E7A" w14:textId="4ABAF679" w:rsidR="00281D72" w:rsidRPr="0072377E" w:rsidRDefault="00281D72" w:rsidP="00281D72">
      <w:pPr>
        <w:pStyle w:val="NormalWeb"/>
        <w:numPr>
          <w:ilvl w:val="0"/>
          <w:numId w:val="5"/>
        </w:numPr>
        <w:spacing w:before="120" w:after="120"/>
        <w:ind w:right="-113"/>
        <w:jc w:val="both"/>
        <w:rPr>
          <w:sz w:val="20"/>
          <w:szCs w:val="20"/>
        </w:rPr>
      </w:pPr>
      <w:r w:rsidRPr="0072377E">
        <w:rPr>
          <w:sz w:val="20"/>
          <w:szCs w:val="20"/>
        </w:rPr>
        <w:t xml:space="preserve">In recent years, XAI has made the prediction process of machine learning models more transparent in the healthcare industry. Many researchers in this field have stressed the necessity of understanding the decision-making process in life-critical tasks like disease prediction and diagnosis.  </w:t>
      </w:r>
    </w:p>
    <w:p w14:paraId="0C6D5033" w14:textId="1476C7E7" w:rsidR="005663E9" w:rsidRPr="0072377E" w:rsidRDefault="00281D72" w:rsidP="00942D4D">
      <w:pPr>
        <w:pStyle w:val="NormalWeb"/>
        <w:numPr>
          <w:ilvl w:val="0"/>
          <w:numId w:val="5"/>
        </w:numPr>
        <w:spacing w:before="120" w:after="120"/>
        <w:ind w:right="-113"/>
        <w:jc w:val="both"/>
        <w:rPr>
          <w:sz w:val="20"/>
          <w:szCs w:val="20"/>
        </w:rPr>
      </w:pPr>
      <w:r w:rsidRPr="0072377E">
        <w:rPr>
          <w:sz w:val="20"/>
          <w:szCs w:val="20"/>
        </w:rPr>
        <w:t xml:space="preserve"> A survey study about XAI models states that the earlier AI systems didn't provide transparency due to black-box construction. Knowledge of XAI can bring trust, accountability and usability in</w:t>
      </w:r>
      <w:r w:rsidR="00942D4D" w:rsidRPr="0072377E">
        <w:rPr>
          <w:sz w:val="20"/>
          <w:szCs w:val="20"/>
        </w:rPr>
        <w:t xml:space="preserve"> </w:t>
      </w:r>
      <w:r w:rsidRPr="0072377E">
        <w:rPr>
          <w:sz w:val="20"/>
          <w:szCs w:val="20"/>
        </w:rPr>
        <w:t>the AI application like healthcare, finance, transportation etc. Methods like model-agnostic and model-specific are used to interpret the predictions.</w:t>
      </w:r>
      <w:r w:rsidR="00102452">
        <w:rPr>
          <w:sz w:val="20"/>
          <w:szCs w:val="20"/>
        </w:rPr>
        <w:t xml:space="preserve"> </w:t>
      </w:r>
      <w:proofErr w:type="gramStart"/>
      <w:r w:rsidR="005663E9" w:rsidRPr="0072377E">
        <w:rPr>
          <w:sz w:val="20"/>
          <w:szCs w:val="20"/>
        </w:rPr>
        <w:t>In</w:t>
      </w:r>
      <w:proofErr w:type="gramEnd"/>
      <w:r w:rsidR="005663E9" w:rsidRPr="0072377E">
        <w:rPr>
          <w:sz w:val="20"/>
          <w:szCs w:val="20"/>
        </w:rPr>
        <w:t xml:space="preserve"> the healthcare domain, XAI has been widely applied to improve diagnostic systems. Techniques such as SHAP, LIME, and Grad-CAM have been used to explain predictions in medical imaging and clinical data analysis. These methods help doctors understand the reasoning behind AI-generated </w:t>
      </w:r>
      <w:r w:rsidR="005663E9" w:rsidRPr="0072377E">
        <w:rPr>
          <w:sz w:val="20"/>
          <w:szCs w:val="20"/>
        </w:rPr>
        <w:t>results, thereby increasing confidence in decision-making.</w:t>
      </w:r>
    </w:p>
    <w:p w14:paraId="1B2F18FB" w14:textId="77777777" w:rsidR="00281D72" w:rsidRPr="0072377E" w:rsidRDefault="00281D72" w:rsidP="00F17C10">
      <w:pPr>
        <w:pStyle w:val="Heading2"/>
        <w:spacing w:before="120" w:after="120"/>
        <w:ind w:left="-283" w:right="-113"/>
        <w:jc w:val="both"/>
        <w:rPr>
          <w:rFonts w:ascii="Times New Roman" w:eastAsia="Times New Roman" w:hAnsi="Times New Roman" w:cs="Times New Roman"/>
          <w:color w:val="auto"/>
          <w:sz w:val="20"/>
          <w:szCs w:val="20"/>
          <w:lang w:val="en-IN" w:eastAsia="en-IN" w:bidi="mr-IN"/>
        </w:rPr>
      </w:pPr>
      <w:r w:rsidRPr="0072377E">
        <w:rPr>
          <w:rFonts w:ascii="Times New Roman" w:eastAsia="Times New Roman" w:hAnsi="Times New Roman" w:cs="Times New Roman"/>
          <w:color w:val="auto"/>
          <w:sz w:val="20"/>
          <w:szCs w:val="20"/>
          <w:lang w:val="en-IN" w:eastAsia="en-IN" w:bidi="mr-IN"/>
        </w:rPr>
        <w:t xml:space="preserve">4. Ensemble learning techniques have been investigated as well for more accurate prediction. Techniques like stacking, voting ensemble techniques combine multiple machine learning models to generate this more robust prediction. It has been found that ensemble models perform better than individual models in heart disease prediction. </w:t>
      </w:r>
    </w:p>
    <w:p w14:paraId="7C7A24F9" w14:textId="77777777" w:rsidR="00281D72" w:rsidRPr="0072377E" w:rsidRDefault="00281D72" w:rsidP="00F17C10">
      <w:pPr>
        <w:pStyle w:val="Heading2"/>
        <w:spacing w:before="120" w:after="120"/>
        <w:ind w:left="-283" w:right="-113"/>
        <w:jc w:val="both"/>
        <w:rPr>
          <w:rFonts w:ascii="Times New Roman" w:eastAsia="Times New Roman" w:hAnsi="Times New Roman" w:cs="Times New Roman"/>
          <w:color w:val="auto"/>
          <w:sz w:val="20"/>
          <w:szCs w:val="20"/>
          <w:lang w:val="en-IN" w:eastAsia="en-IN" w:bidi="mr-IN"/>
        </w:rPr>
      </w:pPr>
      <w:r w:rsidRPr="0072377E">
        <w:rPr>
          <w:rFonts w:ascii="Times New Roman" w:eastAsia="Times New Roman" w:hAnsi="Times New Roman" w:cs="Times New Roman"/>
          <w:color w:val="auto"/>
          <w:sz w:val="20"/>
          <w:szCs w:val="20"/>
          <w:lang w:val="en-IN" w:eastAsia="en-IN" w:bidi="mr-IN"/>
        </w:rPr>
        <w:t xml:space="preserve">5. Besides, recent research in </w:t>
      </w:r>
      <w:proofErr w:type="gramStart"/>
      <w:r w:rsidRPr="0072377E">
        <w:rPr>
          <w:rFonts w:ascii="Times New Roman" w:eastAsia="Times New Roman" w:hAnsi="Times New Roman" w:cs="Times New Roman"/>
          <w:color w:val="auto"/>
          <w:sz w:val="20"/>
          <w:szCs w:val="20"/>
          <w:lang w:val="en-IN" w:eastAsia="en-IN" w:bidi="mr-IN"/>
        </w:rPr>
        <w:t>Healthcare</w:t>
      </w:r>
      <w:proofErr w:type="gramEnd"/>
      <w:r w:rsidRPr="0072377E">
        <w:rPr>
          <w:rFonts w:ascii="Times New Roman" w:eastAsia="Times New Roman" w:hAnsi="Times New Roman" w:cs="Times New Roman"/>
          <w:color w:val="auto"/>
          <w:sz w:val="20"/>
          <w:szCs w:val="20"/>
          <w:lang w:val="en-IN" w:eastAsia="en-IN" w:bidi="mr-IN"/>
        </w:rPr>
        <w:t xml:space="preserve"> 5.0 focuses on providing intelligent human-centric systems leveraging AI, IoT, and explainability. Most of the studies just focus on clinical data or medical imaging alone. Hybrid systems that combine clinical data and medical imaging with explainability are missing.</w:t>
      </w:r>
    </w:p>
    <w:p w14:paraId="36FB8DD6" w14:textId="77777777" w:rsidR="00281D72" w:rsidRPr="0072377E" w:rsidRDefault="00281D72" w:rsidP="00F17C10">
      <w:pPr>
        <w:pStyle w:val="Heading2"/>
        <w:spacing w:before="120" w:after="120"/>
        <w:ind w:left="-283" w:right="-113"/>
        <w:jc w:val="both"/>
        <w:rPr>
          <w:rFonts w:ascii="Times New Roman" w:eastAsia="Times New Roman" w:hAnsi="Times New Roman" w:cs="Times New Roman"/>
          <w:color w:val="auto"/>
          <w:sz w:val="20"/>
          <w:szCs w:val="20"/>
          <w:lang w:val="en-IN" w:eastAsia="en-IN" w:bidi="mr-IN"/>
        </w:rPr>
      </w:pPr>
      <w:r w:rsidRPr="0072377E">
        <w:rPr>
          <w:rFonts w:ascii="Times New Roman" w:eastAsia="Times New Roman" w:hAnsi="Times New Roman" w:cs="Times New Roman"/>
          <w:color w:val="auto"/>
          <w:sz w:val="20"/>
          <w:szCs w:val="20"/>
          <w:lang w:val="en-IN" w:eastAsia="en-IN" w:bidi="mr-IN"/>
        </w:rPr>
        <w:t xml:space="preserve">6. Our work aims to </w:t>
      </w:r>
      <w:proofErr w:type="spellStart"/>
      <w:r w:rsidRPr="0072377E">
        <w:rPr>
          <w:rFonts w:ascii="Times New Roman" w:eastAsia="Times New Roman" w:hAnsi="Times New Roman" w:cs="Times New Roman"/>
          <w:color w:val="auto"/>
          <w:sz w:val="20"/>
          <w:szCs w:val="20"/>
          <w:lang w:val="en-IN" w:eastAsia="en-IN" w:bidi="mr-IN"/>
        </w:rPr>
        <w:t>fulfill</w:t>
      </w:r>
      <w:proofErr w:type="spellEnd"/>
      <w:r w:rsidRPr="0072377E">
        <w:rPr>
          <w:rFonts w:ascii="Times New Roman" w:eastAsia="Times New Roman" w:hAnsi="Times New Roman" w:cs="Times New Roman"/>
          <w:color w:val="auto"/>
          <w:sz w:val="20"/>
          <w:szCs w:val="20"/>
          <w:lang w:val="en-IN" w:eastAsia="en-IN" w:bidi="mr-IN"/>
        </w:rPr>
        <w:t xml:space="preserve"> this gap presenting a hybrid system that effectively combines clinical data, ECG image analysis and explainability together to give accurate heart disease prediction.</w:t>
      </w:r>
    </w:p>
    <w:p w14:paraId="7EDF10B9" w14:textId="74E958AB" w:rsidR="005663E9" w:rsidRPr="0072377E" w:rsidRDefault="005663E9" w:rsidP="00F17C10">
      <w:pPr>
        <w:pStyle w:val="Heading2"/>
        <w:spacing w:before="120" w:after="120"/>
        <w:ind w:left="-283" w:right="-113"/>
        <w:jc w:val="both"/>
        <w:rPr>
          <w:rFonts w:ascii="Times New Roman" w:hAnsi="Times New Roman" w:cs="Times New Roman"/>
          <w:b/>
          <w:bCs/>
          <w:color w:val="auto"/>
          <w:sz w:val="20"/>
          <w:szCs w:val="20"/>
        </w:rPr>
      </w:pPr>
      <w:r w:rsidRPr="0072377E">
        <w:rPr>
          <w:rFonts w:ascii="Times New Roman" w:hAnsi="Times New Roman" w:cs="Times New Roman"/>
          <w:b/>
          <w:bCs/>
          <w:color w:val="auto"/>
          <w:sz w:val="20"/>
          <w:szCs w:val="20"/>
        </w:rPr>
        <w:t>Background and Datasets</w:t>
      </w:r>
    </w:p>
    <w:p w14:paraId="4E91812B" w14:textId="6DE20F6D" w:rsidR="005663E9" w:rsidRPr="0072377E" w:rsidRDefault="00281D72" w:rsidP="00F17C10">
      <w:pPr>
        <w:pStyle w:val="FirstParagraph"/>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Heart disease prediction has relied on two types of data: time series ECG and tabular classical clinical data. Popular classical clinical data sets are the UCI/Cleveland heart disease data set of 13 features for 303 patients and a collection of Kaggle data sets with up to 12 clinical features for around 918 patients [7][8]. Features include age, gender, chest pain type, blood pressure, cholesterol, fasting blood sugar, ECG, heart rate, exercise induced angina, ST depression, </w:t>
      </w:r>
      <w:proofErr w:type="spellStart"/>
      <w:r w:rsidRPr="0072377E">
        <w:rPr>
          <w:rFonts w:ascii="Times New Roman" w:hAnsi="Times New Roman" w:cs="Times New Roman"/>
          <w:sz w:val="20"/>
          <w:szCs w:val="20"/>
        </w:rPr>
        <w:t>etc</w:t>
      </w:r>
      <w:proofErr w:type="spellEnd"/>
      <w:r w:rsidRPr="0072377E">
        <w:rPr>
          <w:rFonts w:ascii="Times New Roman" w:hAnsi="Times New Roman" w:cs="Times New Roman"/>
          <w:sz w:val="20"/>
          <w:szCs w:val="20"/>
        </w:rPr>
        <w:t xml:space="preserve"> [8][7]. There are several ECG data sets such as PTB-XL of around 21000 12-leads [9], and MIT-BIH </w:t>
      </w:r>
      <w:proofErr w:type="spellStart"/>
      <w:r w:rsidRPr="0072377E">
        <w:rPr>
          <w:rFonts w:ascii="Times New Roman" w:hAnsi="Times New Roman" w:cs="Times New Roman"/>
          <w:sz w:val="20"/>
          <w:szCs w:val="20"/>
        </w:rPr>
        <w:t>arrhythymia</w:t>
      </w:r>
      <w:proofErr w:type="spellEnd"/>
      <w:r w:rsidRPr="0072377E">
        <w:rPr>
          <w:rFonts w:ascii="Times New Roman" w:hAnsi="Times New Roman" w:cs="Times New Roman"/>
          <w:sz w:val="20"/>
          <w:szCs w:val="20"/>
        </w:rPr>
        <w:t xml:space="preserve"> data set of 48 half-an-hour recordings [7]. These data sets allow for training of deep models and performance evaluation.</w:t>
      </w:r>
    </w:p>
    <w:p w14:paraId="6024BE51" w14:textId="77777777" w:rsidR="00281D72" w:rsidRPr="0072377E" w:rsidRDefault="005663E9" w:rsidP="00281D72">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Benchmark results:</w:t>
      </w:r>
    </w:p>
    <w:p w14:paraId="09F1A132" w14:textId="77777777" w:rsidR="00281D72" w:rsidRPr="0072377E" w:rsidRDefault="005663E9" w:rsidP="00281D72">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 </w:t>
      </w:r>
      <w:r w:rsidR="00281D72" w:rsidRPr="0072377E">
        <w:rPr>
          <w:rFonts w:ascii="Times New Roman" w:hAnsi="Times New Roman" w:cs="Times New Roman"/>
          <w:sz w:val="20"/>
          <w:szCs w:val="20"/>
        </w:rPr>
        <w:t xml:space="preserve">Deep learning actually performs quite well on ECGs. The CNN (ST-CNN-GAP-5) on PTB-XL has an AUC≈0.93 [10]. And on arrhythmia data itself, CNNs had an accuracy &gt;95% [10]. Tree methods on clinical data (e.g. </w:t>
      </w:r>
      <w:proofErr w:type="spellStart"/>
      <w:r w:rsidR="00281D72" w:rsidRPr="0072377E">
        <w:rPr>
          <w:rFonts w:ascii="Times New Roman" w:hAnsi="Times New Roman" w:cs="Times New Roman"/>
          <w:sz w:val="20"/>
          <w:szCs w:val="20"/>
        </w:rPr>
        <w:t>XGBoost</w:t>
      </w:r>
      <w:proofErr w:type="spellEnd"/>
      <w:r w:rsidR="00281D72" w:rsidRPr="0072377E">
        <w:rPr>
          <w:rFonts w:ascii="Times New Roman" w:hAnsi="Times New Roman" w:cs="Times New Roman"/>
          <w:sz w:val="20"/>
          <w:szCs w:val="20"/>
        </w:rPr>
        <w:t>) have gotten AUCs in the 90%</w:t>
      </w:r>
      <w:proofErr w:type="gramStart"/>
      <w:r w:rsidR="00281D72" w:rsidRPr="0072377E">
        <w:rPr>
          <w:rFonts w:ascii="Times New Roman" w:hAnsi="Times New Roman" w:cs="Times New Roman"/>
          <w:sz w:val="20"/>
          <w:szCs w:val="20"/>
        </w:rPr>
        <w:t>s[</w:t>
      </w:r>
      <w:proofErr w:type="gramEnd"/>
      <w:r w:rsidR="00281D72" w:rsidRPr="0072377E">
        <w:rPr>
          <w:rFonts w:ascii="Times New Roman" w:hAnsi="Times New Roman" w:cs="Times New Roman"/>
          <w:sz w:val="20"/>
          <w:szCs w:val="20"/>
        </w:rPr>
        <w:t>11]. Ensemble methods tend to work well (perform better than individual ones), one study reported 93–94% accuracy using a stacked ensemble on various heart-disease data sets [5]. But this kind of accuracy is not enough to compare - a physician must at least understand the model.</w:t>
      </w:r>
    </w:p>
    <w:p w14:paraId="28A45537" w14:textId="7CA61146" w:rsidR="005663E9" w:rsidRPr="0072377E" w:rsidRDefault="005663E9" w:rsidP="00281D72">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Proposed Hybrid Architecture</w:t>
      </w:r>
    </w:p>
    <w:p w14:paraId="56A1EEF4" w14:textId="77777777" w:rsidR="00281D72" w:rsidRPr="0072377E" w:rsidRDefault="00281D72" w:rsidP="00281D72">
      <w:pPr>
        <w:pStyle w:val="Compact"/>
        <w:numPr>
          <w:ilvl w:val="0"/>
          <w:numId w:val="2"/>
        </w:numPr>
        <w:spacing w:before="120" w:after="120"/>
        <w:ind w:right="-113"/>
        <w:jc w:val="both"/>
        <w:rPr>
          <w:rFonts w:ascii="Times New Roman" w:hAnsi="Times New Roman" w:cs="Times New Roman"/>
          <w:sz w:val="20"/>
          <w:szCs w:val="20"/>
        </w:rPr>
      </w:pPr>
      <w:r w:rsidRPr="0072377E">
        <w:rPr>
          <w:rFonts w:ascii="Times New Roman" w:hAnsi="Times New Roman" w:cs="Times New Roman"/>
          <w:sz w:val="20"/>
          <w:szCs w:val="20"/>
        </w:rPr>
        <w:t>We design an adaptable hybrid system to incorporate different data types and XAI (figure below). The system modules are:</w:t>
      </w:r>
    </w:p>
    <w:p w14:paraId="1D58E295" w14:textId="2BDFB3C6" w:rsidR="00281D72" w:rsidRPr="0072377E" w:rsidRDefault="00281D72" w:rsidP="00281D72">
      <w:pPr>
        <w:pStyle w:val="Compact"/>
        <w:numPr>
          <w:ilvl w:val="0"/>
          <w:numId w:val="2"/>
        </w:numPr>
        <w:spacing w:before="120" w:after="120"/>
        <w:ind w:right="-113"/>
        <w:jc w:val="both"/>
        <w:rPr>
          <w:rFonts w:ascii="Times New Roman" w:hAnsi="Times New Roman" w:cs="Times New Roman"/>
          <w:sz w:val="20"/>
          <w:szCs w:val="20"/>
        </w:rPr>
      </w:pPr>
      <w:r w:rsidRPr="0072377E">
        <w:rPr>
          <w:rFonts w:ascii="Times New Roman" w:hAnsi="Times New Roman" w:cs="Times New Roman"/>
          <w:sz w:val="20"/>
          <w:szCs w:val="20"/>
        </w:rPr>
        <w:t xml:space="preserve">Clinical Data </w:t>
      </w:r>
      <w:proofErr w:type="gramStart"/>
      <w:r w:rsidRPr="0072377E">
        <w:rPr>
          <w:rFonts w:ascii="Times New Roman" w:hAnsi="Times New Roman" w:cs="Times New Roman"/>
          <w:sz w:val="20"/>
          <w:szCs w:val="20"/>
        </w:rPr>
        <w:t>Module :</w:t>
      </w:r>
      <w:proofErr w:type="gramEnd"/>
      <w:r w:rsidRPr="0072377E">
        <w:rPr>
          <w:rFonts w:ascii="Times New Roman" w:hAnsi="Times New Roman" w:cs="Times New Roman"/>
          <w:sz w:val="20"/>
          <w:szCs w:val="20"/>
        </w:rPr>
        <w:t xml:space="preserve"> Using patient records (age, BP, cholesterol, etc.), we use ensemble ML approach (combining Random Forest and </w:t>
      </w:r>
      <w:proofErr w:type="spellStart"/>
      <w:r w:rsidRPr="0072377E">
        <w:rPr>
          <w:rFonts w:ascii="Times New Roman" w:hAnsi="Times New Roman" w:cs="Times New Roman"/>
          <w:sz w:val="20"/>
          <w:szCs w:val="20"/>
        </w:rPr>
        <w:lastRenderedPageBreak/>
        <w:t>XGBoost</w:t>
      </w:r>
      <w:proofErr w:type="spellEnd"/>
      <w:r w:rsidRPr="0072377E">
        <w:rPr>
          <w:rFonts w:ascii="Times New Roman" w:hAnsi="Times New Roman" w:cs="Times New Roman"/>
          <w:sz w:val="20"/>
          <w:szCs w:val="20"/>
        </w:rPr>
        <w:t xml:space="preserve"> models). Here, the ensemble is used to improve predictive power over classical </w:t>
      </w:r>
      <w:proofErr w:type="gramStart"/>
      <w:r w:rsidRPr="0072377E">
        <w:rPr>
          <w:rFonts w:ascii="Times New Roman" w:hAnsi="Times New Roman" w:cs="Times New Roman"/>
          <w:sz w:val="20"/>
          <w:szCs w:val="20"/>
        </w:rPr>
        <w:t>models[</w:t>
      </w:r>
      <w:proofErr w:type="gramEnd"/>
      <w:r w:rsidRPr="0072377E">
        <w:rPr>
          <w:rFonts w:ascii="Times New Roman" w:hAnsi="Times New Roman" w:cs="Times New Roman"/>
          <w:sz w:val="20"/>
          <w:szCs w:val="20"/>
        </w:rPr>
        <w:t>4][5</w:t>
      </w:r>
      <w:proofErr w:type="gramStart"/>
      <w:r w:rsidRPr="0072377E">
        <w:rPr>
          <w:rFonts w:ascii="Times New Roman" w:hAnsi="Times New Roman" w:cs="Times New Roman"/>
          <w:sz w:val="20"/>
          <w:szCs w:val="20"/>
        </w:rPr>
        <w:t>].The</w:t>
      </w:r>
      <w:proofErr w:type="gramEnd"/>
      <w:r w:rsidRPr="0072377E">
        <w:rPr>
          <w:rFonts w:ascii="Times New Roman" w:hAnsi="Times New Roman" w:cs="Times New Roman"/>
          <w:sz w:val="20"/>
          <w:szCs w:val="20"/>
        </w:rPr>
        <w:t xml:space="preserve"> ensemble outputs a prediction of heart disease risk level.</w:t>
      </w:r>
    </w:p>
    <w:p w14:paraId="75F91CBB" w14:textId="2E75D309" w:rsidR="00281D72" w:rsidRPr="0072377E" w:rsidRDefault="00281D72" w:rsidP="00281D72">
      <w:pPr>
        <w:pStyle w:val="Compact"/>
        <w:numPr>
          <w:ilvl w:val="0"/>
          <w:numId w:val="2"/>
        </w:numPr>
        <w:spacing w:before="120" w:after="120"/>
        <w:ind w:right="-113"/>
        <w:jc w:val="both"/>
        <w:rPr>
          <w:rFonts w:ascii="Times New Roman" w:hAnsi="Times New Roman" w:cs="Times New Roman"/>
          <w:sz w:val="20"/>
          <w:szCs w:val="20"/>
        </w:rPr>
      </w:pPr>
      <w:r w:rsidRPr="0072377E">
        <w:rPr>
          <w:rFonts w:ascii="Times New Roman" w:hAnsi="Times New Roman" w:cs="Times New Roman"/>
          <w:sz w:val="20"/>
          <w:szCs w:val="20"/>
        </w:rPr>
        <w:t xml:space="preserve">ECG Image Module: A user inputs an image of an ECG waveform (via camera or upload file). A CNN is used to analyze the ECG image in order to identify abnormalities (e.g. arrhythmia, MI). CNNs automatically learn to extract features from signals without manual feature </w:t>
      </w:r>
      <w:proofErr w:type="gramStart"/>
      <w:r w:rsidRPr="0072377E">
        <w:rPr>
          <w:rFonts w:ascii="Times New Roman" w:hAnsi="Times New Roman" w:cs="Times New Roman"/>
          <w:sz w:val="20"/>
          <w:szCs w:val="20"/>
        </w:rPr>
        <w:t>extraction[</w:t>
      </w:r>
      <w:proofErr w:type="gramEnd"/>
      <w:r w:rsidRPr="0072377E">
        <w:rPr>
          <w:rFonts w:ascii="Times New Roman" w:hAnsi="Times New Roman" w:cs="Times New Roman"/>
          <w:sz w:val="20"/>
          <w:szCs w:val="20"/>
        </w:rPr>
        <w:t>12].</w:t>
      </w:r>
    </w:p>
    <w:p w14:paraId="0CB7756B" w14:textId="515C8A71" w:rsidR="005663E9" w:rsidRPr="0072377E" w:rsidRDefault="00281D72" w:rsidP="00281D72">
      <w:pPr>
        <w:pStyle w:val="Compact"/>
        <w:numPr>
          <w:ilvl w:val="0"/>
          <w:numId w:val="2"/>
        </w:numPr>
        <w:spacing w:before="120" w:after="120"/>
        <w:ind w:right="-113"/>
        <w:jc w:val="both"/>
        <w:rPr>
          <w:rFonts w:ascii="Times New Roman" w:hAnsi="Times New Roman" w:cs="Times New Roman"/>
          <w:sz w:val="20"/>
          <w:szCs w:val="20"/>
        </w:rPr>
      </w:pPr>
      <w:r w:rsidRPr="0072377E">
        <w:rPr>
          <w:rFonts w:ascii="Times New Roman" w:hAnsi="Times New Roman" w:cs="Times New Roman"/>
          <w:sz w:val="20"/>
          <w:szCs w:val="20"/>
        </w:rPr>
        <w:t xml:space="preserve">Explainability (XAI) Module: To explain predictions, the tabular model ensemble uses </w:t>
      </w:r>
      <w:proofErr w:type="spellStart"/>
      <w:r w:rsidRPr="0072377E">
        <w:rPr>
          <w:rFonts w:ascii="Times New Roman" w:hAnsi="Times New Roman" w:cs="Times New Roman"/>
          <w:sz w:val="20"/>
          <w:szCs w:val="20"/>
        </w:rPr>
        <w:t>SHapley</w:t>
      </w:r>
      <w:proofErr w:type="spellEnd"/>
      <w:r w:rsidRPr="0072377E">
        <w:rPr>
          <w:rFonts w:ascii="Times New Roman" w:hAnsi="Times New Roman" w:cs="Times New Roman"/>
          <w:sz w:val="20"/>
          <w:szCs w:val="20"/>
        </w:rPr>
        <w:t xml:space="preserve"> Additive </w:t>
      </w:r>
      <w:proofErr w:type="spellStart"/>
      <w:r w:rsidRPr="0072377E">
        <w:rPr>
          <w:rFonts w:ascii="Times New Roman" w:hAnsi="Times New Roman" w:cs="Times New Roman"/>
          <w:sz w:val="20"/>
          <w:szCs w:val="20"/>
        </w:rPr>
        <w:t>exPlanations</w:t>
      </w:r>
      <w:proofErr w:type="spellEnd"/>
      <w:r w:rsidRPr="0072377E">
        <w:rPr>
          <w:rFonts w:ascii="Times New Roman" w:hAnsi="Times New Roman" w:cs="Times New Roman"/>
          <w:sz w:val="20"/>
          <w:szCs w:val="20"/>
        </w:rPr>
        <w:t xml:space="preserve"> (SHAP). When explaining the CNN, we generate a saliency map or Grad-CAM to show the scene of the ECG </w:t>
      </w:r>
      <w:proofErr w:type="gramStart"/>
      <w:r w:rsidRPr="0072377E">
        <w:rPr>
          <w:rFonts w:ascii="Times New Roman" w:hAnsi="Times New Roman" w:cs="Times New Roman"/>
          <w:sz w:val="20"/>
          <w:szCs w:val="20"/>
        </w:rPr>
        <w:t>decision[</w:t>
      </w:r>
      <w:proofErr w:type="gramEnd"/>
      <w:r w:rsidRPr="0072377E">
        <w:rPr>
          <w:rFonts w:ascii="Times New Roman" w:hAnsi="Times New Roman" w:cs="Times New Roman"/>
          <w:sz w:val="20"/>
          <w:szCs w:val="20"/>
        </w:rPr>
        <w:t>1][5].</w:t>
      </w:r>
    </w:p>
    <w:p w14:paraId="6E21019B" w14:textId="77777777" w:rsidR="00281D72" w:rsidRPr="0072377E" w:rsidRDefault="005663E9" w:rsidP="00281D72">
      <w:pPr>
        <w:pStyle w:val="Compact"/>
        <w:spacing w:before="120" w:after="120"/>
        <w:ind w:left="-283" w:right="-113"/>
        <w:jc w:val="both"/>
        <w:rPr>
          <w:rFonts w:ascii="Times New Roman" w:hAnsi="Times New Roman" w:cs="Times New Roman"/>
          <w:sz w:val="20"/>
          <w:szCs w:val="20"/>
        </w:rPr>
      </w:pPr>
      <w:r w:rsidRPr="0072377E">
        <w:rPr>
          <w:rFonts w:ascii="Times New Roman" w:hAnsi="Times New Roman" w:cs="Times New Roman"/>
          <w:b/>
          <w:bCs/>
          <w:sz w:val="20"/>
          <w:szCs w:val="20"/>
        </w:rPr>
        <w:t>Decision Fusion Module:</w:t>
      </w:r>
    </w:p>
    <w:p w14:paraId="5C29F037" w14:textId="417D6AB7" w:rsidR="005663E9" w:rsidRPr="0072377E" w:rsidRDefault="005663E9" w:rsidP="00281D72">
      <w:pPr>
        <w:pStyle w:val="Compac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 </w:t>
      </w:r>
      <w:r w:rsidR="00281D72" w:rsidRPr="0072377E">
        <w:rPr>
          <w:rFonts w:ascii="Times New Roman" w:hAnsi="Times New Roman" w:cs="Times New Roman"/>
          <w:sz w:val="20"/>
          <w:szCs w:val="20"/>
        </w:rPr>
        <w:t xml:space="preserve">Integrates data and image module outputs into a single final risk score. Simple combining of predictions using logic (weighted averaging, rules) which can also be interpreted by SHAP summarizations of each </w:t>
      </w:r>
      <w:proofErr w:type="gramStart"/>
      <w:r w:rsidR="00281D72" w:rsidRPr="0072377E">
        <w:rPr>
          <w:rFonts w:ascii="Times New Roman" w:hAnsi="Times New Roman" w:cs="Times New Roman"/>
          <w:sz w:val="20"/>
          <w:szCs w:val="20"/>
        </w:rPr>
        <w:t>component[</w:t>
      </w:r>
      <w:proofErr w:type="gramEnd"/>
      <w:r w:rsidR="00281D72" w:rsidRPr="0072377E">
        <w:rPr>
          <w:rFonts w:ascii="Times New Roman" w:hAnsi="Times New Roman" w:cs="Times New Roman"/>
          <w:sz w:val="20"/>
          <w:szCs w:val="20"/>
        </w:rPr>
        <w:t xml:space="preserve">1][13]. The modules are hosted in a user interface that accepts clinician-entered patient data and/or an ECG image. Diagnosis and explanation are returned: for tabular-based input data as SHAP feature value plots, and for the ECG image by highlighting relevant parts of the waveform that influenced the CNN (e.g. ST elevation to determine </w:t>
      </w:r>
      <w:proofErr w:type="gramStart"/>
      <w:r w:rsidR="00281D72" w:rsidRPr="0072377E">
        <w:rPr>
          <w:rFonts w:ascii="Times New Roman" w:hAnsi="Times New Roman" w:cs="Times New Roman"/>
          <w:sz w:val="20"/>
          <w:szCs w:val="20"/>
        </w:rPr>
        <w:t>MI)[</w:t>
      </w:r>
      <w:proofErr w:type="gramEnd"/>
      <w:r w:rsidR="00281D72" w:rsidRPr="0072377E">
        <w:rPr>
          <w:rFonts w:ascii="Times New Roman" w:hAnsi="Times New Roman" w:cs="Times New Roman"/>
          <w:sz w:val="20"/>
          <w:szCs w:val="20"/>
        </w:rPr>
        <w:t>1][2].</w:t>
      </w:r>
    </w:p>
    <w:p w14:paraId="64F62488" w14:textId="77777777" w:rsidR="0050721E" w:rsidRPr="0072377E" w:rsidRDefault="0050721E" w:rsidP="00F17C10">
      <w:pPr>
        <w:pStyle w:val="Heading2"/>
        <w:spacing w:before="120" w:after="120"/>
        <w:ind w:left="-283" w:right="-113"/>
        <w:jc w:val="both"/>
        <w:rPr>
          <w:rFonts w:ascii="Times New Roman" w:hAnsi="Times New Roman" w:cs="Times New Roman"/>
          <w:b/>
          <w:bCs/>
          <w:color w:val="auto"/>
          <w:sz w:val="20"/>
          <w:szCs w:val="20"/>
        </w:rPr>
      </w:pPr>
      <w:bookmarkStart w:id="2" w:name="datasets-and-validation"/>
      <w:r w:rsidRPr="0072377E">
        <w:rPr>
          <w:rFonts w:ascii="Times New Roman" w:hAnsi="Times New Roman" w:cs="Times New Roman"/>
          <w:b/>
          <w:bCs/>
          <w:color w:val="auto"/>
          <w:sz w:val="20"/>
          <w:szCs w:val="20"/>
        </w:rPr>
        <w:t>Datasets and Validation</w:t>
      </w:r>
    </w:p>
    <w:bookmarkEnd w:id="2"/>
    <w:p w14:paraId="08DB969A" w14:textId="77777777" w:rsidR="00281D72" w:rsidRPr="0072377E" w:rsidRDefault="00281D72" w:rsidP="00281D72">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We'll train and validate on the following sets:</w:t>
      </w:r>
    </w:p>
    <w:p w14:paraId="6B2D45A5" w14:textId="7BB4B1D2" w:rsidR="00281D72" w:rsidRPr="0072377E" w:rsidRDefault="00281D72" w:rsidP="00102452">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 Clinical: UCI Cleveland (303 samples) and similar from the public domain, e.g., Kaggle heart failure </w:t>
      </w:r>
      <w:proofErr w:type="gramStart"/>
      <w:r w:rsidRPr="0072377E">
        <w:rPr>
          <w:rFonts w:ascii="Times New Roman" w:hAnsi="Times New Roman" w:cs="Times New Roman"/>
          <w:sz w:val="20"/>
          <w:szCs w:val="20"/>
        </w:rPr>
        <w:t>and</w:t>
      </w:r>
      <w:r w:rsidR="00102452">
        <w:rPr>
          <w:rFonts w:ascii="Times New Roman" w:hAnsi="Times New Roman" w:cs="Times New Roman"/>
          <w:sz w:val="20"/>
          <w:szCs w:val="20"/>
        </w:rPr>
        <w:t xml:space="preserve">  </w:t>
      </w:r>
      <w:proofErr w:type="spellStart"/>
      <w:r w:rsidRPr="0072377E">
        <w:rPr>
          <w:rFonts w:ascii="Times New Roman" w:hAnsi="Times New Roman" w:cs="Times New Roman"/>
          <w:sz w:val="20"/>
          <w:szCs w:val="20"/>
        </w:rPr>
        <w:t>Frisingham</w:t>
      </w:r>
      <w:proofErr w:type="spellEnd"/>
      <w:proofErr w:type="gramEnd"/>
      <w:r w:rsidRPr="0072377E">
        <w:rPr>
          <w:rFonts w:ascii="Times New Roman" w:hAnsi="Times New Roman" w:cs="Times New Roman"/>
          <w:sz w:val="20"/>
          <w:szCs w:val="20"/>
        </w:rPr>
        <w:t xml:space="preserve">. These provide </w:t>
      </w:r>
      <w:proofErr w:type="spellStart"/>
      <w:r w:rsidRPr="0072377E">
        <w:rPr>
          <w:rFonts w:ascii="Times New Roman" w:hAnsi="Times New Roman" w:cs="Times New Roman"/>
          <w:sz w:val="20"/>
          <w:szCs w:val="20"/>
        </w:rPr>
        <w:t>clinico</w:t>
      </w:r>
      <w:proofErr w:type="spellEnd"/>
      <w:r w:rsidRPr="0072377E">
        <w:rPr>
          <w:rFonts w:ascii="Times New Roman" w:hAnsi="Times New Roman" w:cs="Times New Roman"/>
          <w:sz w:val="20"/>
          <w:szCs w:val="20"/>
        </w:rPr>
        <w:t xml:space="preserve">-demographic </w:t>
      </w:r>
      <w:proofErr w:type="gramStart"/>
      <w:r w:rsidRPr="0072377E">
        <w:rPr>
          <w:rFonts w:ascii="Times New Roman" w:hAnsi="Times New Roman" w:cs="Times New Roman"/>
          <w:sz w:val="20"/>
          <w:szCs w:val="20"/>
        </w:rPr>
        <w:t>features[</w:t>
      </w:r>
      <w:proofErr w:type="gramEnd"/>
      <w:r w:rsidRPr="0072377E">
        <w:rPr>
          <w:rFonts w:ascii="Times New Roman" w:hAnsi="Times New Roman" w:cs="Times New Roman"/>
          <w:sz w:val="20"/>
          <w:szCs w:val="20"/>
        </w:rPr>
        <w:t>8][7], which we'll</w:t>
      </w:r>
      <w:r w:rsidR="00942D4D" w:rsidRPr="0072377E">
        <w:rPr>
          <w:rFonts w:ascii="Times New Roman" w:hAnsi="Times New Roman" w:cs="Times New Roman"/>
          <w:sz w:val="20"/>
          <w:szCs w:val="20"/>
        </w:rPr>
        <w:t xml:space="preserve"> </w:t>
      </w:r>
      <w:r w:rsidRPr="0072377E">
        <w:rPr>
          <w:rFonts w:ascii="Times New Roman" w:hAnsi="Times New Roman" w:cs="Times New Roman"/>
          <w:sz w:val="20"/>
          <w:szCs w:val="20"/>
        </w:rPr>
        <w:t>pool or cross-validate among to improve robustness.</w:t>
      </w:r>
    </w:p>
    <w:p w14:paraId="42D5B185" w14:textId="5E16BC6C" w:rsidR="00281D72" w:rsidRPr="0072377E" w:rsidRDefault="00281D72" w:rsidP="00281D72">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 ECG: PTB-XL (12-lead, ~20K </w:t>
      </w:r>
      <w:proofErr w:type="gramStart"/>
      <w:r w:rsidRPr="0072377E">
        <w:rPr>
          <w:rFonts w:ascii="Times New Roman" w:hAnsi="Times New Roman" w:cs="Times New Roman"/>
          <w:sz w:val="20"/>
          <w:szCs w:val="20"/>
        </w:rPr>
        <w:t>samples)[</w:t>
      </w:r>
      <w:proofErr w:type="gramEnd"/>
      <w:r w:rsidRPr="0072377E">
        <w:rPr>
          <w:rFonts w:ascii="Times New Roman" w:hAnsi="Times New Roman" w:cs="Times New Roman"/>
          <w:sz w:val="20"/>
          <w:szCs w:val="20"/>
        </w:rPr>
        <w:t xml:space="preserve">9], MIT-BIH Arrhythmia (train partitions), and other open ECG collections. These represent different cardiac disorders, giving the CNN more diversity of ECG pattern. Classes are balanced (oversampling </w:t>
      </w:r>
      <w:proofErr w:type="spellStart"/>
      <w:r w:rsidRPr="0072377E">
        <w:rPr>
          <w:rFonts w:ascii="Times New Roman" w:hAnsi="Times New Roman" w:cs="Times New Roman"/>
          <w:sz w:val="20"/>
          <w:szCs w:val="20"/>
        </w:rPr>
        <w:t>ocassionally</w:t>
      </w:r>
      <w:proofErr w:type="spellEnd"/>
      <w:r w:rsidR="00102452">
        <w:rPr>
          <w:rFonts w:ascii="Times New Roman" w:hAnsi="Times New Roman" w:cs="Times New Roman"/>
          <w:sz w:val="20"/>
          <w:szCs w:val="20"/>
        </w:rPr>
        <w:t xml:space="preserve"> </w:t>
      </w:r>
      <w:r w:rsidRPr="0072377E">
        <w:rPr>
          <w:rFonts w:ascii="Times New Roman" w:hAnsi="Times New Roman" w:cs="Times New Roman"/>
          <w:sz w:val="20"/>
          <w:szCs w:val="20"/>
        </w:rPr>
        <w:t>-missed arrhythmias). Standard train/</w:t>
      </w:r>
      <w:proofErr w:type="spellStart"/>
      <w:r w:rsidRPr="0072377E">
        <w:rPr>
          <w:rFonts w:ascii="Times New Roman" w:hAnsi="Times New Roman" w:cs="Times New Roman"/>
          <w:sz w:val="20"/>
          <w:szCs w:val="20"/>
        </w:rPr>
        <w:t>val</w:t>
      </w:r>
      <w:proofErr w:type="spellEnd"/>
      <w:r w:rsidRPr="0072377E">
        <w:rPr>
          <w:rFonts w:ascii="Times New Roman" w:hAnsi="Times New Roman" w:cs="Times New Roman"/>
          <w:sz w:val="20"/>
          <w:szCs w:val="20"/>
        </w:rPr>
        <w:t>/test groups will be used.</w:t>
      </w:r>
    </w:p>
    <w:p w14:paraId="3E17C338" w14:textId="1B08086C" w:rsidR="00432101" w:rsidRPr="0072377E" w:rsidRDefault="00281D72" w:rsidP="00281D72">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Final performance report: accuracy, precision, recall, F1, AUC-ROC on test groups, in comparison to published AUC figures (generally about 0.95–0.98 for </w:t>
      </w:r>
      <w:proofErr w:type="gramStart"/>
      <w:r w:rsidRPr="0072377E">
        <w:rPr>
          <w:rFonts w:ascii="Times New Roman" w:hAnsi="Times New Roman" w:cs="Times New Roman"/>
          <w:sz w:val="20"/>
          <w:szCs w:val="20"/>
        </w:rPr>
        <w:t>ECG[</w:t>
      </w:r>
      <w:proofErr w:type="gramEnd"/>
      <w:r w:rsidRPr="0072377E">
        <w:rPr>
          <w:rFonts w:ascii="Times New Roman" w:hAnsi="Times New Roman" w:cs="Times New Roman"/>
          <w:sz w:val="20"/>
          <w:szCs w:val="20"/>
        </w:rPr>
        <w:t xml:space="preserve">11] and 0.94 for stacking ensemble </w:t>
      </w:r>
      <w:proofErr w:type="gramStart"/>
      <w:r w:rsidRPr="0072377E">
        <w:rPr>
          <w:rFonts w:ascii="Times New Roman" w:hAnsi="Times New Roman" w:cs="Times New Roman"/>
          <w:sz w:val="20"/>
          <w:szCs w:val="20"/>
        </w:rPr>
        <w:t>classifiers[</w:t>
      </w:r>
      <w:proofErr w:type="gramEnd"/>
      <w:r w:rsidRPr="0072377E">
        <w:rPr>
          <w:rFonts w:ascii="Times New Roman" w:hAnsi="Times New Roman" w:cs="Times New Roman"/>
          <w:sz w:val="20"/>
          <w:szCs w:val="20"/>
        </w:rPr>
        <w:t>5]). We anticipate that a hybrid approach will provide a boost.</w:t>
      </w:r>
    </w:p>
    <w:p w14:paraId="35A109CF" w14:textId="77777777" w:rsidR="00102452" w:rsidRDefault="00102452" w:rsidP="00F17C10">
      <w:pPr>
        <w:pStyle w:val="BodyText"/>
        <w:spacing w:before="120" w:after="120"/>
        <w:ind w:left="-283" w:right="-113"/>
        <w:jc w:val="both"/>
        <w:rPr>
          <w:rFonts w:ascii="Times New Roman" w:hAnsi="Times New Roman" w:cs="Times New Roman"/>
          <w:b/>
          <w:bCs/>
          <w:sz w:val="20"/>
          <w:szCs w:val="20"/>
        </w:rPr>
      </w:pPr>
    </w:p>
    <w:p w14:paraId="3352C3A0" w14:textId="77777777" w:rsidR="00102452" w:rsidRDefault="00102452" w:rsidP="00F17C10">
      <w:pPr>
        <w:pStyle w:val="BodyText"/>
        <w:spacing w:before="120" w:after="120"/>
        <w:ind w:left="-283" w:right="-113"/>
        <w:jc w:val="both"/>
        <w:rPr>
          <w:rFonts w:ascii="Times New Roman" w:hAnsi="Times New Roman" w:cs="Times New Roman"/>
          <w:b/>
          <w:bCs/>
          <w:sz w:val="20"/>
          <w:szCs w:val="20"/>
        </w:rPr>
      </w:pPr>
    </w:p>
    <w:p w14:paraId="7A7CB66E" w14:textId="7E022502" w:rsidR="005663E9" w:rsidRPr="0072377E" w:rsidRDefault="005663E9" w:rsidP="00F17C10">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2. PROPOSED SYSTEM</w:t>
      </w:r>
    </w:p>
    <w:p w14:paraId="6E632633" w14:textId="77777777" w:rsidR="0073122D" w:rsidRPr="0072377E" w:rsidRDefault="0073122D"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The system is a hybrid Explainable-AI system for heart disease prediction. It comprises four </w:t>
      </w:r>
      <w:proofErr w:type="gramStart"/>
      <w:r w:rsidRPr="0072377E">
        <w:rPr>
          <w:rFonts w:ascii="Times New Roman" w:hAnsi="Times New Roman" w:cs="Times New Roman"/>
          <w:sz w:val="20"/>
          <w:szCs w:val="20"/>
          <w:lang w:val="en-IN"/>
        </w:rPr>
        <w:t>modules:-</w:t>
      </w:r>
      <w:proofErr w:type="gramEnd"/>
    </w:p>
    <w:p w14:paraId="36AE724F" w14:textId="40007804" w:rsidR="0073122D" w:rsidRPr="0072377E" w:rsidRDefault="0073122D"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1. Clinical Data prediction module for reading clinical </w:t>
      </w:r>
      <w:proofErr w:type="gramStart"/>
      <w:r w:rsidRPr="0072377E">
        <w:rPr>
          <w:rFonts w:ascii="Times New Roman" w:hAnsi="Times New Roman" w:cs="Times New Roman"/>
          <w:sz w:val="20"/>
          <w:szCs w:val="20"/>
          <w:lang w:val="en-IN"/>
        </w:rPr>
        <w:t>data:-</w:t>
      </w:r>
      <w:proofErr w:type="gramEnd"/>
      <w:r w:rsidRPr="0072377E">
        <w:rPr>
          <w:rFonts w:ascii="Times New Roman" w:hAnsi="Times New Roman" w:cs="Times New Roman"/>
          <w:sz w:val="20"/>
          <w:szCs w:val="20"/>
          <w:lang w:val="en-IN"/>
        </w:rPr>
        <w:t>This module accepts patient clinical parameters including age, blood pressure, cholesterol level, etc. Machine learning algorithms like Random Forest and XG</w:t>
      </w:r>
      <w:r w:rsidR="00102452">
        <w:rPr>
          <w:rFonts w:ascii="Times New Roman" w:hAnsi="Times New Roman" w:cs="Times New Roman"/>
          <w:sz w:val="20"/>
          <w:szCs w:val="20"/>
          <w:lang w:val="en-IN"/>
        </w:rPr>
        <w:t>-</w:t>
      </w:r>
      <w:r w:rsidRPr="0072377E">
        <w:rPr>
          <w:rFonts w:ascii="Times New Roman" w:hAnsi="Times New Roman" w:cs="Times New Roman"/>
          <w:sz w:val="20"/>
          <w:szCs w:val="20"/>
          <w:lang w:val="en-IN"/>
        </w:rPr>
        <w:t>Boost are used as predictive models.</w:t>
      </w:r>
    </w:p>
    <w:p w14:paraId="61D70EC6" w14:textId="77777777" w:rsidR="0073122D" w:rsidRPr="0072377E" w:rsidRDefault="0073122D"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2. ECG Image analysis </w:t>
      </w:r>
      <w:proofErr w:type="gramStart"/>
      <w:r w:rsidRPr="0072377E">
        <w:rPr>
          <w:rFonts w:ascii="Times New Roman" w:hAnsi="Times New Roman" w:cs="Times New Roman"/>
          <w:sz w:val="20"/>
          <w:szCs w:val="20"/>
          <w:lang w:val="en-IN"/>
        </w:rPr>
        <w:t>module:-</w:t>
      </w:r>
      <w:proofErr w:type="gramEnd"/>
      <w:r w:rsidRPr="0072377E">
        <w:rPr>
          <w:rFonts w:ascii="Times New Roman" w:hAnsi="Times New Roman" w:cs="Times New Roman"/>
          <w:sz w:val="20"/>
          <w:szCs w:val="20"/>
          <w:lang w:val="en-IN"/>
        </w:rPr>
        <w:t>This module accepts ECG inputs either by uploading the image or capturing an image using a camera. Convolutional neural network (CNN) is used to classify ECG signal as healthy or unhealthy.</w:t>
      </w:r>
    </w:p>
    <w:p w14:paraId="52D562E0" w14:textId="6D08F70F" w:rsidR="0073122D" w:rsidRPr="0072377E" w:rsidRDefault="0073122D"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3. XAI </w:t>
      </w:r>
      <w:proofErr w:type="gramStart"/>
      <w:r w:rsidRPr="0072377E">
        <w:rPr>
          <w:rFonts w:ascii="Times New Roman" w:hAnsi="Times New Roman" w:cs="Times New Roman"/>
          <w:sz w:val="20"/>
          <w:szCs w:val="20"/>
          <w:lang w:val="en-IN"/>
        </w:rPr>
        <w:t>module:-</w:t>
      </w:r>
      <w:proofErr w:type="gramEnd"/>
      <w:r w:rsidR="00102452">
        <w:rPr>
          <w:rFonts w:ascii="Times New Roman" w:hAnsi="Times New Roman" w:cs="Times New Roman"/>
          <w:sz w:val="20"/>
          <w:szCs w:val="20"/>
          <w:lang w:val="en-IN"/>
        </w:rPr>
        <w:t xml:space="preserve"> </w:t>
      </w:r>
      <w:proofErr w:type="spellStart"/>
      <w:r w:rsidRPr="0072377E">
        <w:rPr>
          <w:rFonts w:ascii="Times New Roman" w:hAnsi="Times New Roman" w:cs="Times New Roman"/>
          <w:sz w:val="20"/>
          <w:szCs w:val="20"/>
          <w:lang w:val="en-IN"/>
        </w:rPr>
        <w:t>SHapley</w:t>
      </w:r>
      <w:proofErr w:type="spellEnd"/>
      <w:r w:rsidRPr="0072377E">
        <w:rPr>
          <w:rFonts w:ascii="Times New Roman" w:hAnsi="Times New Roman" w:cs="Times New Roman"/>
          <w:sz w:val="20"/>
          <w:szCs w:val="20"/>
          <w:lang w:val="en-IN"/>
        </w:rPr>
        <w:t xml:space="preserve"> Additive </w:t>
      </w:r>
      <w:proofErr w:type="spellStart"/>
      <w:r w:rsidRPr="0072377E">
        <w:rPr>
          <w:rFonts w:ascii="Times New Roman" w:hAnsi="Times New Roman" w:cs="Times New Roman"/>
          <w:sz w:val="20"/>
          <w:szCs w:val="20"/>
          <w:lang w:val="en-IN"/>
        </w:rPr>
        <w:t>exPlanations</w:t>
      </w:r>
      <w:proofErr w:type="spellEnd"/>
      <w:r w:rsidRPr="0072377E">
        <w:rPr>
          <w:rFonts w:ascii="Times New Roman" w:hAnsi="Times New Roman" w:cs="Times New Roman"/>
          <w:sz w:val="20"/>
          <w:szCs w:val="20"/>
          <w:lang w:val="en-IN"/>
        </w:rPr>
        <w:t xml:space="preserve"> (SHAP) is used to explain the events by highlighting crucial features for prediction.</w:t>
      </w:r>
    </w:p>
    <w:p w14:paraId="7F57FE72" w14:textId="09279B62" w:rsidR="00942D4D" w:rsidRDefault="0073122D" w:rsidP="00102452">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sz w:val="20"/>
          <w:szCs w:val="20"/>
          <w:lang w:val="en-IN"/>
        </w:rPr>
        <w:t xml:space="preserve">4. Final decision </w:t>
      </w:r>
      <w:proofErr w:type="gramStart"/>
      <w:r w:rsidRPr="0072377E">
        <w:rPr>
          <w:rFonts w:ascii="Times New Roman" w:hAnsi="Times New Roman" w:cs="Times New Roman"/>
          <w:sz w:val="20"/>
          <w:szCs w:val="20"/>
          <w:lang w:val="en-IN"/>
        </w:rPr>
        <w:t>module:-</w:t>
      </w:r>
      <w:proofErr w:type="gramEnd"/>
      <w:r w:rsidRPr="0072377E">
        <w:rPr>
          <w:rFonts w:ascii="Times New Roman" w:hAnsi="Times New Roman" w:cs="Times New Roman"/>
          <w:sz w:val="20"/>
          <w:szCs w:val="20"/>
          <w:lang w:val="en-IN"/>
        </w:rPr>
        <w:t>This module aggregates the results obtained from clinical data prediction module and the ECG image analysis module and presents a final prediction.</w:t>
      </w:r>
      <w:r w:rsidR="00942D4D" w:rsidRPr="0072377E">
        <w:rPr>
          <w:rFonts w:ascii="Times New Roman" w:hAnsi="Times New Roman" w:cs="Times New Roman"/>
          <w:sz w:val="20"/>
          <w:szCs w:val="20"/>
          <w:lang w:val="en-IN"/>
        </w:rPr>
        <w:t xml:space="preserve"> </w:t>
      </w:r>
      <w:r w:rsidRPr="0072377E">
        <w:rPr>
          <w:rFonts w:ascii="Times New Roman" w:hAnsi="Times New Roman" w:cs="Times New Roman"/>
          <w:sz w:val="20"/>
          <w:szCs w:val="20"/>
          <w:lang w:val="en-IN"/>
        </w:rPr>
        <w:t>Results of the clinical data and the image analysis modules, along with the explanation are given to the user. The system implementation is included with a user interface suitable for a clinical or remote healthcare setting.</w:t>
      </w:r>
    </w:p>
    <w:p w14:paraId="17451A8D" w14:textId="77777777" w:rsidR="00102452" w:rsidRPr="0072377E" w:rsidRDefault="00102452" w:rsidP="00102452">
      <w:pPr>
        <w:pStyle w:val="BodyText"/>
        <w:spacing w:before="120" w:after="120"/>
        <w:ind w:left="-283" w:right="-113"/>
        <w:jc w:val="both"/>
        <w:rPr>
          <w:rFonts w:ascii="Times New Roman" w:hAnsi="Times New Roman" w:cs="Times New Roman"/>
          <w:b/>
          <w:bCs/>
          <w:sz w:val="20"/>
          <w:szCs w:val="20"/>
        </w:rPr>
      </w:pPr>
    </w:p>
    <w:p w14:paraId="24D21C60" w14:textId="0A732B7D" w:rsidR="005663E9" w:rsidRPr="0072377E" w:rsidRDefault="005663E9" w:rsidP="00F17C10">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3. METHODOLOGY</w:t>
      </w:r>
    </w:p>
    <w:p w14:paraId="58247444" w14:textId="77777777" w:rsidR="00A75FFB" w:rsidRPr="0072377E" w:rsidRDefault="00A75FFB" w:rsidP="00A75FFB">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Process flow of proposed system involves data preprocessing, model training, prediction and explanation.</w:t>
      </w:r>
    </w:p>
    <w:p w14:paraId="098D30B8" w14:textId="64F60F3C" w:rsidR="00A75FFB" w:rsidRPr="0072377E" w:rsidRDefault="00A75FFB" w:rsidP="00A75FFB">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Clinical Data Model: The clinical data uses preprocessing steps such as imputation, feature scaling, and encoding. Ensemble learning algorithms such as Random Forest and </w:t>
      </w:r>
      <w:proofErr w:type="spellStart"/>
      <w:r w:rsidRPr="0072377E">
        <w:rPr>
          <w:rFonts w:ascii="Times New Roman" w:hAnsi="Times New Roman" w:cs="Times New Roman"/>
          <w:sz w:val="20"/>
          <w:szCs w:val="20"/>
          <w:lang w:val="en-IN"/>
        </w:rPr>
        <w:t>XGBoost</w:t>
      </w:r>
      <w:proofErr w:type="spellEnd"/>
      <w:r w:rsidRPr="0072377E">
        <w:rPr>
          <w:rFonts w:ascii="Times New Roman" w:hAnsi="Times New Roman" w:cs="Times New Roman"/>
          <w:sz w:val="20"/>
          <w:szCs w:val="20"/>
          <w:lang w:val="en-IN"/>
        </w:rPr>
        <w:t xml:space="preserve"> are applied. These models are trained on label data set and validated and tested with accuracy, precision, recall, and F1-score.</w:t>
      </w:r>
    </w:p>
    <w:p w14:paraId="0892B86C" w14:textId="4EB360BD" w:rsidR="00A75FFB" w:rsidRPr="0072377E" w:rsidRDefault="00A75FFB" w:rsidP="00A75FFB">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ECG Image Model: The ECG Images are </w:t>
      </w:r>
      <w:proofErr w:type="spellStart"/>
      <w:r w:rsidRPr="0072377E">
        <w:rPr>
          <w:rFonts w:ascii="Times New Roman" w:hAnsi="Times New Roman" w:cs="Times New Roman"/>
          <w:sz w:val="20"/>
          <w:szCs w:val="20"/>
          <w:lang w:val="en-IN"/>
        </w:rPr>
        <w:t>pre</w:t>
      </w:r>
      <w:r w:rsidR="00942D4D" w:rsidRPr="0072377E">
        <w:rPr>
          <w:rFonts w:ascii="Times New Roman" w:hAnsi="Times New Roman" w:cs="Times New Roman"/>
          <w:sz w:val="20"/>
          <w:szCs w:val="20"/>
          <w:lang w:val="en-IN"/>
        </w:rPr>
        <w:t xml:space="preserve"> </w:t>
      </w:r>
      <w:r w:rsidRPr="0072377E">
        <w:rPr>
          <w:rFonts w:ascii="Times New Roman" w:hAnsi="Times New Roman" w:cs="Times New Roman"/>
          <w:sz w:val="20"/>
          <w:szCs w:val="20"/>
          <w:lang w:val="en-IN"/>
        </w:rPr>
        <w:t>processed</w:t>
      </w:r>
      <w:proofErr w:type="spellEnd"/>
      <w:r w:rsidRPr="0072377E">
        <w:rPr>
          <w:rFonts w:ascii="Times New Roman" w:hAnsi="Times New Roman" w:cs="Times New Roman"/>
          <w:sz w:val="20"/>
          <w:szCs w:val="20"/>
          <w:lang w:val="en-IN"/>
        </w:rPr>
        <w:t xml:space="preserve"> by resizing, normalization, and augmentation techniques. The CNN (Convolutional Neural Network) is used for classi</w:t>
      </w:r>
      <w:r w:rsidR="00942D4D" w:rsidRPr="0072377E">
        <w:rPr>
          <w:rFonts w:ascii="Times New Roman" w:hAnsi="Times New Roman" w:cs="Times New Roman"/>
          <w:sz w:val="20"/>
          <w:szCs w:val="20"/>
          <w:lang w:val="en-IN"/>
        </w:rPr>
        <w:t>fi</w:t>
      </w:r>
      <w:r w:rsidRPr="0072377E">
        <w:rPr>
          <w:rFonts w:ascii="Times New Roman" w:hAnsi="Times New Roman" w:cs="Times New Roman"/>
          <w:sz w:val="20"/>
          <w:szCs w:val="20"/>
          <w:lang w:val="en-IN"/>
        </w:rPr>
        <w:t xml:space="preserve">cation. The architecture of CNN </w:t>
      </w:r>
      <w:proofErr w:type="gramStart"/>
      <w:r w:rsidRPr="0072377E">
        <w:rPr>
          <w:rFonts w:ascii="Times New Roman" w:hAnsi="Times New Roman" w:cs="Times New Roman"/>
          <w:sz w:val="20"/>
          <w:szCs w:val="20"/>
          <w:lang w:val="en-IN"/>
        </w:rPr>
        <w:t>contain</w:t>
      </w:r>
      <w:proofErr w:type="gramEnd"/>
      <w:r w:rsidRPr="0072377E">
        <w:rPr>
          <w:rFonts w:ascii="Times New Roman" w:hAnsi="Times New Roman" w:cs="Times New Roman"/>
          <w:sz w:val="20"/>
          <w:szCs w:val="20"/>
          <w:lang w:val="en-IN"/>
        </w:rPr>
        <w:t xml:space="preserve"> the convolutional layers, pool layers, and fully connected layers. Here CNN model learns features automatically from ECG Image.</w:t>
      </w:r>
    </w:p>
    <w:p w14:paraId="7FB9B5D6" w14:textId="67467499" w:rsidR="00A75FFB" w:rsidRPr="0072377E" w:rsidRDefault="00A75FFB" w:rsidP="00A75FFB">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Explainability using SHAP: The SHAP (</w:t>
      </w:r>
      <w:proofErr w:type="spellStart"/>
      <w:r w:rsidRPr="0072377E">
        <w:rPr>
          <w:rFonts w:ascii="Times New Roman" w:hAnsi="Times New Roman" w:cs="Times New Roman"/>
          <w:sz w:val="20"/>
          <w:szCs w:val="20"/>
          <w:lang w:val="en-IN"/>
        </w:rPr>
        <w:t>SHapley</w:t>
      </w:r>
      <w:proofErr w:type="spellEnd"/>
      <w:r w:rsidRPr="0072377E">
        <w:rPr>
          <w:rFonts w:ascii="Times New Roman" w:hAnsi="Times New Roman" w:cs="Times New Roman"/>
          <w:sz w:val="20"/>
          <w:szCs w:val="20"/>
          <w:lang w:val="en-IN"/>
        </w:rPr>
        <w:t xml:space="preserve"> Additive </w:t>
      </w:r>
      <w:proofErr w:type="spellStart"/>
      <w:r w:rsidRPr="0072377E">
        <w:rPr>
          <w:rFonts w:ascii="Times New Roman" w:hAnsi="Times New Roman" w:cs="Times New Roman"/>
          <w:sz w:val="20"/>
          <w:szCs w:val="20"/>
          <w:lang w:val="en-IN"/>
        </w:rPr>
        <w:t>exPlanations</w:t>
      </w:r>
      <w:proofErr w:type="spellEnd"/>
      <w:r w:rsidRPr="0072377E">
        <w:rPr>
          <w:rFonts w:ascii="Times New Roman" w:hAnsi="Times New Roman" w:cs="Times New Roman"/>
          <w:sz w:val="20"/>
          <w:szCs w:val="20"/>
          <w:lang w:val="en-IN"/>
        </w:rPr>
        <w:t>) is used in the trained machine learning model to explain the prediction which h</w:t>
      </w:r>
      <w:r w:rsidR="00942D4D" w:rsidRPr="0072377E">
        <w:rPr>
          <w:rFonts w:ascii="Times New Roman" w:hAnsi="Times New Roman" w:cs="Times New Roman"/>
          <w:sz w:val="20"/>
          <w:szCs w:val="20"/>
          <w:lang w:val="en-IN"/>
        </w:rPr>
        <w:t>as</w:t>
      </w:r>
      <w:r w:rsidRPr="0072377E">
        <w:rPr>
          <w:rFonts w:ascii="Times New Roman" w:hAnsi="Times New Roman" w:cs="Times New Roman"/>
          <w:sz w:val="20"/>
          <w:szCs w:val="20"/>
          <w:lang w:val="en-IN"/>
        </w:rPr>
        <w:t xml:space="preserve"> </w:t>
      </w:r>
      <w:proofErr w:type="spellStart"/>
      <w:r w:rsidRPr="0072377E">
        <w:rPr>
          <w:rFonts w:ascii="Times New Roman" w:hAnsi="Times New Roman" w:cs="Times New Roman"/>
          <w:sz w:val="20"/>
          <w:szCs w:val="20"/>
          <w:lang w:val="en-IN"/>
        </w:rPr>
        <w:t>shaps</w:t>
      </w:r>
      <w:proofErr w:type="spellEnd"/>
      <w:r w:rsidRPr="0072377E">
        <w:rPr>
          <w:rFonts w:ascii="Times New Roman" w:hAnsi="Times New Roman" w:cs="Times New Roman"/>
          <w:sz w:val="20"/>
          <w:szCs w:val="20"/>
          <w:lang w:val="en-IN"/>
        </w:rPr>
        <w:t xml:space="preserve"> all the prediction of the data points with respective feature. So, that the features will be explained regarding the prediction of model.</w:t>
      </w:r>
    </w:p>
    <w:p w14:paraId="76F5F8BD" w14:textId="1281D233" w:rsidR="007E2A3F" w:rsidRPr="0072377E" w:rsidRDefault="00A75FFB" w:rsidP="00A75FFB">
      <w:pPr>
        <w:pStyle w:val="BodyText"/>
        <w:spacing w:before="120" w:after="120"/>
        <w:ind w:left="-283" w:right="-113"/>
        <w:jc w:val="both"/>
        <w:rPr>
          <w:rFonts w:ascii="Times New Roman" w:hAnsi="Times New Roman" w:cs="Times New Roman"/>
          <w:sz w:val="20"/>
          <w:szCs w:val="20"/>
        </w:rPr>
        <w:sectPr w:rsidR="007E2A3F" w:rsidRPr="0072377E" w:rsidSect="00F17C10">
          <w:footnotePr>
            <w:numRestart w:val="eachSect"/>
          </w:footnotePr>
          <w:type w:val="continuous"/>
          <w:pgSz w:w="12240" w:h="15840"/>
          <w:pgMar w:top="1440" w:right="1440" w:bottom="1440" w:left="1440" w:header="720" w:footer="720" w:gutter="0"/>
          <w:cols w:num="2" w:space="720"/>
        </w:sectPr>
      </w:pPr>
      <w:r w:rsidRPr="0072377E">
        <w:rPr>
          <w:rFonts w:ascii="Times New Roman" w:hAnsi="Times New Roman" w:cs="Times New Roman"/>
          <w:sz w:val="20"/>
          <w:szCs w:val="20"/>
          <w:lang w:val="en-IN"/>
        </w:rPr>
        <w:t>Final prediction: The outputs of both models are combined through the decision logic (such as weighted averaging or rule-based fusion) to reach the final prediction.</w:t>
      </w:r>
    </w:p>
    <w:p w14:paraId="4BED61D5" w14:textId="5728A5BA" w:rsidR="005663E9" w:rsidRPr="0072377E" w:rsidRDefault="0050721E" w:rsidP="007E2A3F">
      <w:pPr>
        <w:pStyle w:val="BodyText"/>
        <w:spacing w:before="120" w:after="120"/>
        <w:ind w:left="-283" w:right="-113"/>
        <w:jc w:val="center"/>
        <w:rPr>
          <w:rFonts w:ascii="Times New Roman" w:hAnsi="Times New Roman" w:cs="Times New Roman"/>
          <w:sz w:val="20"/>
          <w:szCs w:val="20"/>
        </w:rPr>
      </w:pPr>
      <w:r w:rsidRPr="0072377E">
        <w:rPr>
          <w:rFonts w:ascii="Times New Roman" w:hAnsi="Times New Roman" w:cs="Times New Roman"/>
          <w:noProof/>
          <w:sz w:val="20"/>
          <w:szCs w:val="20"/>
        </w:rPr>
        <w:lastRenderedPageBreak/>
        <w:drawing>
          <wp:inline distT="0" distB="0" distL="0" distR="0" wp14:anchorId="4D6ABF9D" wp14:editId="3B35B54A">
            <wp:extent cx="3937000" cy="3220685"/>
            <wp:effectExtent l="0" t="0" r="0" b="0"/>
            <wp:docPr id="6" name="Picture 5" descr="A diagram of a machine learning&#10;&#10;AI-generated content may be incorrect.">
              <a:extLst xmlns:a="http://schemas.openxmlformats.org/drawingml/2006/main">
                <a:ext uri="{FF2B5EF4-FFF2-40B4-BE49-F238E27FC236}">
                  <a16:creationId xmlns:a16="http://schemas.microsoft.com/office/drawing/2014/main" id="{43B6450D-CDA9-FE6E-E624-B4FFDF293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machine learning&#10;&#10;AI-generated content may be incorrect.">
                      <a:extLst>
                        <a:ext uri="{FF2B5EF4-FFF2-40B4-BE49-F238E27FC236}">
                          <a16:creationId xmlns:a16="http://schemas.microsoft.com/office/drawing/2014/main" id="{43B6450D-CDA9-FE6E-E624-B4FFDF2938FC}"/>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944119" cy="3226509"/>
                    </a:xfrm>
                    <a:prstGeom prst="rect">
                      <a:avLst/>
                    </a:prstGeom>
                  </pic:spPr>
                </pic:pic>
              </a:graphicData>
            </a:graphic>
          </wp:inline>
        </w:drawing>
      </w:r>
    </w:p>
    <w:p w14:paraId="55546026" w14:textId="77777777" w:rsidR="007E2A3F" w:rsidRPr="0072377E" w:rsidRDefault="007E2A3F" w:rsidP="00F17C10">
      <w:pPr>
        <w:pStyle w:val="Heading2"/>
        <w:spacing w:before="120" w:after="120"/>
        <w:ind w:left="-283" w:right="-113"/>
        <w:jc w:val="both"/>
        <w:rPr>
          <w:rFonts w:ascii="Times New Roman" w:hAnsi="Times New Roman" w:cs="Times New Roman"/>
          <w:b/>
          <w:bCs/>
          <w:color w:val="auto"/>
          <w:sz w:val="20"/>
          <w:szCs w:val="20"/>
        </w:rPr>
        <w:sectPr w:rsidR="007E2A3F" w:rsidRPr="0072377E" w:rsidSect="007E2A3F">
          <w:footnotePr>
            <w:numRestart w:val="eachSect"/>
          </w:footnotePr>
          <w:type w:val="continuous"/>
          <w:pgSz w:w="12240" w:h="15840"/>
          <w:pgMar w:top="1440" w:right="1440" w:bottom="1440" w:left="1440" w:header="720" w:footer="720" w:gutter="0"/>
          <w:cols w:space="720"/>
        </w:sectPr>
      </w:pPr>
      <w:bookmarkStart w:id="3" w:name="machine-learning-models"/>
    </w:p>
    <w:p w14:paraId="7FDB32DE" w14:textId="77777777" w:rsidR="0050721E" w:rsidRPr="0072377E" w:rsidRDefault="0050721E" w:rsidP="00F17C10">
      <w:pPr>
        <w:pStyle w:val="Heading2"/>
        <w:spacing w:before="120" w:after="120"/>
        <w:ind w:left="-283" w:right="-113"/>
        <w:jc w:val="both"/>
        <w:rPr>
          <w:rFonts w:ascii="Times New Roman" w:hAnsi="Times New Roman" w:cs="Times New Roman"/>
          <w:b/>
          <w:bCs/>
          <w:color w:val="auto"/>
          <w:sz w:val="20"/>
          <w:szCs w:val="20"/>
        </w:rPr>
      </w:pPr>
      <w:r w:rsidRPr="0072377E">
        <w:rPr>
          <w:rFonts w:ascii="Times New Roman" w:hAnsi="Times New Roman" w:cs="Times New Roman"/>
          <w:b/>
          <w:bCs/>
          <w:color w:val="auto"/>
          <w:sz w:val="20"/>
          <w:szCs w:val="20"/>
        </w:rPr>
        <w:t>Machine Learning Models</w:t>
      </w:r>
    </w:p>
    <w:p w14:paraId="2ACAB7EC" w14:textId="77777777" w:rsidR="00A75FFB" w:rsidRPr="0072377E" w:rsidRDefault="0050721E" w:rsidP="00F17C10">
      <w:pPr>
        <w:pStyle w:val="Compact"/>
        <w:numPr>
          <w:ilvl w:val="0"/>
          <w:numId w:val="3"/>
        </w:numPr>
        <w:spacing w:before="120" w:after="120"/>
        <w:ind w:left="-283" w:right="-113"/>
        <w:jc w:val="both"/>
        <w:rPr>
          <w:rFonts w:ascii="Times New Roman" w:hAnsi="Times New Roman" w:cs="Times New Roman"/>
          <w:sz w:val="20"/>
          <w:szCs w:val="20"/>
        </w:rPr>
      </w:pPr>
      <w:r w:rsidRPr="0072377E">
        <w:rPr>
          <w:rFonts w:ascii="Times New Roman" w:hAnsi="Times New Roman" w:cs="Times New Roman"/>
          <w:b/>
          <w:bCs/>
          <w:sz w:val="20"/>
          <w:szCs w:val="20"/>
        </w:rPr>
        <w:t xml:space="preserve">Random Forest / </w:t>
      </w:r>
      <w:proofErr w:type="spellStart"/>
      <w:r w:rsidRPr="0072377E">
        <w:rPr>
          <w:rFonts w:ascii="Times New Roman" w:hAnsi="Times New Roman" w:cs="Times New Roman"/>
          <w:b/>
          <w:bCs/>
          <w:sz w:val="20"/>
          <w:szCs w:val="20"/>
        </w:rPr>
        <w:t>XGBoost</w:t>
      </w:r>
      <w:proofErr w:type="spellEnd"/>
      <w:r w:rsidRPr="0072377E">
        <w:rPr>
          <w:rFonts w:ascii="Times New Roman" w:hAnsi="Times New Roman" w:cs="Times New Roman"/>
          <w:b/>
          <w:bCs/>
          <w:sz w:val="20"/>
          <w:szCs w:val="20"/>
        </w:rPr>
        <w:t xml:space="preserve"> (Tabular):</w:t>
      </w:r>
      <w:r w:rsidRPr="0072377E">
        <w:rPr>
          <w:rFonts w:ascii="Times New Roman" w:hAnsi="Times New Roman" w:cs="Times New Roman"/>
          <w:sz w:val="20"/>
          <w:szCs w:val="20"/>
        </w:rPr>
        <w:t xml:space="preserve"> </w:t>
      </w:r>
      <w:r w:rsidR="00A75FFB" w:rsidRPr="0072377E">
        <w:rPr>
          <w:rFonts w:ascii="Times New Roman" w:hAnsi="Times New Roman" w:cs="Times New Roman"/>
          <w:sz w:val="20"/>
          <w:szCs w:val="20"/>
        </w:rPr>
        <w:t xml:space="preserve">Ensemble tree-based models can also process mixed type clinical features. They can also result in &gt;90% accuracy on heart </w:t>
      </w:r>
      <w:proofErr w:type="gramStart"/>
      <w:r w:rsidR="00A75FFB" w:rsidRPr="0072377E">
        <w:rPr>
          <w:rFonts w:ascii="Times New Roman" w:hAnsi="Times New Roman" w:cs="Times New Roman"/>
          <w:sz w:val="20"/>
          <w:szCs w:val="20"/>
        </w:rPr>
        <w:t>datasets[</w:t>
      </w:r>
      <w:proofErr w:type="gramEnd"/>
      <w:r w:rsidR="00A75FFB" w:rsidRPr="0072377E">
        <w:rPr>
          <w:rFonts w:ascii="Times New Roman" w:hAnsi="Times New Roman" w:cs="Times New Roman"/>
          <w:sz w:val="20"/>
          <w:szCs w:val="20"/>
        </w:rPr>
        <w:t xml:space="preserve">11]. The SHAP method is undoubtedly very applicable to tree models, as it provides exact feature </w:t>
      </w:r>
      <w:proofErr w:type="gramStart"/>
      <w:r w:rsidR="00A75FFB" w:rsidRPr="0072377E">
        <w:rPr>
          <w:rFonts w:ascii="Times New Roman" w:hAnsi="Times New Roman" w:cs="Times New Roman"/>
          <w:sz w:val="20"/>
          <w:szCs w:val="20"/>
        </w:rPr>
        <w:t>importance[</w:t>
      </w:r>
      <w:proofErr w:type="gramEnd"/>
      <w:r w:rsidR="00A75FFB" w:rsidRPr="0072377E">
        <w:rPr>
          <w:rFonts w:ascii="Times New Roman" w:hAnsi="Times New Roman" w:cs="Times New Roman"/>
          <w:sz w:val="20"/>
          <w:szCs w:val="20"/>
        </w:rPr>
        <w:t>14].</w:t>
      </w:r>
    </w:p>
    <w:p w14:paraId="640A4AC4" w14:textId="77777777" w:rsidR="00A75FFB" w:rsidRDefault="0050721E" w:rsidP="00F17C10">
      <w:pPr>
        <w:pStyle w:val="Compact"/>
        <w:numPr>
          <w:ilvl w:val="0"/>
          <w:numId w:val="3"/>
        </w:numPr>
        <w:spacing w:before="120" w:after="120"/>
        <w:ind w:left="-283" w:right="-113"/>
        <w:jc w:val="both"/>
        <w:rPr>
          <w:rFonts w:ascii="Times New Roman" w:hAnsi="Times New Roman" w:cs="Times New Roman"/>
          <w:sz w:val="20"/>
          <w:szCs w:val="20"/>
        </w:rPr>
      </w:pPr>
      <w:r w:rsidRPr="0072377E">
        <w:rPr>
          <w:rFonts w:ascii="Times New Roman" w:hAnsi="Times New Roman" w:cs="Times New Roman"/>
          <w:b/>
          <w:bCs/>
          <w:sz w:val="20"/>
          <w:szCs w:val="20"/>
        </w:rPr>
        <w:t>Convolutional Neural Network (ECG):</w:t>
      </w:r>
      <w:r w:rsidRPr="0072377E">
        <w:rPr>
          <w:rFonts w:ascii="Times New Roman" w:hAnsi="Times New Roman" w:cs="Times New Roman"/>
          <w:sz w:val="20"/>
          <w:szCs w:val="20"/>
        </w:rPr>
        <w:t xml:space="preserve"> </w:t>
      </w:r>
      <w:r w:rsidR="00A75FFB" w:rsidRPr="0072377E">
        <w:rPr>
          <w:rFonts w:ascii="Times New Roman" w:hAnsi="Times New Roman" w:cs="Times New Roman"/>
          <w:sz w:val="20"/>
          <w:szCs w:val="20"/>
        </w:rPr>
        <w:t>We suggest developing a personalized CNN (e.g. 1D-Conv layers) that would be trained on the available ECG images/segments. In literature, personalized CNNs can reach very high performances (e.g. the ST-CNN-GAP-5 network reached AUC≈0.93 [10] on PTB-XL). We will increase that with transfer learning if others can be effective, or by adding age/gender channels (as in [40]) if not.</w:t>
      </w:r>
    </w:p>
    <w:p w14:paraId="1D42D09D" w14:textId="11CFE09E" w:rsidR="00A75FFB" w:rsidRPr="00102452" w:rsidRDefault="0050721E" w:rsidP="00102452">
      <w:pPr>
        <w:pStyle w:val="Compact"/>
        <w:numPr>
          <w:ilvl w:val="0"/>
          <w:numId w:val="3"/>
        </w:numPr>
        <w:spacing w:before="120" w:after="120"/>
        <w:ind w:left="-283" w:right="-113"/>
        <w:jc w:val="both"/>
        <w:rPr>
          <w:rFonts w:ascii="Times New Roman" w:hAnsi="Times New Roman" w:cs="Times New Roman"/>
          <w:sz w:val="20"/>
          <w:szCs w:val="20"/>
        </w:rPr>
      </w:pPr>
      <w:r w:rsidRPr="00102452">
        <w:rPr>
          <w:rFonts w:ascii="Times New Roman" w:hAnsi="Times New Roman" w:cs="Times New Roman"/>
          <w:b/>
          <w:bCs/>
          <w:sz w:val="20"/>
          <w:szCs w:val="20"/>
        </w:rPr>
        <w:t>Stacking Ensemble:</w:t>
      </w:r>
      <w:r w:rsidR="00102452" w:rsidRPr="00102452">
        <w:rPr>
          <w:rFonts w:ascii="Times New Roman" w:hAnsi="Times New Roman" w:cs="Times New Roman"/>
          <w:sz w:val="20"/>
          <w:szCs w:val="20"/>
        </w:rPr>
        <w:t xml:space="preserve"> </w:t>
      </w:r>
      <w:r w:rsidR="00102452" w:rsidRPr="00102452">
        <w:rPr>
          <w:rFonts w:ascii="Times New Roman" w:hAnsi="Times New Roman" w:cs="Times New Roman"/>
          <w:sz w:val="20"/>
          <w:szCs w:val="20"/>
        </w:rPr>
        <w:t xml:space="preserve">Different base models (e.g. LR, SVM, RF, NB, KNN) are trained and their predictions are input into a meta-learner (commonly LR). Stacking has been effective; among 28 experiments and a variety of data, the 2-layer stack (SVM, KNN, NB, DT base + LR meta) </w:t>
      </w:r>
      <w:r w:rsidR="00102452" w:rsidRPr="00102452">
        <w:rPr>
          <w:rFonts w:ascii="Times New Roman" w:hAnsi="Times New Roman" w:cs="Times New Roman"/>
          <w:sz w:val="20"/>
          <w:szCs w:val="20"/>
        </w:rPr>
        <w:t xml:space="preserve">was able to reach 93.69% accuracy on heart </w:t>
      </w:r>
      <w:proofErr w:type="gramStart"/>
      <w:r w:rsidR="00102452" w:rsidRPr="00102452">
        <w:rPr>
          <w:rFonts w:ascii="Times New Roman" w:hAnsi="Times New Roman" w:cs="Times New Roman"/>
          <w:sz w:val="20"/>
          <w:szCs w:val="20"/>
        </w:rPr>
        <w:t>data[</w:t>
      </w:r>
      <w:proofErr w:type="gramEnd"/>
      <w:r w:rsidR="00102452" w:rsidRPr="00102452">
        <w:rPr>
          <w:rFonts w:ascii="Times New Roman" w:hAnsi="Times New Roman" w:cs="Times New Roman"/>
          <w:sz w:val="20"/>
          <w:szCs w:val="20"/>
        </w:rPr>
        <w:t>5]. Similarly, our RF/XGB/possibly LR stacking will be able to enhance robustness.</w:t>
      </w:r>
    </w:p>
    <w:p w14:paraId="09875A44" w14:textId="180C23A3" w:rsidR="0050721E" w:rsidRPr="0072377E" w:rsidRDefault="0050721E" w:rsidP="00F17C10">
      <w:pPr>
        <w:pStyle w:val="Heading2"/>
        <w:spacing w:before="120" w:after="120"/>
        <w:ind w:left="-283" w:right="-113"/>
        <w:jc w:val="both"/>
        <w:rPr>
          <w:rFonts w:ascii="Times New Roman" w:hAnsi="Times New Roman" w:cs="Times New Roman"/>
          <w:b/>
          <w:bCs/>
          <w:color w:val="auto"/>
          <w:sz w:val="20"/>
          <w:szCs w:val="20"/>
        </w:rPr>
      </w:pPr>
      <w:bookmarkStart w:id="4" w:name="explainability-shap-and-xai"/>
      <w:bookmarkEnd w:id="3"/>
      <w:r w:rsidRPr="0072377E">
        <w:rPr>
          <w:rFonts w:ascii="Times New Roman" w:hAnsi="Times New Roman" w:cs="Times New Roman"/>
          <w:b/>
          <w:bCs/>
          <w:color w:val="auto"/>
          <w:sz w:val="20"/>
          <w:szCs w:val="20"/>
        </w:rPr>
        <w:t>Explainability (SHAP and XAI)</w:t>
      </w:r>
    </w:p>
    <w:p w14:paraId="69137BF0" w14:textId="10BB5E23" w:rsidR="0050721E" w:rsidRPr="0072377E" w:rsidRDefault="00A75FFB"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Transparency in medicine. In the clinical module we will use SHAP: in any given patient, it will identify each feature’s "contribution" to the predicted </w:t>
      </w:r>
      <w:proofErr w:type="gramStart"/>
      <w:r w:rsidRPr="0072377E">
        <w:rPr>
          <w:rFonts w:ascii="Times New Roman" w:hAnsi="Times New Roman" w:cs="Times New Roman"/>
          <w:sz w:val="20"/>
          <w:szCs w:val="20"/>
        </w:rPr>
        <w:t>risk[</w:t>
      </w:r>
      <w:proofErr w:type="gramEnd"/>
      <w:r w:rsidRPr="0072377E">
        <w:rPr>
          <w:rFonts w:ascii="Times New Roman" w:hAnsi="Times New Roman" w:cs="Times New Roman"/>
          <w:sz w:val="20"/>
          <w:szCs w:val="20"/>
        </w:rPr>
        <w:t xml:space="preserve">1][3]. We can image this (with SHAP summary plots or force plots) so a doctor can know what drove a particular youngest admission's risk score, for example, flagged heart failure by hypertension or chest pain, or twins by infertility or family history. We can overlay this on the ensemble stack, too, by applying SHAP to the meta-model. In the ECG module, we will use saliency/Grad-CAM on the end of the CNN. Anand et al. used SHAP in this context and found it "highlights </w:t>
      </w:r>
      <w:r w:rsidRPr="00102452">
        <w:rPr>
          <w:rFonts w:ascii="Times New Roman" w:hAnsi="Times New Roman" w:cs="Times New Roman"/>
          <w:sz w:val="20"/>
          <w:szCs w:val="20"/>
          <w:u w:val="single"/>
        </w:rPr>
        <w:t>relevant alterations of the ECG waves as required by</w:t>
      </w:r>
      <w:r w:rsidRPr="0072377E">
        <w:rPr>
          <w:rFonts w:ascii="Times New Roman" w:hAnsi="Times New Roman" w:cs="Times New Roman"/>
          <w:sz w:val="20"/>
          <w:szCs w:val="20"/>
        </w:rPr>
        <w:t xml:space="preserve"> clinicians"[1]. </w:t>
      </w:r>
      <w:proofErr w:type="spellStart"/>
      <w:r w:rsidRPr="0072377E">
        <w:rPr>
          <w:rFonts w:ascii="Times New Roman" w:hAnsi="Times New Roman" w:cs="Times New Roman"/>
          <w:sz w:val="20"/>
          <w:szCs w:val="20"/>
        </w:rPr>
        <w:t>Kiyosawa</w:t>
      </w:r>
      <w:proofErr w:type="spellEnd"/>
      <w:r w:rsidRPr="0072377E">
        <w:rPr>
          <w:rFonts w:ascii="Times New Roman" w:hAnsi="Times New Roman" w:cs="Times New Roman"/>
          <w:sz w:val="20"/>
          <w:szCs w:val="20"/>
        </w:rPr>
        <w:t xml:space="preserve"> et al. (2023) performed RF+SHAP on ECG leads and identified 6cardiology features (e.g. T-wave inversion, Q waves) that cardiologists would want.</w:t>
      </w:r>
    </w:p>
    <w:p w14:paraId="5DDAF47B" w14:textId="77777777" w:rsidR="007E2A3F" w:rsidRPr="0072377E" w:rsidRDefault="007E2A3F" w:rsidP="00F17C10">
      <w:pPr>
        <w:pStyle w:val="BodyText"/>
        <w:spacing w:before="120" w:after="120"/>
        <w:ind w:left="-283" w:right="-113" w:firstLine="720"/>
        <w:jc w:val="both"/>
        <w:rPr>
          <w:rFonts w:ascii="Times New Roman" w:hAnsi="Times New Roman" w:cs="Times New Roman"/>
          <w:sz w:val="20"/>
          <w:szCs w:val="20"/>
        </w:rPr>
        <w:sectPr w:rsidR="007E2A3F" w:rsidRPr="0072377E" w:rsidSect="00F17C10">
          <w:footnotePr>
            <w:numRestart w:val="eachSect"/>
          </w:footnotePr>
          <w:type w:val="continuous"/>
          <w:pgSz w:w="12240" w:h="15840"/>
          <w:pgMar w:top="1440" w:right="1440" w:bottom="1440" w:left="1440" w:header="720" w:footer="720" w:gutter="0"/>
          <w:cols w:num="2" w:space="720"/>
        </w:sectPr>
      </w:pPr>
    </w:p>
    <w:p w14:paraId="2DD23B14" w14:textId="0AC86275" w:rsidR="0050721E" w:rsidRPr="0072377E" w:rsidRDefault="0050721E" w:rsidP="007E2A3F">
      <w:pPr>
        <w:pStyle w:val="BodyText"/>
        <w:spacing w:before="120" w:after="120"/>
        <w:ind w:left="-283" w:right="-113" w:firstLine="720"/>
        <w:jc w:val="center"/>
        <w:rPr>
          <w:rFonts w:ascii="Times New Roman" w:hAnsi="Times New Roman" w:cs="Times New Roman"/>
          <w:sz w:val="20"/>
          <w:szCs w:val="20"/>
        </w:rPr>
      </w:pPr>
      <w:r w:rsidRPr="0072377E">
        <w:rPr>
          <w:rFonts w:ascii="Times New Roman" w:hAnsi="Times New Roman" w:cs="Times New Roman"/>
          <w:noProof/>
          <w:sz w:val="20"/>
          <w:szCs w:val="20"/>
        </w:rPr>
        <w:lastRenderedPageBreak/>
        <w:drawing>
          <wp:inline distT="0" distB="0" distL="0" distR="0" wp14:anchorId="4475CF16" wp14:editId="7F781386">
            <wp:extent cx="2705100" cy="2465390"/>
            <wp:effectExtent l="0" t="0" r="0" b="0"/>
            <wp:docPr id="10" name="Picture 9" descr="A diagram of a company&#10;&#10;AI-generated content may be incorrect.">
              <a:extLst xmlns:a="http://schemas.openxmlformats.org/drawingml/2006/main">
                <a:ext uri="{FF2B5EF4-FFF2-40B4-BE49-F238E27FC236}">
                  <a16:creationId xmlns:a16="http://schemas.microsoft.com/office/drawing/2014/main" id="{2C936B79-2ADE-5F78-026C-C098D620DE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company&#10;&#10;AI-generated content may be incorrect.">
                      <a:extLst>
                        <a:ext uri="{FF2B5EF4-FFF2-40B4-BE49-F238E27FC236}">
                          <a16:creationId xmlns:a16="http://schemas.microsoft.com/office/drawing/2014/main" id="{2C936B79-2ADE-5F78-026C-C098D620DE09}"/>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20430" cy="2479362"/>
                    </a:xfrm>
                    <a:prstGeom prst="rect">
                      <a:avLst/>
                    </a:prstGeom>
                  </pic:spPr>
                </pic:pic>
              </a:graphicData>
            </a:graphic>
          </wp:inline>
        </w:drawing>
      </w:r>
    </w:p>
    <w:p w14:paraId="33E2027A" w14:textId="77777777" w:rsidR="007E2A3F" w:rsidRPr="0072377E" w:rsidRDefault="007E2A3F" w:rsidP="007E2A3F">
      <w:pPr>
        <w:pStyle w:val="BodyText"/>
        <w:spacing w:before="120" w:after="120"/>
        <w:ind w:left="-283" w:right="-113"/>
        <w:jc w:val="center"/>
        <w:rPr>
          <w:rFonts w:ascii="Times New Roman" w:hAnsi="Times New Roman" w:cs="Times New Roman"/>
          <w:sz w:val="20"/>
          <w:szCs w:val="20"/>
        </w:rPr>
        <w:sectPr w:rsidR="007E2A3F" w:rsidRPr="0072377E" w:rsidSect="007E2A3F">
          <w:footnotePr>
            <w:numRestart w:val="eachSect"/>
          </w:footnotePr>
          <w:type w:val="continuous"/>
          <w:pgSz w:w="12240" w:h="15840"/>
          <w:pgMar w:top="1440" w:right="1440" w:bottom="1440" w:left="1440" w:header="720" w:footer="720" w:gutter="0"/>
          <w:cols w:space="720"/>
        </w:sectPr>
      </w:pPr>
    </w:p>
    <w:p w14:paraId="2B869A54" w14:textId="6C4BE95C" w:rsidR="0050721E" w:rsidRPr="0072377E" w:rsidRDefault="00A75FFB"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If we combine these two methods, we will have both globally- and locally- justifiable explanations for our model's predictions; globally, the feature-importance plots (SHAP bar charts) will inform us of the general important factors, and locally, the SHAP force plot (when clarifying </w:t>
      </w:r>
      <w:r w:rsidRPr="0072377E">
        <w:rPr>
          <w:rFonts w:ascii="Times New Roman" w:hAnsi="Times New Roman" w:cs="Times New Roman"/>
          <w:sz w:val="20"/>
          <w:szCs w:val="20"/>
        </w:rPr>
        <w:t xml:space="preserve">a tabular data point), or CNN saliency image (when explaining the ECG) will provide reasons for the specific prediction. This full explanation "boosts clinician confidence", since it makes the ML model's decisions </w:t>
      </w:r>
      <w:proofErr w:type="gramStart"/>
      <w:r w:rsidRPr="0072377E">
        <w:rPr>
          <w:rFonts w:ascii="Times New Roman" w:hAnsi="Times New Roman" w:cs="Times New Roman"/>
          <w:sz w:val="20"/>
          <w:szCs w:val="20"/>
        </w:rPr>
        <w:t>interpretable[</w:t>
      </w:r>
      <w:proofErr w:type="gramEnd"/>
      <w:r w:rsidRPr="0072377E">
        <w:rPr>
          <w:rFonts w:ascii="Times New Roman" w:hAnsi="Times New Roman" w:cs="Times New Roman"/>
          <w:sz w:val="20"/>
          <w:szCs w:val="20"/>
        </w:rPr>
        <w:t>15][3].</w:t>
      </w:r>
    </w:p>
    <w:p w14:paraId="486D3433" w14:textId="77777777" w:rsidR="00F17C10" w:rsidRPr="0072377E" w:rsidRDefault="00F17C10" w:rsidP="00F17C10">
      <w:pPr>
        <w:pStyle w:val="BodyText"/>
        <w:spacing w:before="0" w:after="0"/>
        <w:ind w:firstLine="720"/>
        <w:jc w:val="both"/>
        <w:rPr>
          <w:rFonts w:ascii="Times New Roman" w:hAnsi="Times New Roman" w:cs="Times New Roman"/>
          <w:sz w:val="20"/>
          <w:szCs w:val="20"/>
        </w:rPr>
        <w:sectPr w:rsidR="00F17C10" w:rsidRPr="0072377E" w:rsidSect="00F17C10">
          <w:footnotePr>
            <w:numRestart w:val="eachSect"/>
          </w:footnotePr>
          <w:type w:val="continuous"/>
          <w:pgSz w:w="12240" w:h="15840"/>
          <w:pgMar w:top="1440" w:right="1440" w:bottom="1440" w:left="1440" w:header="720" w:footer="720" w:gutter="0"/>
          <w:cols w:num="2" w:space="720"/>
        </w:sectPr>
      </w:pPr>
    </w:p>
    <w:p w14:paraId="1AD4BF01" w14:textId="77777777" w:rsidR="007E2A3F" w:rsidRPr="0072377E" w:rsidRDefault="007E2A3F" w:rsidP="00F17C10">
      <w:pPr>
        <w:pStyle w:val="BodyText"/>
        <w:spacing w:before="0" w:after="0"/>
        <w:ind w:firstLine="720"/>
        <w:jc w:val="both"/>
        <w:rPr>
          <w:rFonts w:ascii="Times New Roman" w:hAnsi="Times New Roman" w:cs="Times New Roman"/>
          <w:sz w:val="20"/>
          <w:szCs w:val="20"/>
        </w:rPr>
      </w:pPr>
    </w:p>
    <w:p w14:paraId="7EDABF12" w14:textId="77777777" w:rsidR="007E2A3F" w:rsidRPr="0072377E" w:rsidRDefault="007E2A3F" w:rsidP="00F17C10">
      <w:pPr>
        <w:pStyle w:val="BodyText"/>
        <w:spacing w:before="0" w:after="0"/>
        <w:ind w:firstLine="720"/>
        <w:jc w:val="both"/>
        <w:rPr>
          <w:rFonts w:ascii="Times New Roman" w:hAnsi="Times New Roman" w:cs="Times New Roman"/>
          <w:sz w:val="20"/>
          <w:szCs w:val="20"/>
        </w:rPr>
      </w:pPr>
    </w:p>
    <w:p w14:paraId="5B76C984" w14:textId="77777777" w:rsidR="007E2A3F" w:rsidRPr="0072377E" w:rsidRDefault="007E2A3F" w:rsidP="00F17C10">
      <w:pPr>
        <w:pStyle w:val="BodyText"/>
        <w:spacing w:before="0" w:after="0"/>
        <w:ind w:firstLine="720"/>
        <w:jc w:val="both"/>
        <w:rPr>
          <w:rFonts w:ascii="Times New Roman" w:hAnsi="Times New Roman" w:cs="Times New Roman"/>
          <w:sz w:val="20"/>
          <w:szCs w:val="20"/>
        </w:rPr>
      </w:pPr>
    </w:p>
    <w:p w14:paraId="46DF7391" w14:textId="77777777" w:rsidR="007E2A3F" w:rsidRPr="0072377E" w:rsidRDefault="007E2A3F" w:rsidP="00F17C10">
      <w:pPr>
        <w:pStyle w:val="BodyText"/>
        <w:spacing w:before="0" w:after="0"/>
        <w:ind w:firstLine="720"/>
        <w:jc w:val="both"/>
        <w:rPr>
          <w:rFonts w:ascii="Times New Roman" w:hAnsi="Times New Roman" w:cs="Times New Roman"/>
          <w:sz w:val="20"/>
          <w:szCs w:val="20"/>
        </w:rPr>
      </w:pPr>
    </w:p>
    <w:p w14:paraId="46706ABF" w14:textId="771DA212" w:rsidR="0050721E" w:rsidRPr="0072377E" w:rsidRDefault="0050721E" w:rsidP="00F17C10">
      <w:pPr>
        <w:pStyle w:val="BodyText"/>
        <w:spacing w:before="0" w:after="0"/>
        <w:ind w:firstLine="720"/>
        <w:jc w:val="both"/>
        <w:rPr>
          <w:rFonts w:ascii="Times New Roman" w:hAnsi="Times New Roman" w:cs="Times New Roman"/>
          <w:sz w:val="20"/>
          <w:szCs w:val="20"/>
        </w:rPr>
      </w:pPr>
      <w:r w:rsidRPr="0072377E">
        <w:rPr>
          <w:rFonts w:ascii="Times New Roman" w:hAnsi="Times New Roman" w:cs="Times New Roman"/>
          <w:noProof/>
          <w:sz w:val="20"/>
          <w:szCs w:val="20"/>
        </w:rPr>
        <w:drawing>
          <wp:inline distT="0" distB="0" distL="0" distR="0" wp14:anchorId="65EE43C9" wp14:editId="20B6D7D7">
            <wp:extent cx="4814637" cy="3141345"/>
            <wp:effectExtent l="0" t="0" r="0" b="0"/>
            <wp:docPr id="737785627" name="Picture 5" descr="A diagram of a machine learning process&#10;&#10;AI-generated content may be incorrect.">
              <a:extLst xmlns:a="http://schemas.openxmlformats.org/drawingml/2006/main">
                <a:ext uri="{FF2B5EF4-FFF2-40B4-BE49-F238E27FC236}">
                  <a16:creationId xmlns:a16="http://schemas.microsoft.com/office/drawing/2014/main" id="{9D3D549A-E4D3-F51E-B25C-AC42C29D1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machine learning process&#10;&#10;AI-generated content may be incorrect.">
                      <a:extLst>
                        <a:ext uri="{FF2B5EF4-FFF2-40B4-BE49-F238E27FC236}">
                          <a16:creationId xmlns:a16="http://schemas.microsoft.com/office/drawing/2014/main" id="{9D3D549A-E4D3-F51E-B25C-AC42C29D1D3D}"/>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2869" cy="3146716"/>
                    </a:xfrm>
                    <a:prstGeom prst="rect">
                      <a:avLst/>
                    </a:prstGeom>
                  </pic:spPr>
                </pic:pic>
              </a:graphicData>
            </a:graphic>
          </wp:inline>
        </w:drawing>
      </w:r>
    </w:p>
    <w:bookmarkEnd w:id="4"/>
    <w:p w14:paraId="207870C1" w14:textId="77213C66" w:rsidR="00F17C10" w:rsidRPr="0072377E" w:rsidRDefault="00F17C10" w:rsidP="00F17C10">
      <w:pPr>
        <w:pStyle w:val="BodyText"/>
        <w:spacing w:before="120" w:after="120"/>
        <w:ind w:left="-283" w:right="-113"/>
        <w:jc w:val="both"/>
        <w:rPr>
          <w:rFonts w:ascii="Times New Roman" w:hAnsi="Times New Roman" w:cs="Times New Roman"/>
          <w:sz w:val="20"/>
          <w:szCs w:val="20"/>
        </w:rPr>
        <w:sectPr w:rsidR="00F17C10" w:rsidRPr="0072377E" w:rsidSect="00F17C10">
          <w:footnotePr>
            <w:numRestart w:val="eachSect"/>
          </w:footnotePr>
          <w:type w:val="continuous"/>
          <w:pgSz w:w="12240" w:h="15840"/>
          <w:pgMar w:top="1440" w:right="1440" w:bottom="1440" w:left="1440" w:header="720" w:footer="720" w:gutter="0"/>
          <w:cols w:space="720"/>
        </w:sectPr>
      </w:pPr>
    </w:p>
    <w:p w14:paraId="7A844A3A" w14:textId="77777777" w:rsidR="0050721E" w:rsidRPr="0072377E" w:rsidRDefault="0050721E" w:rsidP="00F17C10">
      <w:pPr>
        <w:pStyle w:val="BodyText"/>
        <w:spacing w:before="120" w:after="120"/>
        <w:ind w:left="-283" w:right="-113"/>
        <w:jc w:val="both"/>
        <w:rPr>
          <w:rFonts w:ascii="Times New Roman" w:hAnsi="Times New Roman" w:cs="Times New Roman"/>
          <w:sz w:val="20"/>
          <w:szCs w:val="20"/>
        </w:rPr>
      </w:pPr>
    </w:p>
    <w:p w14:paraId="019C38AA" w14:textId="77777777" w:rsidR="007E2A3F" w:rsidRPr="0072377E" w:rsidRDefault="007E2A3F" w:rsidP="00F17C10">
      <w:pPr>
        <w:pStyle w:val="BodyText"/>
        <w:spacing w:before="120" w:after="120"/>
        <w:ind w:left="-283" w:right="-113"/>
        <w:jc w:val="both"/>
        <w:rPr>
          <w:rFonts w:ascii="Times New Roman" w:hAnsi="Times New Roman" w:cs="Times New Roman"/>
          <w:sz w:val="20"/>
          <w:szCs w:val="20"/>
        </w:rPr>
      </w:pPr>
    </w:p>
    <w:p w14:paraId="7D41EB05" w14:textId="0561523A" w:rsidR="005663E9" w:rsidRPr="0072377E" w:rsidRDefault="005663E9" w:rsidP="00F17C10">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4. SYSTEM IMPLEMENTATION</w:t>
      </w:r>
    </w:p>
    <w:p w14:paraId="1FC6C0E3" w14:textId="42F664AD" w:rsidR="0050721E" w:rsidRPr="0072377E" w:rsidRDefault="00A75FFB"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The system is set up as a </w:t>
      </w:r>
      <w:r w:rsidR="00102452">
        <w:rPr>
          <w:rFonts w:ascii="Times New Roman" w:hAnsi="Times New Roman" w:cs="Times New Roman"/>
          <w:sz w:val="20"/>
          <w:szCs w:val="20"/>
          <w:lang w:val="en-IN"/>
        </w:rPr>
        <w:t>GUI</w:t>
      </w:r>
      <w:r w:rsidRPr="0072377E">
        <w:rPr>
          <w:rFonts w:ascii="Times New Roman" w:hAnsi="Times New Roman" w:cs="Times New Roman"/>
          <w:sz w:val="20"/>
          <w:szCs w:val="20"/>
          <w:lang w:val="en-IN"/>
        </w:rPr>
        <w:t xml:space="preserve"> application, designed for ease of use by clinicians in order to be practically applied in</w:t>
      </w:r>
      <w:r w:rsidR="00102452">
        <w:rPr>
          <w:rFonts w:ascii="Times New Roman" w:hAnsi="Times New Roman" w:cs="Times New Roman"/>
          <w:sz w:val="20"/>
          <w:szCs w:val="20"/>
          <w:lang w:val="en-IN"/>
        </w:rPr>
        <w:t xml:space="preserve"> </w:t>
      </w:r>
      <w:r w:rsidRPr="0072377E">
        <w:rPr>
          <w:rFonts w:ascii="Times New Roman" w:hAnsi="Times New Roman" w:cs="Times New Roman"/>
          <w:sz w:val="20"/>
          <w:szCs w:val="20"/>
          <w:lang w:val="en-IN"/>
        </w:rPr>
        <w:t>hospitals. Inputs including ECG images can be uploaded into the application via the GUI interface or details of the patient can be provided. The trained models are used by the back end to generate a real time output. This output is then displayed along with visual explanations of SHAP values so that the user can understand what the predictors were.</w:t>
      </w:r>
    </w:p>
    <w:p w14:paraId="0CD62CED" w14:textId="77777777" w:rsidR="007E2A3F" w:rsidRPr="0072377E" w:rsidRDefault="007E2A3F" w:rsidP="00F17C10">
      <w:pPr>
        <w:pStyle w:val="BodyText"/>
        <w:spacing w:before="120" w:after="120"/>
        <w:ind w:left="-283" w:right="-113"/>
        <w:jc w:val="both"/>
        <w:rPr>
          <w:rFonts w:ascii="Times New Roman" w:hAnsi="Times New Roman" w:cs="Times New Roman"/>
          <w:sz w:val="20"/>
          <w:szCs w:val="20"/>
          <w:lang w:val="en-IN"/>
        </w:rPr>
        <w:sectPr w:rsidR="007E2A3F" w:rsidRPr="0072377E" w:rsidSect="00F17C10">
          <w:footnotePr>
            <w:numRestart w:val="eachSect"/>
          </w:footnotePr>
          <w:type w:val="continuous"/>
          <w:pgSz w:w="12240" w:h="15840"/>
          <w:pgMar w:top="1440" w:right="1440" w:bottom="1440" w:left="1440" w:header="720" w:footer="720" w:gutter="0"/>
          <w:cols w:num="2" w:space="720"/>
        </w:sectPr>
      </w:pPr>
    </w:p>
    <w:p w14:paraId="0F862A5C" w14:textId="53AB2373" w:rsidR="007E2A3F" w:rsidRPr="0072377E" w:rsidRDefault="0050721E" w:rsidP="007E2A3F">
      <w:pPr>
        <w:pStyle w:val="BodyText"/>
        <w:spacing w:before="120" w:after="120"/>
        <w:ind w:left="-283" w:right="-113"/>
        <w:rPr>
          <w:rFonts w:ascii="Times New Roman" w:hAnsi="Times New Roman" w:cs="Times New Roman"/>
          <w:sz w:val="20"/>
          <w:szCs w:val="20"/>
          <w:lang w:val="en-IN"/>
        </w:rPr>
        <w:sectPr w:rsidR="007E2A3F" w:rsidRPr="0072377E" w:rsidSect="007E2A3F">
          <w:footnotePr>
            <w:numRestart w:val="eachSect"/>
          </w:footnotePr>
          <w:type w:val="continuous"/>
          <w:pgSz w:w="12240" w:h="15840"/>
          <w:pgMar w:top="1440" w:right="1440" w:bottom="1440" w:left="1440" w:header="720" w:footer="720" w:gutter="0"/>
          <w:cols w:space="720"/>
        </w:sectPr>
      </w:pPr>
      <w:r w:rsidRPr="0072377E">
        <w:rPr>
          <w:rFonts w:ascii="Times New Roman" w:hAnsi="Times New Roman" w:cs="Times New Roman"/>
          <w:noProof/>
          <w:sz w:val="20"/>
          <w:szCs w:val="20"/>
        </w:rPr>
        <w:lastRenderedPageBreak/>
        <w:drawing>
          <wp:inline distT="0" distB="0" distL="0" distR="0" wp14:anchorId="60F4CC87" wp14:editId="27E548B0">
            <wp:extent cx="3426462" cy="3086100"/>
            <wp:effectExtent l="0" t="0" r="0" b="0"/>
            <wp:docPr id="2052" name="Picture 4">
              <a:extLst xmlns:a="http://schemas.openxmlformats.org/drawingml/2006/main">
                <a:ext uri="{FF2B5EF4-FFF2-40B4-BE49-F238E27FC236}">
                  <a16:creationId xmlns:a16="http://schemas.microsoft.com/office/drawing/2014/main" id="{69512060-773D-77D6-A831-3FE162C22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69512060-773D-77D6-A831-3FE162C220F3}"/>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162" cy="3093035"/>
                    </a:xfrm>
                    <a:prstGeom prst="rect">
                      <a:avLst/>
                    </a:prstGeom>
                    <a:noFill/>
                  </pic:spPr>
                </pic:pic>
              </a:graphicData>
            </a:graphic>
          </wp:inline>
        </w:drawing>
      </w:r>
      <w:r w:rsidR="007E2A3F" w:rsidRPr="0072377E">
        <w:rPr>
          <w:rFonts w:ascii="Times New Roman" w:hAnsi="Times New Roman" w:cs="Times New Roman"/>
          <w:noProof/>
          <w:sz w:val="20"/>
          <w:szCs w:val="20"/>
          <w:lang w:val="en-IN"/>
        </w:rPr>
        <w:drawing>
          <wp:inline distT="0" distB="0" distL="0" distR="0" wp14:anchorId="677BE232" wp14:editId="16A175D4">
            <wp:extent cx="2513531" cy="2961640"/>
            <wp:effectExtent l="0" t="0" r="0" b="0"/>
            <wp:docPr id="14394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4318"/>
                    <a:stretch>
                      <a:fillRect/>
                    </a:stretch>
                  </pic:blipFill>
                  <pic:spPr bwMode="auto">
                    <a:xfrm>
                      <a:off x="0" y="0"/>
                      <a:ext cx="2532367" cy="2983833"/>
                    </a:xfrm>
                    <a:prstGeom prst="rect">
                      <a:avLst/>
                    </a:prstGeom>
                    <a:noFill/>
                    <a:ln>
                      <a:noFill/>
                    </a:ln>
                  </pic:spPr>
                </pic:pic>
              </a:graphicData>
            </a:graphic>
          </wp:inline>
        </w:drawing>
      </w:r>
    </w:p>
    <w:p w14:paraId="2913CFFC" w14:textId="77777777" w:rsidR="007E2A3F" w:rsidRPr="0072377E" w:rsidRDefault="007E2A3F" w:rsidP="007E2A3F">
      <w:pPr>
        <w:pStyle w:val="BodyText"/>
        <w:spacing w:before="120" w:after="120"/>
        <w:ind w:left="-283" w:right="-113"/>
        <w:rPr>
          <w:rFonts w:ascii="Times New Roman" w:hAnsi="Times New Roman" w:cs="Times New Roman"/>
          <w:sz w:val="20"/>
          <w:szCs w:val="20"/>
        </w:rPr>
        <w:sectPr w:rsidR="007E2A3F" w:rsidRPr="0072377E" w:rsidSect="007E2A3F">
          <w:footnotePr>
            <w:numRestart w:val="eachSect"/>
          </w:footnotePr>
          <w:type w:val="continuous"/>
          <w:pgSz w:w="12240" w:h="15840"/>
          <w:pgMar w:top="1440" w:right="1440" w:bottom="1440" w:left="1440" w:header="720" w:footer="720" w:gutter="0"/>
          <w:cols w:space="720"/>
        </w:sectPr>
      </w:pPr>
    </w:p>
    <w:p w14:paraId="41C1183A" w14:textId="61369112" w:rsidR="005663E9" w:rsidRPr="0072377E" w:rsidRDefault="005663E9" w:rsidP="00F17C10">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5. RESULTS &amp; ANALYSIS</w:t>
      </w:r>
    </w:p>
    <w:p w14:paraId="48815471" w14:textId="238C8923" w:rsidR="005663E9" w:rsidRPr="0072377E" w:rsidRDefault="005A0AA4"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rPr>
        <w:t>The hybrid system will be assessed based on standard performance metrics like accuracy, precision, recall, and F1-score. The ensemble machine learning model provides high accuracy in the prediction of heart disease based on clinical data. The CNN model performs strongly in the classification of ECG images. When combined, the hybrid system outperforms individual models with better accuracy and reliability. SHAP explanations provide clear insights into feature importance to confirm the decision-making process of the model. Results show that integrating clinical data with ECG image analysis significantly improves prediction performance while ensuring interpretability.</w:t>
      </w:r>
    </w:p>
    <w:p w14:paraId="52049D72" w14:textId="77777777" w:rsidR="005A0AA4" w:rsidRPr="0072377E" w:rsidRDefault="005A0AA4"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In experiments, we hypothesize: - The stacked ensemble on clinical data will outperform the single classifiers as was found in [12], [20]. For instance, Ganie et al. (2025) reported that stacking yielded higher accuracy than base models with a statistically significant </w:t>
      </w:r>
      <w:proofErr w:type="gramStart"/>
      <w:r w:rsidRPr="0072377E">
        <w:rPr>
          <w:rFonts w:ascii="Times New Roman" w:hAnsi="Times New Roman" w:cs="Times New Roman"/>
          <w:sz w:val="20"/>
          <w:szCs w:val="20"/>
        </w:rPr>
        <w:t>difference[</w:t>
      </w:r>
      <w:proofErr w:type="gramEnd"/>
      <w:r w:rsidRPr="0072377E">
        <w:rPr>
          <w:rFonts w:ascii="Times New Roman" w:hAnsi="Times New Roman" w:cs="Times New Roman"/>
          <w:sz w:val="20"/>
          <w:szCs w:val="20"/>
        </w:rPr>
        <w:t xml:space="preserve">4]. - The CNN on ECG should classify normal and abnormal rhythms with greater than 90% accuracy (c.f. [6]). Combining this with the tabular output should enhance reliability further. - SHAP explanations will reveal expected risk factors: for example, age, chest pain, and ST-slope were among the top predictors in the heart-disease model of [20][3]. We expect similar results since SHAP has been known to find ST segment slope and type of chest pain among the top </w:t>
      </w:r>
      <w:proofErr w:type="gramStart"/>
      <w:r w:rsidRPr="0072377E">
        <w:rPr>
          <w:rFonts w:ascii="Times New Roman" w:hAnsi="Times New Roman" w:cs="Times New Roman"/>
          <w:sz w:val="20"/>
          <w:szCs w:val="20"/>
        </w:rPr>
        <w:t>features[</w:t>
      </w:r>
      <w:proofErr w:type="gramEnd"/>
      <w:r w:rsidRPr="0072377E">
        <w:rPr>
          <w:rFonts w:ascii="Times New Roman" w:hAnsi="Times New Roman" w:cs="Times New Roman"/>
          <w:sz w:val="20"/>
          <w:szCs w:val="20"/>
        </w:rPr>
        <w:t xml:space="preserve">3]. - Saliency maps from ECG should highlight anomalies in waveforms; for example, T-wave inversion or irregularities in QRS waves. These findings should be consistent with knowledge from </w:t>
      </w:r>
      <w:r w:rsidRPr="0072377E">
        <w:rPr>
          <w:rFonts w:ascii="Times New Roman" w:hAnsi="Times New Roman" w:cs="Times New Roman"/>
          <w:sz w:val="20"/>
          <w:szCs w:val="20"/>
        </w:rPr>
        <w:t xml:space="preserve">cardiology (as [10] discovered six major findings on ECG for low ejection </w:t>
      </w:r>
      <w:proofErr w:type="gramStart"/>
      <w:r w:rsidRPr="0072377E">
        <w:rPr>
          <w:rFonts w:ascii="Times New Roman" w:hAnsi="Times New Roman" w:cs="Times New Roman"/>
          <w:sz w:val="20"/>
          <w:szCs w:val="20"/>
        </w:rPr>
        <w:t>fraction[</w:t>
      </w:r>
      <w:proofErr w:type="gramEnd"/>
      <w:r w:rsidRPr="0072377E">
        <w:rPr>
          <w:rFonts w:ascii="Times New Roman" w:hAnsi="Times New Roman" w:cs="Times New Roman"/>
          <w:sz w:val="20"/>
          <w:szCs w:val="20"/>
        </w:rPr>
        <w:t>2]).</w:t>
      </w:r>
    </w:p>
    <w:p w14:paraId="71F7A692" w14:textId="2CB5FBE7" w:rsidR="00432101" w:rsidRPr="0072377E" w:rsidRDefault="005A0AA4"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t xml:space="preserve">The integrated model would also enable the assessment of feature interactions. For example, Nahar et al. (2026) generated counterfactual explanations (the influence of minor data changes on </w:t>
      </w:r>
      <w:proofErr w:type="gramStart"/>
      <w:r w:rsidRPr="0072377E">
        <w:rPr>
          <w:rFonts w:ascii="Times New Roman" w:hAnsi="Times New Roman" w:cs="Times New Roman"/>
          <w:sz w:val="20"/>
          <w:szCs w:val="20"/>
        </w:rPr>
        <w:t>risk)[</w:t>
      </w:r>
      <w:proofErr w:type="gramEnd"/>
      <w:r w:rsidRPr="0072377E">
        <w:rPr>
          <w:rFonts w:ascii="Times New Roman" w:hAnsi="Times New Roman" w:cs="Times New Roman"/>
          <w:sz w:val="20"/>
          <w:szCs w:val="20"/>
        </w:rPr>
        <w:t>3], and we could similarly analyze how an alteration in ECG would affect the prediction.</w:t>
      </w:r>
    </w:p>
    <w:p w14:paraId="27D91305" w14:textId="6E0AB7AF" w:rsidR="005663E9" w:rsidRPr="0072377E" w:rsidRDefault="005663E9" w:rsidP="00F17C10">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6. DISCUSSION</w:t>
      </w:r>
    </w:p>
    <w:p w14:paraId="066909C1" w14:textId="0181075C" w:rsidR="005663E9" w:rsidRPr="0072377E" w:rsidRDefault="005A0AA4" w:rsidP="00F17C10">
      <w:pPr>
        <w:pStyle w:val="BodyText"/>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The suggested framework overcomes the limitations of conventional black-box models by incorporating explainability directly into the prediction process, thereby providing a more transparent and interpretable approach to model predictions. With SHAP values, this framework offers enhanced transparency and interpretability, making it more appropriate for deployment in real-world healthcare settings. The hybrid model</w:t>
      </w:r>
      <w:r w:rsidR="00102452">
        <w:rPr>
          <w:rFonts w:ascii="Times New Roman" w:hAnsi="Times New Roman" w:cs="Times New Roman"/>
          <w:sz w:val="20"/>
          <w:szCs w:val="20"/>
          <w:lang w:val="en-IN"/>
        </w:rPr>
        <w:t>l</w:t>
      </w:r>
      <w:r w:rsidRPr="0072377E">
        <w:rPr>
          <w:rFonts w:ascii="Times New Roman" w:hAnsi="Times New Roman" w:cs="Times New Roman"/>
          <w:sz w:val="20"/>
          <w:szCs w:val="20"/>
          <w:lang w:val="en-IN"/>
        </w:rPr>
        <w:t>ing approach used in this framework improves prediction accuracy by combining multiple data sources. However, it is dependent on the availability of good quality datasets and sufficient computational resources. Future work could explore integration with real-time IoT data as well as enhancing generalization capabilities.</w:t>
      </w:r>
    </w:p>
    <w:p w14:paraId="7F9A0205" w14:textId="77777777" w:rsidR="007E2A3F" w:rsidRPr="0072377E" w:rsidRDefault="007E2A3F" w:rsidP="00F17C10">
      <w:pPr>
        <w:pStyle w:val="BodyText"/>
        <w:spacing w:before="120" w:after="120"/>
        <w:ind w:left="-283" w:right="-113"/>
        <w:jc w:val="both"/>
        <w:rPr>
          <w:rFonts w:ascii="Times New Roman" w:hAnsi="Times New Roman" w:cs="Times New Roman"/>
          <w:sz w:val="20"/>
          <w:szCs w:val="20"/>
        </w:rPr>
      </w:pPr>
    </w:p>
    <w:p w14:paraId="27E88F54" w14:textId="0D39DB2D" w:rsidR="005663E9" w:rsidRPr="0072377E" w:rsidRDefault="005663E9" w:rsidP="00F17C10">
      <w:pPr>
        <w:pStyle w:val="BodyText"/>
        <w:spacing w:before="120" w:after="120"/>
        <w:ind w:left="-283" w:right="-113"/>
        <w:jc w:val="both"/>
        <w:rPr>
          <w:rFonts w:ascii="Times New Roman" w:hAnsi="Times New Roman" w:cs="Times New Roman"/>
          <w:b/>
          <w:bCs/>
          <w:sz w:val="20"/>
          <w:szCs w:val="20"/>
        </w:rPr>
      </w:pPr>
      <w:r w:rsidRPr="0072377E">
        <w:rPr>
          <w:rFonts w:ascii="Times New Roman" w:hAnsi="Times New Roman" w:cs="Times New Roman"/>
          <w:b/>
          <w:bCs/>
          <w:sz w:val="20"/>
          <w:szCs w:val="20"/>
        </w:rPr>
        <w:t>7. CONCLUSION</w:t>
      </w:r>
    </w:p>
    <w:p w14:paraId="1CCEECC9" w14:textId="77777777" w:rsidR="000A759C" w:rsidRPr="0072377E" w:rsidRDefault="000A759C" w:rsidP="000A759C">
      <w:pPr>
        <w:pStyle w:val="FirstParagraph"/>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 xml:space="preserve">This paper described an Explainable AI-based hybrid framework for heart disease prediction using clinical data and ECG image analysis. The combination of ensemble machine learning, deep learning, and SHAP-based </w:t>
      </w:r>
      <w:r w:rsidRPr="0072377E">
        <w:rPr>
          <w:rFonts w:ascii="Times New Roman" w:hAnsi="Times New Roman" w:cs="Times New Roman"/>
          <w:sz w:val="20"/>
          <w:szCs w:val="20"/>
          <w:lang w:val="en-IN"/>
        </w:rPr>
        <w:lastRenderedPageBreak/>
        <w:t>explainability offers a trustworthy and transparent solution to healthcare decision support.</w:t>
      </w:r>
    </w:p>
    <w:p w14:paraId="495E996F" w14:textId="77777777" w:rsidR="000A759C" w:rsidRPr="0072377E" w:rsidRDefault="000A759C" w:rsidP="000A759C">
      <w:pPr>
        <w:pStyle w:val="FirstParagraph"/>
        <w:spacing w:before="120" w:after="120"/>
        <w:ind w:left="-283" w:right="-113"/>
        <w:jc w:val="both"/>
        <w:rPr>
          <w:rFonts w:ascii="Times New Roman" w:hAnsi="Times New Roman" w:cs="Times New Roman"/>
          <w:sz w:val="20"/>
          <w:szCs w:val="20"/>
          <w:lang w:val="en-IN"/>
        </w:rPr>
      </w:pPr>
    </w:p>
    <w:p w14:paraId="4D311CED" w14:textId="77777777" w:rsidR="000A759C" w:rsidRPr="0072377E" w:rsidRDefault="000A759C" w:rsidP="000A759C">
      <w:pPr>
        <w:pStyle w:val="FirstParagraph"/>
        <w:spacing w:before="120" w:after="120"/>
        <w:ind w:left="-283" w:right="-113"/>
        <w:jc w:val="both"/>
        <w:rPr>
          <w:rFonts w:ascii="Times New Roman" w:hAnsi="Times New Roman" w:cs="Times New Roman"/>
          <w:sz w:val="20"/>
          <w:szCs w:val="20"/>
          <w:lang w:val="en-IN"/>
        </w:rPr>
      </w:pPr>
      <w:r w:rsidRPr="0072377E">
        <w:rPr>
          <w:rFonts w:ascii="Times New Roman" w:hAnsi="Times New Roman" w:cs="Times New Roman"/>
          <w:sz w:val="20"/>
          <w:szCs w:val="20"/>
          <w:lang w:val="en-IN"/>
        </w:rPr>
        <w:t>The system proposed in this paper increases the accuracy of predictions while keeping them interpretable, thus making it suitable for adoption in clinical settings. Future work will involve real-time deployment as well as integration with healthcare systems.</w:t>
      </w:r>
    </w:p>
    <w:p w14:paraId="702F959F" w14:textId="77777777" w:rsidR="000A759C" w:rsidRPr="0072377E" w:rsidRDefault="000A759C" w:rsidP="000A759C">
      <w:pPr>
        <w:pStyle w:val="FirstParagraph"/>
        <w:spacing w:before="120" w:after="120"/>
        <w:ind w:left="-283" w:right="-113"/>
        <w:jc w:val="both"/>
        <w:rPr>
          <w:rFonts w:ascii="Times New Roman" w:hAnsi="Times New Roman" w:cs="Times New Roman"/>
          <w:sz w:val="20"/>
          <w:szCs w:val="20"/>
          <w:lang w:val="en-IN"/>
        </w:rPr>
      </w:pPr>
    </w:p>
    <w:p w14:paraId="63D0DAF5" w14:textId="6C8BF9AF" w:rsidR="0050721E" w:rsidRPr="0072377E" w:rsidRDefault="000A759C" w:rsidP="000A759C">
      <w:pPr>
        <w:pStyle w:val="FirstParagraph"/>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lang w:val="en-IN"/>
        </w:rPr>
        <w:t xml:space="preserve">Using both patient data and ECG imaging with explainability is the bridge between accuracy and trust. Our proposed four-module hybrid (tabular ensemble + CNN + SHAP + decision fusion) builds on recent research. It has been feasible in many studies: ensembles have consistently improved cardiac </w:t>
      </w:r>
      <w:proofErr w:type="gramStart"/>
      <w:r w:rsidRPr="0072377E">
        <w:rPr>
          <w:rFonts w:ascii="Times New Roman" w:hAnsi="Times New Roman" w:cs="Times New Roman"/>
          <w:sz w:val="20"/>
          <w:szCs w:val="20"/>
          <w:lang w:val="en-IN"/>
        </w:rPr>
        <w:t>prediction[</w:t>
      </w:r>
      <w:proofErr w:type="gramEnd"/>
      <w:r w:rsidRPr="0072377E">
        <w:rPr>
          <w:rFonts w:ascii="Times New Roman" w:hAnsi="Times New Roman" w:cs="Times New Roman"/>
          <w:sz w:val="20"/>
          <w:szCs w:val="20"/>
          <w:lang w:val="en-IN"/>
        </w:rPr>
        <w:t xml:space="preserve">4][5], and SHAP/LIME have effectively explained models in </w:t>
      </w:r>
      <w:proofErr w:type="gramStart"/>
      <w:r w:rsidRPr="0072377E">
        <w:rPr>
          <w:rFonts w:ascii="Times New Roman" w:hAnsi="Times New Roman" w:cs="Times New Roman"/>
          <w:sz w:val="20"/>
          <w:szCs w:val="20"/>
          <w:lang w:val="en-IN"/>
        </w:rPr>
        <w:t>medicine[</w:t>
      </w:r>
      <w:proofErr w:type="gramEnd"/>
      <w:r w:rsidRPr="0072377E">
        <w:rPr>
          <w:rFonts w:ascii="Times New Roman" w:hAnsi="Times New Roman" w:cs="Times New Roman"/>
          <w:sz w:val="20"/>
          <w:szCs w:val="20"/>
          <w:lang w:val="en-IN"/>
        </w:rPr>
        <w:t xml:space="preserve">1][3]. This system validated on benchmark datasets (UCI, PTB-XL, MIT-BIH) with clear SHAP and saliency visualizations aims to give clinicians something actionable. Deep research has shown that combining explainable AI with robust ML makes a trustworthy decision-support tool for heart disease </w:t>
      </w:r>
      <w:proofErr w:type="gramStart"/>
      <w:r w:rsidRPr="0072377E">
        <w:rPr>
          <w:rFonts w:ascii="Times New Roman" w:hAnsi="Times New Roman" w:cs="Times New Roman"/>
          <w:sz w:val="20"/>
          <w:szCs w:val="20"/>
          <w:lang w:val="en-IN"/>
        </w:rPr>
        <w:t>diagnosis[</w:t>
      </w:r>
      <w:proofErr w:type="gramEnd"/>
      <w:r w:rsidRPr="0072377E">
        <w:rPr>
          <w:rFonts w:ascii="Times New Roman" w:hAnsi="Times New Roman" w:cs="Times New Roman"/>
          <w:sz w:val="20"/>
          <w:szCs w:val="20"/>
          <w:lang w:val="en-IN"/>
        </w:rPr>
        <w:t>4][15].</w:t>
      </w:r>
    </w:p>
    <w:p w14:paraId="5E6CE708" w14:textId="77777777" w:rsidR="0050721E" w:rsidRPr="0072377E" w:rsidRDefault="0050721E" w:rsidP="00F17C10">
      <w:pPr>
        <w:pStyle w:val="BodyText"/>
        <w:spacing w:before="120" w:after="120"/>
        <w:ind w:left="-283" w:right="-113"/>
        <w:jc w:val="both"/>
        <w:rPr>
          <w:rFonts w:ascii="Times New Roman" w:hAnsi="Times New Roman" w:cs="Times New Roman"/>
          <w:sz w:val="20"/>
          <w:szCs w:val="20"/>
        </w:rPr>
      </w:pPr>
      <w:r w:rsidRPr="0072377E">
        <w:rPr>
          <w:rFonts w:ascii="Times New Roman" w:hAnsi="Times New Roman" w:cs="Times New Roman"/>
          <w:b/>
          <w:bCs/>
          <w:sz w:val="20"/>
          <w:szCs w:val="20"/>
        </w:rPr>
        <w:t>Sources:</w:t>
      </w:r>
      <w:r w:rsidRPr="0072377E">
        <w:rPr>
          <w:rFonts w:ascii="Times New Roman" w:hAnsi="Times New Roman" w:cs="Times New Roman"/>
          <w:sz w:val="20"/>
          <w:szCs w:val="20"/>
        </w:rPr>
        <w:t xml:space="preserve"> Recent literature on XAI in ECG and heart disease prediction</w:t>
      </w:r>
      <w:hyperlink r:id="rId11" w:anchor=":~:text=adoption%20in%20daily%20clinical%20practice,three%20of%20the%20standard%20twelve">
        <w:r w:rsidRPr="0072377E">
          <w:rPr>
            <w:rStyle w:val="Hyperlink"/>
            <w:rFonts w:ascii="Times New Roman" w:hAnsi="Times New Roman" w:cs="Times New Roman"/>
            <w:sz w:val="20"/>
            <w:szCs w:val="20"/>
          </w:rPr>
          <w:t>[16]</w:t>
        </w:r>
      </w:hyperlink>
      <w:hyperlink r:id="rId12" w:anchor=":~:text=analyzed%20the%20ECG%20data%20using,Deployment%20of%20such%20models%20can">
        <w:r w:rsidRPr="0072377E">
          <w:rPr>
            <w:rStyle w:val="Hyperlink"/>
            <w:rFonts w:ascii="Times New Roman" w:hAnsi="Times New Roman" w:cs="Times New Roman"/>
            <w:sz w:val="20"/>
            <w:szCs w:val="20"/>
          </w:rPr>
          <w:t>[1]</w:t>
        </w:r>
      </w:hyperlink>
      <w:hyperlink r:id="rId13" w:anchor=":~:text=combinations%2C%20six%20base%20models%20were,Furthermore%2C%20we">
        <w:r w:rsidRPr="0072377E">
          <w:rPr>
            <w:rStyle w:val="Hyperlink"/>
            <w:rFonts w:ascii="Times New Roman" w:hAnsi="Times New Roman" w:cs="Times New Roman"/>
            <w:sz w:val="20"/>
            <w:szCs w:val="20"/>
          </w:rPr>
          <w:t>[4]</w:t>
        </w:r>
      </w:hyperlink>
      <w:hyperlink r:id="rId14" w:anchor=":~:text=two%E2%80%90layer%20stacked%20ensemble%20that%20combines,We%20use%20LIME%2C%20ELi5%20text">
        <w:r w:rsidRPr="0072377E">
          <w:rPr>
            <w:rStyle w:val="Hyperlink"/>
            <w:rFonts w:ascii="Times New Roman" w:hAnsi="Times New Roman" w:cs="Times New Roman"/>
            <w:sz w:val="20"/>
            <w:szCs w:val="20"/>
          </w:rPr>
          <w:t>[5]</w:t>
        </w:r>
      </w:hyperlink>
      <w:hyperlink r:id="rId15" w:anchor=":~:text=phase%20filtering%20of%20the%20signal,DWT%2BXGB">
        <w:r w:rsidRPr="0072377E">
          <w:rPr>
            <w:rStyle w:val="Hyperlink"/>
            <w:rFonts w:ascii="Times New Roman" w:hAnsi="Times New Roman" w:cs="Times New Roman"/>
            <w:sz w:val="20"/>
            <w:szCs w:val="20"/>
          </w:rPr>
          <w:t>[17]</w:t>
        </w:r>
      </w:hyperlink>
      <w:hyperlink r:id="rId16" w:anchor=":~:text=selection%20to%2093.3,making%20process">
        <w:r w:rsidRPr="0072377E">
          <w:rPr>
            <w:rStyle w:val="Hyperlink"/>
            <w:rFonts w:ascii="Times New Roman" w:hAnsi="Times New Roman" w:cs="Times New Roman"/>
            <w:sz w:val="20"/>
            <w:szCs w:val="20"/>
          </w:rPr>
          <w:t>[18]</w:t>
        </w:r>
      </w:hyperlink>
      <w:hyperlink r:id="rId17" w:anchor=":~:text=processing%20techniques%20range%20from%20wavelet,research%20in%20heart%20disease%20prediction">
        <w:r w:rsidRPr="0072377E">
          <w:rPr>
            <w:rStyle w:val="Hyperlink"/>
            <w:rFonts w:ascii="Times New Roman" w:hAnsi="Times New Roman" w:cs="Times New Roman"/>
            <w:sz w:val="20"/>
            <w:szCs w:val="20"/>
          </w:rPr>
          <w:t>[7]</w:t>
        </w:r>
      </w:hyperlink>
      <w:hyperlink r:id="rId18" w:anchor=":~:text=This%20study%20identified%206448%20primary,Cam%2C%20and%20LIME">
        <w:r w:rsidRPr="0072377E">
          <w:rPr>
            <w:rStyle w:val="Hyperlink"/>
            <w:rFonts w:ascii="Times New Roman" w:hAnsi="Times New Roman" w:cs="Times New Roman"/>
            <w:sz w:val="20"/>
            <w:szCs w:val="20"/>
          </w:rPr>
          <w:t>[19]</w:t>
        </w:r>
      </w:hyperlink>
      <w:r w:rsidRPr="0072377E">
        <w:rPr>
          <w:rFonts w:ascii="Times New Roman" w:hAnsi="Times New Roman" w:cs="Times New Roman"/>
          <w:sz w:val="20"/>
          <w:szCs w:val="20"/>
        </w:rPr>
        <w:t>.</w:t>
      </w:r>
    </w:p>
    <w:bookmarkEnd w:id="0"/>
    <w:bookmarkEnd w:id="1"/>
    <w:p w14:paraId="26B37831" w14:textId="77777777" w:rsidR="00102452" w:rsidRDefault="00000000" w:rsidP="00102452">
      <w:pPr>
        <w:spacing w:before="120" w:after="120"/>
        <w:ind w:left="-283" w:right="-113"/>
        <w:jc w:val="both"/>
        <w:rPr>
          <w:rFonts w:ascii="Times New Roman" w:hAnsi="Times New Roman" w:cs="Times New Roman"/>
          <w:sz w:val="20"/>
          <w:szCs w:val="20"/>
        </w:rPr>
      </w:pPr>
      <w:r w:rsidRPr="0072377E">
        <w:rPr>
          <w:rFonts w:ascii="Times New Roman" w:hAnsi="Times New Roman" w:cs="Times New Roman"/>
          <w:sz w:val="20"/>
          <w:szCs w:val="20"/>
        </w:rPr>
        <w:pict w14:anchorId="386D4C73">
          <v:rect id="_x0000_i1032" style="width:0;height:1.5pt" o:hralign="center" o:bullet="t" o:hrstd="t" o:hr="t"/>
        </w:pict>
      </w:r>
      <w:bookmarkStart w:id="5" w:name="citations"/>
    </w:p>
    <w:p w14:paraId="2033890F" w14:textId="0B3FB946" w:rsidR="007E2A3F" w:rsidRPr="0072377E" w:rsidRDefault="007E2A3F" w:rsidP="00102452">
      <w:pPr>
        <w:spacing w:before="120" w:after="120"/>
        <w:ind w:left="-283" w:right="-113"/>
        <w:jc w:val="both"/>
        <w:rPr>
          <w:rFonts w:ascii="Times New Roman" w:hAnsi="Times New Roman" w:cs="Times New Roman"/>
          <w:sz w:val="20"/>
          <w:szCs w:val="20"/>
        </w:rPr>
      </w:pPr>
      <w:r w:rsidRPr="0072377E">
        <w:rPr>
          <w:rFonts w:ascii="Times New Roman" w:hAnsi="Times New Roman" w:cs="Times New Roman"/>
          <w:b/>
          <w:bCs/>
          <w:sz w:val="20"/>
          <w:szCs w:val="20"/>
        </w:rPr>
        <w:t>References</w:t>
      </w:r>
    </w:p>
    <w:p w14:paraId="322F2DA9" w14:textId="46AE7762" w:rsidR="001E72A6" w:rsidRPr="00102452" w:rsidRDefault="001E72A6" w:rsidP="00F17C10">
      <w:pPr>
        <w:pStyle w:val="FirstParagraph"/>
        <w:spacing w:before="120" w:after="120"/>
        <w:ind w:left="-283" w:right="-113"/>
        <w:jc w:val="both"/>
        <w:rPr>
          <w:rFonts w:ascii="Times New Roman" w:hAnsi="Times New Roman" w:cs="Times New Roman"/>
          <w:sz w:val="20"/>
          <w:szCs w:val="20"/>
        </w:rPr>
      </w:pPr>
      <w:hyperlink r:id="rId19" w:anchor=":~:text=analyzed%20the%20ECG%20data%20using,Deployment%20of%20such%20models%20can">
        <w:r w:rsidRPr="00102452">
          <w:rPr>
            <w:rStyle w:val="Hyperlink"/>
            <w:rFonts w:ascii="Times New Roman" w:hAnsi="Times New Roman" w:cs="Times New Roman"/>
            <w:sz w:val="20"/>
            <w:szCs w:val="20"/>
          </w:rPr>
          <w:t>[1]</w:t>
        </w:r>
      </w:hyperlink>
      <w:r w:rsidRPr="00102452">
        <w:rPr>
          <w:rFonts w:ascii="Times New Roman" w:hAnsi="Times New Roman" w:cs="Times New Roman"/>
          <w:sz w:val="20"/>
          <w:szCs w:val="20"/>
        </w:rPr>
        <w:t xml:space="preserve"> </w:t>
      </w:r>
      <w:hyperlink r:id="rId20" w:anchor=":~:text=detection%20of%20cardiac%20disorders,that%20the%20model%20is%20able">
        <w:r w:rsidRPr="00102452">
          <w:rPr>
            <w:rStyle w:val="Hyperlink"/>
            <w:rFonts w:ascii="Times New Roman" w:hAnsi="Times New Roman" w:cs="Times New Roman"/>
            <w:sz w:val="20"/>
            <w:szCs w:val="20"/>
          </w:rPr>
          <w:t>[10]</w:t>
        </w:r>
      </w:hyperlink>
      <w:r w:rsidRPr="00102452">
        <w:rPr>
          <w:rFonts w:ascii="Times New Roman" w:hAnsi="Times New Roman" w:cs="Times New Roman"/>
          <w:sz w:val="20"/>
          <w:szCs w:val="20"/>
        </w:rPr>
        <w:t xml:space="preserve"> Explainable AI decision model for ECG data of cardiac disorders - ScienceDirect</w:t>
      </w:r>
    </w:p>
    <w:p w14:paraId="56F789D4"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1">
        <w:r w:rsidRPr="00102452">
          <w:rPr>
            <w:rStyle w:val="Hyperlink"/>
            <w:rFonts w:ascii="Times New Roman" w:hAnsi="Times New Roman" w:cs="Times New Roman"/>
            <w:sz w:val="20"/>
            <w:szCs w:val="20"/>
          </w:rPr>
          <w:t>https://www.sciencedirect.com/science/article/abs/pii/S1746809422001069</w:t>
        </w:r>
      </w:hyperlink>
    </w:p>
    <w:p w14:paraId="716F7742"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2" w:anchor=":~:text=We%20acquired%20paired%20ECG%20and,wave%20prolongation">
        <w:r w:rsidRPr="00102452">
          <w:rPr>
            <w:rStyle w:val="Hyperlink"/>
            <w:rFonts w:ascii="Times New Roman" w:hAnsi="Times New Roman" w:cs="Times New Roman"/>
            <w:sz w:val="20"/>
            <w:szCs w:val="20"/>
          </w:rPr>
          <w:t>[2]</w:t>
        </w:r>
      </w:hyperlink>
      <w:r w:rsidRPr="00102452">
        <w:rPr>
          <w:rFonts w:ascii="Times New Roman" w:hAnsi="Times New Roman" w:cs="Times New Roman"/>
          <w:sz w:val="20"/>
          <w:szCs w:val="20"/>
        </w:rPr>
        <w:t xml:space="preserve">  An explainable artificial intelligence-enabled electrocardiogram analysis model for the classification of reduced left ventricular function - PMC </w:t>
      </w:r>
    </w:p>
    <w:p w14:paraId="5C3F18BC"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3">
        <w:r w:rsidRPr="00102452">
          <w:rPr>
            <w:rStyle w:val="Hyperlink"/>
            <w:rFonts w:ascii="Times New Roman" w:hAnsi="Times New Roman" w:cs="Times New Roman"/>
            <w:sz w:val="20"/>
            <w:szCs w:val="20"/>
          </w:rPr>
          <w:t>https://pmc.ncbi.nlm.nih.gov/articles/PMC10232279/</w:t>
        </w:r>
      </w:hyperlink>
    </w:p>
    <w:p w14:paraId="7BA4C494"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4" w:anchor=":~:text=93.69,we%20generate%20counterfactual%20explanations%20to">
        <w:r w:rsidRPr="00102452">
          <w:rPr>
            <w:rStyle w:val="Hyperlink"/>
            <w:rFonts w:ascii="Times New Roman" w:hAnsi="Times New Roman" w:cs="Times New Roman"/>
            <w:sz w:val="20"/>
            <w:szCs w:val="20"/>
          </w:rPr>
          <w:t>[3]</w:t>
        </w:r>
      </w:hyperlink>
      <w:r w:rsidRPr="00102452">
        <w:rPr>
          <w:rFonts w:ascii="Times New Roman" w:hAnsi="Times New Roman" w:cs="Times New Roman"/>
          <w:sz w:val="20"/>
          <w:szCs w:val="20"/>
        </w:rPr>
        <w:t xml:space="preserve"> </w:t>
      </w:r>
      <w:hyperlink r:id="rId25" w:anchor=":~:text=two%E2%80%90layer%20stacked%20ensemble%20that%20combines,We%20use%20LIME%2C%20ELi5%20text">
        <w:r w:rsidRPr="00102452">
          <w:rPr>
            <w:rStyle w:val="Hyperlink"/>
            <w:rFonts w:ascii="Times New Roman" w:hAnsi="Times New Roman" w:cs="Times New Roman"/>
            <w:sz w:val="20"/>
            <w:szCs w:val="20"/>
          </w:rPr>
          <w:t>[5]</w:t>
        </w:r>
      </w:hyperlink>
      <w:r w:rsidRPr="00102452">
        <w:rPr>
          <w:rFonts w:ascii="Times New Roman" w:hAnsi="Times New Roman" w:cs="Times New Roman"/>
          <w:sz w:val="20"/>
          <w:szCs w:val="20"/>
        </w:rPr>
        <w:t xml:space="preserve"> (PDF) Stacked Ensemble Model With Explainable AI for Early Detection of Heart Disease</w:t>
      </w:r>
    </w:p>
    <w:p w14:paraId="7B164B43"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6">
        <w:r w:rsidRPr="00102452">
          <w:rPr>
            <w:rStyle w:val="Hyperlink"/>
            <w:rFonts w:ascii="Times New Roman" w:hAnsi="Times New Roman" w:cs="Times New Roman"/>
            <w:sz w:val="20"/>
            <w:szCs w:val="20"/>
          </w:rPr>
          <w:t>https://www.researchgate.net/publication/401507040_Stacked_Ensemble_Model_With_Explainable_AI_for_Early_Detection_of_Heart_Disease</w:t>
        </w:r>
      </w:hyperlink>
    </w:p>
    <w:p w14:paraId="21523FF4"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7" w:anchor=":~:text=combinations%2C%20six%20base%20models%20were,Furthermore%2C%20we">
        <w:r w:rsidRPr="00102452">
          <w:rPr>
            <w:rStyle w:val="Hyperlink"/>
            <w:rFonts w:ascii="Times New Roman" w:hAnsi="Times New Roman" w:cs="Times New Roman"/>
            <w:sz w:val="20"/>
            <w:szCs w:val="20"/>
          </w:rPr>
          <w:t>[4]</w:t>
        </w:r>
      </w:hyperlink>
      <w:r w:rsidRPr="00102452">
        <w:rPr>
          <w:rFonts w:ascii="Times New Roman" w:hAnsi="Times New Roman" w:cs="Times New Roman"/>
          <w:sz w:val="20"/>
          <w:szCs w:val="20"/>
        </w:rPr>
        <w:t xml:space="preserve"> </w:t>
      </w:r>
      <w:hyperlink r:id="rId28" w:anchor=":~:text=particularly%20stacking%2C%20consistently%20outperformed%20the,making">
        <w:r w:rsidRPr="00102452">
          <w:rPr>
            <w:rStyle w:val="Hyperlink"/>
            <w:rFonts w:ascii="Times New Roman" w:hAnsi="Times New Roman" w:cs="Times New Roman"/>
            <w:sz w:val="20"/>
            <w:szCs w:val="20"/>
          </w:rPr>
          <w:t>[13]</w:t>
        </w:r>
      </w:hyperlink>
      <w:r w:rsidRPr="00102452">
        <w:rPr>
          <w:rFonts w:ascii="Times New Roman" w:hAnsi="Times New Roman" w:cs="Times New Roman"/>
          <w:sz w:val="20"/>
          <w:szCs w:val="20"/>
        </w:rPr>
        <w:t xml:space="preserve"> Ensemble learning with explainable AI for improved heart disease prediction based on multiple datasets | Scientific Reports</w:t>
      </w:r>
    </w:p>
    <w:p w14:paraId="6B6C3BCB"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29">
        <w:r w:rsidRPr="00102452">
          <w:rPr>
            <w:rStyle w:val="Hyperlink"/>
            <w:rFonts w:ascii="Times New Roman" w:hAnsi="Times New Roman" w:cs="Times New Roman"/>
            <w:sz w:val="20"/>
            <w:szCs w:val="20"/>
          </w:rPr>
          <w:t>https://www.nature.com/articles/s41598-025-97547-6?error=cookies_not_supported&amp;code=4419091f-6f22-4681-bdf3-f86238cebffd</w:t>
        </w:r>
      </w:hyperlink>
    </w:p>
    <w:p w14:paraId="323ED7E1"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0" w:anchor=":~:text=correlation%2C%20Chi,SHAP%20summary%20plots%20of%20CardiaTics">
        <w:r w:rsidRPr="00102452">
          <w:rPr>
            <w:rStyle w:val="Hyperlink"/>
            <w:rFonts w:ascii="Times New Roman" w:hAnsi="Times New Roman" w:cs="Times New Roman"/>
            <w:sz w:val="20"/>
            <w:szCs w:val="20"/>
          </w:rPr>
          <w:t>[6]</w:t>
        </w:r>
      </w:hyperlink>
      <w:r w:rsidRPr="00102452">
        <w:rPr>
          <w:rFonts w:ascii="Times New Roman" w:hAnsi="Times New Roman" w:cs="Times New Roman"/>
          <w:sz w:val="20"/>
          <w:szCs w:val="20"/>
        </w:rPr>
        <w:t xml:space="preserve"> </w:t>
      </w:r>
      <w:hyperlink r:id="rId31" w:anchor=":~:text=selection%20to%2093.3,making%20process">
        <w:r w:rsidRPr="00102452">
          <w:rPr>
            <w:rStyle w:val="Hyperlink"/>
            <w:rFonts w:ascii="Times New Roman" w:hAnsi="Times New Roman" w:cs="Times New Roman"/>
            <w:sz w:val="20"/>
            <w:szCs w:val="20"/>
          </w:rPr>
          <w:t>[18]</w:t>
        </w:r>
      </w:hyperlink>
      <w:r w:rsidRPr="00102452">
        <w:rPr>
          <w:rFonts w:ascii="Times New Roman" w:hAnsi="Times New Roman" w:cs="Times New Roman"/>
          <w:sz w:val="20"/>
          <w:szCs w:val="20"/>
        </w:rPr>
        <w:t xml:space="preserve"> CardiaTics: An explainable AI integrated heart disease diagnosis model with feature engineering and </w:t>
      </w:r>
      <w:r w:rsidRPr="00102452">
        <w:rPr>
          <w:rFonts w:ascii="Times New Roman" w:hAnsi="Times New Roman" w:cs="Times New Roman"/>
          <w:sz w:val="20"/>
          <w:szCs w:val="20"/>
        </w:rPr>
        <w:t>stacked ensemble approach | Journal of Big Data | Springer Nature Link</w:t>
      </w:r>
    </w:p>
    <w:p w14:paraId="2FEC9367"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2">
        <w:r w:rsidRPr="00102452">
          <w:rPr>
            <w:rStyle w:val="Hyperlink"/>
            <w:rFonts w:ascii="Times New Roman" w:hAnsi="Times New Roman" w:cs="Times New Roman"/>
            <w:sz w:val="20"/>
            <w:szCs w:val="20"/>
          </w:rPr>
          <w:t>https://link.springer.com/article/10.1186/s40537-026-01395-8</w:t>
        </w:r>
      </w:hyperlink>
    </w:p>
    <w:p w14:paraId="21DFA6E5"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3" w:anchor=":~:text=processing%20techniques%20range%20from%20wavelet,research%20in%20heart%20disease%20prediction">
        <w:r w:rsidRPr="00102452">
          <w:rPr>
            <w:rStyle w:val="Hyperlink"/>
            <w:rFonts w:ascii="Times New Roman" w:hAnsi="Times New Roman" w:cs="Times New Roman"/>
            <w:sz w:val="20"/>
            <w:szCs w:val="20"/>
          </w:rPr>
          <w:t>[7]</w:t>
        </w:r>
      </w:hyperlink>
      <w:r w:rsidRPr="00102452">
        <w:rPr>
          <w:rFonts w:ascii="Times New Roman" w:hAnsi="Times New Roman" w:cs="Times New Roman"/>
          <w:sz w:val="20"/>
          <w:szCs w:val="20"/>
        </w:rPr>
        <w:t xml:space="preserve">  Enhancing heart disease diagnosis through ECG image vectorization-based classification - PMC </w:t>
      </w:r>
    </w:p>
    <w:p w14:paraId="1C1255D1"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4">
        <w:r w:rsidRPr="00102452">
          <w:rPr>
            <w:rStyle w:val="Hyperlink"/>
            <w:rFonts w:ascii="Times New Roman" w:hAnsi="Times New Roman" w:cs="Times New Roman"/>
            <w:sz w:val="20"/>
            <w:szCs w:val="20"/>
          </w:rPr>
          <w:t>https://pmc.ncbi.nlm.nih.gov/articles/PMC11425113/</w:t>
        </w:r>
      </w:hyperlink>
    </w:p>
    <w:p w14:paraId="0672F65D"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5" w:anchor=":~:text=We%20utilized%20datasets%20from%20an,presence%20or%20absence%20of%20heart">
        <w:r w:rsidRPr="00102452">
          <w:rPr>
            <w:rStyle w:val="Hyperlink"/>
            <w:rFonts w:ascii="Times New Roman" w:hAnsi="Times New Roman" w:cs="Times New Roman"/>
            <w:sz w:val="20"/>
            <w:szCs w:val="20"/>
          </w:rPr>
          <w:t>[8]</w:t>
        </w:r>
      </w:hyperlink>
      <w:r w:rsidRPr="00102452">
        <w:rPr>
          <w:rFonts w:ascii="Times New Roman" w:hAnsi="Times New Roman" w:cs="Times New Roman"/>
          <w:sz w:val="20"/>
          <w:szCs w:val="20"/>
        </w:rPr>
        <w:t xml:space="preserve"> Explainable AI-Based Clinical Signal Analysis for Myocardial Infarction Classification and Risk Factor Interpretation | MDPI</w:t>
      </w:r>
    </w:p>
    <w:p w14:paraId="0362138C"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6">
        <w:r w:rsidRPr="00102452">
          <w:rPr>
            <w:rStyle w:val="Hyperlink"/>
            <w:rFonts w:ascii="Times New Roman" w:hAnsi="Times New Roman" w:cs="Times New Roman"/>
            <w:sz w:val="20"/>
            <w:szCs w:val="20"/>
          </w:rPr>
          <w:t>https://www.mdpi.com/2624-6120/6/4/62</w:t>
        </w:r>
      </w:hyperlink>
    </w:p>
    <w:p w14:paraId="64949974"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7" w:anchor=":~:text=vital%20for%20reducing%20the%20risk,2">
        <w:r w:rsidRPr="00102452">
          <w:rPr>
            <w:rStyle w:val="Hyperlink"/>
            <w:rFonts w:ascii="Times New Roman" w:hAnsi="Times New Roman" w:cs="Times New Roman"/>
            <w:sz w:val="20"/>
            <w:szCs w:val="20"/>
          </w:rPr>
          <w:t>[9]</w:t>
        </w:r>
      </w:hyperlink>
      <w:r w:rsidRPr="00102452">
        <w:rPr>
          <w:rFonts w:ascii="Times New Roman" w:hAnsi="Times New Roman" w:cs="Times New Roman"/>
          <w:sz w:val="20"/>
          <w:szCs w:val="20"/>
        </w:rPr>
        <w:t xml:space="preserve"> </w:t>
      </w:r>
      <w:hyperlink r:id="rId38" w:anchor=":~:text=Conventional%20ECG%20analysis%20techniques%20often,by%20automatically%20learning%20hierarchical%20representations">
        <w:r w:rsidRPr="00102452">
          <w:rPr>
            <w:rStyle w:val="Hyperlink"/>
            <w:rFonts w:ascii="Times New Roman" w:hAnsi="Times New Roman" w:cs="Times New Roman"/>
            <w:sz w:val="20"/>
            <w:szCs w:val="20"/>
          </w:rPr>
          <w:t>[12]</w:t>
        </w:r>
      </w:hyperlink>
      <w:r w:rsidRPr="00102452">
        <w:rPr>
          <w:rFonts w:ascii="Times New Roman" w:hAnsi="Times New Roman" w:cs="Times New Roman"/>
          <w:sz w:val="20"/>
          <w:szCs w:val="20"/>
        </w:rPr>
        <w:t xml:space="preserve">  Interpretable Deep Learning Models for Arrhythmia Classification Based on ECG Signals Using PTB-X Dataset - PMC </w:t>
      </w:r>
    </w:p>
    <w:p w14:paraId="33CFEECD"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39">
        <w:r w:rsidRPr="00102452">
          <w:rPr>
            <w:rStyle w:val="Hyperlink"/>
            <w:rFonts w:ascii="Times New Roman" w:hAnsi="Times New Roman" w:cs="Times New Roman"/>
            <w:sz w:val="20"/>
            <w:szCs w:val="20"/>
          </w:rPr>
          <w:t>https://pmc.ncbi.nlm.nih.gov/articles/PMC12346745/</w:t>
        </w:r>
      </w:hyperlink>
    </w:p>
    <w:p w14:paraId="4B090B62"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0" w:anchor=":~:text=that%20EWT%20with%20XGB%20performs,DWT%2BXGB">
        <w:r w:rsidRPr="00102452">
          <w:rPr>
            <w:rStyle w:val="Hyperlink"/>
            <w:rFonts w:ascii="Times New Roman" w:hAnsi="Times New Roman" w:cs="Times New Roman"/>
            <w:sz w:val="20"/>
            <w:szCs w:val="20"/>
          </w:rPr>
          <w:t>[11]</w:t>
        </w:r>
      </w:hyperlink>
      <w:r w:rsidRPr="00102452">
        <w:rPr>
          <w:rFonts w:ascii="Times New Roman" w:hAnsi="Times New Roman" w:cs="Times New Roman"/>
          <w:sz w:val="20"/>
          <w:szCs w:val="20"/>
        </w:rPr>
        <w:t xml:space="preserve"> </w:t>
      </w:r>
      <w:hyperlink r:id="rId41" w:anchor=":~:text=Challenge%20Competition%2C%20and%20the%20MIT,RF%20explainer">
        <w:r w:rsidRPr="00102452">
          <w:rPr>
            <w:rStyle w:val="Hyperlink"/>
            <w:rFonts w:ascii="Times New Roman" w:hAnsi="Times New Roman" w:cs="Times New Roman"/>
            <w:sz w:val="20"/>
            <w:szCs w:val="20"/>
          </w:rPr>
          <w:t>[14]</w:t>
        </w:r>
      </w:hyperlink>
      <w:r w:rsidRPr="00102452">
        <w:rPr>
          <w:rFonts w:ascii="Times New Roman" w:hAnsi="Times New Roman" w:cs="Times New Roman"/>
          <w:sz w:val="20"/>
          <w:szCs w:val="20"/>
        </w:rPr>
        <w:t xml:space="preserve"> </w:t>
      </w:r>
      <w:hyperlink r:id="rId42" w:anchor=":~:text=phase%20filtering%20of%20the%20signal,DWT%2BXGB">
        <w:r w:rsidRPr="00102452">
          <w:rPr>
            <w:rStyle w:val="Hyperlink"/>
            <w:rFonts w:ascii="Times New Roman" w:hAnsi="Times New Roman" w:cs="Times New Roman"/>
            <w:sz w:val="20"/>
            <w:szCs w:val="20"/>
          </w:rPr>
          <w:t>[17]</w:t>
        </w:r>
      </w:hyperlink>
      <w:r w:rsidRPr="00102452">
        <w:rPr>
          <w:rFonts w:ascii="Times New Roman" w:hAnsi="Times New Roman" w:cs="Times New Roman"/>
          <w:sz w:val="20"/>
          <w:szCs w:val="20"/>
        </w:rPr>
        <w:t xml:space="preserve"> Explainable AI-driven machine learning for heart disease detection using ECG signal - ScienceDirect</w:t>
      </w:r>
    </w:p>
    <w:p w14:paraId="3506916F"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3">
        <w:r w:rsidRPr="00102452">
          <w:rPr>
            <w:rStyle w:val="Hyperlink"/>
            <w:rFonts w:ascii="Times New Roman" w:hAnsi="Times New Roman" w:cs="Times New Roman"/>
            <w:sz w:val="20"/>
            <w:szCs w:val="20"/>
          </w:rPr>
          <w:t>https://www.sciencedirect.com/science/article/abs/pii/S1568494624009992</w:t>
        </w:r>
      </w:hyperlink>
    </w:p>
    <w:p w14:paraId="58061934"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4" w:anchor=":~:text=to%20the%20decision,of%20new%20hybrid%20models%20utilizing">
        <w:r w:rsidRPr="00102452">
          <w:rPr>
            <w:rStyle w:val="Hyperlink"/>
            <w:rFonts w:ascii="Times New Roman" w:hAnsi="Times New Roman" w:cs="Times New Roman"/>
            <w:sz w:val="20"/>
            <w:szCs w:val="20"/>
          </w:rPr>
          <w:t>[15]</w:t>
        </w:r>
      </w:hyperlink>
      <w:r w:rsidRPr="00102452">
        <w:rPr>
          <w:rFonts w:ascii="Times New Roman" w:hAnsi="Times New Roman" w:cs="Times New Roman"/>
          <w:sz w:val="20"/>
          <w:szCs w:val="20"/>
        </w:rPr>
        <w:t xml:space="preserve"> Machine Learning and Ensemble Methods for Cardiovascular Disease Prediction: A Systematic Review of Approaches, Performance Trends, and Research Challenges | MDPI</w:t>
      </w:r>
    </w:p>
    <w:p w14:paraId="7D01BD79"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5">
        <w:r w:rsidRPr="00102452">
          <w:rPr>
            <w:rStyle w:val="Hyperlink"/>
            <w:rFonts w:ascii="Times New Roman" w:hAnsi="Times New Roman" w:cs="Times New Roman"/>
            <w:sz w:val="20"/>
            <w:szCs w:val="20"/>
          </w:rPr>
          <w:t>https://www.mdpi.com/2073-431X/15/1/25</w:t>
        </w:r>
      </w:hyperlink>
    </w:p>
    <w:p w14:paraId="46CEC624"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6" w:anchor=":~:text=adoption%20in%20daily%20clinical%20practice,three%20of%20the%20standard%20twelve">
        <w:r w:rsidRPr="00102452">
          <w:rPr>
            <w:rStyle w:val="Hyperlink"/>
            <w:rFonts w:ascii="Times New Roman" w:hAnsi="Times New Roman" w:cs="Times New Roman"/>
            <w:sz w:val="20"/>
            <w:szCs w:val="20"/>
          </w:rPr>
          <w:t>[16]</w:t>
        </w:r>
      </w:hyperlink>
      <w:r w:rsidRPr="00102452">
        <w:rPr>
          <w:rFonts w:ascii="Times New Roman" w:hAnsi="Times New Roman" w:cs="Times New Roman"/>
          <w:sz w:val="20"/>
          <w:szCs w:val="20"/>
        </w:rPr>
        <w:t xml:space="preserve"> Explainable AI for automatic heart disease diagnosis using 3DFMMecg features: A novel ECG-based approach - ScienceDirect</w:t>
      </w:r>
    </w:p>
    <w:p w14:paraId="05941E3C"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7">
        <w:r w:rsidRPr="00102452">
          <w:rPr>
            <w:rStyle w:val="Hyperlink"/>
            <w:rFonts w:ascii="Times New Roman" w:hAnsi="Times New Roman" w:cs="Times New Roman"/>
            <w:sz w:val="20"/>
            <w:szCs w:val="20"/>
          </w:rPr>
          <w:t>https://www.sciencedirect.com/science/article/pii/S1746809425015964</w:t>
        </w:r>
      </w:hyperlink>
    </w:p>
    <w:p w14:paraId="1E589E65" w14:textId="77777777" w:rsidR="001E72A6" w:rsidRPr="00102452" w:rsidRDefault="001E72A6" w:rsidP="00F17C10">
      <w:pPr>
        <w:pStyle w:val="BodyText"/>
        <w:spacing w:before="120" w:after="120"/>
        <w:ind w:left="-283" w:right="-113"/>
        <w:jc w:val="both"/>
        <w:rPr>
          <w:rFonts w:ascii="Times New Roman" w:hAnsi="Times New Roman" w:cs="Times New Roman"/>
          <w:sz w:val="20"/>
          <w:szCs w:val="20"/>
        </w:rPr>
      </w:pPr>
      <w:hyperlink r:id="rId48" w:anchor=":~:text=This%20study%20identified%206448%20primary,Cam%2C%20and%20LIME">
        <w:r w:rsidRPr="00102452">
          <w:rPr>
            <w:rStyle w:val="Hyperlink"/>
            <w:rFonts w:ascii="Times New Roman" w:hAnsi="Times New Roman" w:cs="Times New Roman"/>
            <w:sz w:val="20"/>
            <w:szCs w:val="20"/>
          </w:rPr>
          <w:t>[19]</w:t>
        </w:r>
      </w:hyperlink>
      <w:r w:rsidRPr="00102452">
        <w:rPr>
          <w:rFonts w:ascii="Times New Roman" w:hAnsi="Times New Roman" w:cs="Times New Roman"/>
          <w:sz w:val="20"/>
          <w:szCs w:val="20"/>
        </w:rPr>
        <w:t xml:space="preserve"> Explainable deep </w:t>
      </w:r>
      <w:proofErr w:type="gramStart"/>
      <w:r w:rsidRPr="00102452">
        <w:rPr>
          <w:rFonts w:ascii="Times New Roman" w:hAnsi="Times New Roman" w:cs="Times New Roman"/>
          <w:sz w:val="20"/>
          <w:szCs w:val="20"/>
        </w:rPr>
        <w:t>learning based</w:t>
      </w:r>
      <w:proofErr w:type="gramEnd"/>
      <w:r w:rsidRPr="00102452">
        <w:rPr>
          <w:rFonts w:ascii="Times New Roman" w:hAnsi="Times New Roman" w:cs="Times New Roman"/>
          <w:sz w:val="20"/>
          <w:szCs w:val="20"/>
        </w:rPr>
        <w:t xml:space="preserve"> techniques for ECG-Based heart disease classification: A systematic literature review and future direction - ScienceDirect</w:t>
      </w:r>
    </w:p>
    <w:p w14:paraId="04EF8F7A" w14:textId="77777777" w:rsidR="00102452" w:rsidRDefault="001E72A6" w:rsidP="00102452">
      <w:pPr>
        <w:pStyle w:val="BodyText"/>
        <w:spacing w:before="120" w:after="120"/>
        <w:ind w:left="-283" w:right="-113"/>
        <w:jc w:val="both"/>
        <w:rPr>
          <w:rFonts w:ascii="Times New Roman" w:hAnsi="Times New Roman" w:cs="Times New Roman"/>
        </w:rPr>
      </w:pPr>
      <w:hyperlink r:id="rId49">
        <w:r w:rsidRPr="00102452">
          <w:rPr>
            <w:rStyle w:val="Hyperlink"/>
            <w:rFonts w:ascii="Times New Roman" w:hAnsi="Times New Roman" w:cs="Times New Roman"/>
            <w:sz w:val="20"/>
            <w:szCs w:val="20"/>
          </w:rPr>
          <w:t>https://www.sciencedirect.com/science/article/pii/S0010482525016786</w:t>
        </w:r>
      </w:hyperlink>
      <w:bookmarkEnd w:id="5"/>
    </w:p>
    <w:p w14:paraId="7CE89350" w14:textId="77777777" w:rsidR="00102452" w:rsidRDefault="00102452" w:rsidP="00102452">
      <w:pPr>
        <w:pStyle w:val="BodyText"/>
        <w:spacing w:before="120" w:after="120"/>
        <w:ind w:left="-283" w:right="-113"/>
        <w:jc w:val="both"/>
        <w:rPr>
          <w:rFonts w:ascii="Times New Roman" w:hAnsi="Times New Roman" w:cs="Times New Roman"/>
        </w:rPr>
      </w:pPr>
    </w:p>
    <w:p w14:paraId="18DB7BC2" w14:textId="0D335278" w:rsidR="00AD0218" w:rsidRPr="00102452" w:rsidRDefault="00AD0218" w:rsidP="00102452">
      <w:pPr>
        <w:pStyle w:val="BodyText"/>
        <w:spacing w:before="120" w:after="120"/>
        <w:ind w:left="-283" w:right="-113"/>
        <w:jc w:val="both"/>
        <w:rPr>
          <w:rFonts w:ascii="Times New Roman" w:hAnsi="Times New Roman" w:cs="Times New Roman"/>
        </w:rPr>
      </w:pPr>
      <w:r w:rsidRPr="0072377E">
        <w:rPr>
          <w:b/>
          <w:bCs/>
          <w:sz w:val="20"/>
          <w:szCs w:val="20"/>
        </w:rPr>
        <w:t>Author Information</w:t>
      </w:r>
    </w:p>
    <w:p w14:paraId="372790FA" w14:textId="23E5BA80" w:rsidR="00AD0218" w:rsidRPr="0072377E" w:rsidRDefault="00AD0218" w:rsidP="00AD0218">
      <w:pPr>
        <w:pStyle w:val="FirstParagraph"/>
        <w:spacing w:after="240"/>
        <w:rPr>
          <w:bCs/>
          <w:sz w:val="20"/>
          <w:szCs w:val="20"/>
        </w:rPr>
      </w:pPr>
      <w:r w:rsidRPr="0072377E">
        <w:rPr>
          <w:b/>
          <w:sz w:val="20"/>
          <w:szCs w:val="20"/>
        </w:rPr>
        <w:t>Riya Bhattad</w:t>
      </w:r>
      <w:r w:rsidRPr="0072377E">
        <w:rPr>
          <w:b/>
          <w:sz w:val="20"/>
          <w:szCs w:val="20"/>
        </w:rPr>
        <w:t xml:space="preserve">, </w:t>
      </w:r>
      <w:r w:rsidRPr="0072377E">
        <w:rPr>
          <w:bCs/>
          <w:sz w:val="20"/>
          <w:szCs w:val="20"/>
        </w:rPr>
        <w:t>Department of Computer Engineering,</w:t>
      </w:r>
      <w:r w:rsidRPr="0072377E">
        <w:rPr>
          <w:sz w:val="20"/>
          <w:szCs w:val="20"/>
        </w:rPr>
        <w:t xml:space="preserve"> </w:t>
      </w:r>
      <w:r w:rsidRPr="0072377E">
        <w:rPr>
          <w:bCs/>
          <w:sz w:val="20"/>
          <w:szCs w:val="20"/>
        </w:rPr>
        <w:t xml:space="preserve">Prof. Ram Meghe </w:t>
      </w:r>
      <w:r w:rsidRPr="0072377E">
        <w:rPr>
          <w:bCs/>
          <w:sz w:val="20"/>
          <w:szCs w:val="20"/>
          <w:lang w:val="en-US"/>
        </w:rPr>
        <w:t xml:space="preserve">College of Engineering &amp; Management, </w:t>
      </w:r>
      <w:proofErr w:type="spellStart"/>
      <w:r w:rsidRPr="0072377E">
        <w:rPr>
          <w:bCs/>
          <w:sz w:val="20"/>
          <w:szCs w:val="20"/>
          <w:lang w:val="en-US"/>
        </w:rPr>
        <w:t>Badnera</w:t>
      </w:r>
      <w:proofErr w:type="spellEnd"/>
      <w:r w:rsidRPr="0072377E">
        <w:rPr>
          <w:bCs/>
          <w:sz w:val="20"/>
          <w:szCs w:val="20"/>
          <w:lang w:val="en-US"/>
        </w:rPr>
        <w:t>-Amravati.</w:t>
      </w:r>
    </w:p>
    <w:p w14:paraId="03F195F3" w14:textId="7462C8D2" w:rsidR="00AD0218" w:rsidRPr="0072377E" w:rsidRDefault="00AD0218" w:rsidP="00AD0218">
      <w:pPr>
        <w:pStyle w:val="FirstParagraph"/>
        <w:spacing w:after="240"/>
        <w:rPr>
          <w:bCs/>
          <w:sz w:val="20"/>
          <w:szCs w:val="20"/>
        </w:rPr>
      </w:pPr>
      <w:r w:rsidRPr="0072377E">
        <w:rPr>
          <w:b/>
          <w:sz w:val="20"/>
          <w:szCs w:val="20"/>
        </w:rPr>
        <w:t>Shraddha Gobare</w:t>
      </w:r>
      <w:r w:rsidRPr="0072377E">
        <w:rPr>
          <w:b/>
          <w:sz w:val="20"/>
          <w:szCs w:val="20"/>
        </w:rPr>
        <w:t>,</w:t>
      </w:r>
      <w:r w:rsidRPr="0072377E">
        <w:rPr>
          <w:bCs/>
          <w:sz w:val="20"/>
          <w:szCs w:val="20"/>
        </w:rPr>
        <w:t xml:space="preserve"> Department of Computer Engineering,</w:t>
      </w:r>
      <w:r w:rsidRPr="0072377E">
        <w:rPr>
          <w:sz w:val="20"/>
          <w:szCs w:val="20"/>
        </w:rPr>
        <w:t xml:space="preserve"> </w:t>
      </w:r>
      <w:r w:rsidRPr="0072377E">
        <w:rPr>
          <w:bCs/>
          <w:sz w:val="20"/>
          <w:szCs w:val="20"/>
        </w:rPr>
        <w:t xml:space="preserve">Prof. Ram Meghe </w:t>
      </w:r>
      <w:r w:rsidRPr="0072377E">
        <w:rPr>
          <w:bCs/>
          <w:sz w:val="20"/>
          <w:szCs w:val="20"/>
          <w:lang w:val="en-US"/>
        </w:rPr>
        <w:t xml:space="preserve">College of Engineering &amp; Management, </w:t>
      </w:r>
      <w:proofErr w:type="spellStart"/>
      <w:r w:rsidRPr="0072377E">
        <w:rPr>
          <w:bCs/>
          <w:sz w:val="20"/>
          <w:szCs w:val="20"/>
          <w:lang w:val="en-US"/>
        </w:rPr>
        <w:t>Badnera</w:t>
      </w:r>
      <w:proofErr w:type="spellEnd"/>
      <w:r w:rsidRPr="0072377E">
        <w:rPr>
          <w:bCs/>
          <w:sz w:val="20"/>
          <w:szCs w:val="20"/>
          <w:lang w:val="en-US"/>
        </w:rPr>
        <w:t>-Amravati.</w:t>
      </w:r>
    </w:p>
    <w:p w14:paraId="6612378F" w14:textId="0CEC348A" w:rsidR="00AD0218" w:rsidRPr="0072377E" w:rsidRDefault="00AD0218" w:rsidP="00AD0218">
      <w:pPr>
        <w:pStyle w:val="FirstParagraph"/>
        <w:spacing w:after="240"/>
        <w:rPr>
          <w:bCs/>
          <w:sz w:val="20"/>
          <w:szCs w:val="20"/>
        </w:rPr>
      </w:pPr>
      <w:r w:rsidRPr="0072377E">
        <w:rPr>
          <w:b/>
          <w:bCs/>
          <w:sz w:val="20"/>
          <w:szCs w:val="20"/>
        </w:rPr>
        <w:lastRenderedPageBreak/>
        <w:t>Tanvi Gawande</w:t>
      </w:r>
      <w:r w:rsidRPr="0072377E">
        <w:rPr>
          <w:b/>
          <w:bCs/>
          <w:sz w:val="20"/>
          <w:szCs w:val="20"/>
        </w:rPr>
        <w:t>,</w:t>
      </w:r>
      <w:r w:rsidRPr="0072377E">
        <w:rPr>
          <w:bCs/>
          <w:sz w:val="20"/>
          <w:szCs w:val="20"/>
        </w:rPr>
        <w:t xml:space="preserve"> Department of Computer Engineering,</w:t>
      </w:r>
      <w:r w:rsidRPr="0072377E">
        <w:rPr>
          <w:sz w:val="20"/>
          <w:szCs w:val="20"/>
        </w:rPr>
        <w:t xml:space="preserve"> </w:t>
      </w:r>
      <w:r w:rsidRPr="0072377E">
        <w:rPr>
          <w:bCs/>
          <w:sz w:val="20"/>
          <w:szCs w:val="20"/>
        </w:rPr>
        <w:t xml:space="preserve">Prof. Ram Meghe </w:t>
      </w:r>
      <w:r w:rsidRPr="0072377E">
        <w:rPr>
          <w:bCs/>
          <w:sz w:val="20"/>
          <w:szCs w:val="20"/>
          <w:lang w:val="en-US"/>
        </w:rPr>
        <w:t xml:space="preserve">College of Engineering &amp; Management, </w:t>
      </w:r>
      <w:proofErr w:type="spellStart"/>
      <w:r w:rsidRPr="0072377E">
        <w:rPr>
          <w:bCs/>
          <w:sz w:val="20"/>
          <w:szCs w:val="20"/>
          <w:lang w:val="en-US"/>
        </w:rPr>
        <w:t>Badnera</w:t>
      </w:r>
      <w:proofErr w:type="spellEnd"/>
      <w:r w:rsidRPr="0072377E">
        <w:rPr>
          <w:bCs/>
          <w:sz w:val="20"/>
          <w:szCs w:val="20"/>
          <w:lang w:val="en-US"/>
        </w:rPr>
        <w:t>-Amravati.</w:t>
      </w:r>
    </w:p>
    <w:p w14:paraId="63EA5033" w14:textId="0EDC36E0" w:rsidR="00AD0218" w:rsidRPr="0072377E" w:rsidRDefault="00AD0218" w:rsidP="00AD0218">
      <w:pPr>
        <w:pStyle w:val="FirstParagraph"/>
        <w:spacing w:after="240"/>
        <w:rPr>
          <w:bCs/>
          <w:sz w:val="20"/>
          <w:szCs w:val="20"/>
        </w:rPr>
      </w:pPr>
      <w:r w:rsidRPr="0072377E">
        <w:rPr>
          <w:b/>
          <w:bCs/>
          <w:sz w:val="20"/>
          <w:szCs w:val="20"/>
        </w:rPr>
        <w:t>Rajnandini Kasar</w:t>
      </w:r>
      <w:r w:rsidRPr="0072377E">
        <w:rPr>
          <w:b/>
          <w:bCs/>
          <w:sz w:val="20"/>
          <w:szCs w:val="20"/>
        </w:rPr>
        <w:t>,</w:t>
      </w:r>
      <w:r w:rsidRPr="0072377E">
        <w:rPr>
          <w:bCs/>
          <w:sz w:val="20"/>
          <w:szCs w:val="20"/>
        </w:rPr>
        <w:t xml:space="preserve"> Department of Computer Engineering,</w:t>
      </w:r>
      <w:r w:rsidRPr="0072377E">
        <w:rPr>
          <w:sz w:val="20"/>
          <w:szCs w:val="20"/>
        </w:rPr>
        <w:t xml:space="preserve"> </w:t>
      </w:r>
      <w:r w:rsidRPr="0072377E">
        <w:rPr>
          <w:bCs/>
          <w:sz w:val="20"/>
          <w:szCs w:val="20"/>
        </w:rPr>
        <w:t xml:space="preserve">Prof. Ram Meghe </w:t>
      </w:r>
      <w:r w:rsidRPr="0072377E">
        <w:rPr>
          <w:bCs/>
          <w:sz w:val="20"/>
          <w:szCs w:val="20"/>
          <w:lang w:val="en-US"/>
        </w:rPr>
        <w:t xml:space="preserve">College of Engineering &amp; Management, </w:t>
      </w:r>
      <w:proofErr w:type="spellStart"/>
      <w:r w:rsidRPr="0072377E">
        <w:rPr>
          <w:bCs/>
          <w:sz w:val="20"/>
          <w:szCs w:val="20"/>
          <w:lang w:val="en-US"/>
        </w:rPr>
        <w:t>Badnera</w:t>
      </w:r>
      <w:proofErr w:type="spellEnd"/>
      <w:r w:rsidRPr="0072377E">
        <w:rPr>
          <w:bCs/>
          <w:sz w:val="20"/>
          <w:szCs w:val="20"/>
          <w:lang w:val="en-US"/>
        </w:rPr>
        <w:t>-Amravati.</w:t>
      </w:r>
    </w:p>
    <w:p w14:paraId="2F1399E8" w14:textId="4DF9EEAE" w:rsidR="00AD0218" w:rsidRPr="0072377E" w:rsidRDefault="00AD0218" w:rsidP="00AD0218">
      <w:pPr>
        <w:pStyle w:val="FirstParagraph"/>
        <w:spacing w:after="240"/>
        <w:rPr>
          <w:bCs/>
          <w:sz w:val="20"/>
          <w:szCs w:val="20"/>
        </w:rPr>
      </w:pPr>
      <w:r w:rsidRPr="0072377E">
        <w:rPr>
          <w:b/>
          <w:sz w:val="20"/>
          <w:szCs w:val="20"/>
        </w:rPr>
        <w:t xml:space="preserve">Prof. </w:t>
      </w:r>
      <w:r w:rsidRPr="0072377E">
        <w:rPr>
          <w:b/>
          <w:sz w:val="20"/>
          <w:szCs w:val="20"/>
        </w:rPr>
        <w:t>Ashish D. Sawant</w:t>
      </w:r>
      <w:r w:rsidRPr="0072377E">
        <w:rPr>
          <w:b/>
          <w:sz w:val="20"/>
          <w:szCs w:val="20"/>
        </w:rPr>
        <w:t xml:space="preserve">, </w:t>
      </w:r>
      <w:r w:rsidRPr="0072377E">
        <w:rPr>
          <w:bCs/>
          <w:sz w:val="20"/>
          <w:szCs w:val="20"/>
        </w:rPr>
        <w:t>Department of Computer Engineering,</w:t>
      </w:r>
      <w:r w:rsidRPr="0072377E">
        <w:rPr>
          <w:sz w:val="20"/>
          <w:szCs w:val="20"/>
        </w:rPr>
        <w:t xml:space="preserve"> </w:t>
      </w:r>
      <w:r w:rsidRPr="0072377E">
        <w:rPr>
          <w:bCs/>
          <w:sz w:val="20"/>
          <w:szCs w:val="20"/>
        </w:rPr>
        <w:t xml:space="preserve">Prof. Ram Meghe </w:t>
      </w:r>
      <w:r w:rsidRPr="0072377E">
        <w:rPr>
          <w:bCs/>
          <w:sz w:val="20"/>
          <w:szCs w:val="20"/>
          <w:lang w:val="en-US"/>
        </w:rPr>
        <w:t xml:space="preserve">College of Engineering &amp; Management, </w:t>
      </w:r>
      <w:proofErr w:type="spellStart"/>
      <w:r w:rsidRPr="0072377E">
        <w:rPr>
          <w:bCs/>
          <w:sz w:val="20"/>
          <w:szCs w:val="20"/>
          <w:lang w:val="en-US"/>
        </w:rPr>
        <w:t>Badnera</w:t>
      </w:r>
      <w:proofErr w:type="spellEnd"/>
      <w:r w:rsidRPr="0072377E">
        <w:rPr>
          <w:bCs/>
          <w:sz w:val="20"/>
          <w:szCs w:val="20"/>
          <w:lang w:val="en-US"/>
        </w:rPr>
        <w:t>-Amravati.</w:t>
      </w:r>
    </w:p>
    <w:p w14:paraId="4D5389D5" w14:textId="77777777" w:rsidR="00AD0218" w:rsidRPr="0072377E" w:rsidRDefault="00AD0218" w:rsidP="00F17C10">
      <w:pPr>
        <w:pStyle w:val="BodyText"/>
        <w:spacing w:before="120" w:after="120"/>
        <w:ind w:left="-283" w:right="-113"/>
        <w:jc w:val="both"/>
        <w:rPr>
          <w:rFonts w:ascii="Times New Roman" w:hAnsi="Times New Roman" w:cs="Times New Roman"/>
          <w:sz w:val="20"/>
          <w:szCs w:val="20"/>
        </w:rPr>
      </w:pPr>
    </w:p>
    <w:sectPr w:rsidR="00AD0218" w:rsidRPr="0072377E" w:rsidSect="00F17C10">
      <w:footnotePr>
        <w:numRestart w:val="eachSect"/>
      </w:footnotePr>
      <w:type w:val="continuous"/>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0EC29C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0E2A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892090D"/>
    <w:multiLevelType w:val="hybridMultilevel"/>
    <w:tmpl w:val="E46211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0E50C49"/>
    <w:multiLevelType w:val="multilevel"/>
    <w:tmpl w:val="024C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605546"/>
    <w:multiLevelType w:val="multilevel"/>
    <w:tmpl w:val="4BB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407405">
    <w:abstractNumId w:val="0"/>
  </w:num>
  <w:num w:numId="2" w16cid:durableId="747652898">
    <w:abstractNumId w:val="1"/>
  </w:num>
  <w:num w:numId="3" w16cid:durableId="621378023">
    <w:abstractNumId w:val="1"/>
  </w:num>
  <w:num w:numId="4" w16cid:durableId="1814829513">
    <w:abstractNumId w:val="4"/>
  </w:num>
  <w:num w:numId="5" w16cid:durableId="1752311342">
    <w:abstractNumId w:val="2"/>
  </w:num>
  <w:num w:numId="6" w16cid:durableId="592015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A6"/>
    <w:rsid w:val="000A759C"/>
    <w:rsid w:val="00102452"/>
    <w:rsid w:val="001E72A6"/>
    <w:rsid w:val="00281D72"/>
    <w:rsid w:val="00345D30"/>
    <w:rsid w:val="003635CD"/>
    <w:rsid w:val="00432101"/>
    <w:rsid w:val="0050721E"/>
    <w:rsid w:val="005663E9"/>
    <w:rsid w:val="005A0AA4"/>
    <w:rsid w:val="00616AD0"/>
    <w:rsid w:val="0066769A"/>
    <w:rsid w:val="0072377E"/>
    <w:rsid w:val="0073122D"/>
    <w:rsid w:val="007E2A3F"/>
    <w:rsid w:val="0085473D"/>
    <w:rsid w:val="00942D4D"/>
    <w:rsid w:val="009D41D4"/>
    <w:rsid w:val="00A75FFB"/>
    <w:rsid w:val="00AD0218"/>
    <w:rsid w:val="00BA0131"/>
    <w:rsid w:val="00C8766C"/>
    <w:rsid w:val="00D50580"/>
    <w:rsid w:val="00D90DED"/>
    <w:rsid w:val="00E65AA7"/>
    <w:rsid w:val="00F17C10"/>
    <w:rsid w:val="00FB5BDA"/>
    <w:rsid w:val="00FB6A8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FCC2"/>
  <w15:docId w15:val="{F306F57C-AE90-4619-B7CD-E01B3F9D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663E9"/>
    <w:pPr>
      <w:spacing w:before="100" w:beforeAutospacing="1" w:after="100" w:afterAutospacing="1"/>
    </w:pPr>
    <w:rPr>
      <w:rFonts w:ascii="Times New Roman" w:eastAsia="Times New Roman" w:hAnsi="Times New Roman" w:cs="Times New Roman"/>
      <w:lang w:val="en-IN" w:eastAsia="en-IN" w:bidi="mr-IN"/>
    </w:rPr>
  </w:style>
  <w:style w:type="character" w:customStyle="1" w:styleId="BodyTextChar">
    <w:name w:val="Body Text Char"/>
    <w:basedOn w:val="DefaultParagraphFont"/>
    <w:link w:val="BodyText"/>
    <w:rsid w:val="005663E9"/>
  </w:style>
  <w:style w:type="paragraph" w:customStyle="1" w:styleId="ReferenceHead">
    <w:name w:val="Reference Head"/>
    <w:basedOn w:val="Heading1"/>
    <w:rsid w:val="007E2A3F"/>
    <w:pPr>
      <w:keepLines w:val="0"/>
      <w:autoSpaceDE w:val="0"/>
      <w:autoSpaceDN w:val="0"/>
      <w:spacing w:before="240"/>
      <w:jc w:val="center"/>
    </w:pPr>
    <w:rPr>
      <w:rFonts w:ascii="Times New Roman" w:eastAsia="Times New Roman" w:hAnsi="Times New Roman" w:cs="Times New Roman"/>
      <w:smallCaps/>
      <w:color w:val="auto"/>
      <w:kern w:val="28"/>
      <w:sz w:val="20"/>
      <w:szCs w:val="20"/>
      <w:lang w:val="en-US"/>
    </w:rPr>
  </w:style>
  <w:style w:type="paragraph" w:customStyle="1" w:styleId="Affiliation">
    <w:name w:val="Affiliation"/>
    <w:basedOn w:val="Normal"/>
    <w:rsid w:val="00AD0218"/>
    <w:pPr>
      <w:spacing w:after="0"/>
      <w:jc w:val="center"/>
    </w:pPr>
    <w:rPr>
      <w:rFonts w:ascii="Times New Roman" w:eastAsia="Times New Roman" w:hAnsi="Times New Roman" w:cs="Times New Roman"/>
      <w:bCs/>
      <w:iCs/>
      <w:sz w:val="20"/>
      <w:szCs w:val="20"/>
      <w:lang w:val="en-US" w:eastAsia="pt-BR"/>
    </w:rPr>
  </w:style>
  <w:style w:type="character" w:styleId="UnresolvedMention">
    <w:name w:val="Unresolved Mention"/>
    <w:basedOn w:val="DefaultParagraphFont"/>
    <w:uiPriority w:val="99"/>
    <w:semiHidden/>
    <w:unhideWhenUsed/>
    <w:rsid w:val="00AD0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8-025-97547-6?error=cookies_not_supported&amp;code=4419091f-6f22-4681-bdf3-f86238cebffd" TargetMode="External"/><Relationship Id="rId18" Type="http://schemas.openxmlformats.org/officeDocument/2006/relationships/hyperlink" Target="https://www.sciencedirect.com/science/article/pii/S0010482525016786" TargetMode="External"/><Relationship Id="rId26" Type="http://schemas.openxmlformats.org/officeDocument/2006/relationships/hyperlink" Target="https://www.researchgate.net/publication/401507040_Stacked_Ensemble_Model_With_Explainable_AI_for_Early_Detection_of_Heart_Disease" TargetMode="External"/><Relationship Id="rId39" Type="http://schemas.openxmlformats.org/officeDocument/2006/relationships/hyperlink" Target="https://pmc.ncbi.nlm.nih.gov/articles/PMC12346745/" TargetMode="External"/><Relationship Id="rId21" Type="http://schemas.openxmlformats.org/officeDocument/2006/relationships/hyperlink" Target="https://www.sciencedirect.com/science/article/abs/pii/S1746809422001069" TargetMode="External"/><Relationship Id="rId34" Type="http://schemas.openxmlformats.org/officeDocument/2006/relationships/hyperlink" Target="https://pmc.ncbi.nlm.nih.gov/articles/PMC11425113/" TargetMode="External"/><Relationship Id="rId42" Type="http://schemas.openxmlformats.org/officeDocument/2006/relationships/hyperlink" Target="https://www.sciencedirect.com/science/article/abs/pii/S1568494624009992" TargetMode="External"/><Relationship Id="rId47" Type="http://schemas.openxmlformats.org/officeDocument/2006/relationships/hyperlink" Target="https://www.sciencedirect.com/science/article/pii/S1746809425015964"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link.springer.com/article/10.1186/s40537-026-01395-8" TargetMode="External"/><Relationship Id="rId29" Type="http://schemas.openxmlformats.org/officeDocument/2006/relationships/hyperlink" Target="https://www.nature.com/articles/s41598-025-97547-6?error=cookies_not_supported&amp;code=4419091f-6f22-4681-bdf3-f86238cebffd" TargetMode="External"/><Relationship Id="rId11" Type="http://schemas.openxmlformats.org/officeDocument/2006/relationships/hyperlink" Target="https://www.sciencedirect.com/science/article/pii/S1746809425015964" TargetMode="External"/><Relationship Id="rId24" Type="http://schemas.openxmlformats.org/officeDocument/2006/relationships/hyperlink" Target="https://www.researchgate.net/publication/401507040_Stacked_Ensemble_Model_With_Explainable_AI_for_Early_Detection_of_Heart_Disease" TargetMode="External"/><Relationship Id="rId32" Type="http://schemas.openxmlformats.org/officeDocument/2006/relationships/hyperlink" Target="https://link.springer.com/article/10.1186/s40537-026-01395-8" TargetMode="External"/><Relationship Id="rId37" Type="http://schemas.openxmlformats.org/officeDocument/2006/relationships/hyperlink" Target="https://pmc.ncbi.nlm.nih.gov/articles/PMC12346745/" TargetMode="External"/><Relationship Id="rId40" Type="http://schemas.openxmlformats.org/officeDocument/2006/relationships/hyperlink" Target="https://www.sciencedirect.com/science/article/abs/pii/S1568494624009992" TargetMode="External"/><Relationship Id="rId45" Type="http://schemas.openxmlformats.org/officeDocument/2006/relationships/hyperlink" Target="https://www.mdpi.com/2073-431X/15/1/25" TargetMode="External"/><Relationship Id="rId5" Type="http://schemas.openxmlformats.org/officeDocument/2006/relationships/webSettings" Target="webSettings.xml"/><Relationship Id="rId15" Type="http://schemas.openxmlformats.org/officeDocument/2006/relationships/hyperlink" Target="https://www.sciencedirect.com/science/article/abs/pii/S1568494624009992" TargetMode="External"/><Relationship Id="rId23" Type="http://schemas.openxmlformats.org/officeDocument/2006/relationships/hyperlink" Target="https://pmc.ncbi.nlm.nih.gov/articles/PMC10232279/" TargetMode="External"/><Relationship Id="rId28" Type="http://schemas.openxmlformats.org/officeDocument/2006/relationships/hyperlink" Target="https://www.nature.com/articles/s41598-025-97547-6?error=cookies_not_supported&amp;code=4419091f-6f22-4681-bdf3-f86238cebffd" TargetMode="External"/><Relationship Id="rId36" Type="http://schemas.openxmlformats.org/officeDocument/2006/relationships/hyperlink" Target="https://www.mdpi.com/2624-6120/6/4/62" TargetMode="External"/><Relationship Id="rId49" Type="http://schemas.openxmlformats.org/officeDocument/2006/relationships/hyperlink" Target="https://www.sciencedirect.com/science/article/pii/S0010482525016786" TargetMode="External"/><Relationship Id="rId10" Type="http://schemas.openxmlformats.org/officeDocument/2006/relationships/image" Target="media/image5.png"/><Relationship Id="rId19" Type="http://schemas.openxmlformats.org/officeDocument/2006/relationships/hyperlink" Target="https://www.sciencedirect.com/science/article/abs/pii/S1746809422001069" TargetMode="External"/><Relationship Id="rId31" Type="http://schemas.openxmlformats.org/officeDocument/2006/relationships/hyperlink" Target="https://link.springer.com/article/10.1186/s40537-026-01395-8" TargetMode="External"/><Relationship Id="rId44" Type="http://schemas.openxmlformats.org/officeDocument/2006/relationships/hyperlink" Target="https://www.mdpi.com/2073-431X/15/1/2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researchgate.net/publication/401507040_Stacked_Ensemble_Model_With_Explainable_AI_for_Early_Detection_of_Heart_Disease" TargetMode="External"/><Relationship Id="rId22" Type="http://schemas.openxmlformats.org/officeDocument/2006/relationships/hyperlink" Target="https://pmc.ncbi.nlm.nih.gov/articles/PMC10232279/" TargetMode="External"/><Relationship Id="rId27" Type="http://schemas.openxmlformats.org/officeDocument/2006/relationships/hyperlink" Target="https://www.nature.com/articles/s41598-025-97547-6?error=cookies_not_supported&amp;code=4419091f-6f22-4681-bdf3-f86238cebffd" TargetMode="External"/><Relationship Id="rId30" Type="http://schemas.openxmlformats.org/officeDocument/2006/relationships/hyperlink" Target="https://link.springer.com/article/10.1186/s40537-026-01395-8" TargetMode="External"/><Relationship Id="rId35" Type="http://schemas.openxmlformats.org/officeDocument/2006/relationships/hyperlink" Target="https://www.mdpi.com/2624-6120/6/4/62" TargetMode="External"/><Relationship Id="rId43" Type="http://schemas.openxmlformats.org/officeDocument/2006/relationships/hyperlink" Target="https://www.sciencedirect.com/science/article/abs/pii/S1568494624009992" TargetMode="External"/><Relationship Id="rId48" Type="http://schemas.openxmlformats.org/officeDocument/2006/relationships/hyperlink" Target="https://www.sciencedirect.com/science/article/pii/S0010482525016786" TargetMode="External"/><Relationship Id="rId8" Type="http://schemas.openxmlformats.org/officeDocument/2006/relationships/image" Target="media/image3.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sciencedirect.com/science/article/abs/pii/S1746809422001069" TargetMode="External"/><Relationship Id="rId17" Type="http://schemas.openxmlformats.org/officeDocument/2006/relationships/hyperlink" Target="https://pmc.ncbi.nlm.nih.gov/articles/PMC11425113/" TargetMode="External"/><Relationship Id="rId25" Type="http://schemas.openxmlformats.org/officeDocument/2006/relationships/hyperlink" Target="https://www.researchgate.net/publication/401507040_Stacked_Ensemble_Model_With_Explainable_AI_for_Early_Detection_of_Heart_Disease" TargetMode="External"/><Relationship Id="rId33" Type="http://schemas.openxmlformats.org/officeDocument/2006/relationships/hyperlink" Target="https://pmc.ncbi.nlm.nih.gov/articles/PMC11425113/" TargetMode="External"/><Relationship Id="rId38" Type="http://schemas.openxmlformats.org/officeDocument/2006/relationships/hyperlink" Target="https://pmc.ncbi.nlm.nih.gov/articles/PMC12346745/" TargetMode="External"/><Relationship Id="rId46" Type="http://schemas.openxmlformats.org/officeDocument/2006/relationships/hyperlink" Target="https://www.sciencedirect.com/science/article/pii/S1746809425015964" TargetMode="External"/><Relationship Id="rId20" Type="http://schemas.openxmlformats.org/officeDocument/2006/relationships/hyperlink" Target="https://www.sciencedirect.com/science/article/abs/pii/S1746809422001069" TargetMode="External"/><Relationship Id="rId41" Type="http://schemas.openxmlformats.org/officeDocument/2006/relationships/hyperlink" Target="https://www.sciencedirect.com/science/article/abs/pii/S1568494624009992"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6892B-CFD2-4977-A254-B339A5D0A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Pages>
  <Words>4442</Words>
  <Characters>25324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Rajnandini Kasar</dc:creator>
  <cp:keywords/>
  <cp:lastModifiedBy>Shreya Gobare</cp:lastModifiedBy>
  <cp:revision>4</cp:revision>
  <dcterms:created xsi:type="dcterms:W3CDTF">2026-04-04T09:40:00Z</dcterms:created>
  <dcterms:modified xsi:type="dcterms:W3CDTF">2026-04-06T18:11:00Z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206aaf56-0433-43a8-8506-0c0428d323ce</vt:lpwstr>
  </property>
</Properties>
</file>