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charts/chart10.xml" ContentType="application/vnd.openxmlformats-officedocument.drawingml.chart+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word/charts/chart1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63571617" w:displacedByCustomXml="next"/>
    <w:bookmarkStart w:id="1" w:name="_Toc362541698" w:displacedByCustomXml="next"/>
    <w:sdt>
      <w:sdtPr>
        <w:id w:val="438681084"/>
        <w:docPartObj>
          <w:docPartGallery w:val="Cover Pages"/>
          <w:docPartUnique/>
        </w:docPartObj>
      </w:sdtPr>
      <w:sdtEndPr>
        <w:rPr>
          <w:rFonts w:cstheme="minorHAnsi"/>
          <w:color w:val="595959" w:themeColor="text1" w:themeTint="A6"/>
          <w:sz w:val="30"/>
          <w:szCs w:val="30"/>
        </w:rPr>
      </w:sdtEndPr>
      <w:sdtContent>
        <w:tbl>
          <w:tblPr>
            <w:tblpPr w:leftFromText="187" w:rightFromText="187" w:vertAnchor="page" w:horzAnchor="page" w:tblpYSpec="top"/>
            <w:tblW w:w="0" w:type="auto"/>
            <w:tblLook w:val="04A0"/>
          </w:tblPr>
          <w:tblGrid>
            <w:gridCol w:w="1440"/>
            <w:gridCol w:w="2520"/>
          </w:tblGrid>
          <w:tr w:rsidR="00CB7DBA">
            <w:trPr>
              <w:trHeight w:val="1440"/>
            </w:trPr>
            <w:tc>
              <w:tcPr>
                <w:tcW w:w="1440" w:type="dxa"/>
                <w:tcBorders>
                  <w:right w:val="single" w:sz="4" w:space="0" w:color="FFFFFF" w:themeColor="background1"/>
                </w:tcBorders>
                <w:shd w:val="clear" w:color="auto" w:fill="4A7B29" w:themeFill="accent2" w:themeFillShade="BF"/>
              </w:tcPr>
              <w:p w:rsidR="00CB7DBA" w:rsidRDefault="00CB7DBA"/>
            </w:tc>
            <w:sdt>
              <w:sdtPr>
                <w:rPr>
                  <w:rFonts w:asciiTheme="majorHAnsi" w:eastAsiaTheme="majorEastAsia" w:hAnsiTheme="majorHAnsi" w:cstheme="majorBidi"/>
                  <w:b/>
                  <w:bCs/>
                  <w:color w:val="FFFFFF" w:themeColor="background1"/>
                  <w:sz w:val="72"/>
                  <w:szCs w:val="72"/>
                </w:rPr>
                <w:alias w:val="Year"/>
                <w:id w:val="15676118"/>
                <w:placeholder>
                  <w:docPart w:val="7A399FFA86D64337A967B9307363A3E9"/>
                </w:placeholder>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tc>
                  <w:tcPr>
                    <w:tcW w:w="2520" w:type="dxa"/>
                    <w:tcBorders>
                      <w:left w:val="single" w:sz="4" w:space="0" w:color="FFFFFF" w:themeColor="background1"/>
                    </w:tcBorders>
                    <w:shd w:val="clear" w:color="auto" w:fill="4A7B29" w:themeFill="accent2" w:themeFillShade="BF"/>
                    <w:vAlign w:val="bottom"/>
                  </w:tcPr>
                  <w:p w:rsidR="00CB7DBA" w:rsidRDefault="00CB7DBA">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2015</w:t>
                    </w:r>
                  </w:p>
                </w:tc>
              </w:sdtContent>
            </w:sdt>
          </w:tr>
          <w:tr w:rsidR="00CB7DBA">
            <w:trPr>
              <w:trHeight w:val="2880"/>
            </w:trPr>
            <w:tc>
              <w:tcPr>
                <w:tcW w:w="1440" w:type="dxa"/>
                <w:tcBorders>
                  <w:right w:val="single" w:sz="4" w:space="0" w:color="000000" w:themeColor="text1"/>
                </w:tcBorders>
              </w:tcPr>
              <w:p w:rsidR="00CB7DBA" w:rsidRDefault="00CB7DBA"/>
            </w:tc>
            <w:tc>
              <w:tcPr>
                <w:tcW w:w="2520" w:type="dxa"/>
                <w:tcBorders>
                  <w:left w:val="single" w:sz="4" w:space="0" w:color="000000" w:themeColor="text1"/>
                </w:tcBorders>
                <w:vAlign w:val="center"/>
              </w:tcPr>
              <w:sdt>
                <w:sdtPr>
                  <w:rPr>
                    <w:color w:val="297C52" w:themeColor="accent3" w:themeShade="BF"/>
                  </w:rPr>
                  <w:alias w:val="Company"/>
                  <w:id w:val="15676123"/>
                  <w:placeholder>
                    <w:docPart w:val="FA4CA1C99DA24B5FA09E6E015D553E2B"/>
                  </w:placeholder>
                  <w:dataBinding w:prefixMappings="xmlns:ns0='http://schemas.openxmlformats.org/officeDocument/2006/extended-properties'" w:xpath="/ns0:Properties[1]/ns0:Company[1]" w:storeItemID="{6668398D-A668-4E3E-A5EB-62B293D839F1}"/>
                  <w:text/>
                </w:sdtPr>
                <w:sdtContent>
                  <w:p w:rsidR="00CB7DBA" w:rsidRDefault="003F3B07">
                    <w:pPr>
                      <w:pStyle w:val="NoSpacing"/>
                      <w:rPr>
                        <w:color w:val="297C52" w:themeColor="accent3" w:themeShade="BF"/>
                      </w:rPr>
                    </w:pPr>
                    <w:r>
                      <w:rPr>
                        <w:color w:val="297C52" w:themeColor="accent3" w:themeShade="BF"/>
                      </w:rPr>
                      <w:t>INVENTRUST</w:t>
                    </w:r>
                  </w:p>
                </w:sdtContent>
              </w:sdt>
              <w:p w:rsidR="00CB7DBA" w:rsidRDefault="00CB7DBA">
                <w:pPr>
                  <w:pStyle w:val="NoSpacing"/>
                  <w:rPr>
                    <w:color w:val="297C52" w:themeColor="accent3" w:themeShade="BF"/>
                  </w:rPr>
                </w:pPr>
              </w:p>
              <w:p w:rsidR="00CB7DBA" w:rsidRDefault="00CB7DBA">
                <w:pPr>
                  <w:pStyle w:val="NoSpacing"/>
                  <w:rPr>
                    <w:color w:val="297C52" w:themeColor="accent3" w:themeShade="BF"/>
                  </w:rPr>
                </w:pPr>
              </w:p>
              <w:p w:rsidR="00CB7DBA" w:rsidRDefault="00CB7DBA">
                <w:pPr>
                  <w:pStyle w:val="NoSpacing"/>
                  <w:rPr>
                    <w:color w:val="297C52" w:themeColor="accent3" w:themeShade="BF"/>
                  </w:rPr>
                </w:pPr>
              </w:p>
            </w:tc>
          </w:tr>
        </w:tbl>
        <w:p w:rsidR="00CB7DBA" w:rsidRDefault="00CB7DBA"/>
        <w:p w:rsidR="00CB7DBA" w:rsidRDefault="00CB7DBA"/>
        <w:p w:rsidR="00CB7DBA" w:rsidRDefault="00CB7DBA"/>
        <w:tbl>
          <w:tblPr>
            <w:tblpPr w:leftFromText="187" w:rightFromText="187" w:vertAnchor="page" w:horzAnchor="margin" w:tblpY="6241"/>
            <w:tblW w:w="5000" w:type="pct"/>
            <w:tblLook w:val="04A0"/>
          </w:tblPr>
          <w:tblGrid>
            <w:gridCol w:w="9576"/>
          </w:tblGrid>
          <w:tr w:rsidR="00CB7DBA" w:rsidTr="00CB7DBA">
            <w:tc>
              <w:tcPr>
                <w:tcW w:w="0" w:type="auto"/>
              </w:tcPr>
              <w:p w:rsidR="00CB7DBA" w:rsidRDefault="00CB7DBA" w:rsidP="00CB7DBA">
                <w:pPr>
                  <w:pStyle w:val="NoSpacing"/>
                  <w:rPr>
                    <w:b/>
                    <w:bCs/>
                    <w:caps/>
                    <w:sz w:val="72"/>
                    <w:szCs w:val="72"/>
                  </w:rPr>
                </w:pPr>
                <w:sdt>
                  <w:sdtPr>
                    <w:rPr>
                      <w:b/>
                      <w:bCs/>
                      <w:caps/>
                      <w:sz w:val="72"/>
                      <w:szCs w:val="72"/>
                    </w:rPr>
                    <w:alias w:val="Title"/>
                    <w:id w:val="15676137"/>
                    <w:placeholder>
                      <w:docPart w:val="28B991076E45455F9D13E1C322C3B139"/>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Mobile Payment Wallets</w:t>
                    </w:r>
                  </w:sdtContent>
                </w:sdt>
              </w:p>
            </w:tc>
          </w:tr>
          <w:tr w:rsidR="00CB7DBA" w:rsidTr="00CB7DBA">
            <w:sdt>
              <w:sdtPr>
                <w:rPr>
                  <w:color w:val="7F7F7F" w:themeColor="background1" w:themeShade="7F"/>
                </w:rPr>
                <w:alias w:val="Abstract"/>
                <w:id w:val="15676143"/>
                <w:placeholder>
                  <w:docPart w:val="301C0B07915B445E8CD2351D9A1D0A54"/>
                </w:placeholder>
                <w:dataBinding w:prefixMappings="xmlns:ns0='http://schemas.microsoft.com/office/2006/coverPageProps'" w:xpath="/ns0:CoverPageProperties[1]/ns0:Abstract[1]" w:storeItemID="{55AF091B-3C7A-41E3-B477-F2FDAA23CFDA}"/>
                <w:text/>
              </w:sdtPr>
              <w:sdtContent>
                <w:tc>
                  <w:tcPr>
                    <w:tcW w:w="0" w:type="auto"/>
                  </w:tcPr>
                  <w:p w:rsidR="00CB7DBA" w:rsidRDefault="00CB7DBA" w:rsidP="00CB7DBA">
                    <w:pPr>
                      <w:pStyle w:val="NoSpacing"/>
                      <w:rPr>
                        <w:color w:val="7F7F7F" w:themeColor="background1" w:themeShade="7F"/>
                      </w:rPr>
                    </w:pPr>
                    <w:r w:rsidRPr="00CB7DBA">
                      <w:rPr>
                        <w:color w:val="7F7F7F" w:themeColor="background1" w:themeShade="7F"/>
                      </w:rPr>
                      <w:t xml:space="preserve"> PATENT </w:t>
                    </w:r>
                    <w:r>
                      <w:rPr>
                        <w:color w:val="7F7F7F" w:themeColor="background1" w:themeShade="7F"/>
                      </w:rPr>
                      <w:t>INTELLIGENCE</w:t>
                    </w:r>
                    <w:r w:rsidRPr="00CB7DBA">
                      <w:rPr>
                        <w:color w:val="7F7F7F" w:themeColor="background1" w:themeShade="7F"/>
                      </w:rPr>
                      <w:t xml:space="preserve"> REPORT </w:t>
                    </w:r>
                    <w:r>
                      <w:rPr>
                        <w:color w:val="7F7F7F" w:themeColor="background1" w:themeShade="7F"/>
                      </w:rPr>
                      <w:t xml:space="preserve"> for 2015 by Inventrust</w:t>
                    </w:r>
                  </w:p>
                </w:tc>
              </w:sdtContent>
            </w:sdt>
          </w:tr>
        </w:tbl>
        <w:p w:rsidR="00CB7DBA" w:rsidRDefault="00CB7DBA">
          <w:pPr>
            <w:rPr>
              <w:rFonts w:cstheme="minorHAnsi"/>
              <w:color w:val="595959" w:themeColor="text1" w:themeTint="A6"/>
              <w:sz w:val="30"/>
              <w:szCs w:val="30"/>
            </w:rPr>
          </w:pPr>
          <w:r>
            <w:rPr>
              <w:rFonts w:cstheme="minorHAnsi"/>
              <w:noProof/>
              <w:color w:val="595959" w:themeColor="text1" w:themeTint="A6"/>
              <w:sz w:val="30"/>
              <w:szCs w:val="30"/>
            </w:rPr>
            <w:pict>
              <v:shapetype id="_x0000_t202" coordsize="21600,21600" o:spt="202" path="m,l,21600r21600,l21600,xe">
                <v:stroke joinstyle="miter"/>
                <v:path gradientshapeok="t" o:connecttype="rect"/>
              </v:shapetype>
              <v:shape id="_x0000_s1099" type="#_x0000_t202" style="position:absolute;margin-left:-128.7pt;margin-top:449.85pt;width:475pt;height:132.3pt;z-index:251716608;mso-position-horizontal-relative:text;mso-position-vertical-relative:text">
                <v:textbox style="mso-next-textbox:#_x0000_s1099">
                  <w:txbxContent>
                    <w:p w:rsidR="00CB7DBA" w:rsidRPr="001456F9" w:rsidRDefault="00CB7DBA" w:rsidP="00CB7DBA">
                      <w:pPr>
                        <w:jc w:val="center"/>
                        <w:rPr>
                          <w:i/>
                        </w:rPr>
                      </w:pPr>
                      <w:r w:rsidRPr="001456F9">
                        <w:rPr>
                          <w:i/>
                        </w:rPr>
                        <w:t>Disclaimer</w:t>
                      </w:r>
                    </w:p>
                    <w:p w:rsidR="00CB7DBA" w:rsidRPr="001456F9" w:rsidRDefault="00CB7DBA" w:rsidP="00CB7DBA">
                      <w:pPr>
                        <w:rPr>
                          <w:i/>
                        </w:rPr>
                      </w:pPr>
                      <w:r w:rsidRPr="001456F9">
                        <w:rPr>
                          <w:i/>
                        </w:rPr>
                        <w:t>Entire contents ©2015 InvenIt Inc. All rights reserved. Reproduction of this publication in any form without prior written permission is forbidden. The information contained herein has been obtained from data sources believed to be reliable. InventIt disclaims all warranties as to the accuracy, completeness or adequacy of such information. The results identified are only up to the date specified in this document. No opinion, unless clearly stated otherwise, is expressed or implied other than the comments stated herein. InventIt is not a law firm and does not provide any legal advice or legal opinion.</w:t>
                      </w:r>
                    </w:p>
                    <w:p w:rsidR="00CB7DBA" w:rsidRPr="001456F9" w:rsidRDefault="00CB7DBA" w:rsidP="00CB7DBA">
                      <w:pPr>
                        <w:rPr>
                          <w:i/>
                        </w:rPr>
                      </w:pPr>
                    </w:p>
                  </w:txbxContent>
                </v:textbox>
              </v:shape>
            </w:pict>
          </w:r>
          <w:r>
            <w:rPr>
              <w:rFonts w:cstheme="minorHAnsi"/>
              <w:color w:val="595959" w:themeColor="text1" w:themeTint="A6"/>
              <w:sz w:val="30"/>
              <w:szCs w:val="30"/>
            </w:rPr>
            <w:br w:type="page"/>
          </w:r>
        </w:p>
      </w:sdtContent>
    </w:sdt>
    <w:p w:rsidR="008A20D7" w:rsidRPr="0021601A" w:rsidRDefault="008A20D7" w:rsidP="00410DF4">
      <w:pPr>
        <w:tabs>
          <w:tab w:val="left" w:pos="5445"/>
        </w:tabs>
        <w:rPr>
          <w:rFonts w:cstheme="minorHAnsi"/>
          <w:color w:val="595959" w:themeColor="text1" w:themeTint="A6"/>
          <w:sz w:val="30"/>
          <w:szCs w:val="30"/>
        </w:rPr>
      </w:pPr>
    </w:p>
    <w:p w:rsidR="00B05FD4" w:rsidRPr="0021601A" w:rsidRDefault="00CA74B8" w:rsidP="00B05FD4">
      <w:pPr>
        <w:tabs>
          <w:tab w:val="left" w:pos="1215"/>
        </w:tabs>
        <w:rPr>
          <w:rFonts w:cstheme="minorHAnsi"/>
          <w:color w:val="595959" w:themeColor="text1" w:themeTint="A6"/>
          <w:sz w:val="30"/>
          <w:szCs w:val="30"/>
        </w:rPr>
      </w:pPr>
      <w:r>
        <w:rPr>
          <w:rFonts w:cstheme="minorHAnsi"/>
          <w:noProof/>
          <w:color w:val="595959" w:themeColor="text1" w:themeTint="A6"/>
          <w:sz w:val="30"/>
          <w:szCs w:val="30"/>
          <w:lang w:eastAsia="zh-TW"/>
        </w:rPr>
        <w:pict>
          <v:shape id="_x0000_s1032" type="#_x0000_t202" style="position:absolute;margin-left:-29.6pt;margin-top:28.65pt;width:503.7pt;height:504.7pt;z-index:251664384;mso-width-relative:margin;mso-height-relative:margin" stroked="f">
            <v:textbox style="mso-next-textbox:#_x0000_s1032">
              <w:txbxContent>
                <w:p w:rsidR="00F70D6F" w:rsidRPr="00194C1E" w:rsidRDefault="00F70D6F" w:rsidP="00E87A5D">
                  <w:pPr>
                    <w:shd w:val="clear" w:color="auto" w:fill="595959" w:themeFill="text1" w:themeFillTint="A6"/>
                    <w:rPr>
                      <w:rFonts w:ascii="Georgia" w:hAnsi="Georgia" w:cstheme="minorHAnsi"/>
                      <w:b/>
                      <w:color w:val="FFFFFF" w:themeColor="background1"/>
                      <w:sz w:val="28"/>
                      <w:szCs w:val="28"/>
                    </w:rPr>
                  </w:pPr>
                  <w:r w:rsidRPr="00194C1E">
                    <w:rPr>
                      <w:rFonts w:ascii="Georgia" w:hAnsi="Georgia" w:cstheme="minorHAnsi"/>
                      <w:b/>
                      <w:color w:val="FFFFFF" w:themeColor="background1"/>
                      <w:sz w:val="28"/>
                      <w:szCs w:val="28"/>
                    </w:rPr>
                    <w:t>CONTENTS</w:t>
                  </w:r>
                </w:p>
                <w:p w:rsidR="00F70D6F" w:rsidRDefault="00F70D6F">
                  <w:pPr>
                    <w:rPr>
                      <w:rFonts w:ascii="Georgia" w:hAnsi="Georgia" w:cstheme="minorHAnsi"/>
                      <w:b/>
                      <w:color w:val="595959" w:themeColor="text1" w:themeTint="A6"/>
                      <w:sz w:val="22"/>
                      <w:szCs w:val="22"/>
                    </w:rPr>
                  </w:pPr>
                </w:p>
                <w:p w:rsidR="00B32A1E" w:rsidRDefault="00B32A1E">
                  <w:pPr>
                    <w:rPr>
                      <w:rFonts w:ascii="Georgia" w:hAnsi="Georgia" w:cstheme="minorHAnsi"/>
                      <w:b/>
                      <w:color w:val="595959" w:themeColor="text1" w:themeTint="A6"/>
                      <w:sz w:val="22"/>
                      <w:szCs w:val="22"/>
                    </w:rPr>
                  </w:pPr>
                </w:p>
                <w:p w:rsidR="00F70D6F" w:rsidRPr="00194C1E" w:rsidRDefault="00F70D6F">
                  <w:pPr>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Introduction</w:t>
                  </w:r>
                </w:p>
                <w:p w:rsidR="00F70D6F" w:rsidRPr="00194C1E" w:rsidRDefault="00F70D6F">
                  <w:pPr>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Patenting Activity Trends</w:t>
                  </w:r>
                </w:p>
                <w:p w:rsidR="00F70D6F" w:rsidRPr="00194C1E" w:rsidRDefault="00F70D6F">
                  <w:pPr>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Leading Companies</w:t>
                  </w:r>
                </w:p>
                <w:p w:rsidR="00F70D6F" w:rsidRDefault="00F70D6F">
                  <w:pPr>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Publication Trends of Leading Companies</w:t>
                  </w:r>
                </w:p>
                <w:p w:rsidR="00B32A1E" w:rsidRDefault="00B32A1E">
                  <w:pPr>
                    <w:rPr>
                      <w:rFonts w:ascii="Georgia" w:hAnsi="Georgia" w:cstheme="minorHAnsi"/>
                      <w:b/>
                      <w:color w:val="595959" w:themeColor="text1" w:themeTint="A6"/>
                      <w:sz w:val="20"/>
                      <w:szCs w:val="20"/>
                    </w:rPr>
                  </w:pPr>
                  <w:r>
                    <w:rPr>
                      <w:rFonts w:ascii="Georgia" w:hAnsi="Georgia" w:cstheme="minorHAnsi"/>
                      <w:b/>
                      <w:color w:val="595959" w:themeColor="text1" w:themeTint="A6"/>
                      <w:sz w:val="20"/>
                      <w:szCs w:val="20"/>
                    </w:rPr>
                    <w:t>Priority Countries</w:t>
                  </w:r>
                </w:p>
                <w:p w:rsidR="00B32A1E" w:rsidRPr="00194C1E" w:rsidRDefault="00B32A1E">
                  <w:pPr>
                    <w:rPr>
                      <w:rFonts w:ascii="Georgia" w:hAnsi="Georgia" w:cstheme="minorHAnsi"/>
                      <w:b/>
                      <w:color w:val="595959" w:themeColor="text1" w:themeTint="A6"/>
                      <w:sz w:val="20"/>
                      <w:szCs w:val="20"/>
                    </w:rPr>
                  </w:pPr>
                  <w:r>
                    <w:rPr>
                      <w:rFonts w:ascii="Georgia" w:hAnsi="Georgia" w:cstheme="minorHAnsi"/>
                      <w:b/>
                      <w:color w:val="595959" w:themeColor="text1" w:themeTint="A6"/>
                      <w:sz w:val="20"/>
                      <w:szCs w:val="20"/>
                    </w:rPr>
                    <w:t>Worldwide Geographical Coverage</w:t>
                  </w:r>
                </w:p>
                <w:p w:rsidR="00F70D6F" w:rsidRPr="00194C1E" w:rsidRDefault="00F70D6F">
                  <w:pPr>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 xml:space="preserve">Prolific Inventors – Overall in the </w:t>
                  </w:r>
                  <w:r w:rsidR="009F7E3E">
                    <w:rPr>
                      <w:rFonts w:ascii="Georgia" w:hAnsi="Georgia" w:cstheme="minorHAnsi"/>
                      <w:b/>
                      <w:color w:val="595959" w:themeColor="text1" w:themeTint="A6"/>
                      <w:sz w:val="20"/>
                      <w:szCs w:val="20"/>
                    </w:rPr>
                    <w:t>Cluster</w:t>
                  </w:r>
                </w:p>
                <w:p w:rsidR="00F70D6F" w:rsidRPr="00194C1E" w:rsidRDefault="00F70D6F">
                  <w:pPr>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Prolific Inventors at leading companies</w:t>
                  </w:r>
                </w:p>
                <w:p w:rsidR="00F70D6F" w:rsidRPr="00194C1E" w:rsidRDefault="00F70D6F">
                  <w:pPr>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Prolific Inventors-Assignee Mapping Sheet</w:t>
                  </w:r>
                </w:p>
                <w:p w:rsidR="00F70D6F" w:rsidRPr="00194C1E" w:rsidRDefault="00F70D6F">
                  <w:pPr>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Most Cited Patents</w:t>
                  </w:r>
                </w:p>
                <w:p w:rsidR="00F70D6F" w:rsidRPr="004E7B5C" w:rsidRDefault="00F70D6F">
                  <w:pPr>
                    <w:rPr>
                      <w:rFonts w:ascii="Georgia" w:hAnsi="Georgia" w:cstheme="minorHAnsi"/>
                      <w:color w:val="595959" w:themeColor="text1" w:themeTint="A6"/>
                      <w:sz w:val="22"/>
                      <w:szCs w:val="22"/>
                    </w:rPr>
                  </w:pPr>
                </w:p>
              </w:txbxContent>
            </v:textbox>
          </v:shape>
        </w:pict>
      </w:r>
      <w:r w:rsidR="00B05FD4" w:rsidRPr="0021601A">
        <w:rPr>
          <w:rFonts w:cstheme="minorHAnsi"/>
          <w:color w:val="595959" w:themeColor="text1" w:themeTint="A6"/>
          <w:sz w:val="30"/>
          <w:szCs w:val="30"/>
        </w:rPr>
        <w:tab/>
      </w:r>
    </w:p>
    <w:p w:rsidR="00F477DF" w:rsidRPr="0021601A" w:rsidRDefault="00F477DF" w:rsidP="002329B0">
      <w:pPr>
        <w:tabs>
          <w:tab w:val="left" w:pos="5445"/>
        </w:tabs>
        <w:rPr>
          <w:rFonts w:eastAsiaTheme="majorEastAsia" w:cstheme="minorHAnsi"/>
          <w:b/>
          <w:bCs/>
          <w:color w:val="595959" w:themeColor="text1" w:themeTint="A6"/>
          <w:sz w:val="30"/>
          <w:szCs w:val="30"/>
        </w:rPr>
      </w:pPr>
      <w:r w:rsidRPr="0021601A">
        <w:rPr>
          <w:rFonts w:cstheme="minorHAnsi"/>
          <w:color w:val="595959" w:themeColor="text1" w:themeTint="A6"/>
          <w:sz w:val="30"/>
          <w:szCs w:val="30"/>
        </w:rPr>
        <w:br w:type="page"/>
      </w:r>
    </w:p>
    <w:p w:rsidR="00F2603D" w:rsidRPr="0021601A" w:rsidRDefault="00CA74B8" w:rsidP="00E85006">
      <w:pPr>
        <w:rPr>
          <w:rFonts w:eastAsiaTheme="majorEastAsia" w:cstheme="minorHAnsi"/>
          <w:b/>
          <w:bCs/>
          <w:color w:val="595959" w:themeColor="text1" w:themeTint="A6"/>
          <w:sz w:val="24"/>
          <w:szCs w:val="24"/>
        </w:rPr>
      </w:pPr>
      <w:r w:rsidRPr="00CA74B8">
        <w:rPr>
          <w:rFonts w:cstheme="minorHAnsi"/>
          <w:noProof/>
          <w:color w:val="595959" w:themeColor="text1" w:themeTint="A6"/>
          <w:lang w:eastAsia="zh-TW"/>
        </w:rPr>
        <w:lastRenderedPageBreak/>
        <w:pict>
          <v:shape id="_x0000_s1037" type="#_x0000_t202" style="position:absolute;margin-left:28.65pt;margin-top:62.05pt;width:554.5pt;height:516.1pt;z-index:251666432;mso-position-horizontal-relative:page;mso-position-vertical-relative:page" o:allowincell="f" filled="f" fillcolor="white [3201]" stroked="f" strokecolor="black [3200]" strokeweight="2.5pt">
            <v:shadow color="#868686"/>
            <v:textbox style="mso-next-textbox:#_x0000_s1037" inset="18pt,18pt,18pt,18pt">
              <w:txbxContent>
                <w:p w:rsidR="00F70D6F" w:rsidRPr="004E7B5C" w:rsidRDefault="00F70D6F" w:rsidP="009741F2">
                  <w:pPr>
                    <w:pStyle w:val="Heading2"/>
                    <w:shd w:val="clear" w:color="auto" w:fill="595959" w:themeFill="text1" w:themeFillTint="A6"/>
                    <w:spacing w:before="240" w:after="360"/>
                    <w:rPr>
                      <w:rFonts w:ascii="Georgia" w:hAnsi="Georgia" w:cstheme="minorHAnsi"/>
                      <w:b/>
                      <w:color w:val="FFFFFF" w:themeColor="background1"/>
                    </w:rPr>
                  </w:pPr>
                  <w:r w:rsidRPr="004E7B5C">
                    <w:rPr>
                      <w:rFonts w:ascii="Georgia" w:hAnsi="Georgia" w:cstheme="minorHAnsi"/>
                      <w:b/>
                      <w:color w:val="FFFFFF" w:themeColor="background1"/>
                    </w:rPr>
                    <w:t>Introduction</w:t>
                  </w:r>
                </w:p>
                <w:p w:rsidR="00F70D6F" w:rsidRDefault="00F70D6F" w:rsidP="00D66DC7">
                  <w:pPr>
                    <w:jc w:val="both"/>
                    <w:rPr>
                      <w:rFonts w:ascii="Georgia" w:hAnsi="Georgia" w:cstheme="minorHAnsi"/>
                      <w:b/>
                      <w:color w:val="595959" w:themeColor="text1" w:themeTint="A6"/>
                      <w:sz w:val="20"/>
                      <w:szCs w:val="20"/>
                    </w:rPr>
                  </w:pPr>
                </w:p>
                <w:p w:rsidR="00F70D6F" w:rsidRPr="00194C1E" w:rsidRDefault="00F70D6F" w:rsidP="00D66DC7">
                  <w:pPr>
                    <w:jc w:val="both"/>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 xml:space="preserve">Welcome to the 2015 </w:t>
                  </w:r>
                  <w:r w:rsidR="000231BA">
                    <w:rPr>
                      <w:rFonts w:ascii="Georgia" w:hAnsi="Georgia" w:cstheme="minorHAnsi"/>
                      <w:b/>
                      <w:color w:val="595959" w:themeColor="text1" w:themeTint="A6"/>
                      <w:sz w:val="20"/>
                      <w:szCs w:val="20"/>
                    </w:rPr>
                    <w:t>‘</w:t>
                  </w:r>
                  <w:r>
                    <w:rPr>
                      <w:rFonts w:ascii="Georgia" w:hAnsi="Georgia" w:cstheme="minorHAnsi"/>
                      <w:b/>
                      <w:color w:val="595959" w:themeColor="text1" w:themeTint="A6"/>
                      <w:sz w:val="20"/>
                      <w:szCs w:val="20"/>
                    </w:rPr>
                    <w:t>Mobile Payment Wallets</w:t>
                  </w:r>
                  <w:r w:rsidR="000231BA">
                    <w:rPr>
                      <w:rFonts w:ascii="Georgia" w:hAnsi="Georgia" w:cstheme="minorHAnsi"/>
                      <w:b/>
                      <w:color w:val="595959" w:themeColor="text1" w:themeTint="A6"/>
                      <w:sz w:val="20"/>
                      <w:szCs w:val="20"/>
                    </w:rPr>
                    <w:t>’</w:t>
                  </w:r>
                  <w:r>
                    <w:rPr>
                      <w:rFonts w:ascii="Georgia" w:hAnsi="Georgia" w:cstheme="minorHAnsi"/>
                      <w:b/>
                      <w:color w:val="595959" w:themeColor="text1" w:themeTint="A6"/>
                      <w:sz w:val="20"/>
                      <w:szCs w:val="20"/>
                    </w:rPr>
                    <w:t xml:space="preserve"> </w:t>
                  </w:r>
                  <w:r w:rsidRPr="00194C1E">
                    <w:rPr>
                      <w:rFonts w:ascii="Georgia" w:hAnsi="Georgia" w:cstheme="minorHAnsi"/>
                      <w:b/>
                      <w:color w:val="595959" w:themeColor="text1" w:themeTint="A6"/>
                      <w:sz w:val="20"/>
                      <w:szCs w:val="20"/>
                    </w:rPr>
                    <w:t>Intelligence report!</w:t>
                  </w:r>
                </w:p>
                <w:p w:rsidR="00F70D6F" w:rsidRDefault="00F70D6F" w:rsidP="00D66DC7">
                  <w:pPr>
                    <w:jc w:val="both"/>
                    <w:rPr>
                      <w:rFonts w:ascii="Georgia" w:hAnsi="Georgia" w:cstheme="minorHAnsi"/>
                      <w:color w:val="595959" w:themeColor="text1" w:themeTint="A6"/>
                      <w:sz w:val="20"/>
                      <w:szCs w:val="20"/>
                    </w:rPr>
                  </w:pPr>
                  <w:r>
                    <w:rPr>
                      <w:rFonts w:ascii="Georgia" w:hAnsi="Georgia" w:cstheme="minorHAnsi"/>
                      <w:color w:val="595959" w:themeColor="text1" w:themeTint="A6"/>
                      <w:sz w:val="20"/>
                      <w:szCs w:val="20"/>
                    </w:rPr>
                    <w:t xml:space="preserve">Mobile Payment Wallets or Digital Wallets or Electronic Wallets allow an individual to make quick and easy electronic commerce transactions with the use of a mobile device such as a cell phone, mobile phone, smart phone etc.  According to a report by Graphic Arts Monthly, more than </w:t>
                  </w:r>
                  <w:r w:rsidRPr="006661FE">
                    <w:rPr>
                      <w:rFonts w:ascii="Georgia" w:hAnsi="Georgia" w:cstheme="minorHAnsi"/>
                      <w:color w:val="595959" w:themeColor="text1" w:themeTint="A6"/>
                      <w:sz w:val="20"/>
                      <w:szCs w:val="20"/>
                    </w:rPr>
                    <w:t>25% of online shoppers abandon their order</w:t>
                  </w:r>
                  <w:r>
                    <w:rPr>
                      <w:rFonts w:ascii="Georgia" w:hAnsi="Georgia" w:cstheme="minorHAnsi"/>
                      <w:color w:val="595959" w:themeColor="text1" w:themeTint="A6"/>
                      <w:sz w:val="20"/>
                      <w:szCs w:val="20"/>
                    </w:rPr>
                    <w:t>s</w:t>
                  </w:r>
                  <w:r w:rsidRPr="006661FE">
                    <w:rPr>
                      <w:rFonts w:ascii="Georgia" w:hAnsi="Georgia" w:cstheme="minorHAnsi"/>
                      <w:color w:val="595959" w:themeColor="text1" w:themeTint="A6"/>
                      <w:sz w:val="20"/>
                      <w:szCs w:val="20"/>
                    </w:rPr>
                    <w:t xml:space="preserve"> due to frustration in filling in forms.</w:t>
                  </w:r>
                  <w:r>
                    <w:rPr>
                      <w:rFonts w:ascii="Georgia" w:hAnsi="Georgia" w:cstheme="minorHAnsi"/>
                      <w:color w:val="595959" w:themeColor="text1" w:themeTint="A6"/>
                      <w:sz w:val="20"/>
                      <w:szCs w:val="20"/>
                    </w:rPr>
                    <w:t xml:space="preserve">  Mobile </w:t>
                  </w:r>
                  <w:r w:rsidRPr="006661FE">
                    <w:rPr>
                      <w:rFonts w:ascii="Georgia" w:hAnsi="Georgia" w:cstheme="minorHAnsi"/>
                      <w:color w:val="595959" w:themeColor="text1" w:themeTint="A6"/>
                      <w:sz w:val="20"/>
                      <w:szCs w:val="20"/>
                    </w:rPr>
                    <w:t>wallet</w:t>
                  </w:r>
                  <w:r>
                    <w:rPr>
                      <w:rFonts w:ascii="Georgia" w:hAnsi="Georgia" w:cstheme="minorHAnsi"/>
                      <w:color w:val="595959" w:themeColor="text1" w:themeTint="A6"/>
                      <w:sz w:val="20"/>
                      <w:szCs w:val="20"/>
                    </w:rPr>
                    <w:t>s</w:t>
                  </w:r>
                  <w:r w:rsidRPr="006661FE">
                    <w:rPr>
                      <w:rFonts w:ascii="Georgia" w:hAnsi="Georgia" w:cstheme="minorHAnsi"/>
                      <w:color w:val="595959" w:themeColor="text1" w:themeTint="A6"/>
                      <w:sz w:val="20"/>
                      <w:szCs w:val="20"/>
                    </w:rPr>
                    <w:t xml:space="preserve"> </w:t>
                  </w:r>
                  <w:r>
                    <w:rPr>
                      <w:rFonts w:ascii="Georgia" w:hAnsi="Georgia" w:cstheme="minorHAnsi"/>
                      <w:color w:val="595959" w:themeColor="text1" w:themeTint="A6"/>
                      <w:sz w:val="20"/>
                      <w:szCs w:val="20"/>
                    </w:rPr>
                    <w:t xml:space="preserve">solve </w:t>
                  </w:r>
                  <w:r w:rsidRPr="006661FE">
                    <w:rPr>
                      <w:rFonts w:ascii="Georgia" w:hAnsi="Georgia" w:cstheme="minorHAnsi"/>
                      <w:color w:val="595959" w:themeColor="text1" w:themeTint="A6"/>
                      <w:sz w:val="20"/>
                      <w:szCs w:val="20"/>
                    </w:rPr>
                    <w:t xml:space="preserve">this problem by giving </w:t>
                  </w:r>
                  <w:r>
                    <w:rPr>
                      <w:rFonts w:ascii="Georgia" w:hAnsi="Georgia" w:cstheme="minorHAnsi"/>
                      <w:color w:val="595959" w:themeColor="text1" w:themeTint="A6"/>
                      <w:sz w:val="20"/>
                      <w:szCs w:val="20"/>
                    </w:rPr>
                    <w:t xml:space="preserve">users an </w:t>
                  </w:r>
                  <w:r w:rsidRPr="006661FE">
                    <w:rPr>
                      <w:rFonts w:ascii="Georgia" w:hAnsi="Georgia" w:cstheme="minorHAnsi"/>
                      <w:color w:val="595959" w:themeColor="text1" w:themeTint="A6"/>
                      <w:sz w:val="20"/>
                      <w:szCs w:val="20"/>
                    </w:rPr>
                    <w:t xml:space="preserve">option to </w:t>
                  </w:r>
                  <w:r>
                    <w:rPr>
                      <w:rFonts w:ascii="Georgia" w:hAnsi="Georgia" w:cstheme="minorHAnsi"/>
                      <w:color w:val="595959" w:themeColor="text1" w:themeTint="A6"/>
                      <w:sz w:val="20"/>
                      <w:szCs w:val="20"/>
                    </w:rPr>
                    <w:t xml:space="preserve">make payments and </w:t>
                  </w:r>
                  <w:r w:rsidRPr="006661FE">
                    <w:rPr>
                      <w:rFonts w:ascii="Georgia" w:hAnsi="Georgia" w:cstheme="minorHAnsi"/>
                      <w:color w:val="595959" w:themeColor="text1" w:themeTint="A6"/>
                      <w:sz w:val="20"/>
                      <w:szCs w:val="20"/>
                    </w:rPr>
                    <w:t>transfer their information securely</w:t>
                  </w:r>
                  <w:r>
                    <w:rPr>
                      <w:rFonts w:ascii="Georgia" w:hAnsi="Georgia" w:cstheme="minorHAnsi"/>
                      <w:color w:val="595959" w:themeColor="text1" w:themeTint="A6"/>
                      <w:sz w:val="20"/>
                      <w:szCs w:val="20"/>
                    </w:rPr>
                    <w:t>,</w:t>
                  </w:r>
                  <w:r w:rsidRPr="006661FE">
                    <w:rPr>
                      <w:rFonts w:ascii="Georgia" w:hAnsi="Georgia" w:cstheme="minorHAnsi"/>
                      <w:color w:val="595959" w:themeColor="text1" w:themeTint="A6"/>
                      <w:sz w:val="20"/>
                      <w:szCs w:val="20"/>
                    </w:rPr>
                    <w:t xml:space="preserve"> accurately</w:t>
                  </w:r>
                  <w:r>
                    <w:rPr>
                      <w:rFonts w:ascii="Georgia" w:hAnsi="Georgia" w:cstheme="minorHAnsi"/>
                      <w:color w:val="595959" w:themeColor="text1" w:themeTint="A6"/>
                      <w:sz w:val="20"/>
                      <w:szCs w:val="20"/>
                    </w:rPr>
                    <w:t xml:space="preserve"> and easily through a simplified mechanism</w:t>
                  </w:r>
                  <w:r w:rsidRPr="006661FE">
                    <w:rPr>
                      <w:rFonts w:ascii="Georgia" w:hAnsi="Georgia" w:cstheme="minorHAnsi"/>
                      <w:color w:val="595959" w:themeColor="text1" w:themeTint="A6"/>
                      <w:sz w:val="20"/>
                      <w:szCs w:val="20"/>
                    </w:rPr>
                    <w:t>.</w:t>
                  </w:r>
                  <w:r>
                    <w:rPr>
                      <w:rFonts w:ascii="Georgia" w:hAnsi="Georgia" w:cstheme="minorHAnsi"/>
                      <w:color w:val="595959" w:themeColor="text1" w:themeTint="A6"/>
                      <w:sz w:val="20"/>
                      <w:szCs w:val="20"/>
                    </w:rPr>
                    <w:t xml:space="preserve">  The technology mainly comprises of an electronic infrastructure, a software application, and an individual device.  Mobile wallets involve use of contactless technologies for transactions such as Near-Filed communication, QR codes-based, Bluetooth low energy etc.  </w:t>
                  </w:r>
                  <w:r w:rsidR="000E13B3">
                    <w:rPr>
                      <w:rFonts w:ascii="Georgia" w:hAnsi="Georgia" w:cstheme="minorHAnsi"/>
                      <w:color w:val="595959" w:themeColor="text1" w:themeTint="A6"/>
                      <w:sz w:val="20"/>
                      <w:szCs w:val="20"/>
                    </w:rPr>
                    <w:t>W</w:t>
                  </w:r>
                  <w:r>
                    <w:rPr>
                      <w:rFonts w:ascii="Georgia" w:hAnsi="Georgia" w:cstheme="minorHAnsi"/>
                      <w:color w:val="595959" w:themeColor="text1" w:themeTint="A6"/>
                      <w:sz w:val="20"/>
                      <w:szCs w:val="20"/>
                    </w:rPr>
                    <w:t xml:space="preserve">allets enable widespread use of mobile transactions among various entities in the form of mobile payment systems and wallet applications worldwide.  </w:t>
                  </w:r>
                </w:p>
                <w:p w:rsidR="00F70D6F" w:rsidRDefault="00F70D6F" w:rsidP="00D66DC7">
                  <w:pPr>
                    <w:jc w:val="both"/>
                    <w:rPr>
                      <w:rFonts w:ascii="Georgia" w:hAnsi="Georgia" w:cstheme="minorHAnsi"/>
                      <w:color w:val="595959" w:themeColor="text1" w:themeTint="A6"/>
                      <w:sz w:val="20"/>
                      <w:szCs w:val="20"/>
                    </w:rPr>
                  </w:pPr>
                  <w:r w:rsidRPr="006F162A">
                    <w:rPr>
                      <w:rFonts w:ascii="Georgia" w:hAnsi="Georgia" w:cstheme="minorHAnsi"/>
                      <w:color w:val="595959" w:themeColor="text1" w:themeTint="A6"/>
                      <w:sz w:val="20"/>
                      <w:szCs w:val="20"/>
                    </w:rPr>
                    <w:t xml:space="preserve">According to data from Ernst &amp; Young, mobile payments are expected to be big business, with the market reaching a massive $245 billion by 2014. </w:t>
                  </w:r>
                  <w:r>
                    <w:rPr>
                      <w:rFonts w:ascii="Georgia" w:hAnsi="Georgia" w:cstheme="minorHAnsi"/>
                      <w:color w:val="595959" w:themeColor="text1" w:themeTint="A6"/>
                      <w:sz w:val="20"/>
                      <w:szCs w:val="20"/>
                    </w:rPr>
                    <w:t xml:space="preserve"> </w:t>
                  </w:r>
                  <w:r w:rsidRPr="00D312AB">
                    <w:rPr>
                      <w:rFonts w:ascii="Georgia" w:hAnsi="Georgia" w:cstheme="minorHAnsi"/>
                      <w:color w:val="595959" w:themeColor="text1" w:themeTint="A6"/>
                      <w:sz w:val="20"/>
                      <w:szCs w:val="20"/>
                    </w:rPr>
                    <w:t>Gartner estimates that smart</w:t>
                  </w:r>
                  <w:r>
                    <w:rPr>
                      <w:rFonts w:ascii="Georgia" w:hAnsi="Georgia" w:cstheme="minorHAnsi"/>
                      <w:color w:val="595959" w:themeColor="text1" w:themeTint="A6"/>
                      <w:sz w:val="20"/>
                      <w:szCs w:val="20"/>
                    </w:rPr>
                    <w:t xml:space="preserve"> </w:t>
                  </w:r>
                  <w:r w:rsidRPr="00D312AB">
                    <w:rPr>
                      <w:rFonts w:ascii="Georgia" w:hAnsi="Georgia" w:cstheme="minorHAnsi"/>
                      <w:color w:val="595959" w:themeColor="text1" w:themeTint="A6"/>
                      <w:sz w:val="20"/>
                      <w:szCs w:val="20"/>
                    </w:rPr>
                    <w:t>phone sales will represent 88 percent of global mobile phone sales by 2018 — up from 66 percent in 2014.</w:t>
                  </w:r>
                  <w:r>
                    <w:rPr>
                      <w:rFonts w:ascii="Georgia" w:hAnsi="Georgia" w:cstheme="minorHAnsi"/>
                      <w:color w:val="595959" w:themeColor="text1" w:themeTint="A6"/>
                      <w:sz w:val="20"/>
                      <w:szCs w:val="20"/>
                    </w:rPr>
                    <w:t xml:space="preserve">  With large scale availability of smart phones and advancements in banking and financial security systems and mechanisms, there has been a widespread growth in mobile wallets-based payments and financial transactions.  The transactions can include purchasing of items on-line with the use of a mobile device or purchasing at stores or at POS</w:t>
                  </w:r>
                  <w:r w:rsidR="00666ADF">
                    <w:rPr>
                      <w:rFonts w:ascii="Georgia" w:hAnsi="Georgia" w:cstheme="minorHAnsi"/>
                      <w:color w:val="595959" w:themeColor="text1" w:themeTint="A6"/>
                      <w:sz w:val="20"/>
                      <w:szCs w:val="20"/>
                    </w:rPr>
                    <w:t xml:space="preserve"> terminals</w:t>
                  </w:r>
                  <w:r>
                    <w:rPr>
                      <w:rFonts w:ascii="Georgia" w:hAnsi="Georgia" w:cstheme="minorHAnsi"/>
                      <w:color w:val="595959" w:themeColor="text1" w:themeTint="A6"/>
                      <w:sz w:val="20"/>
                      <w:szCs w:val="20"/>
                    </w:rPr>
                    <w:t xml:space="preserve">.  Mobile wallets are increasingly being used for several other purposes such as for credentials authentication.  Consequently, there is seen an interest in patenting activity in the recent past across the world.  As discussed in the report later, mobile wallet technologies </w:t>
                  </w:r>
                  <w:r w:rsidR="006F20B2">
                    <w:rPr>
                      <w:rFonts w:ascii="Georgia" w:hAnsi="Georgia" w:cstheme="minorHAnsi"/>
                      <w:color w:val="595959" w:themeColor="text1" w:themeTint="A6"/>
                      <w:sz w:val="20"/>
                      <w:szCs w:val="20"/>
                    </w:rPr>
                    <w:t>are developing</w:t>
                  </w:r>
                  <w:r>
                    <w:rPr>
                      <w:rFonts w:ascii="Georgia" w:hAnsi="Georgia" w:cstheme="minorHAnsi"/>
                      <w:color w:val="595959" w:themeColor="text1" w:themeTint="A6"/>
                      <w:sz w:val="20"/>
                      <w:szCs w:val="20"/>
                    </w:rPr>
                    <w:t xml:space="preserve"> in Europe, Asia, North America and other regions.  Some of the Asian countries are among the leaders in patenting </w:t>
                  </w:r>
                  <w:r w:rsidR="007E1329">
                    <w:rPr>
                      <w:rFonts w:ascii="Georgia" w:hAnsi="Georgia" w:cstheme="minorHAnsi"/>
                      <w:color w:val="595959" w:themeColor="text1" w:themeTint="A6"/>
                      <w:sz w:val="20"/>
                      <w:szCs w:val="20"/>
                    </w:rPr>
                    <w:t xml:space="preserve">of </w:t>
                  </w:r>
                  <w:r>
                    <w:rPr>
                      <w:rFonts w:ascii="Georgia" w:hAnsi="Georgia" w:cstheme="minorHAnsi"/>
                      <w:color w:val="595959" w:themeColor="text1" w:themeTint="A6"/>
                      <w:sz w:val="20"/>
                      <w:szCs w:val="20"/>
                    </w:rPr>
                    <w:t xml:space="preserve">the technology.  United States though has been on the top in conceptualization of the technology as well as holding the most number of patent families.  </w:t>
                  </w:r>
                </w:p>
                <w:p w:rsidR="00F70D6F" w:rsidRPr="00194C1E" w:rsidRDefault="00F70D6F" w:rsidP="00D66DC7">
                  <w:pPr>
                    <w:jc w:val="both"/>
                    <w:rPr>
                      <w:rFonts w:ascii="Georgia" w:hAnsi="Georgia" w:cstheme="minorHAnsi"/>
                      <w:color w:val="595959" w:themeColor="text1" w:themeTint="A6"/>
                      <w:sz w:val="20"/>
                      <w:szCs w:val="20"/>
                    </w:rPr>
                  </w:pPr>
                  <w:r w:rsidRPr="00633D8A">
                    <w:rPr>
                      <w:rFonts w:ascii="Georgia" w:hAnsi="Georgia" w:cstheme="minorHAnsi"/>
                      <w:color w:val="595959" w:themeColor="text1" w:themeTint="A6"/>
                      <w:sz w:val="20"/>
                      <w:szCs w:val="20"/>
                    </w:rPr>
                    <w:t xml:space="preserve">Apple, Google, Amazon, PayPal/eBay </w:t>
                  </w:r>
                  <w:r>
                    <w:rPr>
                      <w:rFonts w:ascii="Georgia" w:hAnsi="Georgia" w:cstheme="minorHAnsi"/>
                      <w:color w:val="595959" w:themeColor="text1" w:themeTint="A6"/>
                      <w:sz w:val="20"/>
                      <w:szCs w:val="20"/>
                    </w:rPr>
                    <w:t xml:space="preserve">etc </w:t>
                  </w:r>
                  <w:r w:rsidRPr="00633D8A">
                    <w:rPr>
                      <w:rFonts w:ascii="Georgia" w:hAnsi="Georgia" w:cstheme="minorHAnsi"/>
                      <w:color w:val="595959" w:themeColor="text1" w:themeTint="A6"/>
                      <w:sz w:val="20"/>
                      <w:szCs w:val="20"/>
                    </w:rPr>
                    <w:t>are threatening to disrupt the payments ecosystem by replacing traditional banks with mobile wallets</w:t>
                  </w:r>
                  <w:r>
                    <w:rPr>
                      <w:rFonts w:ascii="Georgia" w:hAnsi="Georgia" w:cstheme="minorHAnsi"/>
                      <w:color w:val="595959" w:themeColor="text1" w:themeTint="A6"/>
                      <w:sz w:val="20"/>
                      <w:szCs w:val="20"/>
                    </w:rPr>
                    <w:t xml:space="preserve">.  </w:t>
                  </w:r>
                  <w:r w:rsidRPr="00863D51">
                    <w:rPr>
                      <w:rFonts w:ascii="Georgia" w:hAnsi="Georgia" w:cstheme="minorHAnsi"/>
                      <w:color w:val="595959" w:themeColor="text1" w:themeTint="A6"/>
                      <w:sz w:val="20"/>
                      <w:szCs w:val="20"/>
                    </w:rPr>
                    <w:t>Google Wallet and Apple Pay are both widely accepted</w:t>
                  </w:r>
                  <w:r>
                    <w:rPr>
                      <w:rFonts w:ascii="Georgia" w:hAnsi="Georgia" w:cstheme="minorHAnsi"/>
                      <w:color w:val="595959" w:themeColor="text1" w:themeTint="A6"/>
                      <w:sz w:val="20"/>
                      <w:szCs w:val="20"/>
                    </w:rPr>
                    <w:t xml:space="preserve">.  </w:t>
                  </w:r>
                  <w:r w:rsidRPr="00863D51">
                    <w:rPr>
                      <w:rFonts w:ascii="Georgia" w:hAnsi="Georgia" w:cstheme="minorHAnsi"/>
                      <w:color w:val="595959" w:themeColor="text1" w:themeTint="A6"/>
                      <w:sz w:val="20"/>
                      <w:szCs w:val="20"/>
                    </w:rPr>
                    <w:t>PayPal is a huge player in online payments and in recent years, it's been working on mobile payments</w:t>
                  </w:r>
                  <w:r>
                    <w:rPr>
                      <w:rFonts w:ascii="Georgia" w:hAnsi="Georgia" w:cstheme="minorHAnsi"/>
                      <w:color w:val="595959" w:themeColor="text1" w:themeTint="A6"/>
                      <w:sz w:val="20"/>
                      <w:szCs w:val="20"/>
                    </w:rPr>
                    <w:t xml:space="preserve"> and wallets</w:t>
                  </w:r>
                  <w:r w:rsidRPr="00863D51">
                    <w:rPr>
                      <w:rFonts w:ascii="Georgia" w:hAnsi="Georgia" w:cstheme="minorHAnsi"/>
                      <w:color w:val="595959" w:themeColor="text1" w:themeTint="A6"/>
                      <w:sz w:val="20"/>
                      <w:szCs w:val="20"/>
                    </w:rPr>
                    <w:t xml:space="preserve"> too.</w:t>
                  </w:r>
                  <w:r>
                    <w:rPr>
                      <w:rFonts w:ascii="Georgia" w:hAnsi="Georgia" w:cstheme="minorHAnsi"/>
                      <w:color w:val="595959" w:themeColor="text1" w:themeTint="A6"/>
                      <w:sz w:val="20"/>
                      <w:szCs w:val="20"/>
                    </w:rPr>
                    <w:t xml:space="preserve">  </w:t>
                  </w:r>
                  <w:r w:rsidRPr="0032294C">
                    <w:rPr>
                      <w:rFonts w:ascii="Georgia" w:hAnsi="Georgia" w:cstheme="minorHAnsi"/>
                      <w:color w:val="595959" w:themeColor="text1" w:themeTint="A6"/>
                      <w:sz w:val="20"/>
                      <w:szCs w:val="20"/>
                    </w:rPr>
                    <w:t>The M-PESA mobile payments system has widespre</w:t>
                  </w:r>
                  <w:r>
                    <w:rPr>
                      <w:rFonts w:ascii="Georgia" w:hAnsi="Georgia" w:cstheme="minorHAnsi"/>
                      <w:color w:val="595959" w:themeColor="text1" w:themeTint="A6"/>
                      <w:sz w:val="20"/>
                      <w:szCs w:val="20"/>
                    </w:rPr>
                    <w:t>ad use in Kenya and Tanzania,</w:t>
                  </w:r>
                  <w:r w:rsidRPr="0032294C">
                    <w:rPr>
                      <w:rFonts w:ascii="Georgia" w:hAnsi="Georgia" w:cstheme="minorHAnsi"/>
                      <w:color w:val="595959" w:themeColor="text1" w:themeTint="A6"/>
                      <w:sz w:val="20"/>
                      <w:szCs w:val="20"/>
                    </w:rPr>
                    <w:t xml:space="preserve"> while the MasterCard PayPass application has been adopted by a number of vendors in the U.S. and worldwide.</w:t>
                  </w:r>
                  <w:r>
                    <w:rPr>
                      <w:rFonts w:ascii="Georgia" w:hAnsi="Georgia" w:cstheme="minorHAnsi"/>
                      <w:color w:val="595959" w:themeColor="text1" w:themeTint="A6"/>
                      <w:sz w:val="20"/>
                      <w:szCs w:val="20"/>
                    </w:rPr>
                    <w:t xml:space="preserve">  </w:t>
                  </w:r>
                </w:p>
              </w:txbxContent>
            </v:textbox>
            <w10:wrap type="square" anchorx="page" anchory="page"/>
          </v:shape>
        </w:pict>
      </w:r>
      <w:r w:rsidR="00F2603D" w:rsidRPr="0021601A">
        <w:rPr>
          <w:rFonts w:cstheme="minorHAnsi"/>
          <w:color w:val="595959" w:themeColor="text1" w:themeTint="A6"/>
        </w:rPr>
        <w:br w:type="page"/>
      </w:r>
    </w:p>
    <w:p w:rsidR="0059306F" w:rsidRPr="004E7B5C" w:rsidRDefault="0059306F" w:rsidP="009741F2">
      <w:pPr>
        <w:pStyle w:val="Heading2"/>
        <w:shd w:val="clear" w:color="auto" w:fill="595959" w:themeFill="text1" w:themeFillTint="A6"/>
        <w:spacing w:before="240" w:after="360"/>
        <w:rPr>
          <w:rFonts w:ascii="Georgia" w:hAnsi="Georgia" w:cstheme="minorHAnsi"/>
          <w:b/>
          <w:color w:val="FFFFFF" w:themeColor="background1"/>
        </w:rPr>
      </w:pPr>
      <w:r w:rsidRPr="004E7B5C">
        <w:rPr>
          <w:rFonts w:ascii="Georgia" w:hAnsi="Georgia" w:cstheme="minorHAnsi"/>
          <w:b/>
          <w:color w:val="FFFFFF" w:themeColor="background1"/>
        </w:rPr>
        <w:lastRenderedPageBreak/>
        <w:t>Patent</w:t>
      </w:r>
      <w:r w:rsidR="00004003">
        <w:rPr>
          <w:rFonts w:ascii="Georgia" w:hAnsi="Georgia" w:cstheme="minorHAnsi"/>
          <w:b/>
          <w:color w:val="FFFFFF" w:themeColor="background1"/>
        </w:rPr>
        <w:t xml:space="preserve">ing Activity </w:t>
      </w:r>
      <w:r w:rsidRPr="004E7B5C">
        <w:rPr>
          <w:rFonts w:ascii="Georgia" w:hAnsi="Georgia" w:cstheme="minorHAnsi"/>
          <w:b/>
          <w:color w:val="FFFFFF" w:themeColor="background1"/>
        </w:rPr>
        <w:t>Trend</w:t>
      </w:r>
      <w:bookmarkEnd w:id="1"/>
      <w:r w:rsidRPr="004E7B5C">
        <w:rPr>
          <w:rFonts w:ascii="Georgia" w:hAnsi="Georgia" w:cstheme="minorHAnsi"/>
          <w:b/>
          <w:color w:val="FFFFFF" w:themeColor="background1"/>
        </w:rPr>
        <w:t>s</w:t>
      </w:r>
      <w:bookmarkEnd w:id="0"/>
    </w:p>
    <w:p w:rsidR="00356F4E" w:rsidRPr="0021601A" w:rsidRDefault="00CA74B8" w:rsidP="00E85006">
      <w:pPr>
        <w:rPr>
          <w:rFonts w:cstheme="minorHAnsi"/>
          <w:color w:val="595959" w:themeColor="text1" w:themeTint="A6"/>
          <w:sz w:val="24"/>
          <w:szCs w:val="24"/>
        </w:rPr>
      </w:pPr>
      <w:r w:rsidRPr="00CA74B8">
        <w:rPr>
          <w:rFonts w:asciiTheme="majorHAnsi" w:hAnsiTheme="majorHAnsi" w:cstheme="minorHAnsi"/>
          <w:noProof/>
          <w:color w:val="595959" w:themeColor="text1" w:themeTint="A6"/>
        </w:rPr>
        <w:pict>
          <v:shape id="_x0000_s1042" type="#_x0000_t202" style="position:absolute;margin-left:53.15pt;margin-top:126.4pt;width:258.6pt;height:592.4pt;z-index:251667456;mso-position-horizontal-relative:page;mso-position-vertical-relative:page" o:allowincell="f" filled="f" fillcolor="#94d1e2 [1944]" stroked="f" strokecolor="#94d1e2 [1944]" strokeweight="1pt">
            <v:fill color2="#dbeff5 [664]" angle="-45" focus="-50%" type="gradient"/>
            <v:shadow on="t" type="perspective" color="#1e5d6f [1608]" opacity=".5" offset="1pt" offset2="-3pt"/>
            <v:textbox style="mso-next-textbox:#_x0000_s1042" inset="18pt,18pt,18pt,18pt">
              <w:txbxContent>
                <w:p w:rsidR="00F70D6F" w:rsidRPr="00194C1E" w:rsidRDefault="00F70D6F" w:rsidP="007D6FA2">
                  <w:pPr>
                    <w:jc w:val="both"/>
                    <w:rPr>
                      <w:rFonts w:ascii="Georgia" w:hAnsi="Georgia" w:cstheme="minorHAnsi"/>
                      <w:color w:val="595959" w:themeColor="text1" w:themeTint="A6"/>
                      <w:sz w:val="20"/>
                      <w:szCs w:val="20"/>
                    </w:rPr>
                  </w:pPr>
                  <w:r w:rsidRPr="00194C1E">
                    <w:rPr>
                      <w:rFonts w:ascii="Georgia" w:hAnsi="Georgia" w:cstheme="minorHAnsi"/>
                      <w:color w:val="595959" w:themeColor="text1" w:themeTint="A6"/>
                      <w:sz w:val="20"/>
                      <w:szCs w:val="20"/>
                    </w:rPr>
                    <w:t>There is a</w:t>
                  </w:r>
                  <w:r w:rsidR="00120182">
                    <w:rPr>
                      <w:rFonts w:ascii="Georgia" w:hAnsi="Georgia" w:cstheme="minorHAnsi"/>
                      <w:color w:val="595959" w:themeColor="text1" w:themeTint="A6"/>
                      <w:sz w:val="20"/>
                      <w:szCs w:val="20"/>
                    </w:rPr>
                    <w:t>n</w:t>
                  </w:r>
                  <w:r w:rsidRPr="00194C1E">
                    <w:rPr>
                      <w:rFonts w:ascii="Georgia" w:hAnsi="Georgia" w:cstheme="minorHAnsi"/>
                      <w:color w:val="595959" w:themeColor="text1" w:themeTint="A6"/>
                      <w:sz w:val="20"/>
                      <w:szCs w:val="20"/>
                    </w:rPr>
                    <w:t xml:space="preserve"> increase in patenting activity in the last </w:t>
                  </w:r>
                  <w:r>
                    <w:rPr>
                      <w:rFonts w:ascii="Georgia" w:hAnsi="Georgia" w:cstheme="minorHAnsi"/>
                      <w:color w:val="595959" w:themeColor="text1" w:themeTint="A6"/>
                      <w:sz w:val="20"/>
                      <w:szCs w:val="20"/>
                    </w:rPr>
                    <w:t>two decades</w:t>
                  </w:r>
                  <w:r w:rsidRPr="00194C1E">
                    <w:rPr>
                      <w:rFonts w:ascii="Georgia" w:hAnsi="Georgia" w:cstheme="minorHAnsi"/>
                      <w:color w:val="595959" w:themeColor="text1" w:themeTint="A6"/>
                      <w:sz w:val="20"/>
                      <w:szCs w:val="20"/>
                    </w:rPr>
                    <w:t xml:space="preserve">.  In December </w:t>
                  </w:r>
                  <w:r>
                    <w:rPr>
                      <w:rFonts w:ascii="Georgia" w:hAnsi="Georgia" w:cstheme="minorHAnsi"/>
                      <w:color w:val="595959" w:themeColor="text1" w:themeTint="A6"/>
                      <w:sz w:val="20"/>
                      <w:szCs w:val="20"/>
                    </w:rPr>
                    <w:t>1995</w:t>
                  </w:r>
                  <w:r w:rsidRPr="00194C1E">
                    <w:rPr>
                      <w:rFonts w:ascii="Georgia" w:hAnsi="Georgia" w:cstheme="minorHAnsi"/>
                      <w:color w:val="595959" w:themeColor="text1" w:themeTint="A6"/>
                      <w:sz w:val="20"/>
                      <w:szCs w:val="20"/>
                    </w:rPr>
                    <w:t xml:space="preserve">, there were </w:t>
                  </w:r>
                  <w:r>
                    <w:rPr>
                      <w:rFonts w:ascii="Georgia" w:hAnsi="Georgia" w:cstheme="minorHAnsi"/>
                      <w:color w:val="595959" w:themeColor="text1" w:themeTint="A6"/>
                      <w:sz w:val="20"/>
                      <w:szCs w:val="20"/>
                    </w:rPr>
                    <w:t>34 patent families</w:t>
                  </w:r>
                  <w:r w:rsidRPr="00194C1E">
                    <w:rPr>
                      <w:rFonts w:ascii="Georgia" w:hAnsi="Georgia" w:cstheme="minorHAnsi"/>
                      <w:color w:val="595959" w:themeColor="text1" w:themeTint="A6"/>
                      <w:sz w:val="20"/>
                      <w:szCs w:val="20"/>
                    </w:rPr>
                    <w:t xml:space="preserve"> </w:t>
                  </w:r>
                  <w:r>
                    <w:rPr>
                      <w:rFonts w:ascii="Georgia" w:hAnsi="Georgia" w:cstheme="minorHAnsi"/>
                      <w:color w:val="595959" w:themeColor="text1" w:themeTint="A6"/>
                      <w:sz w:val="20"/>
                      <w:szCs w:val="20"/>
                    </w:rPr>
                    <w:t xml:space="preserve">that </w:t>
                  </w:r>
                  <w:r w:rsidRPr="00194C1E">
                    <w:rPr>
                      <w:rFonts w:ascii="Georgia" w:hAnsi="Georgia" w:cstheme="minorHAnsi"/>
                      <w:color w:val="595959" w:themeColor="text1" w:themeTint="A6"/>
                      <w:sz w:val="20"/>
                      <w:szCs w:val="20"/>
                    </w:rPr>
                    <w:t xml:space="preserve">related to </w:t>
                  </w:r>
                  <w:r>
                    <w:rPr>
                      <w:rFonts w:ascii="Georgia" w:hAnsi="Georgia" w:cstheme="minorHAnsi"/>
                      <w:color w:val="595959" w:themeColor="text1" w:themeTint="A6"/>
                      <w:sz w:val="20"/>
                      <w:szCs w:val="20"/>
                    </w:rPr>
                    <w:t xml:space="preserve">mobile payment wallets, with only 13 families published in </w:t>
                  </w:r>
                  <w:r w:rsidR="00A22531">
                    <w:rPr>
                      <w:rFonts w:ascii="Georgia" w:hAnsi="Georgia" w:cstheme="minorHAnsi"/>
                      <w:color w:val="595959" w:themeColor="text1" w:themeTint="A6"/>
                      <w:sz w:val="20"/>
                      <w:szCs w:val="20"/>
                    </w:rPr>
                    <w:t xml:space="preserve">year </w:t>
                  </w:r>
                  <w:r>
                    <w:rPr>
                      <w:rFonts w:ascii="Georgia" w:hAnsi="Georgia" w:cstheme="minorHAnsi"/>
                      <w:color w:val="595959" w:themeColor="text1" w:themeTint="A6"/>
                      <w:sz w:val="20"/>
                      <w:szCs w:val="20"/>
                    </w:rPr>
                    <w:t>1995</w:t>
                  </w:r>
                  <w:r w:rsidRPr="00194C1E">
                    <w:rPr>
                      <w:rFonts w:ascii="Georgia" w:hAnsi="Georgia" w:cstheme="minorHAnsi"/>
                      <w:color w:val="595959" w:themeColor="text1" w:themeTint="A6"/>
                      <w:sz w:val="20"/>
                      <w:szCs w:val="20"/>
                    </w:rPr>
                    <w:t xml:space="preserve">.  In </w:t>
                  </w:r>
                  <w:r>
                    <w:rPr>
                      <w:rFonts w:ascii="Georgia" w:hAnsi="Georgia" w:cstheme="minorHAnsi"/>
                      <w:color w:val="595959" w:themeColor="text1" w:themeTint="A6"/>
                      <w:sz w:val="20"/>
                      <w:szCs w:val="20"/>
                    </w:rPr>
                    <w:t>December 2014</w:t>
                  </w:r>
                  <w:r w:rsidRPr="00194C1E">
                    <w:rPr>
                      <w:rFonts w:ascii="Georgia" w:hAnsi="Georgia" w:cstheme="minorHAnsi"/>
                      <w:color w:val="595959" w:themeColor="text1" w:themeTint="A6"/>
                      <w:sz w:val="20"/>
                      <w:szCs w:val="20"/>
                    </w:rPr>
                    <w:t xml:space="preserve">, this has increased to </w:t>
                  </w:r>
                  <w:r>
                    <w:rPr>
                      <w:rFonts w:ascii="Georgia" w:hAnsi="Georgia" w:cstheme="minorHAnsi"/>
                      <w:color w:val="595959" w:themeColor="text1" w:themeTint="A6"/>
                      <w:sz w:val="20"/>
                      <w:szCs w:val="20"/>
                    </w:rPr>
                    <w:t>1872</w:t>
                  </w:r>
                  <w:r w:rsidRPr="00194C1E">
                    <w:rPr>
                      <w:rFonts w:ascii="Georgia" w:hAnsi="Georgia" w:cstheme="minorHAnsi"/>
                      <w:color w:val="595959" w:themeColor="text1" w:themeTint="A6"/>
                      <w:sz w:val="20"/>
                      <w:szCs w:val="20"/>
                    </w:rPr>
                    <w:t xml:space="preserve"> patent </w:t>
                  </w:r>
                  <w:r>
                    <w:rPr>
                      <w:rFonts w:ascii="Georgia" w:hAnsi="Georgia" w:cstheme="minorHAnsi"/>
                      <w:color w:val="595959" w:themeColor="text1" w:themeTint="A6"/>
                      <w:sz w:val="20"/>
                      <w:szCs w:val="20"/>
                    </w:rPr>
                    <w:t>families</w:t>
                  </w:r>
                  <w:r w:rsidRPr="00194C1E">
                    <w:rPr>
                      <w:rFonts w:ascii="Georgia" w:hAnsi="Georgia" w:cstheme="minorHAnsi"/>
                      <w:color w:val="595959" w:themeColor="text1" w:themeTint="A6"/>
                      <w:sz w:val="20"/>
                      <w:szCs w:val="20"/>
                    </w:rPr>
                    <w:t xml:space="preserve">.  In the year 2014, a </w:t>
                  </w:r>
                  <w:r>
                    <w:rPr>
                      <w:rFonts w:ascii="Georgia" w:hAnsi="Georgia" w:cstheme="minorHAnsi"/>
                      <w:color w:val="595959" w:themeColor="text1" w:themeTint="A6"/>
                      <w:sz w:val="20"/>
                      <w:szCs w:val="20"/>
                    </w:rPr>
                    <w:t>total of 310 unique patent families were published which shows more than 50% growth as compared to publications in the preceding year 2013.</w:t>
                  </w:r>
                </w:p>
                <w:p w:rsidR="00F70D6F" w:rsidRPr="00194C1E" w:rsidRDefault="00F70D6F" w:rsidP="005C4C27">
                  <w:pPr>
                    <w:jc w:val="both"/>
                    <w:rPr>
                      <w:rFonts w:ascii="Georgia" w:hAnsi="Georgia" w:cstheme="minorHAnsi"/>
                      <w:color w:val="595959" w:themeColor="text1" w:themeTint="A6"/>
                      <w:sz w:val="20"/>
                      <w:szCs w:val="20"/>
                    </w:rPr>
                  </w:pPr>
                  <w:r w:rsidRPr="00194C1E">
                    <w:rPr>
                      <w:rFonts w:ascii="Georgia" w:hAnsi="Georgia" w:cstheme="minorHAnsi"/>
                      <w:color w:val="595959" w:themeColor="text1" w:themeTint="A6"/>
                      <w:sz w:val="20"/>
                      <w:szCs w:val="20"/>
                    </w:rPr>
                    <w:t xml:space="preserve">The first few patents that are identified in this report were filed in </w:t>
                  </w:r>
                  <w:r>
                    <w:rPr>
                      <w:rFonts w:ascii="Georgia" w:hAnsi="Georgia" w:cstheme="minorHAnsi"/>
                      <w:color w:val="595959" w:themeColor="text1" w:themeTint="A6"/>
                      <w:sz w:val="20"/>
                      <w:szCs w:val="20"/>
                    </w:rPr>
                    <w:t>mid 80s</w:t>
                  </w:r>
                  <w:r w:rsidRPr="00194C1E">
                    <w:rPr>
                      <w:rFonts w:ascii="Georgia" w:hAnsi="Georgia" w:cstheme="minorHAnsi"/>
                      <w:color w:val="595959" w:themeColor="text1" w:themeTint="A6"/>
                      <w:sz w:val="20"/>
                      <w:szCs w:val="20"/>
                    </w:rPr>
                    <w:t xml:space="preserve">.  </w:t>
                  </w:r>
                  <w:r>
                    <w:rPr>
                      <w:rFonts w:ascii="Georgia" w:hAnsi="Georgia" w:cstheme="minorHAnsi"/>
                      <w:color w:val="595959" w:themeColor="text1" w:themeTint="A6"/>
                      <w:sz w:val="20"/>
                      <w:szCs w:val="20"/>
                    </w:rPr>
                    <w:t xml:space="preserve">These patents do not seem to </w:t>
                  </w:r>
                  <w:r w:rsidR="001F2B9A">
                    <w:rPr>
                      <w:rFonts w:ascii="Georgia" w:hAnsi="Georgia" w:cstheme="minorHAnsi"/>
                      <w:color w:val="595959" w:themeColor="text1" w:themeTint="A6"/>
                      <w:sz w:val="20"/>
                      <w:szCs w:val="20"/>
                    </w:rPr>
                    <w:t xml:space="preserve">closely </w:t>
                  </w:r>
                  <w:r>
                    <w:rPr>
                      <w:rFonts w:ascii="Georgia" w:hAnsi="Georgia" w:cstheme="minorHAnsi"/>
                      <w:color w:val="595959" w:themeColor="text1" w:themeTint="A6"/>
                      <w:sz w:val="20"/>
                      <w:szCs w:val="20"/>
                    </w:rPr>
                    <w:t xml:space="preserve">relate to the </w:t>
                  </w:r>
                  <w:r w:rsidR="001F2B9A">
                    <w:rPr>
                      <w:rFonts w:ascii="Georgia" w:hAnsi="Georgia" w:cstheme="minorHAnsi"/>
                      <w:color w:val="595959" w:themeColor="text1" w:themeTint="A6"/>
                      <w:sz w:val="20"/>
                      <w:szCs w:val="20"/>
                    </w:rPr>
                    <w:t xml:space="preserve">recent </w:t>
                  </w:r>
                  <w:r>
                    <w:rPr>
                      <w:rFonts w:ascii="Georgia" w:hAnsi="Georgia" w:cstheme="minorHAnsi"/>
                      <w:color w:val="595959" w:themeColor="text1" w:themeTint="A6"/>
                      <w:sz w:val="20"/>
                      <w:szCs w:val="20"/>
                    </w:rPr>
                    <w:t xml:space="preserve">technologies but certainly form a foundation for the recent patents and innovation.  </w:t>
                  </w:r>
                  <w:r w:rsidRPr="00194C1E">
                    <w:rPr>
                      <w:rFonts w:ascii="Georgia" w:hAnsi="Georgia" w:cstheme="minorHAnsi"/>
                      <w:color w:val="595959" w:themeColor="text1" w:themeTint="A6"/>
                      <w:sz w:val="20"/>
                      <w:szCs w:val="20"/>
                    </w:rPr>
                    <w:t>A few of these are listed below:</w:t>
                  </w:r>
                </w:p>
                <w:p w:rsidR="00F70D6F" w:rsidRPr="00194C1E" w:rsidRDefault="00F70D6F" w:rsidP="005C4C27">
                  <w:pPr>
                    <w:jc w:val="both"/>
                    <w:rPr>
                      <w:rFonts w:ascii="Georgia" w:hAnsi="Georgia" w:cstheme="minorHAnsi"/>
                      <w:color w:val="595959" w:themeColor="text1" w:themeTint="A6"/>
                      <w:sz w:val="20"/>
                      <w:szCs w:val="20"/>
                    </w:rPr>
                  </w:pPr>
                  <w:r>
                    <w:rPr>
                      <w:rFonts w:ascii="Georgia" w:hAnsi="Georgia" w:cstheme="minorHAnsi"/>
                      <w:color w:val="595959" w:themeColor="text1" w:themeTint="A6"/>
                      <w:sz w:val="20"/>
                      <w:szCs w:val="20"/>
                    </w:rPr>
                    <w:t xml:space="preserve">European Patent </w:t>
                  </w:r>
                  <w:r w:rsidRPr="001343BE">
                    <w:rPr>
                      <w:rFonts w:ascii="Georgia" w:hAnsi="Georgia" w:cstheme="minorHAnsi"/>
                      <w:color w:val="595959" w:themeColor="text1" w:themeTint="A6"/>
                      <w:sz w:val="20"/>
                      <w:szCs w:val="20"/>
                    </w:rPr>
                    <w:t>EP0172670A2</w:t>
                  </w:r>
                  <w:r>
                    <w:rPr>
                      <w:rFonts w:ascii="Georgia" w:hAnsi="Georgia" w:cstheme="minorHAnsi"/>
                      <w:color w:val="595959" w:themeColor="text1" w:themeTint="A6"/>
                      <w:sz w:val="20"/>
                      <w:szCs w:val="20"/>
                    </w:rPr>
                    <w:t xml:space="preserve"> filed in 1985 and assigned to </w:t>
                  </w:r>
                  <w:r w:rsidRPr="004B25E2">
                    <w:rPr>
                      <w:rFonts w:ascii="Georgia" w:hAnsi="Georgia" w:cstheme="minorHAnsi"/>
                      <w:color w:val="595959" w:themeColor="text1" w:themeTint="A6"/>
                      <w:sz w:val="20"/>
                      <w:szCs w:val="20"/>
                    </w:rPr>
                    <w:t>Technion Res &amp; Dev Foundation</w:t>
                  </w:r>
                  <w:r>
                    <w:rPr>
                      <w:rFonts w:ascii="Georgia" w:hAnsi="Georgia" w:cstheme="minorHAnsi"/>
                      <w:color w:val="595959" w:themeColor="text1" w:themeTint="A6"/>
                      <w:sz w:val="20"/>
                      <w:szCs w:val="20"/>
                    </w:rPr>
                    <w:t xml:space="preserve"> </w:t>
                  </w:r>
                  <w:r w:rsidRPr="00194C1E">
                    <w:rPr>
                      <w:rFonts w:ascii="Georgia" w:hAnsi="Georgia" w:cstheme="minorHAnsi"/>
                      <w:color w:val="595959" w:themeColor="text1" w:themeTint="A6"/>
                      <w:sz w:val="20"/>
                      <w:szCs w:val="20"/>
                    </w:rPr>
                    <w:t xml:space="preserve">teaches </w:t>
                  </w:r>
                  <w:r w:rsidRPr="00BA7DB2">
                    <w:rPr>
                      <w:rFonts w:ascii="Georgia" w:hAnsi="Georgia" w:cstheme="minorHAnsi"/>
                      <w:color w:val="595959" w:themeColor="text1" w:themeTint="A6"/>
                      <w:sz w:val="20"/>
                      <w:szCs w:val="20"/>
                    </w:rPr>
                    <w:t xml:space="preserve">recording monetary transactions </w:t>
                  </w:r>
                  <w:r>
                    <w:rPr>
                      <w:rFonts w:ascii="Georgia" w:hAnsi="Georgia" w:cstheme="minorHAnsi"/>
                      <w:color w:val="595959" w:themeColor="text1" w:themeTint="A6"/>
                      <w:sz w:val="20"/>
                      <w:szCs w:val="20"/>
                    </w:rPr>
                    <w:t xml:space="preserve">and discloses an </w:t>
                  </w:r>
                  <w:r w:rsidRPr="00BA7DB2">
                    <w:rPr>
                      <w:rFonts w:ascii="Georgia" w:hAnsi="Georgia" w:cstheme="minorHAnsi"/>
                      <w:color w:val="595959" w:themeColor="text1" w:themeTint="A6"/>
                      <w:sz w:val="20"/>
                      <w:szCs w:val="20"/>
                    </w:rPr>
                    <w:t xml:space="preserve">apparatus for registering </w:t>
                  </w:r>
                  <w:r>
                    <w:rPr>
                      <w:rFonts w:ascii="Georgia" w:hAnsi="Georgia" w:cstheme="minorHAnsi"/>
                      <w:color w:val="595959" w:themeColor="text1" w:themeTint="A6"/>
                      <w:sz w:val="20"/>
                      <w:szCs w:val="20"/>
                    </w:rPr>
                    <w:t xml:space="preserve">a </w:t>
                  </w:r>
                  <w:r w:rsidRPr="00BA7DB2">
                    <w:rPr>
                      <w:rFonts w:ascii="Georgia" w:hAnsi="Georgia" w:cstheme="minorHAnsi"/>
                      <w:color w:val="595959" w:themeColor="text1" w:themeTint="A6"/>
                      <w:sz w:val="20"/>
                      <w:szCs w:val="20"/>
                    </w:rPr>
                    <w:t xml:space="preserve">present value of money therein, </w:t>
                  </w:r>
                  <w:r>
                    <w:rPr>
                      <w:rFonts w:ascii="Georgia" w:hAnsi="Georgia" w:cstheme="minorHAnsi"/>
                      <w:color w:val="595959" w:themeColor="text1" w:themeTint="A6"/>
                      <w:sz w:val="20"/>
                      <w:szCs w:val="20"/>
                    </w:rPr>
                    <w:t xml:space="preserve">an </w:t>
                  </w:r>
                  <w:r w:rsidRPr="00BA7DB2">
                    <w:rPr>
                      <w:rFonts w:ascii="Georgia" w:hAnsi="Georgia" w:cstheme="minorHAnsi"/>
                      <w:color w:val="595959" w:themeColor="text1" w:themeTint="A6"/>
                      <w:sz w:val="20"/>
                      <w:szCs w:val="20"/>
                    </w:rPr>
                    <w:t xml:space="preserve">apparatus for selectably adjusting the registered value to indicate a payment and receipt transaction, and </w:t>
                  </w:r>
                  <w:r>
                    <w:rPr>
                      <w:rFonts w:ascii="Georgia" w:hAnsi="Georgia" w:cstheme="minorHAnsi"/>
                      <w:color w:val="595959" w:themeColor="text1" w:themeTint="A6"/>
                      <w:sz w:val="20"/>
                      <w:szCs w:val="20"/>
                    </w:rPr>
                    <w:t xml:space="preserve">an </w:t>
                  </w:r>
                  <w:r w:rsidRPr="00BA7DB2">
                    <w:rPr>
                      <w:rFonts w:ascii="Georgia" w:hAnsi="Georgia" w:cstheme="minorHAnsi"/>
                      <w:color w:val="595959" w:themeColor="text1" w:themeTint="A6"/>
                      <w:sz w:val="20"/>
                      <w:szCs w:val="20"/>
                    </w:rPr>
                    <w:t xml:space="preserve">identity verification apparatus including asymmetric cryptographic apparatus coupled to the apparatus for adjusting for activation thereof. </w:t>
                  </w:r>
                  <w:r>
                    <w:rPr>
                      <w:rFonts w:ascii="Georgia" w:hAnsi="Georgia" w:cstheme="minorHAnsi"/>
                      <w:color w:val="595959" w:themeColor="text1" w:themeTint="A6"/>
                      <w:sz w:val="20"/>
                      <w:szCs w:val="20"/>
                    </w:rPr>
                    <w:t xml:space="preserve"> </w:t>
                  </w:r>
                  <w:r w:rsidRPr="00BA7DB2">
                    <w:rPr>
                      <w:rFonts w:ascii="Georgia" w:hAnsi="Georgia" w:cstheme="minorHAnsi"/>
                      <w:color w:val="595959" w:themeColor="text1" w:themeTint="A6"/>
                      <w:sz w:val="20"/>
                      <w:szCs w:val="20"/>
                    </w:rPr>
                    <w:t xml:space="preserve">The apparatus as a whole is provided as an electronic wallet </w:t>
                  </w:r>
                  <w:r>
                    <w:rPr>
                      <w:rFonts w:ascii="Georgia" w:hAnsi="Georgia" w:cstheme="minorHAnsi"/>
                      <w:color w:val="595959" w:themeColor="text1" w:themeTint="A6"/>
                      <w:sz w:val="20"/>
                      <w:szCs w:val="20"/>
                    </w:rPr>
                    <w:t xml:space="preserve">and comprises </w:t>
                  </w:r>
                  <w:r w:rsidRPr="00BA7DB2">
                    <w:rPr>
                      <w:rFonts w:ascii="Georgia" w:hAnsi="Georgia" w:cstheme="minorHAnsi"/>
                      <w:color w:val="595959" w:themeColor="text1" w:themeTint="A6"/>
                      <w:sz w:val="20"/>
                      <w:szCs w:val="20"/>
                    </w:rPr>
                    <w:t>a display, a keyboard</w:t>
                  </w:r>
                  <w:r>
                    <w:rPr>
                      <w:rFonts w:ascii="Georgia" w:hAnsi="Georgia" w:cstheme="minorHAnsi"/>
                      <w:color w:val="595959" w:themeColor="text1" w:themeTint="A6"/>
                      <w:sz w:val="20"/>
                      <w:szCs w:val="20"/>
                    </w:rPr>
                    <w:t>,</w:t>
                  </w:r>
                  <w:r w:rsidRPr="00BA7DB2">
                    <w:rPr>
                      <w:rFonts w:ascii="Georgia" w:hAnsi="Georgia" w:cstheme="minorHAnsi"/>
                      <w:color w:val="595959" w:themeColor="text1" w:themeTint="A6"/>
                      <w:sz w:val="20"/>
                      <w:szCs w:val="20"/>
                    </w:rPr>
                    <w:t xml:space="preserve"> and a connecting jack</w:t>
                  </w:r>
                  <w:r>
                    <w:rPr>
                      <w:rFonts w:ascii="Georgia" w:hAnsi="Georgia" w:cstheme="minorHAnsi"/>
                      <w:color w:val="595959" w:themeColor="text1" w:themeTint="A6"/>
                      <w:sz w:val="20"/>
                      <w:szCs w:val="20"/>
                    </w:rPr>
                    <w:t>.</w:t>
                  </w:r>
                </w:p>
                <w:p w:rsidR="00F70D6F" w:rsidRPr="004B25E2" w:rsidRDefault="00F70D6F" w:rsidP="005C4C27">
                  <w:pPr>
                    <w:jc w:val="both"/>
                    <w:rPr>
                      <w:rFonts w:ascii="Georgia" w:hAnsi="Georgia" w:cstheme="minorHAnsi"/>
                      <w:color w:val="595959" w:themeColor="text1" w:themeTint="A6"/>
                      <w:sz w:val="20"/>
                      <w:szCs w:val="20"/>
                    </w:rPr>
                  </w:pPr>
                  <w:r w:rsidRPr="004B25E2">
                    <w:rPr>
                      <w:rFonts w:ascii="Georgia" w:hAnsi="Georgia" w:cstheme="minorHAnsi"/>
                      <w:color w:val="595959" w:themeColor="text1" w:themeTint="A6"/>
                      <w:sz w:val="20"/>
                      <w:szCs w:val="20"/>
                    </w:rPr>
                    <w:t>US Patent 4831647A filed in 1987 and assigned to Motorola Inc. relates to communicating credit card information read at a mobile radiotelephone unit and transmitting from the mobile radiotelephone unit to authorize payment of the radiotelephone call.</w:t>
                  </w:r>
                </w:p>
                <w:p w:rsidR="00F70D6F" w:rsidRPr="008D343D" w:rsidRDefault="00F70D6F" w:rsidP="005C4C27">
                  <w:pPr>
                    <w:jc w:val="both"/>
                    <w:rPr>
                      <w:rFonts w:ascii="Georgia" w:hAnsi="Georgia" w:cstheme="minorHAnsi"/>
                      <w:color w:val="595959" w:themeColor="text1" w:themeTint="A6"/>
                      <w:sz w:val="20"/>
                      <w:szCs w:val="20"/>
                    </w:rPr>
                  </w:pPr>
                  <w:r>
                    <w:rPr>
                      <w:rFonts w:ascii="Georgia" w:hAnsi="Georgia" w:cstheme="minorHAnsi"/>
                      <w:color w:val="595959" w:themeColor="text1" w:themeTint="A6"/>
                      <w:sz w:val="20"/>
                      <w:szCs w:val="20"/>
                    </w:rPr>
                    <w:t xml:space="preserve">French patent </w:t>
                  </w:r>
                  <w:r w:rsidRPr="008D343D">
                    <w:rPr>
                      <w:rFonts w:ascii="Georgia" w:hAnsi="Georgia" w:cstheme="minorHAnsi"/>
                      <w:color w:val="595959" w:themeColor="text1" w:themeTint="A6"/>
                      <w:sz w:val="20"/>
                      <w:szCs w:val="20"/>
                    </w:rPr>
                    <w:t xml:space="preserve">FR2632101A1 filed in 1988 and assigned to Dassault Electronique relates to </w:t>
                  </w:r>
                  <w:r>
                    <w:rPr>
                      <w:rFonts w:ascii="Georgia" w:hAnsi="Georgia" w:cstheme="minorHAnsi"/>
                      <w:color w:val="595959" w:themeColor="text1" w:themeTint="A6"/>
                      <w:sz w:val="20"/>
                      <w:szCs w:val="20"/>
                    </w:rPr>
                    <w:t>t</w:t>
                  </w:r>
                  <w:r w:rsidRPr="008D343D">
                    <w:rPr>
                      <w:rFonts w:ascii="Georgia" w:hAnsi="Georgia" w:cstheme="minorHAnsi"/>
                      <w:color w:val="595959" w:themeColor="text1" w:themeTint="A6"/>
                      <w:sz w:val="20"/>
                      <w:szCs w:val="20"/>
                    </w:rPr>
                    <w:t xml:space="preserve">ransaction system of </w:t>
                  </w:r>
                  <w:r>
                    <w:rPr>
                      <w:rFonts w:ascii="Georgia" w:hAnsi="Georgia" w:cstheme="minorHAnsi"/>
                      <w:color w:val="595959" w:themeColor="text1" w:themeTint="A6"/>
                      <w:sz w:val="20"/>
                      <w:szCs w:val="20"/>
                    </w:rPr>
                    <w:t xml:space="preserve">an </w:t>
                  </w:r>
                  <w:r w:rsidRPr="008D343D">
                    <w:rPr>
                      <w:rFonts w:ascii="Georgia" w:hAnsi="Georgia" w:cstheme="minorHAnsi"/>
                      <w:color w:val="595959" w:themeColor="text1" w:themeTint="A6"/>
                      <w:sz w:val="20"/>
                      <w:szCs w:val="20"/>
                    </w:rPr>
                    <w:t>electronic wallet type</w:t>
                  </w:r>
                  <w:r>
                    <w:rPr>
                      <w:rFonts w:ascii="Georgia" w:hAnsi="Georgia" w:cstheme="minorHAnsi"/>
                      <w:color w:val="595959" w:themeColor="text1" w:themeTint="A6"/>
                      <w:sz w:val="20"/>
                      <w:szCs w:val="20"/>
                    </w:rPr>
                    <w:t>.</w:t>
                  </w:r>
                </w:p>
                <w:p w:rsidR="00F70D6F" w:rsidRPr="00194C1E" w:rsidRDefault="00F70D6F" w:rsidP="005C4C27">
                  <w:pPr>
                    <w:jc w:val="both"/>
                    <w:rPr>
                      <w:rFonts w:ascii="Georgia" w:hAnsi="Georgia" w:cstheme="minorHAnsi"/>
                      <w:sz w:val="20"/>
                      <w:szCs w:val="20"/>
                    </w:rPr>
                  </w:pPr>
                </w:p>
                <w:p w:rsidR="00F70D6F" w:rsidRPr="00194C1E" w:rsidRDefault="00F70D6F" w:rsidP="005C4C27">
                  <w:pPr>
                    <w:jc w:val="both"/>
                    <w:rPr>
                      <w:rFonts w:ascii="Georgia" w:hAnsi="Georgia" w:cstheme="minorHAnsi"/>
                      <w:sz w:val="20"/>
                      <w:szCs w:val="20"/>
                    </w:rPr>
                  </w:pPr>
                  <w:r w:rsidRPr="00194C1E">
                    <w:rPr>
                      <w:rFonts w:ascii="Georgia" w:hAnsi="Georgia" w:cstheme="minorHAnsi"/>
                      <w:sz w:val="20"/>
                      <w:szCs w:val="20"/>
                    </w:rPr>
                    <w:t xml:space="preserve">   </w:t>
                  </w:r>
                </w:p>
              </w:txbxContent>
            </v:textbox>
            <w10:wrap type="square" anchorx="page" anchory="page"/>
          </v:shape>
        </w:pict>
      </w:r>
    </w:p>
    <w:p w:rsidR="00BD1796" w:rsidRDefault="001A7413" w:rsidP="00BD1796">
      <w:pPr>
        <w:keepNext/>
        <w:tabs>
          <w:tab w:val="left" w:pos="1290"/>
        </w:tabs>
        <w:rPr>
          <w:rFonts w:cstheme="minorHAnsi"/>
          <w:noProof/>
          <w:color w:val="595959" w:themeColor="text1" w:themeTint="A6"/>
          <w:sz w:val="24"/>
          <w:szCs w:val="24"/>
        </w:rPr>
      </w:pPr>
      <w:r>
        <w:rPr>
          <w:rFonts w:cstheme="minorHAnsi"/>
          <w:noProof/>
          <w:color w:val="595959" w:themeColor="text1" w:themeTint="A6"/>
          <w:sz w:val="24"/>
          <w:szCs w:val="24"/>
        </w:rPr>
        <w:t xml:space="preserve">      </w:t>
      </w:r>
      <w:r w:rsidR="00D4132F" w:rsidRPr="00D4132F">
        <w:rPr>
          <w:rFonts w:cstheme="minorHAnsi"/>
          <w:noProof/>
          <w:color w:val="595959" w:themeColor="text1" w:themeTint="A6"/>
          <w:sz w:val="24"/>
          <w:szCs w:val="24"/>
        </w:rPr>
        <w:drawing>
          <wp:inline distT="0" distB="0" distL="0" distR="0">
            <wp:extent cx="3033602" cy="1746118"/>
            <wp:effectExtent l="19050" t="0" r="14398" b="6482"/>
            <wp:docPr id="2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D1796" w:rsidRPr="00EE2A7F" w:rsidRDefault="003963CA" w:rsidP="00BD1796">
      <w:pPr>
        <w:keepNext/>
        <w:tabs>
          <w:tab w:val="left" w:pos="1290"/>
        </w:tabs>
        <w:jc w:val="center"/>
        <w:rPr>
          <w:rFonts w:ascii="Georgia" w:hAnsi="Georgia" w:cstheme="minorHAnsi"/>
          <w:b/>
          <w:sz w:val="20"/>
          <w:szCs w:val="20"/>
        </w:rPr>
      </w:pPr>
      <w:r w:rsidRPr="00EE2A7F">
        <w:rPr>
          <w:rFonts w:ascii="Georgia" w:hAnsi="Georgia" w:cstheme="minorHAnsi"/>
          <w:b/>
          <w:sz w:val="20"/>
          <w:szCs w:val="20"/>
        </w:rPr>
        <w:t xml:space="preserve">Figure </w:t>
      </w:r>
      <w:r w:rsidR="00CA74B8" w:rsidRPr="00EE2A7F">
        <w:rPr>
          <w:rFonts w:ascii="Georgia" w:hAnsi="Georgia" w:cstheme="minorHAnsi"/>
          <w:b/>
          <w:sz w:val="20"/>
          <w:szCs w:val="20"/>
        </w:rPr>
        <w:fldChar w:fldCharType="begin"/>
      </w:r>
      <w:r w:rsidRPr="00EE2A7F">
        <w:rPr>
          <w:rFonts w:ascii="Georgia" w:hAnsi="Georgia" w:cstheme="minorHAnsi"/>
          <w:b/>
          <w:sz w:val="20"/>
          <w:szCs w:val="20"/>
        </w:rPr>
        <w:instrText xml:space="preserve"> SEQ Figure \* ARABIC </w:instrText>
      </w:r>
      <w:r w:rsidR="00CA74B8" w:rsidRPr="00EE2A7F">
        <w:rPr>
          <w:rFonts w:ascii="Georgia" w:hAnsi="Georgia" w:cstheme="minorHAnsi"/>
          <w:b/>
          <w:sz w:val="20"/>
          <w:szCs w:val="20"/>
        </w:rPr>
        <w:fldChar w:fldCharType="separate"/>
      </w:r>
      <w:r w:rsidR="00073F76">
        <w:rPr>
          <w:rFonts w:ascii="Georgia" w:hAnsi="Georgia" w:cstheme="minorHAnsi"/>
          <w:b/>
          <w:noProof/>
          <w:sz w:val="20"/>
          <w:szCs w:val="20"/>
        </w:rPr>
        <w:t>1</w:t>
      </w:r>
      <w:r w:rsidR="00CA74B8" w:rsidRPr="00EE2A7F">
        <w:rPr>
          <w:rFonts w:ascii="Georgia" w:hAnsi="Georgia" w:cstheme="minorHAnsi"/>
          <w:b/>
          <w:sz w:val="20"/>
          <w:szCs w:val="20"/>
        </w:rPr>
        <w:fldChar w:fldCharType="end"/>
      </w:r>
      <w:r w:rsidRPr="00EE2A7F">
        <w:rPr>
          <w:rFonts w:ascii="Georgia" w:hAnsi="Georgia" w:cstheme="minorHAnsi"/>
          <w:b/>
          <w:sz w:val="20"/>
          <w:szCs w:val="20"/>
        </w:rPr>
        <w:t xml:space="preserve"> - Patent Publishing Trends for </w:t>
      </w:r>
      <w:r w:rsidR="00F83C28">
        <w:rPr>
          <w:rFonts w:ascii="Georgia" w:hAnsi="Georgia" w:cstheme="minorHAnsi"/>
          <w:b/>
          <w:sz w:val="20"/>
          <w:szCs w:val="20"/>
        </w:rPr>
        <w:t>Mobile Payment Wallets</w:t>
      </w:r>
    </w:p>
    <w:p w:rsidR="00BD1796" w:rsidRDefault="003926C6" w:rsidP="00BD1796">
      <w:pPr>
        <w:tabs>
          <w:tab w:val="left" w:pos="1290"/>
        </w:tabs>
        <w:rPr>
          <w:rFonts w:cstheme="minorHAnsi"/>
          <w:color w:val="595959" w:themeColor="text1" w:themeTint="A6"/>
          <w:sz w:val="24"/>
          <w:szCs w:val="24"/>
        </w:rPr>
      </w:pPr>
      <w:r w:rsidRPr="0021601A">
        <w:rPr>
          <w:rFonts w:cstheme="minorHAnsi"/>
          <w:color w:val="595959" w:themeColor="text1" w:themeTint="A6"/>
          <w:sz w:val="24"/>
          <w:szCs w:val="24"/>
        </w:rPr>
        <w:tab/>
      </w:r>
      <w:r w:rsidR="0031577C" w:rsidRPr="0021601A">
        <w:rPr>
          <w:rFonts w:cstheme="minorHAnsi"/>
          <w:noProof/>
          <w:color w:val="595959" w:themeColor="text1" w:themeTint="A6"/>
          <w:sz w:val="24"/>
          <w:szCs w:val="24"/>
        </w:rPr>
        <w:drawing>
          <wp:inline distT="0" distB="0" distL="0" distR="0">
            <wp:extent cx="3038475" cy="1419225"/>
            <wp:effectExtent l="1905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F591B" w:rsidRPr="00EE2A7F" w:rsidRDefault="003963CA" w:rsidP="00BD1796">
      <w:pPr>
        <w:tabs>
          <w:tab w:val="left" w:pos="1290"/>
        </w:tabs>
        <w:jc w:val="center"/>
        <w:rPr>
          <w:rFonts w:ascii="Georgia" w:hAnsi="Georgia" w:cstheme="minorHAnsi"/>
          <w:b/>
          <w:sz w:val="20"/>
          <w:szCs w:val="20"/>
        </w:rPr>
      </w:pPr>
      <w:r w:rsidRPr="00EE2A7F">
        <w:rPr>
          <w:rFonts w:ascii="Georgia" w:hAnsi="Georgia" w:cstheme="minorHAnsi"/>
          <w:b/>
          <w:sz w:val="20"/>
          <w:szCs w:val="20"/>
        </w:rPr>
        <w:t xml:space="preserve">Figure </w:t>
      </w:r>
      <w:r w:rsidR="00CA74B8" w:rsidRPr="00EE2A7F">
        <w:rPr>
          <w:rFonts w:ascii="Georgia" w:hAnsi="Georgia" w:cstheme="minorHAnsi"/>
          <w:b/>
          <w:sz w:val="20"/>
          <w:szCs w:val="20"/>
        </w:rPr>
        <w:fldChar w:fldCharType="begin"/>
      </w:r>
      <w:r w:rsidRPr="00EE2A7F">
        <w:rPr>
          <w:rFonts w:ascii="Georgia" w:hAnsi="Georgia" w:cstheme="minorHAnsi"/>
          <w:b/>
          <w:sz w:val="20"/>
          <w:szCs w:val="20"/>
        </w:rPr>
        <w:instrText xml:space="preserve"> SEQ Figure \* ARABIC </w:instrText>
      </w:r>
      <w:r w:rsidR="00CA74B8" w:rsidRPr="00EE2A7F">
        <w:rPr>
          <w:rFonts w:ascii="Georgia" w:hAnsi="Georgia" w:cstheme="minorHAnsi"/>
          <w:b/>
          <w:sz w:val="20"/>
          <w:szCs w:val="20"/>
        </w:rPr>
        <w:fldChar w:fldCharType="separate"/>
      </w:r>
      <w:r w:rsidR="00073F76">
        <w:rPr>
          <w:rFonts w:ascii="Georgia" w:hAnsi="Georgia" w:cstheme="minorHAnsi"/>
          <w:b/>
          <w:noProof/>
          <w:sz w:val="20"/>
          <w:szCs w:val="20"/>
        </w:rPr>
        <w:t>2</w:t>
      </w:r>
      <w:r w:rsidR="00CA74B8" w:rsidRPr="00EE2A7F">
        <w:rPr>
          <w:rFonts w:ascii="Georgia" w:hAnsi="Georgia" w:cstheme="minorHAnsi"/>
          <w:b/>
          <w:sz w:val="20"/>
          <w:szCs w:val="20"/>
        </w:rPr>
        <w:fldChar w:fldCharType="end"/>
      </w:r>
      <w:r w:rsidRPr="00EE2A7F">
        <w:rPr>
          <w:rFonts w:ascii="Georgia" w:hAnsi="Georgia" w:cstheme="minorHAnsi"/>
          <w:b/>
          <w:sz w:val="20"/>
          <w:szCs w:val="20"/>
        </w:rPr>
        <w:t xml:space="preserve"> - Patent </w:t>
      </w:r>
      <w:r w:rsidR="0012438B" w:rsidRPr="00EE2A7F">
        <w:rPr>
          <w:rFonts w:ascii="Georgia" w:hAnsi="Georgia" w:cstheme="minorHAnsi"/>
          <w:b/>
          <w:sz w:val="20"/>
          <w:szCs w:val="20"/>
        </w:rPr>
        <w:t>Filing</w:t>
      </w:r>
      <w:r w:rsidRPr="00EE2A7F">
        <w:rPr>
          <w:rFonts w:ascii="Georgia" w:hAnsi="Georgia" w:cstheme="minorHAnsi"/>
          <w:b/>
          <w:sz w:val="20"/>
          <w:szCs w:val="20"/>
        </w:rPr>
        <w:t xml:space="preserve"> Trends for </w:t>
      </w:r>
      <w:r w:rsidR="0044134C">
        <w:rPr>
          <w:rFonts w:ascii="Georgia" w:hAnsi="Georgia" w:cstheme="minorHAnsi"/>
          <w:b/>
          <w:sz w:val="20"/>
          <w:szCs w:val="20"/>
        </w:rPr>
        <w:t>Mobile Payment Wallets</w:t>
      </w:r>
    </w:p>
    <w:p w:rsidR="00BD1796" w:rsidRDefault="00BD1796" w:rsidP="00BD1796">
      <w:pPr>
        <w:tabs>
          <w:tab w:val="left" w:pos="1290"/>
        </w:tabs>
        <w:jc w:val="center"/>
        <w:rPr>
          <w:rFonts w:cstheme="minorHAnsi"/>
          <w:color w:val="595959" w:themeColor="text1" w:themeTint="A6"/>
          <w:sz w:val="24"/>
          <w:szCs w:val="24"/>
        </w:rPr>
      </w:pPr>
    </w:p>
    <w:p w:rsidR="004D0B91" w:rsidRDefault="004D0B91" w:rsidP="004D0B91">
      <w:pPr>
        <w:tabs>
          <w:tab w:val="left" w:pos="1290"/>
        </w:tabs>
        <w:rPr>
          <w:rFonts w:cstheme="minorHAnsi"/>
          <w:color w:val="595959" w:themeColor="text1" w:themeTint="A6"/>
          <w:sz w:val="24"/>
          <w:szCs w:val="24"/>
        </w:rPr>
      </w:pPr>
      <w:r w:rsidRPr="0021601A">
        <w:rPr>
          <w:rFonts w:cstheme="minorHAnsi"/>
          <w:noProof/>
          <w:color w:val="595959" w:themeColor="text1" w:themeTint="A6"/>
          <w:sz w:val="24"/>
          <w:szCs w:val="24"/>
        </w:rPr>
        <w:drawing>
          <wp:inline distT="0" distB="0" distL="0" distR="0">
            <wp:extent cx="3038475" cy="1419225"/>
            <wp:effectExtent l="19050" t="0" r="9525" b="0"/>
            <wp:docPr id="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D0B91" w:rsidRDefault="004D0B91" w:rsidP="004D0B91">
      <w:pPr>
        <w:tabs>
          <w:tab w:val="left" w:pos="1290"/>
        </w:tabs>
        <w:jc w:val="center"/>
        <w:rPr>
          <w:rFonts w:ascii="Georgia" w:hAnsi="Georgia" w:cstheme="minorHAnsi"/>
          <w:b/>
          <w:sz w:val="20"/>
          <w:szCs w:val="20"/>
        </w:rPr>
      </w:pPr>
      <w:r w:rsidRPr="00EE2A7F">
        <w:rPr>
          <w:rFonts w:ascii="Georgia" w:hAnsi="Georgia" w:cstheme="minorHAnsi"/>
          <w:b/>
          <w:sz w:val="20"/>
          <w:szCs w:val="20"/>
        </w:rPr>
        <w:t xml:space="preserve">Figure </w:t>
      </w:r>
      <w:r>
        <w:rPr>
          <w:rFonts w:ascii="Georgia" w:hAnsi="Georgia" w:cstheme="minorHAnsi"/>
          <w:b/>
          <w:sz w:val="20"/>
          <w:szCs w:val="20"/>
        </w:rPr>
        <w:t>3</w:t>
      </w:r>
      <w:r w:rsidRPr="00EE2A7F">
        <w:rPr>
          <w:rFonts w:ascii="Georgia" w:hAnsi="Georgia" w:cstheme="minorHAnsi"/>
          <w:b/>
          <w:sz w:val="20"/>
          <w:szCs w:val="20"/>
        </w:rPr>
        <w:t xml:space="preserve"> - </w:t>
      </w:r>
      <w:r>
        <w:rPr>
          <w:rFonts w:ascii="Georgia" w:hAnsi="Georgia" w:cstheme="minorHAnsi"/>
          <w:b/>
          <w:sz w:val="20"/>
          <w:szCs w:val="20"/>
        </w:rPr>
        <w:t>Priority</w:t>
      </w:r>
      <w:r w:rsidRPr="00EE2A7F">
        <w:rPr>
          <w:rFonts w:ascii="Georgia" w:hAnsi="Georgia" w:cstheme="minorHAnsi"/>
          <w:b/>
          <w:sz w:val="20"/>
          <w:szCs w:val="20"/>
        </w:rPr>
        <w:t xml:space="preserve"> Trends for </w:t>
      </w:r>
      <w:r>
        <w:rPr>
          <w:rFonts w:ascii="Georgia" w:hAnsi="Georgia" w:cstheme="minorHAnsi"/>
          <w:b/>
          <w:sz w:val="20"/>
          <w:szCs w:val="20"/>
        </w:rPr>
        <w:t>Mobile Payment Wallets</w:t>
      </w:r>
    </w:p>
    <w:p w:rsidR="00010772" w:rsidRPr="004E7B5C" w:rsidRDefault="00010772" w:rsidP="00010772">
      <w:pPr>
        <w:pStyle w:val="Heading2"/>
        <w:shd w:val="clear" w:color="auto" w:fill="595959" w:themeFill="text1" w:themeFillTint="A6"/>
        <w:spacing w:before="240" w:after="360"/>
        <w:rPr>
          <w:rFonts w:ascii="Georgia" w:hAnsi="Georgia" w:cstheme="minorHAnsi"/>
          <w:b/>
          <w:color w:val="FFFFFF" w:themeColor="background1"/>
        </w:rPr>
      </w:pPr>
      <w:r>
        <w:rPr>
          <w:rFonts w:ascii="Georgia" w:hAnsi="Georgia" w:cstheme="minorHAnsi"/>
          <w:b/>
          <w:color w:val="FFFFFF" w:themeColor="background1"/>
        </w:rPr>
        <w:lastRenderedPageBreak/>
        <w:t>Leading Companies</w:t>
      </w:r>
    </w:p>
    <w:p w:rsidR="00BD1796" w:rsidRDefault="00CA74B8" w:rsidP="00BD1796">
      <w:pPr>
        <w:rPr>
          <w:rFonts w:cstheme="minorHAnsi"/>
          <w:sz w:val="20"/>
          <w:szCs w:val="20"/>
        </w:rPr>
      </w:pPr>
      <w:r w:rsidRPr="00CA74B8">
        <w:rPr>
          <w:rFonts w:cstheme="minorHAnsi"/>
          <w:noProof/>
          <w:sz w:val="24"/>
          <w:szCs w:val="24"/>
        </w:rPr>
        <w:pict>
          <v:shape id="_x0000_s1055" type="#_x0000_t202" style="position:absolute;margin-left:49.65pt;margin-top:58pt;width:211.25pt;height:566.65pt;z-index:251676672;mso-position-horizontal-relative:page;mso-position-vertical-relative:margin" o:allowincell="f" filled="f" fillcolor="#94d1e2 [1944]" stroked="f" strokecolor="#94d1e2 [1944]" strokeweight="1pt">
            <v:fill color2="#dbeff5 [664]" angle="-45" focusposition="1" focussize="" focus="-50%" type="gradient"/>
            <v:shadow on="t" type="perspective" color="#1e5d6f [1608]" opacity=".5" offset="1pt" offset2="-3pt"/>
            <v:textbox style="mso-next-textbox:#_x0000_s1055" inset="18pt,18pt,18pt,18pt">
              <w:txbxContent>
                <w:p w:rsidR="00F70D6F" w:rsidRDefault="00F70D6F" w:rsidP="006F591B">
                  <w:pPr>
                    <w:jc w:val="both"/>
                    <w:rPr>
                      <w:rFonts w:ascii="Georgia" w:hAnsi="Georgia" w:cstheme="minorHAnsi"/>
                      <w:color w:val="595959" w:themeColor="text1" w:themeTint="A6"/>
                      <w:sz w:val="20"/>
                      <w:szCs w:val="20"/>
                    </w:rPr>
                  </w:pPr>
                  <w:r>
                    <w:rPr>
                      <w:rFonts w:ascii="Georgia" w:hAnsi="Georgia" w:cstheme="minorHAnsi"/>
                      <w:color w:val="595959" w:themeColor="text1" w:themeTint="A6"/>
                      <w:sz w:val="20"/>
                      <w:szCs w:val="20"/>
                    </w:rPr>
                    <w:t xml:space="preserve">As noted in the graph, Sony </w:t>
                  </w:r>
                  <w:r w:rsidR="00B5408B">
                    <w:rPr>
                      <w:rFonts w:ascii="Georgia" w:hAnsi="Georgia" w:cstheme="minorHAnsi"/>
                      <w:color w:val="595959" w:themeColor="text1" w:themeTint="A6"/>
                      <w:sz w:val="20"/>
                      <w:szCs w:val="20"/>
                    </w:rPr>
                    <w:t xml:space="preserve">Corp. </w:t>
                  </w:r>
                  <w:r>
                    <w:rPr>
                      <w:rFonts w:ascii="Georgia" w:hAnsi="Georgia" w:cstheme="minorHAnsi"/>
                      <w:color w:val="595959" w:themeColor="text1" w:themeTint="A6"/>
                      <w:sz w:val="20"/>
                      <w:szCs w:val="20"/>
                    </w:rPr>
                    <w:t xml:space="preserve">holds the most number of patent families with a total portfolio of 42 families in mobile wallets-based payments.  Compared to the overall portfolio in this technology cluster, Sony’s holding represents 1.51%.  Sanwa Bank and Shinhan Bank follow Sony closely each with 37 patent families assigned to them.  Other major companies are Fujitsu Limited, SK Telecom, Bizmodeline, and Mastercard Inc. </w:t>
                  </w:r>
                </w:p>
                <w:p w:rsidR="00F70D6F" w:rsidRPr="00194C1E" w:rsidRDefault="00F70D6F" w:rsidP="006F591B">
                  <w:pPr>
                    <w:jc w:val="both"/>
                    <w:rPr>
                      <w:rFonts w:ascii="Georgia" w:hAnsi="Georgia" w:cstheme="minorHAnsi"/>
                      <w:color w:val="595959" w:themeColor="text1" w:themeTint="A6"/>
                      <w:sz w:val="20"/>
                      <w:szCs w:val="20"/>
                    </w:rPr>
                  </w:pPr>
                  <w:r>
                    <w:rPr>
                      <w:rFonts w:ascii="Georgia" w:hAnsi="Georgia" w:cstheme="minorHAnsi"/>
                      <w:color w:val="595959" w:themeColor="text1" w:themeTint="A6"/>
                      <w:sz w:val="20"/>
                      <w:szCs w:val="20"/>
                    </w:rPr>
                    <w:t>Initial patents of Sony were filed around late 90s.  Sanwa Bank’s patents can be traced around mid 90s while Shinhan Bank is a late entrant with its initial filings in 2006.  Bizmodeline and Mastercard too are late entrants and their initial filings can be tracked only after 2000.</w:t>
                  </w:r>
                </w:p>
                <w:p w:rsidR="00F70D6F" w:rsidRDefault="00F70D6F" w:rsidP="006F591B">
                  <w:pPr>
                    <w:jc w:val="both"/>
                    <w:rPr>
                      <w:rFonts w:ascii="Georgia" w:hAnsi="Georgia" w:cstheme="minorHAnsi"/>
                      <w:color w:val="595959" w:themeColor="text1" w:themeTint="A6"/>
                      <w:sz w:val="20"/>
                      <w:szCs w:val="20"/>
                    </w:rPr>
                  </w:pPr>
                  <w:r>
                    <w:rPr>
                      <w:rFonts w:ascii="Georgia" w:hAnsi="Georgia" w:cstheme="minorHAnsi"/>
                      <w:color w:val="595959" w:themeColor="text1" w:themeTint="A6"/>
                      <w:sz w:val="20"/>
                      <w:szCs w:val="20"/>
                    </w:rPr>
                    <w:t xml:space="preserve">Analysis of recent patents in this cluster by Sony reveals that the patents relate to </w:t>
                  </w:r>
                  <w:r w:rsidRPr="00726AC5">
                    <w:rPr>
                      <w:rFonts w:ascii="Georgia" w:hAnsi="Georgia" w:cstheme="minorHAnsi"/>
                      <w:color w:val="595959" w:themeColor="text1" w:themeTint="A6"/>
                      <w:sz w:val="20"/>
                      <w:szCs w:val="20"/>
                    </w:rPr>
                    <w:t>financial server</w:t>
                  </w:r>
                  <w:r>
                    <w:rPr>
                      <w:rFonts w:ascii="Georgia" w:hAnsi="Georgia" w:cstheme="minorHAnsi"/>
                      <w:color w:val="595959" w:themeColor="text1" w:themeTint="A6"/>
                      <w:sz w:val="20"/>
                      <w:szCs w:val="20"/>
                    </w:rPr>
                    <w:t>s</w:t>
                  </w:r>
                  <w:r w:rsidRPr="00726AC5">
                    <w:rPr>
                      <w:rFonts w:ascii="Georgia" w:hAnsi="Georgia" w:cstheme="minorHAnsi"/>
                      <w:color w:val="595959" w:themeColor="text1" w:themeTint="A6"/>
                      <w:sz w:val="20"/>
                      <w:szCs w:val="20"/>
                    </w:rPr>
                    <w:t>, IC card</w:t>
                  </w:r>
                  <w:r>
                    <w:rPr>
                      <w:rFonts w:ascii="Georgia" w:hAnsi="Georgia" w:cstheme="minorHAnsi"/>
                      <w:color w:val="595959" w:themeColor="text1" w:themeTint="A6"/>
                      <w:sz w:val="20"/>
                      <w:szCs w:val="20"/>
                    </w:rPr>
                    <w:t>s and</w:t>
                  </w:r>
                  <w:r w:rsidRPr="00726AC5">
                    <w:rPr>
                      <w:rFonts w:ascii="Georgia" w:hAnsi="Georgia" w:cstheme="minorHAnsi"/>
                      <w:color w:val="595959" w:themeColor="text1" w:themeTint="A6"/>
                      <w:sz w:val="20"/>
                      <w:szCs w:val="20"/>
                    </w:rPr>
                    <w:t xml:space="preserve"> terminal</w:t>
                  </w:r>
                  <w:r>
                    <w:rPr>
                      <w:rFonts w:ascii="Georgia" w:hAnsi="Georgia" w:cstheme="minorHAnsi"/>
                      <w:color w:val="595959" w:themeColor="text1" w:themeTint="A6"/>
                      <w:sz w:val="20"/>
                      <w:szCs w:val="20"/>
                    </w:rPr>
                    <w:t>s</w:t>
                  </w:r>
                  <w:r w:rsidRPr="00726AC5">
                    <w:rPr>
                      <w:rFonts w:ascii="Georgia" w:hAnsi="Georgia" w:cstheme="minorHAnsi"/>
                      <w:color w:val="595959" w:themeColor="text1" w:themeTint="A6"/>
                      <w:sz w:val="20"/>
                      <w:szCs w:val="20"/>
                    </w:rPr>
                    <w:t xml:space="preserve">, financial information processing </w:t>
                  </w:r>
                  <w:r>
                    <w:rPr>
                      <w:rFonts w:ascii="Georgia" w:hAnsi="Georgia" w:cstheme="minorHAnsi"/>
                      <w:color w:val="595959" w:themeColor="text1" w:themeTint="A6"/>
                      <w:sz w:val="20"/>
                      <w:szCs w:val="20"/>
                    </w:rPr>
                    <w:t xml:space="preserve">and authentication </w:t>
                  </w:r>
                  <w:r w:rsidRPr="00726AC5">
                    <w:rPr>
                      <w:rFonts w:ascii="Georgia" w:hAnsi="Georgia" w:cstheme="minorHAnsi"/>
                      <w:color w:val="595959" w:themeColor="text1" w:themeTint="A6"/>
                      <w:sz w:val="20"/>
                      <w:szCs w:val="20"/>
                    </w:rPr>
                    <w:t>method</w:t>
                  </w:r>
                  <w:r>
                    <w:rPr>
                      <w:rFonts w:ascii="Georgia" w:hAnsi="Georgia" w:cstheme="minorHAnsi"/>
                      <w:color w:val="595959" w:themeColor="text1" w:themeTint="A6"/>
                      <w:sz w:val="20"/>
                      <w:szCs w:val="20"/>
                    </w:rPr>
                    <w:t xml:space="preserve">s, and biometric-based authorizations. </w:t>
                  </w:r>
                </w:p>
                <w:p w:rsidR="00F70D6F" w:rsidRPr="008F6DDE" w:rsidRDefault="00F70D6F" w:rsidP="006F591B">
                  <w:pPr>
                    <w:jc w:val="both"/>
                    <w:rPr>
                      <w:rFonts w:ascii="Georgia" w:hAnsi="Georgia" w:cstheme="minorHAnsi"/>
                      <w:color w:val="595959" w:themeColor="text1" w:themeTint="A6"/>
                      <w:sz w:val="20"/>
                      <w:szCs w:val="20"/>
                    </w:rPr>
                  </w:pPr>
                  <w:r w:rsidRPr="00194C1E">
                    <w:rPr>
                      <w:rFonts w:ascii="Georgia" w:hAnsi="Georgia" w:cstheme="minorHAnsi"/>
                      <w:color w:val="595959" w:themeColor="text1" w:themeTint="A6"/>
                      <w:sz w:val="20"/>
                      <w:szCs w:val="20"/>
                    </w:rPr>
                    <w:t>One of the major developments in the</w:t>
                  </w:r>
                  <w:r>
                    <w:rPr>
                      <w:rFonts w:ascii="Georgia" w:hAnsi="Georgia" w:cstheme="minorHAnsi"/>
                      <w:color w:val="595959" w:themeColor="text1" w:themeTint="A6"/>
                      <w:sz w:val="20"/>
                      <w:szCs w:val="20"/>
                    </w:rPr>
                    <w:t xml:space="preserve"> past few years is the emergence</w:t>
                  </w:r>
                  <w:r w:rsidRPr="00194C1E">
                    <w:rPr>
                      <w:rFonts w:ascii="Georgia" w:hAnsi="Georgia" w:cstheme="minorHAnsi"/>
                      <w:color w:val="595959" w:themeColor="text1" w:themeTint="A6"/>
                      <w:sz w:val="20"/>
                      <w:szCs w:val="20"/>
                    </w:rPr>
                    <w:t xml:space="preserve"> of </w:t>
                  </w:r>
                  <w:r>
                    <w:rPr>
                      <w:rFonts w:ascii="Georgia" w:hAnsi="Georgia" w:cstheme="minorHAnsi"/>
                      <w:color w:val="595959" w:themeColor="text1" w:themeTint="A6"/>
                      <w:sz w:val="20"/>
                      <w:szCs w:val="20"/>
                    </w:rPr>
                    <w:t>Shinhan Bank. Shinhan Bank started patent filing in 2006</w:t>
                  </w:r>
                  <w:r w:rsidRPr="00194C1E">
                    <w:rPr>
                      <w:rFonts w:ascii="Georgia" w:hAnsi="Georgia" w:cstheme="minorHAnsi"/>
                      <w:color w:val="595959" w:themeColor="text1" w:themeTint="A6"/>
                      <w:sz w:val="20"/>
                      <w:szCs w:val="20"/>
                    </w:rPr>
                    <w:t xml:space="preserve"> and has so far amassed </w:t>
                  </w:r>
                  <w:r>
                    <w:rPr>
                      <w:rFonts w:ascii="Georgia" w:hAnsi="Georgia" w:cstheme="minorHAnsi"/>
                      <w:color w:val="595959" w:themeColor="text1" w:themeTint="A6"/>
                      <w:sz w:val="20"/>
                      <w:szCs w:val="20"/>
                    </w:rPr>
                    <w:t>37</w:t>
                  </w:r>
                  <w:r w:rsidRPr="00194C1E">
                    <w:rPr>
                      <w:rFonts w:ascii="Georgia" w:hAnsi="Georgia" w:cstheme="minorHAnsi"/>
                      <w:color w:val="595959" w:themeColor="text1" w:themeTint="A6"/>
                      <w:sz w:val="20"/>
                      <w:szCs w:val="20"/>
                    </w:rPr>
                    <w:t xml:space="preserve"> unique patent families.  Interestingly, all the patents are filed only in </w:t>
                  </w:r>
                  <w:r>
                    <w:rPr>
                      <w:rFonts w:ascii="Georgia" w:hAnsi="Georgia" w:cstheme="minorHAnsi"/>
                      <w:color w:val="595959" w:themeColor="text1" w:themeTint="A6"/>
                      <w:sz w:val="20"/>
                      <w:szCs w:val="20"/>
                    </w:rPr>
                    <w:t>South Korea by Shinhan Bank.</w:t>
                  </w:r>
                </w:p>
                <w:p w:rsidR="00F70D6F" w:rsidRPr="00194C1E" w:rsidRDefault="00F70D6F" w:rsidP="006F591B">
                  <w:pPr>
                    <w:jc w:val="both"/>
                    <w:rPr>
                      <w:rFonts w:ascii="Georgia" w:eastAsia="Times New Roman" w:hAnsi="Georgia" w:cstheme="minorHAnsi"/>
                      <w:color w:val="000000"/>
                      <w:sz w:val="20"/>
                      <w:szCs w:val="20"/>
                    </w:rPr>
                  </w:pPr>
                </w:p>
                <w:p w:rsidR="00F70D6F" w:rsidRPr="00194C1E" w:rsidRDefault="00F70D6F" w:rsidP="006F591B">
                  <w:pPr>
                    <w:jc w:val="both"/>
                    <w:rPr>
                      <w:rFonts w:ascii="Georgia" w:eastAsia="Times New Roman" w:hAnsi="Georgia" w:cstheme="minorHAnsi"/>
                      <w:color w:val="000000"/>
                      <w:sz w:val="20"/>
                      <w:szCs w:val="20"/>
                    </w:rPr>
                  </w:pPr>
                  <w:r w:rsidRPr="00194C1E">
                    <w:rPr>
                      <w:rFonts w:ascii="Georgia" w:hAnsi="Georgia" w:cstheme="minorHAnsi"/>
                      <w:sz w:val="20"/>
                      <w:szCs w:val="20"/>
                    </w:rPr>
                    <w:t xml:space="preserve">   </w:t>
                  </w:r>
                </w:p>
              </w:txbxContent>
            </v:textbox>
            <w10:wrap type="square" anchorx="page" anchory="margin"/>
          </v:shape>
        </w:pict>
      </w:r>
      <w:r w:rsidR="00BD1796" w:rsidRPr="0021601A">
        <w:rPr>
          <w:rFonts w:cstheme="minorHAnsi"/>
          <w:noProof/>
        </w:rPr>
        <w:drawing>
          <wp:inline distT="0" distB="0" distL="0" distR="0">
            <wp:extent cx="3403394" cy="2339439"/>
            <wp:effectExtent l="19050" t="0" r="25606" b="3711"/>
            <wp:docPr id="18"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158E1" w:rsidRDefault="009E0666" w:rsidP="00BD1796">
      <w:pPr>
        <w:jc w:val="center"/>
        <w:rPr>
          <w:rFonts w:ascii="Georgia" w:hAnsi="Georgia" w:cstheme="minorHAnsi"/>
          <w:b/>
          <w:sz w:val="20"/>
          <w:szCs w:val="20"/>
        </w:rPr>
      </w:pPr>
      <w:r w:rsidRPr="002072CE">
        <w:rPr>
          <w:rFonts w:ascii="Georgia" w:hAnsi="Georgia" w:cstheme="minorHAnsi"/>
          <w:b/>
          <w:sz w:val="20"/>
          <w:szCs w:val="20"/>
        </w:rPr>
        <w:t xml:space="preserve">Figure </w:t>
      </w:r>
      <w:r w:rsidR="00F42F9A">
        <w:rPr>
          <w:rFonts w:ascii="Georgia" w:hAnsi="Georgia" w:cstheme="minorHAnsi"/>
          <w:b/>
          <w:sz w:val="20"/>
          <w:szCs w:val="20"/>
        </w:rPr>
        <w:t>4</w:t>
      </w:r>
      <w:r w:rsidRPr="002072CE">
        <w:rPr>
          <w:rFonts w:ascii="Georgia" w:hAnsi="Georgia" w:cstheme="minorHAnsi"/>
          <w:b/>
          <w:sz w:val="20"/>
          <w:szCs w:val="20"/>
        </w:rPr>
        <w:t xml:space="preserve"> - Leading Companies</w:t>
      </w:r>
    </w:p>
    <w:tbl>
      <w:tblPr>
        <w:tblStyle w:val="LightList-Accent11"/>
        <w:tblW w:w="5399" w:type="dxa"/>
        <w:tblInd w:w="108" w:type="dxa"/>
        <w:tblLook w:val="04A0"/>
      </w:tblPr>
      <w:tblGrid>
        <w:gridCol w:w="2339"/>
        <w:gridCol w:w="3060"/>
      </w:tblGrid>
      <w:tr w:rsidR="009C224B" w:rsidRPr="008E61D9" w:rsidTr="0049126C">
        <w:trPr>
          <w:cnfStyle w:val="100000000000"/>
          <w:trHeight w:val="458"/>
        </w:trPr>
        <w:tc>
          <w:tcPr>
            <w:cnfStyle w:val="001000000000"/>
            <w:tcW w:w="2339" w:type="dxa"/>
            <w:shd w:val="clear" w:color="auto" w:fill="7F7F7F" w:themeFill="text1" w:themeFillTint="80"/>
            <w:noWrap/>
            <w:hideMark/>
          </w:tcPr>
          <w:p w:rsidR="009C224B" w:rsidRPr="00E777E6" w:rsidRDefault="009C224B" w:rsidP="008E61D9">
            <w:pPr>
              <w:rPr>
                <w:rFonts w:ascii="Georgia" w:hAnsi="Georgia" w:cstheme="minorHAnsi"/>
                <w:sz w:val="17"/>
                <w:szCs w:val="17"/>
              </w:rPr>
            </w:pPr>
            <w:r w:rsidRPr="00E777E6">
              <w:rPr>
                <w:rFonts w:ascii="Georgia" w:hAnsi="Georgia" w:cstheme="minorHAnsi"/>
                <w:sz w:val="17"/>
                <w:szCs w:val="17"/>
              </w:rPr>
              <w:t>Assignees</w:t>
            </w:r>
          </w:p>
        </w:tc>
        <w:tc>
          <w:tcPr>
            <w:tcW w:w="3060" w:type="dxa"/>
            <w:shd w:val="clear" w:color="auto" w:fill="7F7F7F" w:themeFill="text1" w:themeFillTint="80"/>
            <w:noWrap/>
            <w:hideMark/>
          </w:tcPr>
          <w:p w:rsidR="009C224B" w:rsidRPr="00E777E6" w:rsidRDefault="009C224B" w:rsidP="008E61D9">
            <w:pPr>
              <w:jc w:val="center"/>
              <w:cnfStyle w:val="100000000000"/>
              <w:rPr>
                <w:rFonts w:ascii="Georgia" w:hAnsi="Georgia" w:cstheme="minorHAnsi"/>
                <w:sz w:val="17"/>
                <w:szCs w:val="17"/>
              </w:rPr>
            </w:pPr>
            <w:r w:rsidRPr="00E777E6">
              <w:rPr>
                <w:rFonts w:ascii="Georgia" w:hAnsi="Georgia" w:cstheme="minorHAnsi"/>
                <w:sz w:val="17"/>
                <w:szCs w:val="17"/>
              </w:rPr>
              <w:t>Percentage of total Patent Families (%)</w:t>
            </w:r>
          </w:p>
        </w:tc>
      </w:tr>
      <w:tr w:rsidR="009C224B" w:rsidRPr="008E61D9" w:rsidTr="0049126C">
        <w:trPr>
          <w:cnfStyle w:val="000000100000"/>
          <w:trHeight w:val="332"/>
        </w:trPr>
        <w:tc>
          <w:tcPr>
            <w:cnfStyle w:val="001000000000"/>
            <w:tcW w:w="2339" w:type="dxa"/>
            <w:noWrap/>
            <w:hideMark/>
          </w:tcPr>
          <w:p w:rsidR="009C224B" w:rsidRPr="009C224B" w:rsidRDefault="009C224B" w:rsidP="008E61D9">
            <w:pPr>
              <w:rPr>
                <w:rFonts w:ascii="Georgia" w:hAnsi="Georgia" w:cstheme="minorHAnsi"/>
                <w:color w:val="595959" w:themeColor="text1" w:themeTint="A6"/>
                <w:sz w:val="17"/>
                <w:szCs w:val="17"/>
              </w:rPr>
            </w:pPr>
            <w:r w:rsidRPr="009C224B">
              <w:rPr>
                <w:rFonts w:ascii="Georgia" w:hAnsi="Georgia" w:cstheme="minorHAnsi"/>
                <w:color w:val="595959" w:themeColor="text1" w:themeTint="A6"/>
                <w:sz w:val="17"/>
                <w:szCs w:val="17"/>
              </w:rPr>
              <w:t>SONY</w:t>
            </w:r>
          </w:p>
        </w:tc>
        <w:tc>
          <w:tcPr>
            <w:tcW w:w="3060" w:type="dxa"/>
            <w:noWrap/>
            <w:hideMark/>
          </w:tcPr>
          <w:p w:rsidR="009C224B" w:rsidRPr="009C224B" w:rsidRDefault="009C224B" w:rsidP="008E61D9">
            <w:pPr>
              <w:jc w:val="center"/>
              <w:cnfStyle w:val="000000100000"/>
              <w:rPr>
                <w:rFonts w:ascii="Georgia" w:hAnsi="Georgia" w:cstheme="minorHAnsi"/>
                <w:color w:val="595959" w:themeColor="text1" w:themeTint="A6"/>
                <w:sz w:val="17"/>
                <w:szCs w:val="17"/>
              </w:rPr>
            </w:pPr>
            <w:r w:rsidRPr="009C224B">
              <w:rPr>
                <w:rFonts w:ascii="Georgia" w:hAnsi="Georgia" w:cstheme="minorHAnsi"/>
                <w:color w:val="595959" w:themeColor="text1" w:themeTint="A6"/>
                <w:sz w:val="17"/>
                <w:szCs w:val="17"/>
              </w:rPr>
              <w:t>1.51</w:t>
            </w:r>
          </w:p>
        </w:tc>
      </w:tr>
      <w:tr w:rsidR="009C224B" w:rsidRPr="008E61D9" w:rsidTr="0049126C">
        <w:trPr>
          <w:trHeight w:val="270"/>
        </w:trPr>
        <w:tc>
          <w:tcPr>
            <w:cnfStyle w:val="001000000000"/>
            <w:tcW w:w="2339" w:type="dxa"/>
            <w:noWrap/>
            <w:hideMark/>
          </w:tcPr>
          <w:p w:rsidR="009C224B" w:rsidRPr="009C224B" w:rsidRDefault="009C224B" w:rsidP="008E61D9">
            <w:pPr>
              <w:rPr>
                <w:rFonts w:ascii="Georgia" w:hAnsi="Georgia" w:cstheme="minorHAnsi"/>
                <w:color w:val="595959" w:themeColor="text1" w:themeTint="A6"/>
                <w:sz w:val="17"/>
                <w:szCs w:val="17"/>
              </w:rPr>
            </w:pPr>
            <w:r w:rsidRPr="009C224B">
              <w:rPr>
                <w:rFonts w:ascii="Georgia" w:hAnsi="Georgia" w:cstheme="minorHAnsi"/>
                <w:color w:val="595959" w:themeColor="text1" w:themeTint="A6"/>
                <w:sz w:val="17"/>
                <w:szCs w:val="17"/>
              </w:rPr>
              <w:t>SANWA BANK</w:t>
            </w:r>
          </w:p>
        </w:tc>
        <w:tc>
          <w:tcPr>
            <w:tcW w:w="3060" w:type="dxa"/>
            <w:noWrap/>
            <w:hideMark/>
          </w:tcPr>
          <w:p w:rsidR="009C224B" w:rsidRPr="009C224B" w:rsidRDefault="009C224B" w:rsidP="008E61D9">
            <w:pPr>
              <w:jc w:val="center"/>
              <w:cnfStyle w:val="000000000000"/>
              <w:rPr>
                <w:rFonts w:ascii="Georgia" w:hAnsi="Georgia" w:cstheme="minorHAnsi"/>
                <w:color w:val="595959" w:themeColor="text1" w:themeTint="A6"/>
                <w:sz w:val="17"/>
                <w:szCs w:val="17"/>
              </w:rPr>
            </w:pPr>
            <w:r w:rsidRPr="009C224B">
              <w:rPr>
                <w:rFonts w:ascii="Georgia" w:hAnsi="Georgia" w:cstheme="minorHAnsi"/>
                <w:color w:val="595959" w:themeColor="text1" w:themeTint="A6"/>
                <w:sz w:val="17"/>
                <w:szCs w:val="17"/>
              </w:rPr>
              <w:t>1.33</w:t>
            </w:r>
          </w:p>
        </w:tc>
      </w:tr>
      <w:tr w:rsidR="009C224B" w:rsidRPr="008E61D9" w:rsidTr="0049126C">
        <w:trPr>
          <w:cnfStyle w:val="000000100000"/>
          <w:trHeight w:val="270"/>
        </w:trPr>
        <w:tc>
          <w:tcPr>
            <w:cnfStyle w:val="001000000000"/>
            <w:tcW w:w="2339" w:type="dxa"/>
            <w:noWrap/>
            <w:hideMark/>
          </w:tcPr>
          <w:p w:rsidR="009C224B" w:rsidRPr="009C224B" w:rsidRDefault="009C224B" w:rsidP="008E61D9">
            <w:pPr>
              <w:rPr>
                <w:rFonts w:ascii="Georgia" w:hAnsi="Georgia" w:cstheme="minorHAnsi"/>
                <w:color w:val="595959" w:themeColor="text1" w:themeTint="A6"/>
                <w:sz w:val="17"/>
                <w:szCs w:val="17"/>
              </w:rPr>
            </w:pPr>
            <w:r w:rsidRPr="009C224B">
              <w:rPr>
                <w:rFonts w:ascii="Georgia" w:hAnsi="Georgia" w:cstheme="minorHAnsi"/>
                <w:color w:val="595959" w:themeColor="text1" w:themeTint="A6"/>
                <w:sz w:val="17"/>
                <w:szCs w:val="17"/>
              </w:rPr>
              <w:t>SHINHAN BANK</w:t>
            </w:r>
          </w:p>
        </w:tc>
        <w:tc>
          <w:tcPr>
            <w:tcW w:w="3060" w:type="dxa"/>
            <w:noWrap/>
            <w:hideMark/>
          </w:tcPr>
          <w:p w:rsidR="009C224B" w:rsidRPr="009C224B" w:rsidRDefault="009C224B" w:rsidP="008E61D9">
            <w:pPr>
              <w:jc w:val="center"/>
              <w:cnfStyle w:val="000000100000"/>
              <w:rPr>
                <w:rFonts w:ascii="Georgia" w:hAnsi="Georgia" w:cstheme="minorHAnsi"/>
                <w:color w:val="595959" w:themeColor="text1" w:themeTint="A6"/>
                <w:sz w:val="17"/>
                <w:szCs w:val="17"/>
              </w:rPr>
            </w:pPr>
            <w:r w:rsidRPr="009C224B">
              <w:rPr>
                <w:rFonts w:ascii="Georgia" w:hAnsi="Georgia" w:cstheme="minorHAnsi"/>
                <w:color w:val="595959" w:themeColor="text1" w:themeTint="A6"/>
                <w:sz w:val="17"/>
                <w:szCs w:val="17"/>
              </w:rPr>
              <w:t>1.33</w:t>
            </w:r>
          </w:p>
        </w:tc>
      </w:tr>
      <w:tr w:rsidR="009C224B" w:rsidRPr="008E61D9" w:rsidTr="0049126C">
        <w:trPr>
          <w:trHeight w:val="270"/>
        </w:trPr>
        <w:tc>
          <w:tcPr>
            <w:cnfStyle w:val="001000000000"/>
            <w:tcW w:w="2339" w:type="dxa"/>
            <w:noWrap/>
            <w:hideMark/>
          </w:tcPr>
          <w:p w:rsidR="009C224B" w:rsidRPr="009C224B" w:rsidRDefault="009C224B" w:rsidP="008E61D9">
            <w:pPr>
              <w:rPr>
                <w:rFonts w:ascii="Georgia" w:hAnsi="Georgia" w:cstheme="minorHAnsi"/>
                <w:color w:val="595959" w:themeColor="text1" w:themeTint="A6"/>
                <w:sz w:val="17"/>
                <w:szCs w:val="17"/>
              </w:rPr>
            </w:pPr>
            <w:r w:rsidRPr="009C224B">
              <w:rPr>
                <w:rFonts w:ascii="Georgia" w:hAnsi="Georgia" w:cstheme="minorHAnsi"/>
                <w:color w:val="595959" w:themeColor="text1" w:themeTint="A6"/>
                <w:sz w:val="17"/>
                <w:szCs w:val="17"/>
              </w:rPr>
              <w:t>FUJITSU</w:t>
            </w:r>
          </w:p>
        </w:tc>
        <w:tc>
          <w:tcPr>
            <w:tcW w:w="3060" w:type="dxa"/>
            <w:noWrap/>
            <w:hideMark/>
          </w:tcPr>
          <w:p w:rsidR="009C224B" w:rsidRPr="009C224B" w:rsidRDefault="009C224B" w:rsidP="008E61D9">
            <w:pPr>
              <w:jc w:val="center"/>
              <w:cnfStyle w:val="000000000000"/>
              <w:rPr>
                <w:rFonts w:ascii="Georgia" w:hAnsi="Georgia" w:cstheme="minorHAnsi"/>
                <w:color w:val="595959" w:themeColor="text1" w:themeTint="A6"/>
                <w:sz w:val="17"/>
                <w:szCs w:val="17"/>
              </w:rPr>
            </w:pPr>
            <w:r w:rsidRPr="009C224B">
              <w:rPr>
                <w:rFonts w:ascii="Georgia" w:hAnsi="Georgia" w:cstheme="minorHAnsi"/>
                <w:color w:val="595959" w:themeColor="text1" w:themeTint="A6"/>
                <w:sz w:val="17"/>
                <w:szCs w:val="17"/>
              </w:rPr>
              <w:t>1.19</w:t>
            </w:r>
          </w:p>
        </w:tc>
      </w:tr>
      <w:tr w:rsidR="009C224B" w:rsidRPr="008E61D9" w:rsidTr="0049126C">
        <w:trPr>
          <w:cnfStyle w:val="000000100000"/>
          <w:trHeight w:val="323"/>
        </w:trPr>
        <w:tc>
          <w:tcPr>
            <w:cnfStyle w:val="001000000000"/>
            <w:tcW w:w="2339" w:type="dxa"/>
            <w:noWrap/>
            <w:hideMark/>
          </w:tcPr>
          <w:p w:rsidR="009C224B" w:rsidRPr="009C224B" w:rsidRDefault="009C224B" w:rsidP="008E61D9">
            <w:pPr>
              <w:rPr>
                <w:rFonts w:ascii="Georgia" w:hAnsi="Georgia" w:cstheme="minorHAnsi"/>
                <w:color w:val="595959" w:themeColor="text1" w:themeTint="A6"/>
                <w:sz w:val="17"/>
                <w:szCs w:val="17"/>
              </w:rPr>
            </w:pPr>
            <w:r w:rsidRPr="009C224B">
              <w:rPr>
                <w:rFonts w:ascii="Georgia" w:hAnsi="Georgia" w:cstheme="minorHAnsi"/>
                <w:color w:val="595959" w:themeColor="text1" w:themeTint="A6"/>
                <w:sz w:val="17"/>
                <w:szCs w:val="17"/>
              </w:rPr>
              <w:t>SK TELECOM</w:t>
            </w:r>
          </w:p>
        </w:tc>
        <w:tc>
          <w:tcPr>
            <w:tcW w:w="3060" w:type="dxa"/>
            <w:noWrap/>
            <w:hideMark/>
          </w:tcPr>
          <w:p w:rsidR="009C224B" w:rsidRPr="009C224B" w:rsidRDefault="009C224B" w:rsidP="008E61D9">
            <w:pPr>
              <w:jc w:val="center"/>
              <w:cnfStyle w:val="000000100000"/>
              <w:rPr>
                <w:rFonts w:ascii="Georgia" w:hAnsi="Georgia" w:cstheme="minorHAnsi"/>
                <w:color w:val="595959" w:themeColor="text1" w:themeTint="A6"/>
                <w:sz w:val="17"/>
                <w:szCs w:val="17"/>
              </w:rPr>
            </w:pPr>
            <w:r w:rsidRPr="009C224B">
              <w:rPr>
                <w:rFonts w:ascii="Georgia" w:hAnsi="Georgia" w:cstheme="minorHAnsi"/>
                <w:color w:val="595959" w:themeColor="text1" w:themeTint="A6"/>
                <w:sz w:val="17"/>
                <w:szCs w:val="17"/>
              </w:rPr>
              <w:t>1.19</w:t>
            </w:r>
          </w:p>
        </w:tc>
      </w:tr>
    </w:tbl>
    <w:p w:rsidR="00243F2F" w:rsidRDefault="00243F2F" w:rsidP="009C224B">
      <w:pPr>
        <w:rPr>
          <w:rFonts w:ascii="Georgia" w:hAnsi="Georgia" w:cstheme="minorHAnsi"/>
          <w:b/>
          <w:sz w:val="20"/>
          <w:szCs w:val="20"/>
        </w:rPr>
      </w:pPr>
    </w:p>
    <w:p w:rsidR="009E0666" w:rsidRDefault="009E0666" w:rsidP="009C224B">
      <w:pPr>
        <w:rPr>
          <w:rFonts w:ascii="Georgia" w:hAnsi="Georgia" w:cstheme="minorHAnsi"/>
          <w:b/>
          <w:sz w:val="20"/>
          <w:szCs w:val="20"/>
        </w:rPr>
      </w:pPr>
      <w:r w:rsidRPr="002072CE">
        <w:rPr>
          <w:rFonts w:ascii="Georgia" w:hAnsi="Georgia" w:cstheme="minorHAnsi"/>
          <w:b/>
          <w:sz w:val="20"/>
          <w:szCs w:val="20"/>
        </w:rPr>
        <w:t xml:space="preserve">Figure </w:t>
      </w:r>
      <w:r w:rsidR="00F42F9A">
        <w:rPr>
          <w:rFonts w:ascii="Georgia" w:hAnsi="Georgia" w:cstheme="minorHAnsi"/>
          <w:b/>
          <w:sz w:val="20"/>
          <w:szCs w:val="20"/>
        </w:rPr>
        <w:t>5</w:t>
      </w:r>
      <w:r w:rsidRPr="002072CE">
        <w:rPr>
          <w:rFonts w:ascii="Georgia" w:hAnsi="Georgia" w:cstheme="minorHAnsi"/>
          <w:b/>
          <w:sz w:val="20"/>
          <w:szCs w:val="20"/>
        </w:rPr>
        <w:t xml:space="preserve"> </w:t>
      </w:r>
      <w:r w:rsidR="009C224B">
        <w:rPr>
          <w:rFonts w:ascii="Georgia" w:hAnsi="Georgia" w:cstheme="minorHAnsi"/>
          <w:b/>
          <w:sz w:val="20"/>
          <w:szCs w:val="20"/>
        </w:rPr>
        <w:t>–</w:t>
      </w:r>
      <w:r w:rsidRPr="002072CE">
        <w:rPr>
          <w:rFonts w:ascii="Georgia" w:hAnsi="Georgia" w:cstheme="minorHAnsi"/>
          <w:b/>
          <w:sz w:val="20"/>
          <w:szCs w:val="20"/>
        </w:rPr>
        <w:t xml:space="preserve"> </w:t>
      </w:r>
      <w:r w:rsidR="009C224B">
        <w:rPr>
          <w:rFonts w:ascii="Georgia" w:hAnsi="Georgia" w:cstheme="minorHAnsi"/>
          <w:b/>
          <w:sz w:val="20"/>
          <w:szCs w:val="20"/>
        </w:rPr>
        <w:t>Top 5 Companies Percentage Holdings</w:t>
      </w:r>
    </w:p>
    <w:p w:rsidR="00EC4A34" w:rsidRDefault="00AB6F21" w:rsidP="00E85006">
      <w:pPr>
        <w:keepNext/>
        <w:rPr>
          <w:rFonts w:eastAsiaTheme="majorEastAsia" w:cstheme="minorHAnsi"/>
          <w:b/>
          <w:bCs/>
          <w:noProof/>
          <w:color w:val="595959" w:themeColor="text1" w:themeTint="A6"/>
          <w:sz w:val="26"/>
          <w:szCs w:val="26"/>
        </w:rPr>
      </w:pPr>
      <w:r w:rsidRPr="00AB6F21">
        <w:rPr>
          <w:rFonts w:eastAsiaTheme="majorEastAsia" w:cstheme="minorHAnsi"/>
          <w:b/>
          <w:bCs/>
          <w:noProof/>
          <w:color w:val="595959" w:themeColor="text1" w:themeTint="A6"/>
          <w:sz w:val="26"/>
          <w:szCs w:val="26"/>
        </w:rPr>
        <w:drawing>
          <wp:inline distT="0" distB="0" distL="0" distR="0">
            <wp:extent cx="3526971" cy="2030680"/>
            <wp:effectExtent l="0" t="0" r="0" b="0"/>
            <wp:docPr id="23"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40979" cy="5562600"/>
                      <a:chOff x="50621" y="457200"/>
                      <a:chExt cx="8940979" cy="5562600"/>
                    </a:xfrm>
                  </a:grpSpPr>
                  <a:grpSp>
                    <a:nvGrpSpPr>
                      <a:cNvPr id="16" name="Group 15"/>
                      <a:cNvGrpSpPr/>
                    </a:nvGrpSpPr>
                    <a:grpSpPr>
                      <a:xfrm>
                        <a:off x="50621" y="457200"/>
                        <a:ext cx="8940979" cy="5562600"/>
                        <a:chOff x="50622" y="457200"/>
                        <a:chExt cx="8940974" cy="5562602"/>
                      </a:xfrm>
                    </a:grpSpPr>
                    <a:graphicFrame>
                      <a:nvGraphicFramePr>
                        <a:cNvPr id="4" name="Chart 3"/>
                        <a:cNvGraphicFramePr/>
                      </a:nvGraphicFramePr>
                      <a:graphic>
                        <a:graphicData uri="http://schemas.openxmlformats.org/drawingml/2006/chart">
                          <c:chart xmlns:c="http://schemas.openxmlformats.org/drawingml/2006/chart" xmlns:r="http://schemas.openxmlformats.org/officeDocument/2006/relationships" r:id="rId12"/>
                        </a:graphicData>
                      </a:graphic>
                      <a:xfrm>
                        <a:off x="609601" y="457200"/>
                        <a:ext cx="8381995" cy="5562602"/>
                      </a:xfrm>
                    </a:graphicFrame>
                    <a:sp>
                      <a:nvSpPr>
                        <a:cNvPr id="6" name="TextBox 5"/>
                        <a:cNvSpPr txBox="1"/>
                      </a:nvSpPr>
                      <a:spPr>
                        <a:xfrm>
                          <a:off x="101992" y="5143503"/>
                          <a:ext cx="710451" cy="33855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chemeClr val="tx2">
                                    <a:lumMod val="75000"/>
                                  </a:schemeClr>
                                </a:solidFill>
                              </a:rPr>
                              <a:t>SONY </a:t>
                            </a:r>
                            <a:endParaRPr lang="en-US" sz="1600" b="1" dirty="0">
                              <a:solidFill>
                                <a:schemeClr val="tx2">
                                  <a:lumMod val="75000"/>
                                </a:schemeClr>
                              </a:solidFill>
                            </a:endParaRPr>
                          </a:p>
                        </a:txBody>
                        <a:useSpRect/>
                      </a:txSp>
                    </a:sp>
                    <a:sp>
                      <a:nvSpPr>
                        <a:cNvPr id="7" name="TextBox 6"/>
                        <a:cNvSpPr txBox="1"/>
                      </a:nvSpPr>
                      <a:spPr>
                        <a:xfrm>
                          <a:off x="89080" y="4676003"/>
                          <a:ext cx="1419298" cy="33855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chemeClr val="tx2">
                                    <a:lumMod val="75000"/>
                                  </a:schemeClr>
                                </a:solidFill>
                              </a:rPr>
                              <a:t>SANWA BANK </a:t>
                            </a:r>
                            <a:endParaRPr lang="en-US" sz="1600" b="1" dirty="0">
                              <a:solidFill>
                                <a:schemeClr val="tx2">
                                  <a:lumMod val="75000"/>
                                </a:schemeClr>
                              </a:solidFill>
                            </a:endParaRPr>
                          </a:p>
                        </a:txBody>
                        <a:useSpRect/>
                      </a:txSp>
                    </a:sp>
                    <a:sp>
                      <a:nvSpPr>
                        <a:cNvPr id="8" name="TextBox 7"/>
                        <a:cNvSpPr txBox="1"/>
                      </a:nvSpPr>
                      <a:spPr>
                        <a:xfrm>
                          <a:off x="88901" y="4229101"/>
                          <a:ext cx="1569275" cy="33855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chemeClr val="tx2">
                                    <a:lumMod val="75000"/>
                                  </a:schemeClr>
                                </a:solidFill>
                              </a:rPr>
                              <a:t>SHINHAN BANK </a:t>
                            </a:r>
                            <a:endParaRPr lang="en-US" sz="1600" b="1" dirty="0">
                              <a:solidFill>
                                <a:schemeClr val="tx2">
                                  <a:lumMod val="75000"/>
                                </a:schemeClr>
                              </a:solidFill>
                            </a:endParaRPr>
                          </a:p>
                        </a:txBody>
                        <a:useSpRect/>
                      </a:txSp>
                    </a:sp>
                    <a:sp>
                      <a:nvSpPr>
                        <a:cNvPr id="9" name="TextBox 8"/>
                        <a:cNvSpPr txBox="1"/>
                      </a:nvSpPr>
                      <a:spPr>
                        <a:xfrm>
                          <a:off x="90154" y="3797302"/>
                          <a:ext cx="1260281" cy="33855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chemeClr val="tx2">
                                    <a:lumMod val="75000"/>
                                  </a:schemeClr>
                                </a:solidFill>
                              </a:rPr>
                              <a:t>FUJITSU LTD </a:t>
                            </a:r>
                            <a:endParaRPr lang="en-US" sz="1600" b="1" dirty="0">
                              <a:solidFill>
                                <a:schemeClr val="tx2">
                                  <a:lumMod val="75000"/>
                                </a:schemeClr>
                              </a:solidFill>
                            </a:endParaRPr>
                          </a:p>
                        </a:txBody>
                        <a:useSpRect/>
                      </a:txSp>
                    </a:sp>
                    <a:sp>
                      <a:nvSpPr>
                        <a:cNvPr id="10" name="TextBox 9"/>
                        <a:cNvSpPr txBox="1"/>
                      </a:nvSpPr>
                      <a:spPr>
                        <a:xfrm>
                          <a:off x="76023" y="3352801"/>
                          <a:ext cx="1297471" cy="33855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chemeClr val="tx2">
                                    <a:lumMod val="75000"/>
                                  </a:schemeClr>
                                </a:solidFill>
                              </a:rPr>
                              <a:t>SK TELECOM </a:t>
                            </a:r>
                            <a:endParaRPr lang="en-US" sz="1600" b="1" dirty="0">
                              <a:solidFill>
                                <a:schemeClr val="tx2">
                                  <a:lumMod val="75000"/>
                                </a:schemeClr>
                              </a:solidFill>
                            </a:endParaRPr>
                          </a:p>
                        </a:txBody>
                        <a:useSpRect/>
                      </a:txSp>
                    </a:sp>
                    <a:sp>
                      <a:nvSpPr>
                        <a:cNvPr id="11" name="TextBox 10"/>
                        <a:cNvSpPr txBox="1"/>
                      </a:nvSpPr>
                      <a:spPr>
                        <a:xfrm>
                          <a:off x="50622" y="2921001"/>
                          <a:ext cx="1422183" cy="33855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chemeClr val="tx2">
                                    <a:lumMod val="75000"/>
                                  </a:schemeClr>
                                </a:solidFill>
                              </a:rPr>
                              <a:t>BIZMODELINE </a:t>
                            </a:r>
                            <a:endParaRPr lang="en-US" sz="1600" b="1" dirty="0">
                              <a:solidFill>
                                <a:schemeClr val="tx2">
                                  <a:lumMod val="75000"/>
                                </a:schemeClr>
                              </a:solidFill>
                            </a:endParaRPr>
                          </a:p>
                        </a:txBody>
                        <a:useSpRect/>
                      </a:txSp>
                    </a:sp>
                    <a:sp>
                      <a:nvSpPr>
                        <a:cNvPr id="12" name="TextBox 11"/>
                        <a:cNvSpPr txBox="1"/>
                      </a:nvSpPr>
                      <a:spPr>
                        <a:xfrm>
                          <a:off x="51389" y="2514601"/>
                          <a:ext cx="1425133" cy="33855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chemeClr val="tx2">
                                    <a:lumMod val="75000"/>
                                  </a:schemeClr>
                                </a:solidFill>
                              </a:rPr>
                              <a:t>MASTERCARD </a:t>
                            </a:r>
                            <a:endParaRPr lang="en-US" sz="1600" b="1" dirty="0">
                              <a:solidFill>
                                <a:schemeClr val="tx2">
                                  <a:lumMod val="75000"/>
                                </a:schemeClr>
                              </a:solidFill>
                            </a:endParaRPr>
                          </a:p>
                        </a:txBody>
                        <a:useSpRect/>
                      </a:txSp>
                    </a:sp>
                    <a:sp>
                      <a:nvSpPr>
                        <a:cNvPr id="13" name="TextBox 12"/>
                        <a:cNvSpPr txBox="1"/>
                      </a:nvSpPr>
                      <a:spPr>
                        <a:xfrm>
                          <a:off x="50622" y="2108201"/>
                          <a:ext cx="1344085" cy="33855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chemeClr val="tx2">
                                    <a:lumMod val="75000"/>
                                  </a:schemeClr>
                                </a:solidFill>
                              </a:rPr>
                              <a:t>MATSUSHITA </a:t>
                            </a:r>
                            <a:endParaRPr lang="en-US" sz="1600" b="1" dirty="0">
                              <a:solidFill>
                                <a:schemeClr val="tx2">
                                  <a:lumMod val="75000"/>
                                </a:schemeClr>
                              </a:solidFill>
                            </a:endParaRPr>
                          </a:p>
                        </a:txBody>
                        <a:useSpRect/>
                      </a:txSp>
                    </a:sp>
                    <a:sp>
                      <a:nvSpPr>
                        <a:cNvPr id="14" name="TextBox 13"/>
                        <a:cNvSpPr txBox="1"/>
                      </a:nvSpPr>
                      <a:spPr>
                        <a:xfrm>
                          <a:off x="76737" y="1676400"/>
                          <a:ext cx="627801" cy="33855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chemeClr val="tx2">
                                    <a:lumMod val="75000"/>
                                  </a:schemeClr>
                                </a:solidFill>
                              </a:rPr>
                              <a:t>VISA </a:t>
                            </a:r>
                            <a:endParaRPr lang="en-US" sz="1600" b="1" dirty="0">
                              <a:solidFill>
                                <a:schemeClr val="tx2">
                                  <a:lumMod val="75000"/>
                                </a:schemeClr>
                              </a:solidFill>
                            </a:endParaRPr>
                          </a:p>
                        </a:txBody>
                        <a:useSpRect/>
                      </a:txSp>
                    </a:sp>
                    <a:sp>
                      <a:nvSpPr>
                        <a:cNvPr id="15" name="TextBox 14"/>
                        <a:cNvSpPr txBox="1"/>
                      </a:nvSpPr>
                      <a:spPr>
                        <a:xfrm>
                          <a:off x="102138" y="1259702"/>
                          <a:ext cx="580608" cy="33855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chemeClr val="tx2">
                                    <a:lumMod val="75000"/>
                                  </a:schemeClr>
                                </a:solidFill>
                              </a:rPr>
                              <a:t>IBM </a:t>
                            </a:r>
                            <a:endParaRPr lang="en-US" sz="1600" b="1" dirty="0">
                              <a:solidFill>
                                <a:schemeClr val="tx2">
                                  <a:lumMod val="75000"/>
                                </a:schemeClr>
                              </a:solidFill>
                            </a:endParaRPr>
                          </a:p>
                        </a:txBody>
                        <a:useSpRect/>
                      </a:txSp>
                    </a:sp>
                  </a:grpSp>
                </lc:lockedCanvas>
              </a:graphicData>
            </a:graphic>
          </wp:inline>
        </w:drawing>
      </w:r>
    </w:p>
    <w:p w:rsidR="00576654" w:rsidRPr="002072CE" w:rsidRDefault="00576654" w:rsidP="00004003">
      <w:pPr>
        <w:pStyle w:val="Caption"/>
        <w:ind w:left="2160" w:firstLine="720"/>
        <w:jc w:val="center"/>
        <w:rPr>
          <w:rFonts w:ascii="Georgia" w:hAnsi="Georgia" w:cstheme="minorHAnsi"/>
          <w:color w:val="auto"/>
          <w:sz w:val="20"/>
          <w:szCs w:val="20"/>
        </w:rPr>
      </w:pPr>
      <w:r w:rsidRPr="002072CE">
        <w:rPr>
          <w:rFonts w:ascii="Georgia" w:hAnsi="Georgia" w:cstheme="minorHAnsi"/>
          <w:color w:val="auto"/>
          <w:sz w:val="20"/>
          <w:szCs w:val="20"/>
        </w:rPr>
        <w:t>Figure 6</w:t>
      </w:r>
      <w:r w:rsidR="00EC4A34" w:rsidRPr="002072CE">
        <w:rPr>
          <w:rFonts w:ascii="Georgia" w:hAnsi="Georgia" w:cstheme="minorHAnsi"/>
          <w:color w:val="auto"/>
          <w:sz w:val="20"/>
          <w:szCs w:val="20"/>
        </w:rPr>
        <w:t xml:space="preserve"> - Assignee Innovation Timelines</w:t>
      </w:r>
    </w:p>
    <w:p w:rsidR="00904DEA" w:rsidRDefault="00904DEA">
      <w:pPr>
        <w:rPr>
          <w:rFonts w:eastAsiaTheme="majorEastAsia" w:cstheme="minorHAnsi"/>
          <w:b/>
          <w:bCs/>
          <w:sz w:val="20"/>
          <w:szCs w:val="20"/>
        </w:rPr>
      </w:pPr>
      <w:r>
        <w:rPr>
          <w:rFonts w:eastAsiaTheme="majorEastAsia" w:cstheme="minorHAnsi"/>
          <w:b/>
          <w:bCs/>
          <w:sz w:val="20"/>
          <w:szCs w:val="20"/>
        </w:rPr>
        <w:br w:type="page"/>
      </w:r>
    </w:p>
    <w:p w:rsidR="00391A19" w:rsidRPr="004E7B5C" w:rsidRDefault="00391A19" w:rsidP="00391A19">
      <w:pPr>
        <w:pStyle w:val="Heading2"/>
        <w:shd w:val="clear" w:color="auto" w:fill="595959" w:themeFill="text1" w:themeFillTint="A6"/>
        <w:spacing w:before="240" w:after="360"/>
        <w:rPr>
          <w:rFonts w:ascii="Georgia" w:hAnsi="Georgia" w:cstheme="minorHAnsi"/>
          <w:b/>
          <w:color w:val="FFFFFF" w:themeColor="background1"/>
        </w:rPr>
      </w:pPr>
      <w:r>
        <w:rPr>
          <w:rFonts w:ascii="Georgia" w:hAnsi="Georgia" w:cstheme="minorHAnsi"/>
          <w:b/>
          <w:color w:val="FFFFFF" w:themeColor="background1"/>
        </w:rPr>
        <w:lastRenderedPageBreak/>
        <w:t>Publishing Trends of Leading Companies</w:t>
      </w:r>
    </w:p>
    <w:p w:rsidR="003C37AE" w:rsidRDefault="003C37AE">
      <w:pPr>
        <w:rPr>
          <w:rFonts w:eastAsiaTheme="majorEastAsia" w:cstheme="minorHAnsi"/>
          <w:b/>
          <w:bCs/>
          <w:sz w:val="20"/>
          <w:szCs w:val="20"/>
        </w:rPr>
      </w:pPr>
    </w:p>
    <w:p w:rsidR="00F144C5" w:rsidRDefault="00CA74B8" w:rsidP="00E85006">
      <w:pPr>
        <w:rPr>
          <w:rFonts w:eastAsiaTheme="majorEastAsia" w:cstheme="minorHAnsi"/>
          <w:b/>
          <w:bCs/>
          <w:sz w:val="20"/>
          <w:szCs w:val="20"/>
        </w:rPr>
      </w:pPr>
      <w:r>
        <w:rPr>
          <w:rFonts w:eastAsiaTheme="majorEastAsia" w:cstheme="minorHAnsi"/>
          <w:b/>
          <w:bCs/>
          <w:noProof/>
          <w:sz w:val="20"/>
          <w:szCs w:val="20"/>
          <w:lang w:eastAsia="zh-TW"/>
        </w:rPr>
        <w:pict>
          <v:shape id="_x0000_s1076" type="#_x0000_t202" style="position:absolute;margin-left:0;margin-top:402.15pt;width:234.7pt;height:146.35pt;z-index:251692032;mso-width-relative:margin;mso-height-relative:margin">
            <v:textbox style="mso-next-textbox:#_x0000_s1076">
              <w:txbxContent>
                <w:p w:rsidR="00F70D6F" w:rsidRDefault="00F70D6F" w:rsidP="00C8471A">
                  <w:pPr>
                    <w:keepNext/>
                  </w:pPr>
                  <w:r w:rsidRPr="00C8471A">
                    <w:rPr>
                      <w:noProof/>
                    </w:rPr>
                    <w:drawing>
                      <wp:inline distT="0" distB="0" distL="0" distR="0">
                        <wp:extent cx="2807087" cy="1318161"/>
                        <wp:effectExtent l="19050" t="0" r="12313" b="0"/>
                        <wp:docPr id="44"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70D6F" w:rsidRDefault="00F70D6F" w:rsidP="00C8471A">
                  <w:pPr>
                    <w:pStyle w:val="Caption"/>
                    <w:ind w:left="720" w:firstLine="720"/>
                  </w:pPr>
                  <w:r>
                    <w:t xml:space="preserve">Figure </w:t>
                  </w:r>
                  <w:r w:rsidR="00F42F9A">
                    <w:t>7E</w:t>
                  </w:r>
                  <w:r>
                    <w:t xml:space="preserve"> - SK Telecom</w:t>
                  </w:r>
                </w:p>
                <w:p w:rsidR="00F70D6F" w:rsidRPr="00C8471A" w:rsidRDefault="00F70D6F" w:rsidP="00C8471A"/>
              </w:txbxContent>
            </v:textbox>
          </v:shape>
        </w:pict>
      </w:r>
      <w:r>
        <w:rPr>
          <w:rFonts w:eastAsiaTheme="majorEastAsia" w:cstheme="minorHAnsi"/>
          <w:b/>
          <w:bCs/>
          <w:noProof/>
          <w:sz w:val="20"/>
          <w:szCs w:val="20"/>
          <w:lang w:eastAsia="zh-TW"/>
        </w:rPr>
        <w:pict>
          <v:shape id="_x0000_s1077" type="#_x0000_t202" style="position:absolute;margin-left:241.25pt;margin-top:402.15pt;width:234.7pt;height:145.95pt;z-index:251694080;mso-width-relative:margin;mso-height-relative:margin">
            <v:textbox style="mso-next-textbox:#_x0000_s1077">
              <w:txbxContent>
                <w:p w:rsidR="00F70D6F" w:rsidRDefault="00F70D6F" w:rsidP="00391A19">
                  <w:pPr>
                    <w:keepNext/>
                  </w:pPr>
                  <w:r w:rsidRPr="00391A19">
                    <w:rPr>
                      <w:noProof/>
                    </w:rPr>
                    <w:drawing>
                      <wp:inline distT="0" distB="0" distL="0" distR="0">
                        <wp:extent cx="2795848" cy="1318161"/>
                        <wp:effectExtent l="19050" t="0" r="23552"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70D6F" w:rsidRDefault="00F70D6F" w:rsidP="00391A19">
                  <w:pPr>
                    <w:pStyle w:val="Caption"/>
                    <w:ind w:left="720" w:firstLine="720"/>
                  </w:pPr>
                  <w:r>
                    <w:t xml:space="preserve">Figure </w:t>
                  </w:r>
                  <w:r w:rsidR="00F42F9A">
                    <w:t>7F</w:t>
                  </w:r>
                  <w:r>
                    <w:t xml:space="preserve"> - Bizmodeline</w:t>
                  </w:r>
                </w:p>
                <w:p w:rsidR="00F70D6F" w:rsidRPr="008B5732" w:rsidRDefault="00F70D6F" w:rsidP="008B5732"/>
              </w:txbxContent>
            </v:textbox>
          </v:shape>
        </w:pict>
      </w:r>
      <w:r>
        <w:rPr>
          <w:rFonts w:eastAsiaTheme="majorEastAsia" w:cstheme="minorHAnsi"/>
          <w:b/>
          <w:bCs/>
          <w:noProof/>
          <w:sz w:val="20"/>
          <w:szCs w:val="20"/>
          <w:lang w:eastAsia="zh-TW"/>
        </w:rPr>
        <w:pict>
          <v:shape id="_x0000_s1074" type="#_x0000_t202" style="position:absolute;margin-left:0;margin-top:209.55pt;width:234.7pt;height:151pt;z-index:251687936;mso-width-relative:margin;mso-height-relative:margin">
            <v:textbox style="mso-next-textbox:#_x0000_s1074">
              <w:txbxContent>
                <w:p w:rsidR="00F70D6F" w:rsidRDefault="00F70D6F" w:rsidP="009430B5">
                  <w:pPr>
                    <w:keepNext/>
                  </w:pPr>
                  <w:r w:rsidRPr="000B175B">
                    <w:rPr>
                      <w:noProof/>
                    </w:rPr>
                    <w:drawing>
                      <wp:inline distT="0" distB="0" distL="0" distR="0">
                        <wp:extent cx="2807087" cy="1258785"/>
                        <wp:effectExtent l="19050" t="0" r="12313" b="0"/>
                        <wp:docPr id="42"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70D6F" w:rsidRDefault="00F70D6F" w:rsidP="00C8471A">
                  <w:pPr>
                    <w:pStyle w:val="Caption"/>
                    <w:ind w:left="720"/>
                  </w:pPr>
                  <w:r>
                    <w:t xml:space="preserve">Figure </w:t>
                  </w:r>
                  <w:fldSimple w:instr=" SEQ Figure \* ARABIC ">
                    <w:r w:rsidR="00073F76">
                      <w:rPr>
                        <w:noProof/>
                      </w:rPr>
                      <w:t>3</w:t>
                    </w:r>
                  </w:fldSimple>
                  <w:r w:rsidR="00F42F9A">
                    <w:t>C</w:t>
                  </w:r>
                  <w:r>
                    <w:t xml:space="preserve"> - Shinhan Bank</w:t>
                  </w:r>
                </w:p>
                <w:p w:rsidR="00F70D6F" w:rsidRDefault="00F70D6F"/>
              </w:txbxContent>
            </v:textbox>
          </v:shape>
        </w:pict>
      </w:r>
      <w:r>
        <w:rPr>
          <w:rFonts w:eastAsiaTheme="majorEastAsia" w:cstheme="minorHAnsi"/>
          <w:b/>
          <w:bCs/>
          <w:noProof/>
          <w:sz w:val="20"/>
          <w:szCs w:val="20"/>
          <w:lang w:eastAsia="zh-TW"/>
        </w:rPr>
        <w:pict>
          <v:shape id="_x0000_s1075" type="#_x0000_t202" style="position:absolute;margin-left:241.25pt;margin-top:209.55pt;width:234.7pt;height:151pt;z-index:251689984;mso-width-relative:margin;mso-height-relative:margin">
            <v:textbox style="mso-next-textbox:#_x0000_s1075">
              <w:txbxContent>
                <w:p w:rsidR="00F70D6F" w:rsidRDefault="00F70D6F" w:rsidP="00C8471A">
                  <w:pPr>
                    <w:keepNext/>
                  </w:pPr>
                  <w:r w:rsidRPr="00623E95">
                    <w:rPr>
                      <w:noProof/>
                    </w:rPr>
                    <w:drawing>
                      <wp:inline distT="0" distB="0" distL="0" distR="0">
                        <wp:extent cx="2762572" cy="1341912"/>
                        <wp:effectExtent l="19050" t="0" r="18728" b="0"/>
                        <wp:docPr id="43"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70D6F" w:rsidRDefault="00F70D6F" w:rsidP="00C8471A">
                  <w:pPr>
                    <w:pStyle w:val="Caption"/>
                    <w:ind w:left="720" w:firstLine="720"/>
                  </w:pPr>
                  <w:r>
                    <w:t xml:space="preserve">Figure </w:t>
                  </w:r>
                  <w:r w:rsidR="00F42F9A">
                    <w:t>7D</w:t>
                  </w:r>
                  <w:r>
                    <w:t xml:space="preserve"> - Fujitsu</w:t>
                  </w:r>
                </w:p>
                <w:p w:rsidR="00F70D6F" w:rsidRDefault="00F70D6F"/>
              </w:txbxContent>
            </v:textbox>
          </v:shape>
        </w:pict>
      </w:r>
      <w:r>
        <w:rPr>
          <w:rFonts w:eastAsiaTheme="majorEastAsia" w:cstheme="minorHAnsi"/>
          <w:b/>
          <w:bCs/>
          <w:noProof/>
          <w:sz w:val="20"/>
          <w:szCs w:val="20"/>
          <w:lang w:eastAsia="zh-TW"/>
        </w:rPr>
        <w:pict>
          <v:shape id="_x0000_s1072" type="#_x0000_t202" style="position:absolute;margin-left:0;margin-top:9.45pt;width:234.7pt;height:155.1pt;z-index:251683840;mso-width-relative:margin;mso-height-relative:margin">
            <v:textbox style="mso-next-textbox:#_x0000_s1072">
              <w:txbxContent>
                <w:p w:rsidR="00F70D6F" w:rsidRDefault="00F70D6F" w:rsidP="000B175B">
                  <w:pPr>
                    <w:keepNext/>
                  </w:pPr>
                  <w:r w:rsidRPr="000B175B">
                    <w:rPr>
                      <w:noProof/>
                    </w:rPr>
                    <w:drawing>
                      <wp:inline distT="0" distB="0" distL="0" distR="0">
                        <wp:extent cx="2807277" cy="1412529"/>
                        <wp:effectExtent l="19050" t="0" r="12123" b="0"/>
                        <wp:docPr id="38"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70D6F" w:rsidRPr="00F42F9A" w:rsidRDefault="00F70D6F" w:rsidP="00C8471A">
                  <w:pPr>
                    <w:pStyle w:val="Caption"/>
                    <w:ind w:firstLine="720"/>
                  </w:pPr>
                  <w:r w:rsidRPr="00F42F9A">
                    <w:t xml:space="preserve">Figure </w:t>
                  </w:r>
                  <w:r w:rsidR="00F42F9A" w:rsidRPr="00F42F9A">
                    <w:t>7A</w:t>
                  </w:r>
                  <w:r w:rsidRPr="00F42F9A">
                    <w:t xml:space="preserve"> - Sony Corporation</w:t>
                  </w:r>
                </w:p>
                <w:p w:rsidR="00F70D6F" w:rsidRPr="000B175B" w:rsidRDefault="00F70D6F" w:rsidP="000B175B"/>
              </w:txbxContent>
            </v:textbox>
          </v:shape>
        </w:pict>
      </w:r>
      <w:r>
        <w:rPr>
          <w:rFonts w:eastAsiaTheme="majorEastAsia" w:cstheme="minorHAnsi"/>
          <w:b/>
          <w:bCs/>
          <w:noProof/>
          <w:sz w:val="20"/>
          <w:szCs w:val="20"/>
          <w:lang w:eastAsia="zh-TW"/>
        </w:rPr>
        <w:pict>
          <v:shape id="_x0000_s1073" type="#_x0000_t202" style="position:absolute;margin-left:241.25pt;margin-top:9.45pt;width:230pt;height:155.1pt;z-index:251685888;mso-width-relative:margin;mso-height-relative:margin">
            <v:textbox style="mso-next-textbox:#_x0000_s1073">
              <w:txbxContent>
                <w:p w:rsidR="00F70D6F" w:rsidRDefault="00F70D6F" w:rsidP="000B175B">
                  <w:pPr>
                    <w:keepNext/>
                  </w:pPr>
                  <w:r w:rsidRPr="000B175B">
                    <w:rPr>
                      <w:noProof/>
                    </w:rPr>
                    <w:drawing>
                      <wp:inline distT="0" distB="0" distL="0" distR="0">
                        <wp:extent cx="2759776" cy="1413164"/>
                        <wp:effectExtent l="19050" t="0" r="21524" b="0"/>
                        <wp:docPr id="41"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70D6F" w:rsidRDefault="00F70D6F" w:rsidP="00C8471A">
                  <w:pPr>
                    <w:pStyle w:val="Caption"/>
                    <w:ind w:left="720" w:firstLine="720"/>
                  </w:pPr>
                  <w:r>
                    <w:t xml:space="preserve">Figure </w:t>
                  </w:r>
                  <w:r w:rsidR="00F42F9A">
                    <w:t>7B</w:t>
                  </w:r>
                  <w:r>
                    <w:t xml:space="preserve"> - Sanwa Bank</w:t>
                  </w:r>
                </w:p>
                <w:p w:rsidR="00F70D6F" w:rsidRPr="000B175B" w:rsidRDefault="00F70D6F" w:rsidP="000B175B"/>
              </w:txbxContent>
            </v:textbox>
          </v:shape>
        </w:pict>
      </w:r>
      <w:r w:rsidR="000B175B">
        <w:rPr>
          <w:rFonts w:eastAsiaTheme="majorEastAsia" w:cstheme="minorHAnsi"/>
          <w:b/>
          <w:bCs/>
          <w:sz w:val="20"/>
          <w:szCs w:val="20"/>
        </w:rPr>
        <w:br w:type="page"/>
      </w:r>
    </w:p>
    <w:p w:rsidR="00D93784" w:rsidRPr="004E7B5C" w:rsidRDefault="00D93784" w:rsidP="00D93784">
      <w:pPr>
        <w:pStyle w:val="Heading2"/>
        <w:shd w:val="clear" w:color="auto" w:fill="595959" w:themeFill="text1" w:themeFillTint="A6"/>
        <w:spacing w:before="240" w:after="360"/>
        <w:rPr>
          <w:rFonts w:ascii="Georgia" w:hAnsi="Georgia" w:cstheme="minorHAnsi"/>
          <w:b/>
          <w:color w:val="FFFFFF" w:themeColor="background1"/>
        </w:rPr>
      </w:pPr>
      <w:r>
        <w:rPr>
          <w:rFonts w:ascii="Georgia" w:hAnsi="Georgia" w:cstheme="minorHAnsi"/>
          <w:b/>
          <w:color w:val="FFFFFF" w:themeColor="background1"/>
        </w:rPr>
        <w:lastRenderedPageBreak/>
        <w:t>Priority Countries</w:t>
      </w:r>
    </w:p>
    <w:p w:rsidR="00D93784" w:rsidRDefault="00CA74B8" w:rsidP="00D93784">
      <w:pPr>
        <w:keepNext/>
      </w:pPr>
      <w:r w:rsidRPr="00CA74B8">
        <w:rPr>
          <w:rFonts w:ascii="Georgia" w:hAnsi="Georgia" w:cstheme="minorHAnsi"/>
          <w:b/>
          <w:noProof/>
          <w:color w:val="FFFFFF" w:themeColor="background1"/>
          <w:lang w:eastAsia="zh-TW"/>
        </w:rPr>
        <w:pict>
          <v:shape id="_x0000_s1083" type="#_x0000_t202" style="position:absolute;margin-left:276.8pt;margin-top:39.45pt;width:198.2pt;height:202.55pt;z-index:251700224;mso-height-percent:200;mso-height-percent:200;mso-width-relative:margin;mso-height-relative:margin" stroked="f">
            <v:textbox style="mso-next-textbox:#_x0000_s1083;mso-fit-shape-to-text:t">
              <w:txbxContent>
                <w:p w:rsidR="00D93784" w:rsidRDefault="00D93784" w:rsidP="00D93784">
                  <w:pPr>
                    <w:jc w:val="both"/>
                    <w:rPr>
                      <w:rFonts w:ascii="Georgia" w:hAnsi="Georgia" w:cstheme="minorHAnsi"/>
                      <w:color w:val="595959" w:themeColor="text1" w:themeTint="A6"/>
                      <w:sz w:val="20"/>
                      <w:szCs w:val="20"/>
                    </w:rPr>
                  </w:pPr>
                  <w:r w:rsidRPr="005B6013">
                    <w:rPr>
                      <w:rFonts w:ascii="Georgia" w:hAnsi="Georgia" w:cstheme="minorHAnsi"/>
                      <w:color w:val="595959" w:themeColor="text1" w:themeTint="A6"/>
                      <w:sz w:val="20"/>
                      <w:szCs w:val="20"/>
                    </w:rPr>
                    <w:t xml:space="preserve">United States of America is ranked on top in conceptualization of mobile wallet technologies.  As many as 671 patent families </w:t>
                  </w:r>
                  <w:r w:rsidR="00C21924">
                    <w:rPr>
                      <w:rFonts w:ascii="Georgia" w:hAnsi="Georgia" w:cstheme="minorHAnsi"/>
                      <w:color w:val="595959" w:themeColor="text1" w:themeTint="A6"/>
                      <w:sz w:val="20"/>
                      <w:szCs w:val="20"/>
                    </w:rPr>
                    <w:t>worldwide</w:t>
                  </w:r>
                  <w:r w:rsidR="00C21924" w:rsidRPr="005B6013">
                    <w:rPr>
                      <w:rFonts w:ascii="Georgia" w:hAnsi="Georgia" w:cstheme="minorHAnsi"/>
                      <w:color w:val="595959" w:themeColor="text1" w:themeTint="A6"/>
                      <w:sz w:val="20"/>
                      <w:szCs w:val="20"/>
                    </w:rPr>
                    <w:t xml:space="preserve"> </w:t>
                  </w:r>
                  <w:r w:rsidRPr="005B6013">
                    <w:rPr>
                      <w:rFonts w:ascii="Georgia" w:hAnsi="Georgia" w:cstheme="minorHAnsi"/>
                      <w:color w:val="595959" w:themeColor="text1" w:themeTint="A6"/>
                      <w:sz w:val="20"/>
                      <w:szCs w:val="20"/>
                    </w:rPr>
                    <w:t xml:space="preserve">developed and originated from the United States. </w:t>
                  </w:r>
                  <w:r w:rsidR="00204032">
                    <w:rPr>
                      <w:rFonts w:ascii="Georgia" w:hAnsi="Georgia" w:cstheme="minorHAnsi"/>
                      <w:color w:val="595959" w:themeColor="text1" w:themeTint="A6"/>
                      <w:sz w:val="20"/>
                      <w:szCs w:val="20"/>
                    </w:rPr>
                    <w:t xml:space="preserve"> </w:t>
                  </w:r>
                  <w:r w:rsidR="00B53CCB">
                    <w:rPr>
                      <w:rFonts w:ascii="Georgia" w:hAnsi="Georgia" w:cstheme="minorHAnsi"/>
                      <w:color w:val="595959" w:themeColor="text1" w:themeTint="A6"/>
                      <w:sz w:val="20"/>
                      <w:szCs w:val="20"/>
                    </w:rPr>
                    <w:t xml:space="preserve">These 671 patent families </w:t>
                  </w:r>
                  <w:r w:rsidR="00204032">
                    <w:rPr>
                      <w:rFonts w:ascii="Georgia" w:hAnsi="Georgia" w:cstheme="minorHAnsi"/>
                      <w:color w:val="595959" w:themeColor="text1" w:themeTint="A6"/>
                      <w:sz w:val="20"/>
                      <w:szCs w:val="20"/>
                    </w:rPr>
                    <w:t xml:space="preserve">published worldwide </w:t>
                  </w:r>
                  <w:r w:rsidR="00B53CCB">
                    <w:rPr>
                      <w:rFonts w:ascii="Georgia" w:hAnsi="Georgia" w:cstheme="minorHAnsi"/>
                      <w:color w:val="595959" w:themeColor="text1" w:themeTint="A6"/>
                      <w:sz w:val="20"/>
                      <w:szCs w:val="20"/>
                    </w:rPr>
                    <w:t xml:space="preserve">take priority from a US patent publication.  </w:t>
                  </w:r>
                  <w:r w:rsidRPr="005B6013">
                    <w:rPr>
                      <w:rFonts w:ascii="Georgia" w:hAnsi="Georgia" w:cstheme="minorHAnsi"/>
                      <w:color w:val="595959" w:themeColor="text1" w:themeTint="A6"/>
                      <w:sz w:val="20"/>
                      <w:szCs w:val="20"/>
                    </w:rPr>
                    <w:t xml:space="preserve">It is followed by Japan, South Korea, and China </w:t>
                  </w:r>
                  <w:r w:rsidR="00F93BEC">
                    <w:rPr>
                      <w:rFonts w:ascii="Georgia" w:hAnsi="Georgia" w:cstheme="minorHAnsi"/>
                      <w:color w:val="595959" w:themeColor="text1" w:themeTint="A6"/>
                      <w:sz w:val="20"/>
                      <w:szCs w:val="20"/>
                    </w:rPr>
                    <w:t xml:space="preserve">from </w:t>
                  </w:r>
                  <w:r w:rsidRPr="005B6013">
                    <w:rPr>
                      <w:rFonts w:ascii="Georgia" w:hAnsi="Georgia" w:cstheme="minorHAnsi"/>
                      <w:color w:val="595959" w:themeColor="text1" w:themeTint="A6"/>
                      <w:sz w:val="20"/>
                      <w:szCs w:val="20"/>
                    </w:rPr>
                    <w:t>where more than 200 families each originated.</w:t>
                  </w:r>
                  <w:r>
                    <w:rPr>
                      <w:rFonts w:ascii="Georgia" w:hAnsi="Georgia" w:cstheme="minorHAnsi"/>
                      <w:color w:val="595959" w:themeColor="text1" w:themeTint="A6"/>
                      <w:sz w:val="20"/>
                      <w:szCs w:val="20"/>
                    </w:rPr>
                    <w:t xml:space="preserve">  At least 33 countries can be located on the map which recorded priority of at least one patent family</w:t>
                  </w:r>
                  <w:r w:rsidR="00204032">
                    <w:rPr>
                      <w:rFonts w:ascii="Georgia" w:hAnsi="Georgia" w:cstheme="minorHAnsi"/>
                      <w:color w:val="595959" w:themeColor="text1" w:themeTint="A6"/>
                      <w:sz w:val="20"/>
                      <w:szCs w:val="20"/>
                    </w:rPr>
                    <w:t xml:space="preserve"> filed across the world</w:t>
                  </w:r>
                  <w:r>
                    <w:rPr>
                      <w:rFonts w:ascii="Georgia" w:hAnsi="Georgia" w:cstheme="minorHAnsi"/>
                      <w:color w:val="595959" w:themeColor="text1" w:themeTint="A6"/>
                      <w:sz w:val="20"/>
                      <w:szCs w:val="20"/>
                    </w:rPr>
                    <w:t xml:space="preserve">.   </w:t>
                  </w:r>
                </w:p>
                <w:p w:rsidR="00D93784" w:rsidRPr="00204032" w:rsidRDefault="00D93784" w:rsidP="00204032">
                  <w:pPr>
                    <w:jc w:val="both"/>
                    <w:rPr>
                      <w:rFonts w:ascii="Georgia" w:hAnsi="Georgia" w:cstheme="minorHAnsi"/>
                      <w:color w:val="595959" w:themeColor="text1" w:themeTint="A6"/>
                      <w:sz w:val="20"/>
                      <w:szCs w:val="20"/>
                    </w:rPr>
                  </w:pPr>
                  <w:r>
                    <w:rPr>
                      <w:rFonts w:ascii="Georgia" w:hAnsi="Georgia" w:cstheme="minorHAnsi"/>
                      <w:color w:val="595959" w:themeColor="text1" w:themeTint="A6"/>
                      <w:sz w:val="20"/>
                      <w:szCs w:val="20"/>
                    </w:rPr>
                    <w:t xml:space="preserve">There are at least 50 companies who have filed for patents </w:t>
                  </w:r>
                  <w:r w:rsidR="00204032">
                    <w:rPr>
                      <w:rFonts w:ascii="Georgia" w:hAnsi="Georgia" w:cstheme="minorHAnsi"/>
                      <w:color w:val="595959" w:themeColor="text1" w:themeTint="A6"/>
                      <w:sz w:val="20"/>
                      <w:szCs w:val="20"/>
                    </w:rPr>
                    <w:t>that consider</w:t>
                  </w:r>
                  <w:r>
                    <w:rPr>
                      <w:rFonts w:ascii="Georgia" w:hAnsi="Georgia" w:cstheme="minorHAnsi"/>
                      <w:color w:val="595959" w:themeColor="text1" w:themeTint="A6"/>
                      <w:sz w:val="20"/>
                      <w:szCs w:val="20"/>
                    </w:rPr>
                    <w:t xml:space="preserve"> United States as the priority country.  Bank of America, Google, Mastercard, Visa, First Data Corp., Research In Motion, Sprint Communications, IBM Corp., American Express, AT&amp;T, Barclays Bank, and Ebay are a few of them.  </w:t>
                  </w:r>
                </w:p>
              </w:txbxContent>
            </v:textbox>
          </v:shape>
        </w:pict>
      </w:r>
      <w:r w:rsidR="00D93784">
        <w:rPr>
          <w:rFonts w:ascii="Georgia" w:hAnsi="Georgia" w:cstheme="minorHAnsi"/>
          <w:b/>
          <w:noProof/>
          <w:sz w:val="20"/>
          <w:szCs w:val="20"/>
        </w:rPr>
        <w:drawing>
          <wp:inline distT="0" distB="0" distL="0" distR="0">
            <wp:extent cx="6400800" cy="6448301"/>
            <wp:effectExtent l="0" t="0" r="0" b="0"/>
            <wp:docPr id="12"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93784" w:rsidRDefault="00D93784" w:rsidP="00D93784">
      <w:pPr>
        <w:pStyle w:val="Caption"/>
        <w:ind w:left="2160" w:firstLine="720"/>
      </w:pPr>
      <w:r>
        <w:t xml:space="preserve">Figure </w:t>
      </w:r>
      <w:r w:rsidR="00F42F9A">
        <w:t>8</w:t>
      </w:r>
      <w:r>
        <w:t xml:space="preserve"> - Priority Countries for Mobile Payment Wallets Innovation</w:t>
      </w:r>
    </w:p>
    <w:p w:rsidR="00D93784" w:rsidRDefault="00D93784" w:rsidP="00D93784">
      <w:pPr>
        <w:rPr>
          <w:rFonts w:ascii="Georgia" w:hAnsi="Georgia" w:cstheme="minorHAnsi"/>
          <w:b/>
          <w:sz w:val="20"/>
          <w:szCs w:val="20"/>
        </w:rPr>
      </w:pPr>
    </w:p>
    <w:p w:rsidR="00D93784" w:rsidRDefault="00D93784" w:rsidP="00D93784">
      <w:pPr>
        <w:rPr>
          <w:rFonts w:ascii="Georgia" w:hAnsi="Georgia" w:cstheme="minorHAnsi"/>
          <w:b/>
          <w:sz w:val="20"/>
          <w:szCs w:val="20"/>
        </w:rPr>
      </w:pPr>
    </w:p>
    <w:p w:rsidR="00D93784" w:rsidRDefault="00D93784" w:rsidP="00D93784">
      <w:pPr>
        <w:rPr>
          <w:rFonts w:ascii="Georgia" w:hAnsi="Georgia" w:cstheme="minorHAnsi"/>
          <w:b/>
          <w:sz w:val="20"/>
          <w:szCs w:val="20"/>
        </w:rPr>
      </w:pPr>
    </w:p>
    <w:p w:rsidR="00D93784" w:rsidRPr="004E7B5C" w:rsidRDefault="00D93784" w:rsidP="00D93784">
      <w:pPr>
        <w:pStyle w:val="Heading2"/>
        <w:shd w:val="clear" w:color="auto" w:fill="595959" w:themeFill="text1" w:themeFillTint="A6"/>
        <w:spacing w:before="240" w:after="360"/>
        <w:rPr>
          <w:rFonts w:ascii="Georgia" w:hAnsi="Georgia" w:cstheme="minorHAnsi"/>
          <w:b/>
          <w:color w:val="FFFFFF" w:themeColor="background1"/>
        </w:rPr>
      </w:pPr>
      <w:r>
        <w:rPr>
          <w:rFonts w:ascii="Georgia" w:hAnsi="Georgia" w:cstheme="minorHAnsi"/>
          <w:b/>
          <w:color w:val="FFFFFF" w:themeColor="background1"/>
        </w:rPr>
        <w:lastRenderedPageBreak/>
        <w:t xml:space="preserve">Worldwide Geographical Coverage </w:t>
      </w:r>
    </w:p>
    <w:p w:rsidR="00D93784" w:rsidRDefault="00CA74B8" w:rsidP="00D93784">
      <w:pPr>
        <w:rPr>
          <w:rFonts w:ascii="Georgia" w:hAnsi="Georgia" w:cstheme="minorHAnsi"/>
          <w:b/>
          <w:sz w:val="20"/>
          <w:szCs w:val="20"/>
        </w:rPr>
      </w:pPr>
      <w:r>
        <w:rPr>
          <w:rFonts w:ascii="Georgia" w:hAnsi="Georgia" w:cstheme="minorHAnsi"/>
          <w:b/>
          <w:noProof/>
          <w:sz w:val="20"/>
          <w:szCs w:val="20"/>
          <w:lang w:eastAsia="zh-TW"/>
        </w:rPr>
        <w:pict>
          <v:shape id="_x0000_s1090" type="#_x0000_t202" style="position:absolute;margin-left:-1.75pt;margin-top:11.6pt;width:469.75pt;height:320.6pt;z-index:251707392;mso-width-relative:margin;mso-height-relative:margin">
            <v:textbox style="mso-next-textbox:#_x0000_s1090">
              <w:txbxContent>
                <w:p w:rsidR="00F35C84" w:rsidRDefault="00187F18" w:rsidP="00F35C84">
                  <w:pPr>
                    <w:keepNext/>
                  </w:pPr>
                  <w:r>
                    <w:rPr>
                      <w:noProof/>
                    </w:rPr>
                    <w:drawing>
                      <wp:inline distT="0" distB="0" distL="0" distR="0">
                        <wp:extent cx="5441470" cy="3519578"/>
                        <wp:effectExtent l="19050" t="0" r="6830" b="0"/>
                        <wp:docPr id="78" name="Picture 6" descr="C:\Documents and Settings\MSufyan.IPEN\Application Data\Skype\mohd.sufyan1\media_messaging\media_cache\u0-neu-d2-4962d66a2d71442aa7683550473e243c^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MSufyan.IPEN\Application Data\Skype\mohd.sufyan1\media_messaging\media_cache\u0-neu-d2-4962d66a2d71442aa7683550473e243c^pimgpsh_fullsize_distr.jpg"/>
                                <pic:cNvPicPr>
                                  <a:picLocks noChangeAspect="1" noChangeArrowheads="1"/>
                                </pic:cNvPicPr>
                              </pic:nvPicPr>
                              <pic:blipFill>
                                <a:blip r:embed="rId20"/>
                                <a:srcRect/>
                                <a:stretch>
                                  <a:fillRect/>
                                </a:stretch>
                              </pic:blipFill>
                              <pic:spPr bwMode="auto">
                                <a:xfrm>
                                  <a:off x="0" y="0"/>
                                  <a:ext cx="5451153" cy="3525841"/>
                                </a:xfrm>
                                <a:prstGeom prst="rect">
                                  <a:avLst/>
                                </a:prstGeom>
                                <a:noFill/>
                                <a:ln w="9525">
                                  <a:noFill/>
                                  <a:miter lim="800000"/>
                                  <a:headEnd/>
                                  <a:tailEnd/>
                                </a:ln>
                              </pic:spPr>
                            </pic:pic>
                          </a:graphicData>
                        </a:graphic>
                      </wp:inline>
                    </w:drawing>
                  </w:r>
                </w:p>
                <w:p w:rsidR="00F35C84" w:rsidRDefault="00F35C84" w:rsidP="00187F18">
                  <w:pPr>
                    <w:pStyle w:val="Caption"/>
                    <w:ind w:left="2160" w:firstLine="720"/>
                  </w:pPr>
                  <w:r>
                    <w:t xml:space="preserve">Figure </w:t>
                  </w:r>
                  <w:r w:rsidR="00187F18">
                    <w:t>9</w:t>
                  </w:r>
                  <w:r>
                    <w:t xml:space="preserve"> - Worldwide Patenting Activity</w:t>
                  </w:r>
                </w:p>
                <w:p w:rsidR="00F35C84" w:rsidRDefault="00F35C84"/>
              </w:txbxContent>
            </v:textbox>
          </v:shape>
        </w:pict>
      </w:r>
    </w:p>
    <w:p w:rsidR="00F35C84" w:rsidRDefault="00F35C84" w:rsidP="00F42F9A">
      <w:pPr>
        <w:keepNext/>
      </w:pPr>
    </w:p>
    <w:p w:rsidR="00F35C84" w:rsidRDefault="00F35C84" w:rsidP="00F42F9A">
      <w:pPr>
        <w:keepNext/>
      </w:pPr>
    </w:p>
    <w:p w:rsidR="00F35C84" w:rsidRDefault="00F35C84" w:rsidP="00F42F9A">
      <w:pPr>
        <w:keepNext/>
      </w:pPr>
    </w:p>
    <w:p w:rsidR="00F42F9A" w:rsidRDefault="00F42F9A" w:rsidP="00F42F9A">
      <w:pPr>
        <w:keepNext/>
      </w:pPr>
    </w:p>
    <w:p w:rsidR="00F35C84" w:rsidRDefault="00F35C84" w:rsidP="00F42F9A">
      <w:pPr>
        <w:pStyle w:val="Caption"/>
        <w:ind w:firstLine="720"/>
      </w:pPr>
    </w:p>
    <w:p w:rsidR="00F35C84" w:rsidRDefault="00F35C84" w:rsidP="00F42F9A">
      <w:pPr>
        <w:pStyle w:val="Caption"/>
        <w:ind w:firstLine="720"/>
      </w:pPr>
    </w:p>
    <w:p w:rsidR="00D93784" w:rsidRDefault="00CA74B8" w:rsidP="00E85006">
      <w:pPr>
        <w:rPr>
          <w:rFonts w:eastAsiaTheme="majorEastAsia" w:cstheme="minorHAnsi"/>
          <w:b/>
          <w:bCs/>
          <w:sz w:val="20"/>
          <w:szCs w:val="20"/>
        </w:rPr>
      </w:pPr>
      <w:r>
        <w:rPr>
          <w:rFonts w:eastAsiaTheme="majorEastAsia" w:cstheme="minorHAnsi"/>
          <w:b/>
          <w:bCs/>
          <w:noProof/>
          <w:sz w:val="20"/>
          <w:szCs w:val="20"/>
        </w:rPr>
        <w:pict>
          <v:shape id="_x0000_s1086" type="#_x0000_t202" style="position:absolute;margin-left:-1.75pt;margin-top:186.55pt;width:477.9pt;height:243.85pt;z-index:251701248;mso-width-relative:margin;mso-height-relative:margin" stroked="f">
            <v:textbox>
              <w:txbxContent>
                <w:p w:rsidR="00D93784" w:rsidRDefault="00D93784" w:rsidP="00D93784">
                  <w:pPr>
                    <w:jc w:val="both"/>
                    <w:rPr>
                      <w:rFonts w:ascii="Georgia" w:hAnsi="Georgia" w:cstheme="minorHAnsi"/>
                      <w:color w:val="595959" w:themeColor="text1" w:themeTint="A6"/>
                      <w:sz w:val="20"/>
                      <w:szCs w:val="20"/>
                    </w:rPr>
                  </w:pPr>
                  <w:r w:rsidRPr="00EA6CE6">
                    <w:rPr>
                      <w:rFonts w:ascii="Georgia" w:hAnsi="Georgia" w:cstheme="minorHAnsi"/>
                      <w:color w:val="595959" w:themeColor="text1" w:themeTint="A6"/>
                      <w:sz w:val="20"/>
                      <w:szCs w:val="20"/>
                    </w:rPr>
                    <w:t xml:space="preserve">The global map </w:t>
                  </w:r>
                  <w:r w:rsidR="00656151">
                    <w:rPr>
                      <w:rFonts w:ascii="Georgia" w:hAnsi="Georgia" w:cstheme="minorHAnsi"/>
                      <w:color w:val="595959" w:themeColor="text1" w:themeTint="A6"/>
                      <w:sz w:val="20"/>
                      <w:szCs w:val="20"/>
                    </w:rPr>
                    <w:t xml:space="preserve">(Figure 9) </w:t>
                  </w:r>
                  <w:r w:rsidRPr="00EA6CE6">
                    <w:rPr>
                      <w:rFonts w:ascii="Georgia" w:hAnsi="Georgia" w:cstheme="minorHAnsi"/>
                      <w:color w:val="595959" w:themeColor="text1" w:themeTint="A6"/>
                      <w:sz w:val="20"/>
                      <w:szCs w:val="20"/>
                    </w:rPr>
                    <w:t xml:space="preserve">illustrates patenting activity worldwide across top 17 jurisdictions.  Numbers </w:t>
                  </w:r>
                  <w:r w:rsidR="0069703F">
                    <w:rPr>
                      <w:rFonts w:ascii="Georgia" w:hAnsi="Georgia" w:cstheme="minorHAnsi"/>
                      <w:color w:val="595959" w:themeColor="text1" w:themeTint="A6"/>
                      <w:sz w:val="20"/>
                      <w:szCs w:val="20"/>
                    </w:rPr>
                    <w:t>in the map</w:t>
                  </w:r>
                  <w:r w:rsidRPr="00EA6CE6">
                    <w:rPr>
                      <w:rFonts w:ascii="Georgia" w:hAnsi="Georgia" w:cstheme="minorHAnsi"/>
                      <w:color w:val="595959" w:themeColor="text1" w:themeTint="A6"/>
                      <w:sz w:val="20"/>
                      <w:szCs w:val="20"/>
                    </w:rPr>
                    <w:t xml:space="preserve"> represent unique patent families in mobile payment wallets technology. </w:t>
                  </w:r>
                  <w:r>
                    <w:rPr>
                      <w:rFonts w:ascii="Georgia" w:hAnsi="Georgia" w:cstheme="minorHAnsi"/>
                      <w:color w:val="595959" w:themeColor="text1" w:themeTint="A6"/>
                      <w:sz w:val="20"/>
                      <w:szCs w:val="20"/>
                    </w:rPr>
                    <w:t xml:space="preserve"> United States clearly leads other jurisdictions followed by PCT applications, European Patent Publications, Japan, and China.</w:t>
                  </w:r>
                </w:p>
                <w:p w:rsidR="005753C2" w:rsidRDefault="005753C2" w:rsidP="00D93784">
                  <w:pPr>
                    <w:jc w:val="both"/>
                    <w:rPr>
                      <w:rFonts w:ascii="Georgia" w:hAnsi="Georgia" w:cstheme="minorHAnsi"/>
                      <w:color w:val="595959" w:themeColor="text1" w:themeTint="A6"/>
                      <w:sz w:val="20"/>
                      <w:szCs w:val="20"/>
                    </w:rPr>
                  </w:pPr>
                  <w:r>
                    <w:rPr>
                      <w:rFonts w:ascii="Georgia" w:hAnsi="Georgia" w:cstheme="minorHAnsi"/>
                      <w:color w:val="595959" w:themeColor="text1" w:themeTint="A6"/>
                      <w:sz w:val="20"/>
                      <w:szCs w:val="20"/>
                    </w:rPr>
                    <w:t xml:space="preserve">Figure 10 </w:t>
                  </w:r>
                  <w:r w:rsidR="00187F18">
                    <w:rPr>
                      <w:rFonts w:ascii="Georgia" w:hAnsi="Georgia" w:cstheme="minorHAnsi"/>
                      <w:color w:val="595959" w:themeColor="text1" w:themeTint="A6"/>
                      <w:sz w:val="20"/>
                      <w:szCs w:val="20"/>
                    </w:rPr>
                    <w:t xml:space="preserve">below </w:t>
                  </w:r>
                  <w:r>
                    <w:rPr>
                      <w:rFonts w:ascii="Georgia" w:hAnsi="Georgia" w:cstheme="minorHAnsi"/>
                      <w:color w:val="595959" w:themeColor="text1" w:themeTint="A6"/>
                      <w:sz w:val="20"/>
                      <w:szCs w:val="20"/>
                    </w:rPr>
                    <w:t xml:space="preserve">illustrates leading companies across major jurisdictions.  Some of the companies that have actively filed for patents in most of the key jurisdictions are Sony, Visa, Mastercard, Fujitsu, and Hitachi. </w:t>
                  </w:r>
                </w:p>
                <w:p w:rsidR="006F634F" w:rsidRPr="00EA6CE6" w:rsidRDefault="006F634F" w:rsidP="00D93784">
                  <w:pPr>
                    <w:jc w:val="both"/>
                    <w:rPr>
                      <w:rFonts w:ascii="Georgia" w:hAnsi="Georgia" w:cstheme="minorHAnsi"/>
                      <w:color w:val="595959" w:themeColor="text1" w:themeTint="A6"/>
                      <w:sz w:val="20"/>
                      <w:szCs w:val="20"/>
                    </w:rPr>
                  </w:pPr>
                  <w:r>
                    <w:rPr>
                      <w:rFonts w:ascii="Georgia" w:hAnsi="Georgia" w:cstheme="minorHAnsi"/>
                      <w:color w:val="595959" w:themeColor="text1" w:themeTint="A6"/>
                      <w:sz w:val="20"/>
                      <w:szCs w:val="20"/>
                    </w:rPr>
                    <w:t>As depicted in Figure 11</w:t>
                  </w:r>
                  <w:r w:rsidR="00187F18">
                    <w:rPr>
                      <w:rFonts w:ascii="Georgia" w:hAnsi="Georgia" w:cstheme="minorHAnsi"/>
                      <w:color w:val="595959" w:themeColor="text1" w:themeTint="A6"/>
                      <w:sz w:val="20"/>
                      <w:szCs w:val="20"/>
                    </w:rPr>
                    <w:t xml:space="preserve"> below</w:t>
                  </w:r>
                  <w:r>
                    <w:rPr>
                      <w:rFonts w:ascii="Georgia" w:hAnsi="Georgia" w:cstheme="minorHAnsi"/>
                      <w:color w:val="595959" w:themeColor="text1" w:themeTint="A6"/>
                      <w:sz w:val="20"/>
                      <w:szCs w:val="20"/>
                    </w:rPr>
                    <w:t xml:space="preserve">, </w:t>
                  </w:r>
                  <w:r w:rsidR="009D5351">
                    <w:rPr>
                      <w:rFonts w:ascii="Georgia" w:hAnsi="Georgia" w:cstheme="minorHAnsi"/>
                      <w:color w:val="595959" w:themeColor="text1" w:themeTint="A6"/>
                      <w:sz w:val="20"/>
                      <w:szCs w:val="20"/>
                    </w:rPr>
                    <w:t>there is seen an increase in patenting   activity in the recent years especially in the United States.</w:t>
                  </w:r>
                  <w:r w:rsidR="002744AA">
                    <w:rPr>
                      <w:rFonts w:ascii="Georgia" w:hAnsi="Georgia" w:cstheme="minorHAnsi"/>
                      <w:color w:val="595959" w:themeColor="text1" w:themeTint="A6"/>
                      <w:sz w:val="20"/>
                      <w:szCs w:val="20"/>
                    </w:rPr>
                    <w:t xml:space="preserve">  United States records a total of 78 families filed in the year 2014 which is higher than any other jurisdiction in the same year.  This is followed by PCT applications (34</w:t>
                  </w:r>
                  <w:r w:rsidR="003A26A8">
                    <w:rPr>
                      <w:rFonts w:ascii="Georgia" w:hAnsi="Georgia" w:cstheme="minorHAnsi"/>
                      <w:color w:val="595959" w:themeColor="text1" w:themeTint="A6"/>
                      <w:sz w:val="20"/>
                      <w:szCs w:val="20"/>
                    </w:rPr>
                    <w:t xml:space="preserve"> families</w:t>
                  </w:r>
                  <w:r w:rsidR="002744AA">
                    <w:rPr>
                      <w:rFonts w:ascii="Georgia" w:hAnsi="Georgia" w:cstheme="minorHAnsi"/>
                      <w:color w:val="595959" w:themeColor="text1" w:themeTint="A6"/>
                      <w:sz w:val="20"/>
                      <w:szCs w:val="20"/>
                    </w:rPr>
                    <w:t xml:space="preserve">).  In the past year 2013, </w:t>
                  </w:r>
                  <w:r w:rsidR="002B1E45">
                    <w:rPr>
                      <w:rFonts w:ascii="Georgia" w:hAnsi="Georgia" w:cstheme="minorHAnsi"/>
                      <w:color w:val="595959" w:themeColor="text1" w:themeTint="A6"/>
                      <w:sz w:val="20"/>
                      <w:szCs w:val="20"/>
                    </w:rPr>
                    <w:t>PCT filing activity draws a close to US filing activity with PCT and US filing</w:t>
                  </w:r>
                  <w:r w:rsidR="00445C77">
                    <w:rPr>
                      <w:rFonts w:ascii="Georgia" w:hAnsi="Georgia" w:cstheme="minorHAnsi"/>
                      <w:color w:val="595959" w:themeColor="text1" w:themeTint="A6"/>
                      <w:sz w:val="20"/>
                      <w:szCs w:val="20"/>
                    </w:rPr>
                    <w:t>s</w:t>
                  </w:r>
                  <w:r w:rsidR="002B1E45">
                    <w:rPr>
                      <w:rFonts w:ascii="Georgia" w:hAnsi="Georgia" w:cstheme="minorHAnsi"/>
                      <w:color w:val="595959" w:themeColor="text1" w:themeTint="A6"/>
                      <w:sz w:val="20"/>
                      <w:szCs w:val="20"/>
                    </w:rPr>
                    <w:t xml:space="preserve"> </w:t>
                  </w:r>
                  <w:r w:rsidR="00445C77">
                    <w:rPr>
                      <w:rFonts w:ascii="Georgia" w:hAnsi="Georgia" w:cstheme="minorHAnsi"/>
                      <w:color w:val="595959" w:themeColor="text1" w:themeTint="A6"/>
                      <w:sz w:val="20"/>
                      <w:szCs w:val="20"/>
                    </w:rPr>
                    <w:t xml:space="preserve">as </w:t>
                  </w:r>
                  <w:r w:rsidR="002B1E45">
                    <w:rPr>
                      <w:rFonts w:ascii="Georgia" w:hAnsi="Georgia" w:cstheme="minorHAnsi"/>
                      <w:color w:val="595959" w:themeColor="text1" w:themeTint="A6"/>
                      <w:sz w:val="20"/>
                      <w:szCs w:val="20"/>
                    </w:rPr>
                    <w:t>55 and 66 families respectively.</w:t>
                  </w:r>
                  <w:r w:rsidR="00865814">
                    <w:rPr>
                      <w:rFonts w:ascii="Georgia" w:hAnsi="Georgia" w:cstheme="minorHAnsi"/>
                      <w:color w:val="595959" w:themeColor="text1" w:themeTint="A6"/>
                      <w:sz w:val="20"/>
                      <w:szCs w:val="20"/>
                    </w:rPr>
                    <w:t xml:space="preserve">  While patenting activity begins almost at the same time across the key jurisdictions, there is seen a decrease in number of filings in Australia after 2001.  Australia filed for </w:t>
                  </w:r>
                  <w:r w:rsidR="00F35C84">
                    <w:rPr>
                      <w:rFonts w:ascii="Georgia" w:hAnsi="Georgia" w:cstheme="minorHAnsi"/>
                      <w:color w:val="595959" w:themeColor="text1" w:themeTint="A6"/>
                      <w:sz w:val="20"/>
                      <w:szCs w:val="20"/>
                    </w:rPr>
                    <w:t xml:space="preserve">a </w:t>
                  </w:r>
                  <w:r w:rsidR="00865814">
                    <w:rPr>
                      <w:rFonts w:ascii="Georgia" w:hAnsi="Georgia" w:cstheme="minorHAnsi"/>
                      <w:color w:val="595959" w:themeColor="text1" w:themeTint="A6"/>
                      <w:sz w:val="20"/>
                      <w:szCs w:val="20"/>
                    </w:rPr>
                    <w:t xml:space="preserve">record high </w:t>
                  </w:r>
                  <w:r w:rsidR="00F35C84">
                    <w:rPr>
                      <w:rFonts w:ascii="Georgia" w:hAnsi="Georgia" w:cstheme="minorHAnsi"/>
                      <w:color w:val="595959" w:themeColor="text1" w:themeTint="A6"/>
                      <w:sz w:val="20"/>
                      <w:szCs w:val="20"/>
                    </w:rPr>
                    <w:t xml:space="preserve">number of </w:t>
                  </w:r>
                  <w:r w:rsidR="00865814">
                    <w:rPr>
                      <w:rFonts w:ascii="Georgia" w:hAnsi="Georgia" w:cstheme="minorHAnsi"/>
                      <w:color w:val="595959" w:themeColor="text1" w:themeTint="A6"/>
                      <w:sz w:val="20"/>
                      <w:szCs w:val="20"/>
                    </w:rPr>
                    <w:t>patents in 2000 and 2001.</w:t>
                  </w:r>
                </w:p>
              </w:txbxContent>
            </v:textbox>
          </v:shape>
        </w:pict>
      </w:r>
      <w:r w:rsidR="00D93784">
        <w:rPr>
          <w:rFonts w:eastAsiaTheme="majorEastAsia" w:cstheme="minorHAnsi"/>
          <w:b/>
          <w:bCs/>
          <w:sz w:val="20"/>
          <w:szCs w:val="20"/>
        </w:rPr>
        <w:br w:type="page"/>
      </w:r>
    </w:p>
    <w:p w:rsidR="00187F18" w:rsidRDefault="00CA74B8">
      <w:pPr>
        <w:rPr>
          <w:rFonts w:eastAsiaTheme="majorEastAsia" w:cstheme="minorHAnsi"/>
          <w:b/>
          <w:bCs/>
          <w:sz w:val="20"/>
          <w:szCs w:val="20"/>
        </w:rPr>
      </w:pPr>
      <w:r>
        <w:rPr>
          <w:rFonts w:eastAsiaTheme="majorEastAsia" w:cstheme="minorHAnsi"/>
          <w:b/>
          <w:bCs/>
          <w:noProof/>
          <w:sz w:val="20"/>
          <w:szCs w:val="20"/>
        </w:rPr>
        <w:lastRenderedPageBreak/>
        <w:pict>
          <v:shape id="_x0000_s1097" type="#_x0000_t202" style="position:absolute;margin-left:396.7pt;margin-top:614.05pt;width:44.85pt;height:18.35pt;z-index:251715584" stroked="f">
            <v:textbox>
              <w:txbxContent>
                <w:p w:rsidR="003A5F70" w:rsidRPr="003A5F70" w:rsidRDefault="003A5F70">
                  <w:pPr>
                    <w:rPr>
                      <w:rFonts w:ascii="Georgia" w:hAnsi="Georgia"/>
                      <w:b/>
                      <w:color w:val="000000" w:themeColor="text1"/>
                      <w:sz w:val="14"/>
                      <w:szCs w:val="14"/>
                    </w:rPr>
                  </w:pPr>
                  <w:r w:rsidRPr="003A5F70">
                    <w:rPr>
                      <w:rFonts w:ascii="Georgia" w:hAnsi="Georgia"/>
                      <w:b/>
                      <w:color w:val="000000" w:themeColor="text1"/>
                      <w:sz w:val="14"/>
                      <w:szCs w:val="14"/>
                    </w:rPr>
                    <w:t>EPO</w:t>
                  </w:r>
                </w:p>
              </w:txbxContent>
            </v:textbox>
          </v:shape>
        </w:pict>
      </w:r>
      <w:r>
        <w:rPr>
          <w:rFonts w:eastAsiaTheme="majorEastAsia" w:cstheme="minorHAnsi"/>
          <w:b/>
          <w:bCs/>
          <w:noProof/>
          <w:sz w:val="20"/>
          <w:szCs w:val="20"/>
        </w:rPr>
        <w:pict>
          <v:shape id="_x0000_s1096" type="#_x0000_t202" style="position:absolute;margin-left:42.8pt;margin-top:618.1pt;width:40.75pt;height:18.35pt;z-index:251714560" stroked="f">
            <v:textbox>
              <w:txbxContent>
                <w:p w:rsidR="003A5F70" w:rsidRPr="003A5F70" w:rsidRDefault="003A5F70">
                  <w:pPr>
                    <w:rPr>
                      <w:rFonts w:ascii="Georgia" w:hAnsi="Georgia"/>
                      <w:b/>
                      <w:color w:val="000000" w:themeColor="text1"/>
                      <w:sz w:val="14"/>
                      <w:szCs w:val="14"/>
                    </w:rPr>
                  </w:pPr>
                  <w:r w:rsidRPr="003A5F70">
                    <w:rPr>
                      <w:rFonts w:ascii="Georgia" w:hAnsi="Georgia"/>
                      <w:b/>
                      <w:color w:val="000000" w:themeColor="text1"/>
                      <w:sz w:val="14"/>
                      <w:szCs w:val="14"/>
                    </w:rPr>
                    <w:t>WIPO</w:t>
                  </w:r>
                </w:p>
              </w:txbxContent>
            </v:textbox>
          </v:shape>
        </w:pict>
      </w:r>
      <w:r>
        <w:rPr>
          <w:rFonts w:eastAsiaTheme="majorEastAsia" w:cstheme="minorHAnsi"/>
          <w:b/>
          <w:bCs/>
          <w:noProof/>
          <w:sz w:val="20"/>
          <w:szCs w:val="20"/>
        </w:rPr>
        <w:pict>
          <v:shape id="_x0000_s1094" type="#_x0000_t202" style="position:absolute;margin-left:220.1pt;margin-top:266.95pt;width:54.35pt;height:19pt;z-index:251713536" stroked="f">
            <v:textbox>
              <w:txbxContent>
                <w:p w:rsidR="00A560CA" w:rsidRPr="00A560CA" w:rsidRDefault="00A560CA">
                  <w:pPr>
                    <w:rPr>
                      <w:rFonts w:ascii="Georgia" w:hAnsi="Georgia"/>
                      <w:b/>
                      <w:color w:val="000000" w:themeColor="text1"/>
                      <w:sz w:val="14"/>
                      <w:szCs w:val="14"/>
                    </w:rPr>
                  </w:pPr>
                  <w:r>
                    <w:rPr>
                      <w:rFonts w:ascii="Georgia" w:hAnsi="Georgia"/>
                      <w:b/>
                      <w:color w:val="000000" w:themeColor="text1"/>
                      <w:sz w:val="14"/>
                      <w:szCs w:val="14"/>
                    </w:rPr>
                    <w:t>EPO</w:t>
                  </w:r>
                </w:p>
              </w:txbxContent>
            </v:textbox>
          </v:shape>
        </w:pict>
      </w:r>
      <w:r>
        <w:rPr>
          <w:rFonts w:eastAsiaTheme="majorEastAsia" w:cstheme="minorHAnsi"/>
          <w:b/>
          <w:bCs/>
          <w:noProof/>
          <w:sz w:val="20"/>
          <w:szCs w:val="20"/>
        </w:rPr>
        <w:pict>
          <v:shape id="_x0000_s1093" type="#_x0000_t202" style="position:absolute;margin-left:58.45pt;margin-top:273.05pt;width:42.1pt;height:17.65pt;z-index:251712512" stroked="f">
            <v:textbox>
              <w:txbxContent>
                <w:p w:rsidR="00A560CA" w:rsidRPr="00A560CA" w:rsidRDefault="00A560CA">
                  <w:pPr>
                    <w:rPr>
                      <w:rFonts w:ascii="Georgia" w:hAnsi="Georgia"/>
                      <w:b/>
                      <w:color w:val="000000" w:themeColor="text1"/>
                      <w:sz w:val="14"/>
                      <w:szCs w:val="14"/>
                    </w:rPr>
                  </w:pPr>
                  <w:r w:rsidRPr="00A560CA">
                    <w:rPr>
                      <w:rFonts w:ascii="Georgia" w:hAnsi="Georgia"/>
                      <w:b/>
                      <w:color w:val="000000" w:themeColor="text1"/>
                      <w:sz w:val="14"/>
                      <w:szCs w:val="14"/>
                    </w:rPr>
                    <w:t>WIPO</w:t>
                  </w:r>
                </w:p>
              </w:txbxContent>
            </v:textbox>
          </v:shape>
        </w:pict>
      </w:r>
      <w:r>
        <w:rPr>
          <w:rFonts w:eastAsiaTheme="majorEastAsia" w:cstheme="minorHAnsi"/>
          <w:b/>
          <w:bCs/>
          <w:noProof/>
          <w:sz w:val="20"/>
          <w:szCs w:val="20"/>
          <w:lang w:eastAsia="zh-TW"/>
        </w:rPr>
        <w:pict>
          <v:shape id="_x0000_s1092" type="#_x0000_t202" style="position:absolute;margin-left:-.25pt;margin-top:306.7pt;width:468.45pt;height:346.65pt;z-index:251711488;mso-width-relative:margin;mso-height-relative:margin">
            <v:textbox style="mso-next-textbox:#_x0000_s1092">
              <w:txbxContent>
                <w:p w:rsidR="00187F18" w:rsidRDefault="00187F18" w:rsidP="00187F18">
                  <w:pPr>
                    <w:keepNext/>
                  </w:pPr>
                  <w:r>
                    <w:rPr>
                      <w:noProof/>
                    </w:rPr>
                    <w:drawing>
                      <wp:inline distT="0" distB="0" distL="0" distR="0">
                        <wp:extent cx="5812406" cy="3890513"/>
                        <wp:effectExtent l="19050" t="0" r="0" b="0"/>
                        <wp:docPr id="80" name="Picture 8" descr="C:\Documents and Settings\MSufyan.IPEN\Application Data\Skype\mohd.sufyan1\media_messaging\media_cache\u0-neu-d1-0c206d86cdd443c0bb0fda6d16d30cd9^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MSufyan.IPEN\Application Data\Skype\mohd.sufyan1\media_messaging\media_cache\u0-neu-d1-0c206d86cdd443c0bb0fda6d16d30cd9^pimgpsh_fullsize_distr.jpg"/>
                                <pic:cNvPicPr>
                                  <a:picLocks noChangeAspect="1" noChangeArrowheads="1"/>
                                </pic:cNvPicPr>
                              </pic:nvPicPr>
                              <pic:blipFill>
                                <a:blip r:embed="rId21"/>
                                <a:srcRect/>
                                <a:stretch>
                                  <a:fillRect/>
                                </a:stretch>
                              </pic:blipFill>
                              <pic:spPr bwMode="auto">
                                <a:xfrm>
                                  <a:off x="0" y="0"/>
                                  <a:ext cx="5817870" cy="3894170"/>
                                </a:xfrm>
                                <a:prstGeom prst="rect">
                                  <a:avLst/>
                                </a:prstGeom>
                                <a:noFill/>
                                <a:ln w="9525">
                                  <a:noFill/>
                                  <a:miter lim="800000"/>
                                  <a:headEnd/>
                                  <a:tailEnd/>
                                </a:ln>
                              </pic:spPr>
                            </pic:pic>
                          </a:graphicData>
                        </a:graphic>
                      </wp:inline>
                    </w:drawing>
                  </w:r>
                </w:p>
                <w:p w:rsidR="00187F18" w:rsidRDefault="00187F18" w:rsidP="00C71607">
                  <w:pPr>
                    <w:pStyle w:val="Caption"/>
                    <w:ind w:left="1440" w:firstLine="720"/>
                  </w:pPr>
                  <w:r>
                    <w:t>Figure 11 - Patent Filing</w:t>
                  </w:r>
                  <w:r>
                    <w:rPr>
                      <w:noProof/>
                    </w:rPr>
                    <w:t xml:space="preserve"> Trends Across Key Jurisdictions</w:t>
                  </w:r>
                </w:p>
                <w:p w:rsidR="00187F18" w:rsidRDefault="00187F18"/>
              </w:txbxContent>
            </v:textbox>
          </v:shape>
        </w:pict>
      </w:r>
      <w:r>
        <w:rPr>
          <w:rFonts w:eastAsiaTheme="majorEastAsia" w:cstheme="minorHAnsi"/>
          <w:b/>
          <w:bCs/>
          <w:noProof/>
          <w:sz w:val="20"/>
          <w:szCs w:val="20"/>
          <w:lang w:eastAsia="zh-TW"/>
        </w:rPr>
        <w:pict>
          <v:shape id="_x0000_s1091" type="#_x0000_t202" style="position:absolute;margin-left:0;margin-top:.8pt;width:468.45pt;height:305.5pt;z-index:251709440;mso-position-horizontal:center;mso-width-relative:margin;mso-height-relative:margin">
            <v:textbox>
              <w:txbxContent>
                <w:p w:rsidR="00187F18" w:rsidRDefault="00187F18" w:rsidP="00187F18">
                  <w:pPr>
                    <w:keepNext/>
                  </w:pPr>
                  <w:r>
                    <w:rPr>
                      <w:noProof/>
                    </w:rPr>
                    <w:drawing>
                      <wp:inline distT="0" distB="0" distL="0" distR="0">
                        <wp:extent cx="5686631" cy="3360717"/>
                        <wp:effectExtent l="19050" t="0" r="9319" b="0"/>
                        <wp:docPr id="79" name="Picture 7" descr="C:\Documents and Settings\MSufyan.IPEN\Application Data\Skype\mohd.sufyan1\media_messaging\media_cache\u0-neu-d2-d9faa0232cce495c898fe6fb91cb3900^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MSufyan.IPEN\Application Data\Skype\mohd.sufyan1\media_messaging\media_cache\u0-neu-d2-d9faa0232cce495c898fe6fb91cb3900^pimgpsh_fullsize_distr.jpg"/>
                                <pic:cNvPicPr>
                                  <a:picLocks noChangeAspect="1" noChangeArrowheads="1"/>
                                </pic:cNvPicPr>
                              </pic:nvPicPr>
                              <pic:blipFill>
                                <a:blip r:embed="rId22"/>
                                <a:srcRect/>
                                <a:stretch>
                                  <a:fillRect/>
                                </a:stretch>
                              </pic:blipFill>
                              <pic:spPr bwMode="auto">
                                <a:xfrm>
                                  <a:off x="0" y="0"/>
                                  <a:ext cx="5697352" cy="3367053"/>
                                </a:xfrm>
                                <a:prstGeom prst="rect">
                                  <a:avLst/>
                                </a:prstGeom>
                                <a:noFill/>
                                <a:ln w="9525">
                                  <a:noFill/>
                                  <a:miter lim="800000"/>
                                  <a:headEnd/>
                                  <a:tailEnd/>
                                </a:ln>
                              </pic:spPr>
                            </pic:pic>
                          </a:graphicData>
                        </a:graphic>
                      </wp:inline>
                    </w:drawing>
                  </w:r>
                </w:p>
                <w:p w:rsidR="00187F18" w:rsidRDefault="00187F18" w:rsidP="00C71607">
                  <w:pPr>
                    <w:pStyle w:val="Caption"/>
                    <w:ind w:left="1440" w:firstLine="720"/>
                  </w:pPr>
                  <w:r>
                    <w:t>Figure 10 - Leading Companies Across Key Jurisdictions</w:t>
                  </w:r>
                </w:p>
                <w:p w:rsidR="00187F18" w:rsidRPr="00187F18" w:rsidRDefault="00187F18" w:rsidP="00187F18"/>
              </w:txbxContent>
            </v:textbox>
          </v:shape>
        </w:pict>
      </w:r>
      <w:r w:rsidR="00187F18">
        <w:rPr>
          <w:rFonts w:eastAsiaTheme="majorEastAsia" w:cstheme="minorHAnsi"/>
          <w:b/>
          <w:bCs/>
          <w:sz w:val="20"/>
          <w:szCs w:val="20"/>
        </w:rPr>
        <w:br w:type="page"/>
      </w:r>
    </w:p>
    <w:p w:rsidR="005F4ABC" w:rsidRPr="004E7B5C" w:rsidRDefault="00CA74B8" w:rsidP="009741F2">
      <w:pPr>
        <w:pStyle w:val="Heading2"/>
        <w:shd w:val="clear" w:color="auto" w:fill="595959" w:themeFill="text1" w:themeFillTint="A6"/>
        <w:spacing w:before="240" w:after="360"/>
        <w:rPr>
          <w:rFonts w:ascii="Georgia" w:hAnsi="Georgia" w:cstheme="minorHAnsi"/>
          <w:b/>
          <w:color w:val="FFFFFF" w:themeColor="background1"/>
        </w:rPr>
      </w:pPr>
      <w:bookmarkStart w:id="2" w:name="_Toc362541701"/>
      <w:bookmarkStart w:id="3" w:name="_Toc363571622"/>
      <w:bookmarkStart w:id="4" w:name="_Toc362541703"/>
      <w:bookmarkStart w:id="5" w:name="_Toc363571621"/>
      <w:r w:rsidRPr="00CA74B8">
        <w:rPr>
          <w:rFonts w:cstheme="minorHAnsi"/>
          <w:noProof/>
          <w:color w:val="595959" w:themeColor="text1" w:themeTint="A6"/>
        </w:rPr>
        <w:lastRenderedPageBreak/>
        <w:pict>
          <v:shape id="_x0000_s1058" type="#_x0000_t202" style="position:absolute;margin-left:-.75pt;margin-top:33.5pt;width:470.25pt;height:123.35pt;z-index:251678720;mso-width-relative:margin;mso-height-relative:margin" filled="f" fillcolor="#94d1e2 [1944]" stroked="f" strokecolor="#94d1e2 [1944]" strokeweight="1pt">
            <v:fill color2="#dbeff5 [664]" angle="-45" focus="-50%" type="gradient"/>
            <v:shadow on="t" type="perspective" color="#1e5d6f [1608]" opacity=".5" offset="1pt" offset2="-3pt"/>
            <v:textbox style="mso-next-textbox:#_x0000_s1058">
              <w:txbxContent>
                <w:p w:rsidR="00F70D6F" w:rsidRPr="00F46EDB" w:rsidRDefault="00F70D6F" w:rsidP="007D6FA2">
                  <w:pPr>
                    <w:jc w:val="both"/>
                    <w:rPr>
                      <w:rFonts w:ascii="Georgia" w:hAnsi="Georgia" w:cstheme="minorHAnsi"/>
                      <w:color w:val="595959" w:themeColor="text1" w:themeTint="A6"/>
                      <w:sz w:val="20"/>
                      <w:szCs w:val="20"/>
                    </w:rPr>
                  </w:pPr>
                  <w:bookmarkStart w:id="6" w:name="_GoBack"/>
                  <w:r w:rsidRPr="00F46EDB">
                    <w:rPr>
                      <w:rFonts w:ascii="Georgia" w:hAnsi="Georgia" w:cstheme="minorHAnsi"/>
                      <w:color w:val="595959" w:themeColor="text1" w:themeTint="A6"/>
                      <w:sz w:val="20"/>
                      <w:szCs w:val="20"/>
                    </w:rPr>
                    <w:t xml:space="preserve">The data shows that the most prolific </w:t>
                  </w:r>
                  <w:r>
                    <w:rPr>
                      <w:rFonts w:ascii="Georgia" w:hAnsi="Georgia" w:cstheme="minorHAnsi"/>
                      <w:color w:val="595959" w:themeColor="text1" w:themeTint="A6"/>
                      <w:sz w:val="20"/>
                      <w:szCs w:val="20"/>
                    </w:rPr>
                    <w:t>inventor</w:t>
                  </w:r>
                  <w:r w:rsidRPr="00F46EDB">
                    <w:rPr>
                      <w:rFonts w:ascii="Georgia" w:hAnsi="Georgia" w:cstheme="minorHAnsi"/>
                      <w:color w:val="595959" w:themeColor="text1" w:themeTint="A6"/>
                      <w:sz w:val="20"/>
                      <w:szCs w:val="20"/>
                    </w:rPr>
                    <w:t xml:space="preserve"> hold</w:t>
                  </w:r>
                  <w:r>
                    <w:rPr>
                      <w:rFonts w:ascii="Georgia" w:hAnsi="Georgia" w:cstheme="minorHAnsi"/>
                      <w:color w:val="595959" w:themeColor="text1" w:themeTint="A6"/>
                      <w:sz w:val="20"/>
                      <w:szCs w:val="20"/>
                    </w:rPr>
                    <w:t>s</w:t>
                  </w:r>
                  <w:r w:rsidRPr="00F46EDB">
                    <w:rPr>
                      <w:rFonts w:ascii="Georgia" w:hAnsi="Georgia" w:cstheme="minorHAnsi"/>
                      <w:color w:val="595959" w:themeColor="text1" w:themeTint="A6"/>
                      <w:sz w:val="20"/>
                      <w:szCs w:val="20"/>
                    </w:rPr>
                    <w:t xml:space="preserve"> </w:t>
                  </w:r>
                  <w:r>
                    <w:rPr>
                      <w:rFonts w:ascii="Georgia" w:hAnsi="Georgia" w:cstheme="minorHAnsi"/>
                      <w:color w:val="595959" w:themeColor="text1" w:themeTint="A6"/>
                      <w:sz w:val="20"/>
                      <w:szCs w:val="20"/>
                    </w:rPr>
                    <w:t>25</w:t>
                  </w:r>
                  <w:r w:rsidRPr="00F46EDB">
                    <w:rPr>
                      <w:rFonts w:ascii="Georgia" w:hAnsi="Georgia" w:cstheme="minorHAnsi"/>
                      <w:color w:val="595959" w:themeColor="text1" w:themeTint="A6"/>
                      <w:sz w:val="20"/>
                      <w:szCs w:val="20"/>
                    </w:rPr>
                    <w:t xml:space="preserve"> patent families followed by inventors with </w:t>
                  </w:r>
                  <w:r>
                    <w:rPr>
                      <w:rFonts w:ascii="Georgia" w:hAnsi="Georgia" w:cstheme="minorHAnsi"/>
                      <w:color w:val="595959" w:themeColor="text1" w:themeTint="A6"/>
                      <w:sz w:val="20"/>
                      <w:szCs w:val="20"/>
                    </w:rPr>
                    <w:t>20</w:t>
                  </w:r>
                  <w:r w:rsidRPr="00F46EDB">
                    <w:rPr>
                      <w:rFonts w:ascii="Georgia" w:hAnsi="Georgia" w:cstheme="minorHAnsi"/>
                      <w:color w:val="595959" w:themeColor="text1" w:themeTint="A6"/>
                      <w:sz w:val="20"/>
                      <w:szCs w:val="20"/>
                    </w:rPr>
                    <w:t xml:space="preserve">, </w:t>
                  </w:r>
                  <w:r>
                    <w:rPr>
                      <w:rFonts w:ascii="Georgia" w:hAnsi="Georgia" w:cstheme="minorHAnsi"/>
                      <w:color w:val="595959" w:themeColor="text1" w:themeTint="A6"/>
                      <w:sz w:val="20"/>
                      <w:szCs w:val="20"/>
                    </w:rPr>
                    <w:t>and 19</w:t>
                  </w:r>
                  <w:r w:rsidRPr="00F46EDB">
                    <w:rPr>
                      <w:rFonts w:ascii="Georgia" w:hAnsi="Georgia" w:cstheme="minorHAnsi"/>
                      <w:color w:val="595959" w:themeColor="text1" w:themeTint="A6"/>
                      <w:sz w:val="20"/>
                      <w:szCs w:val="20"/>
                    </w:rPr>
                    <w:t xml:space="preserve"> patent families in their name</w:t>
                  </w:r>
                  <w:r w:rsidR="00380CF4">
                    <w:rPr>
                      <w:rFonts w:ascii="Georgia" w:hAnsi="Georgia" w:cstheme="minorHAnsi"/>
                      <w:color w:val="595959" w:themeColor="text1" w:themeTint="A6"/>
                      <w:sz w:val="20"/>
                      <w:szCs w:val="20"/>
                    </w:rPr>
                    <w:t>s</w:t>
                  </w:r>
                  <w:r w:rsidRPr="00F46EDB">
                    <w:rPr>
                      <w:rFonts w:ascii="Georgia" w:hAnsi="Georgia" w:cstheme="minorHAnsi"/>
                      <w:color w:val="595959" w:themeColor="text1" w:themeTint="A6"/>
                      <w:sz w:val="20"/>
                      <w:szCs w:val="20"/>
                    </w:rPr>
                    <w:t xml:space="preserve">.  There are </w:t>
                  </w:r>
                  <w:r>
                    <w:rPr>
                      <w:rFonts w:ascii="Georgia" w:hAnsi="Georgia" w:cstheme="minorHAnsi"/>
                      <w:color w:val="595959" w:themeColor="text1" w:themeTint="A6"/>
                      <w:sz w:val="20"/>
                      <w:szCs w:val="20"/>
                    </w:rPr>
                    <w:t>69</w:t>
                  </w:r>
                  <w:r w:rsidRPr="00F46EDB">
                    <w:rPr>
                      <w:rFonts w:ascii="Georgia" w:hAnsi="Georgia" w:cstheme="minorHAnsi"/>
                      <w:color w:val="595959" w:themeColor="text1" w:themeTint="A6"/>
                      <w:sz w:val="20"/>
                      <w:szCs w:val="20"/>
                    </w:rPr>
                    <w:t xml:space="preserve"> inventors who are named on </w:t>
                  </w:r>
                  <w:r>
                    <w:rPr>
                      <w:rFonts w:ascii="Georgia" w:hAnsi="Georgia" w:cstheme="minorHAnsi"/>
                      <w:color w:val="595959" w:themeColor="text1" w:themeTint="A6"/>
                      <w:sz w:val="20"/>
                      <w:szCs w:val="20"/>
                    </w:rPr>
                    <w:t>5</w:t>
                  </w:r>
                  <w:r w:rsidRPr="00F46EDB">
                    <w:rPr>
                      <w:rFonts w:ascii="Georgia" w:hAnsi="Georgia" w:cstheme="minorHAnsi"/>
                      <w:color w:val="595959" w:themeColor="text1" w:themeTint="A6"/>
                      <w:sz w:val="20"/>
                      <w:szCs w:val="20"/>
                    </w:rPr>
                    <w:t xml:space="preserve"> or more patent families</w:t>
                  </w:r>
                  <w:r>
                    <w:rPr>
                      <w:rFonts w:ascii="Georgia" w:hAnsi="Georgia" w:cstheme="minorHAnsi"/>
                      <w:color w:val="595959" w:themeColor="text1" w:themeTint="A6"/>
                      <w:sz w:val="20"/>
                      <w:szCs w:val="20"/>
                    </w:rPr>
                    <w:t xml:space="preserve"> in the mobile wallets cluster</w:t>
                  </w:r>
                  <w:r w:rsidRPr="00F46EDB">
                    <w:rPr>
                      <w:rFonts w:ascii="Georgia" w:hAnsi="Georgia" w:cstheme="minorHAnsi"/>
                      <w:color w:val="595959" w:themeColor="text1" w:themeTint="A6"/>
                      <w:sz w:val="20"/>
                      <w:szCs w:val="20"/>
                    </w:rPr>
                    <w:t>.  A large number of inventors have one or two patents in their name</w:t>
                  </w:r>
                  <w:r w:rsidR="00380CF4">
                    <w:rPr>
                      <w:rFonts w:ascii="Georgia" w:hAnsi="Georgia" w:cstheme="minorHAnsi"/>
                      <w:color w:val="595959" w:themeColor="text1" w:themeTint="A6"/>
                      <w:sz w:val="20"/>
                      <w:szCs w:val="20"/>
                    </w:rPr>
                    <w:t>s</w:t>
                  </w:r>
                  <w:r w:rsidRPr="00F46EDB">
                    <w:rPr>
                      <w:rFonts w:ascii="Georgia" w:hAnsi="Georgia" w:cstheme="minorHAnsi"/>
                      <w:color w:val="595959" w:themeColor="text1" w:themeTint="A6"/>
                      <w:sz w:val="20"/>
                      <w:szCs w:val="20"/>
                    </w:rPr>
                    <w:t>.</w:t>
                  </w:r>
                  <w:r>
                    <w:rPr>
                      <w:rFonts w:ascii="Georgia" w:hAnsi="Georgia" w:cstheme="minorHAnsi"/>
                      <w:color w:val="595959" w:themeColor="text1" w:themeTint="A6"/>
                      <w:sz w:val="20"/>
                      <w:szCs w:val="20"/>
                    </w:rPr>
                    <w:t xml:space="preserve">  More than 3,000 inventors have contributed to mobile payment wallets entire portfolio.</w:t>
                  </w:r>
                </w:p>
                <w:p w:rsidR="00F70D6F" w:rsidRPr="00F46EDB" w:rsidRDefault="00F70D6F" w:rsidP="007D6FA2">
                  <w:pPr>
                    <w:jc w:val="both"/>
                    <w:rPr>
                      <w:rFonts w:ascii="Georgia" w:hAnsi="Georgia" w:cstheme="minorHAnsi"/>
                      <w:color w:val="595959" w:themeColor="text1" w:themeTint="A6"/>
                      <w:sz w:val="20"/>
                      <w:szCs w:val="20"/>
                    </w:rPr>
                  </w:pPr>
                  <w:r w:rsidRPr="00F46EDB">
                    <w:rPr>
                      <w:rFonts w:ascii="Georgia" w:hAnsi="Georgia" w:cstheme="minorHAnsi"/>
                      <w:color w:val="595959" w:themeColor="text1" w:themeTint="A6"/>
                      <w:sz w:val="20"/>
                      <w:szCs w:val="20"/>
                    </w:rPr>
                    <w:t xml:space="preserve">The </w:t>
                  </w:r>
                  <w:r>
                    <w:rPr>
                      <w:rFonts w:ascii="Georgia" w:hAnsi="Georgia" w:cstheme="minorHAnsi"/>
                      <w:color w:val="595959" w:themeColor="text1" w:themeTint="A6"/>
                      <w:sz w:val="20"/>
                      <w:szCs w:val="20"/>
                    </w:rPr>
                    <w:t xml:space="preserve">two </w:t>
                  </w:r>
                  <w:r w:rsidRPr="00F46EDB">
                    <w:rPr>
                      <w:rFonts w:ascii="Georgia" w:hAnsi="Georgia" w:cstheme="minorHAnsi"/>
                      <w:color w:val="595959" w:themeColor="text1" w:themeTint="A6"/>
                      <w:sz w:val="20"/>
                      <w:szCs w:val="20"/>
                    </w:rPr>
                    <w:t xml:space="preserve">most prolific inventors are affiliated with </w:t>
                  </w:r>
                  <w:r>
                    <w:rPr>
                      <w:rFonts w:ascii="Georgia" w:hAnsi="Georgia" w:cstheme="minorHAnsi"/>
                      <w:color w:val="595959" w:themeColor="text1" w:themeTint="A6"/>
                      <w:sz w:val="20"/>
                      <w:szCs w:val="20"/>
                    </w:rPr>
                    <w:t xml:space="preserve">Bizmodeline which is one of the leading companies </w:t>
                  </w:r>
                  <w:r w:rsidRPr="00F46EDB">
                    <w:rPr>
                      <w:rFonts w:ascii="Georgia" w:hAnsi="Georgia" w:cstheme="minorHAnsi"/>
                      <w:color w:val="595959" w:themeColor="text1" w:themeTint="A6"/>
                      <w:sz w:val="20"/>
                      <w:szCs w:val="20"/>
                    </w:rPr>
                    <w:t xml:space="preserve">and are co-inventors on </w:t>
                  </w:r>
                  <w:r>
                    <w:rPr>
                      <w:rFonts w:ascii="Georgia" w:hAnsi="Georgia" w:cstheme="minorHAnsi"/>
                      <w:color w:val="595959" w:themeColor="text1" w:themeTint="A6"/>
                      <w:sz w:val="20"/>
                      <w:szCs w:val="20"/>
                    </w:rPr>
                    <w:t>20</w:t>
                  </w:r>
                  <w:r w:rsidRPr="00F46EDB">
                    <w:rPr>
                      <w:rFonts w:ascii="Georgia" w:hAnsi="Georgia" w:cstheme="minorHAnsi"/>
                      <w:color w:val="595959" w:themeColor="text1" w:themeTint="A6"/>
                      <w:sz w:val="20"/>
                      <w:szCs w:val="20"/>
                    </w:rPr>
                    <w:t xml:space="preserve"> patent families.  It is </w:t>
                  </w:r>
                  <w:r>
                    <w:rPr>
                      <w:rFonts w:ascii="Georgia" w:hAnsi="Georgia" w:cstheme="minorHAnsi"/>
                      <w:color w:val="595959" w:themeColor="text1" w:themeTint="A6"/>
                      <w:sz w:val="20"/>
                      <w:szCs w:val="20"/>
                    </w:rPr>
                    <w:t xml:space="preserve">noted </w:t>
                  </w:r>
                  <w:r w:rsidRPr="00F46EDB">
                    <w:rPr>
                      <w:rFonts w:ascii="Georgia" w:hAnsi="Georgia" w:cstheme="minorHAnsi"/>
                      <w:color w:val="595959" w:themeColor="text1" w:themeTint="A6"/>
                      <w:sz w:val="20"/>
                      <w:szCs w:val="20"/>
                    </w:rPr>
                    <w:t xml:space="preserve">from the data that several of the most prolific inventors are based out in </w:t>
                  </w:r>
                  <w:r>
                    <w:rPr>
                      <w:rFonts w:ascii="Georgia" w:hAnsi="Georgia" w:cstheme="minorHAnsi"/>
                      <w:color w:val="595959" w:themeColor="text1" w:themeTint="A6"/>
                      <w:sz w:val="20"/>
                      <w:szCs w:val="20"/>
                    </w:rPr>
                    <w:t>South Korea or US</w:t>
                  </w:r>
                  <w:r w:rsidRPr="00F46EDB">
                    <w:rPr>
                      <w:rFonts w:ascii="Georgia" w:hAnsi="Georgia" w:cstheme="minorHAnsi"/>
                      <w:color w:val="595959" w:themeColor="text1" w:themeTint="A6"/>
                      <w:sz w:val="20"/>
                      <w:szCs w:val="20"/>
                    </w:rPr>
                    <w:t>.</w:t>
                  </w:r>
                  <w:bookmarkEnd w:id="6"/>
                </w:p>
              </w:txbxContent>
            </v:textbox>
          </v:shape>
        </w:pict>
      </w:r>
      <w:r w:rsidR="005F4ABC" w:rsidRPr="004E7B5C">
        <w:rPr>
          <w:rFonts w:ascii="Georgia" w:hAnsi="Georgia" w:cstheme="minorHAnsi"/>
          <w:b/>
          <w:color w:val="FFFFFF" w:themeColor="background1"/>
        </w:rPr>
        <w:t>Prolific Inventors</w:t>
      </w:r>
      <w:bookmarkEnd w:id="2"/>
      <w:bookmarkEnd w:id="3"/>
      <w:r w:rsidR="005F4ABC" w:rsidRPr="004E7B5C">
        <w:rPr>
          <w:rFonts w:ascii="Georgia" w:hAnsi="Georgia" w:cstheme="minorHAnsi"/>
          <w:b/>
          <w:color w:val="FFFFFF" w:themeColor="background1"/>
        </w:rPr>
        <w:t xml:space="preserve"> </w:t>
      </w:r>
      <w:r w:rsidR="0032261B" w:rsidRPr="004E7B5C">
        <w:rPr>
          <w:rFonts w:ascii="Georgia" w:hAnsi="Georgia" w:cstheme="minorHAnsi"/>
          <w:b/>
          <w:color w:val="FFFFFF" w:themeColor="background1"/>
        </w:rPr>
        <w:t>–</w:t>
      </w:r>
      <w:r w:rsidR="005F4ABC" w:rsidRPr="004E7B5C">
        <w:rPr>
          <w:rFonts w:ascii="Georgia" w:hAnsi="Georgia" w:cstheme="minorHAnsi"/>
          <w:b/>
          <w:color w:val="FFFFFF" w:themeColor="background1"/>
        </w:rPr>
        <w:t xml:space="preserve"> Overall</w:t>
      </w:r>
    </w:p>
    <w:p w:rsidR="005F4ABC" w:rsidRDefault="0032261B" w:rsidP="00E85006">
      <w:pPr>
        <w:rPr>
          <w:rFonts w:cstheme="minorHAnsi"/>
          <w:color w:val="595959" w:themeColor="text1" w:themeTint="A6"/>
        </w:rPr>
      </w:pPr>
      <w:r>
        <w:rPr>
          <w:rFonts w:cstheme="minorHAnsi"/>
          <w:color w:val="595959" w:themeColor="text1" w:themeTint="A6"/>
        </w:rPr>
        <w:t xml:space="preserve">                                                                       </w:t>
      </w:r>
    </w:p>
    <w:p w:rsidR="00140F7E" w:rsidRDefault="00140F7E" w:rsidP="00E85006">
      <w:pPr>
        <w:rPr>
          <w:rFonts w:cstheme="minorHAnsi"/>
          <w:color w:val="595959" w:themeColor="text1" w:themeTint="A6"/>
        </w:rPr>
      </w:pPr>
    </w:p>
    <w:p w:rsidR="00140F7E" w:rsidRDefault="00140F7E" w:rsidP="00E85006">
      <w:pPr>
        <w:rPr>
          <w:rFonts w:cstheme="minorHAnsi"/>
          <w:color w:val="595959" w:themeColor="text1" w:themeTint="A6"/>
        </w:rPr>
      </w:pPr>
    </w:p>
    <w:p w:rsidR="00140F7E" w:rsidRDefault="00140F7E" w:rsidP="00E85006">
      <w:pPr>
        <w:rPr>
          <w:rFonts w:cstheme="minorHAnsi"/>
          <w:color w:val="595959" w:themeColor="text1" w:themeTint="A6"/>
        </w:rPr>
      </w:pPr>
    </w:p>
    <w:p w:rsidR="00140F7E" w:rsidRDefault="00140F7E" w:rsidP="00E85006">
      <w:pPr>
        <w:rPr>
          <w:rFonts w:cstheme="minorHAnsi"/>
          <w:color w:val="595959" w:themeColor="text1" w:themeTint="A6"/>
        </w:rPr>
      </w:pPr>
    </w:p>
    <w:p w:rsidR="00632D99" w:rsidRDefault="006B2B8E" w:rsidP="00632D99">
      <w:pPr>
        <w:keepNext/>
      </w:pPr>
      <w:r w:rsidRPr="006B2B8E">
        <w:rPr>
          <w:rFonts w:cstheme="minorHAnsi"/>
          <w:noProof/>
          <w:color w:val="595959" w:themeColor="text1" w:themeTint="A6"/>
        </w:rPr>
        <w:drawing>
          <wp:inline distT="0" distB="0" distL="0" distR="0">
            <wp:extent cx="5954684" cy="5079464"/>
            <wp:effectExtent l="19050" t="0" r="27016" b="6886"/>
            <wp:docPr id="3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140F7E" w:rsidRDefault="00F42F9A" w:rsidP="00632D99">
      <w:pPr>
        <w:pStyle w:val="Caption"/>
        <w:ind w:left="1440" w:firstLine="720"/>
        <w:rPr>
          <w:rFonts w:cstheme="minorHAnsi"/>
        </w:rPr>
      </w:pPr>
      <w:r>
        <w:t>Figure 12</w:t>
      </w:r>
      <w:r w:rsidR="00632D99">
        <w:t xml:space="preserve"> - Prolific Inventors </w:t>
      </w:r>
      <w:r w:rsidR="00F92BE4">
        <w:t>in mobile payment wallets</w:t>
      </w:r>
    </w:p>
    <w:p w:rsidR="00F92BE4" w:rsidRDefault="003B158C" w:rsidP="00E85006">
      <w:pPr>
        <w:rPr>
          <w:rFonts w:cstheme="minorHAnsi"/>
          <w:color w:val="595959" w:themeColor="text1" w:themeTint="A6"/>
        </w:rPr>
      </w:pPr>
      <w:r>
        <w:rPr>
          <w:rFonts w:cstheme="minorHAnsi"/>
          <w:color w:val="595959" w:themeColor="text1" w:themeTint="A6"/>
        </w:rPr>
        <w:t xml:space="preserve">     </w:t>
      </w:r>
    </w:p>
    <w:p w:rsidR="00401B16" w:rsidRPr="00F92BE4" w:rsidRDefault="00401B16" w:rsidP="00E85006">
      <w:pPr>
        <w:rPr>
          <w:rFonts w:cstheme="minorHAnsi"/>
        </w:rPr>
      </w:pPr>
    </w:p>
    <w:p w:rsidR="00180385" w:rsidRPr="004E7B5C" w:rsidRDefault="00180385" w:rsidP="009741F2">
      <w:pPr>
        <w:shd w:val="clear" w:color="auto" w:fill="595959" w:themeFill="text1" w:themeFillTint="A6"/>
        <w:rPr>
          <w:rFonts w:ascii="Georgia" w:hAnsi="Georgia" w:cstheme="minorHAnsi"/>
          <w:color w:val="FFFFFF" w:themeColor="background1"/>
          <w:sz w:val="28"/>
          <w:szCs w:val="28"/>
        </w:rPr>
      </w:pPr>
      <w:r w:rsidRPr="004E7B5C">
        <w:rPr>
          <w:rFonts w:ascii="Georgia" w:eastAsiaTheme="majorEastAsia" w:hAnsi="Georgia" w:cstheme="minorHAnsi"/>
          <w:b/>
          <w:bCs/>
          <w:color w:val="FFFFFF" w:themeColor="background1"/>
          <w:sz w:val="28"/>
          <w:szCs w:val="28"/>
        </w:rPr>
        <w:lastRenderedPageBreak/>
        <w:t>Prolific Inventors at Leading Companies</w:t>
      </w:r>
    </w:p>
    <w:p w:rsidR="00835774" w:rsidRPr="0021601A" w:rsidRDefault="00ED2962" w:rsidP="00E85006">
      <w:pPr>
        <w:keepNext/>
        <w:jc w:val="center"/>
        <w:rPr>
          <w:rFonts w:cstheme="minorHAnsi"/>
          <w:color w:val="595959" w:themeColor="text1" w:themeTint="A6"/>
        </w:rPr>
      </w:pPr>
      <w:r w:rsidRPr="0021601A">
        <w:rPr>
          <w:rFonts w:cstheme="minorHAnsi"/>
          <w:noProof/>
          <w:color w:val="595959" w:themeColor="text1" w:themeTint="A6"/>
        </w:rPr>
        <w:drawing>
          <wp:inline distT="0" distB="0" distL="0" distR="0">
            <wp:extent cx="5950874" cy="2814452"/>
            <wp:effectExtent l="19050" t="0" r="11776" b="4948"/>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262E7" w:rsidRDefault="00835774" w:rsidP="00E85006">
      <w:pPr>
        <w:pStyle w:val="Caption"/>
        <w:jc w:val="center"/>
        <w:rPr>
          <w:rFonts w:ascii="Georgia" w:hAnsi="Georgia" w:cstheme="minorHAnsi"/>
          <w:sz w:val="20"/>
          <w:szCs w:val="20"/>
        </w:rPr>
      </w:pPr>
      <w:r w:rsidRPr="002072CE">
        <w:rPr>
          <w:rFonts w:ascii="Georgia" w:hAnsi="Georgia" w:cstheme="minorHAnsi"/>
          <w:sz w:val="20"/>
          <w:szCs w:val="20"/>
        </w:rPr>
        <w:t xml:space="preserve">Figure </w:t>
      </w:r>
      <w:r w:rsidR="00F42F9A">
        <w:rPr>
          <w:rFonts w:ascii="Georgia" w:hAnsi="Georgia" w:cstheme="minorHAnsi"/>
          <w:sz w:val="20"/>
          <w:szCs w:val="20"/>
        </w:rPr>
        <w:t>13</w:t>
      </w:r>
      <w:r w:rsidR="00632D99">
        <w:rPr>
          <w:rFonts w:ascii="Georgia" w:hAnsi="Georgia" w:cstheme="minorHAnsi"/>
          <w:sz w:val="20"/>
          <w:szCs w:val="20"/>
        </w:rPr>
        <w:t>a</w:t>
      </w:r>
      <w:r w:rsidRPr="002072CE">
        <w:rPr>
          <w:rFonts w:ascii="Georgia" w:hAnsi="Georgia" w:cstheme="minorHAnsi"/>
          <w:sz w:val="20"/>
          <w:szCs w:val="20"/>
        </w:rPr>
        <w:t xml:space="preserve"> </w:t>
      </w:r>
      <w:r w:rsidR="00632D99">
        <w:rPr>
          <w:rFonts w:ascii="Georgia" w:hAnsi="Georgia" w:cstheme="minorHAnsi"/>
          <w:sz w:val="20"/>
          <w:szCs w:val="20"/>
        </w:rPr>
        <w:t>–</w:t>
      </w:r>
      <w:r w:rsidRPr="002072CE">
        <w:rPr>
          <w:rFonts w:ascii="Georgia" w:hAnsi="Georgia" w:cstheme="minorHAnsi"/>
          <w:sz w:val="20"/>
          <w:szCs w:val="20"/>
        </w:rPr>
        <w:t xml:space="preserve"> </w:t>
      </w:r>
      <w:r w:rsidR="00632D99">
        <w:rPr>
          <w:rFonts w:ascii="Georgia" w:hAnsi="Georgia" w:cstheme="minorHAnsi"/>
          <w:sz w:val="20"/>
          <w:szCs w:val="20"/>
        </w:rPr>
        <w:t xml:space="preserve">Prolific Inventors at </w:t>
      </w:r>
      <w:r w:rsidR="00A94672">
        <w:rPr>
          <w:rFonts w:ascii="Georgia" w:hAnsi="Georgia" w:cstheme="minorHAnsi"/>
          <w:sz w:val="20"/>
          <w:szCs w:val="20"/>
        </w:rPr>
        <w:t>Sony</w:t>
      </w:r>
    </w:p>
    <w:p w:rsidR="00A94672" w:rsidRPr="00A94672" w:rsidRDefault="00A94672" w:rsidP="00A94672"/>
    <w:p w:rsidR="00835774" w:rsidRPr="0021601A" w:rsidRDefault="00ED2962" w:rsidP="00E85006">
      <w:pPr>
        <w:keepNext/>
        <w:jc w:val="center"/>
        <w:rPr>
          <w:rFonts w:cstheme="minorHAnsi"/>
          <w:color w:val="595959" w:themeColor="text1" w:themeTint="A6"/>
        </w:rPr>
      </w:pPr>
      <w:r w:rsidRPr="0021601A">
        <w:rPr>
          <w:rFonts w:cstheme="minorHAnsi"/>
          <w:noProof/>
          <w:color w:val="595959" w:themeColor="text1" w:themeTint="A6"/>
        </w:rPr>
        <w:drawing>
          <wp:inline distT="0" distB="0" distL="0" distR="0">
            <wp:extent cx="5954684" cy="3586348"/>
            <wp:effectExtent l="19050" t="0" r="27016"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D2962" w:rsidRPr="002072CE" w:rsidRDefault="00F42F9A" w:rsidP="00E85006">
      <w:pPr>
        <w:pStyle w:val="Caption"/>
        <w:jc w:val="center"/>
        <w:rPr>
          <w:rFonts w:ascii="Georgia" w:hAnsi="Georgia" w:cstheme="minorHAnsi"/>
          <w:sz w:val="20"/>
          <w:szCs w:val="20"/>
        </w:rPr>
      </w:pPr>
      <w:r>
        <w:rPr>
          <w:rFonts w:ascii="Georgia" w:hAnsi="Georgia" w:cstheme="minorHAnsi"/>
          <w:sz w:val="20"/>
          <w:szCs w:val="20"/>
        </w:rPr>
        <w:t>Figure 13</w:t>
      </w:r>
      <w:r w:rsidR="00835774" w:rsidRPr="002072CE">
        <w:rPr>
          <w:rFonts w:ascii="Georgia" w:hAnsi="Georgia" w:cstheme="minorHAnsi"/>
          <w:sz w:val="20"/>
          <w:szCs w:val="20"/>
        </w:rPr>
        <w:t xml:space="preserve">b </w:t>
      </w:r>
      <w:r w:rsidR="00B62ED9">
        <w:rPr>
          <w:rFonts w:ascii="Georgia" w:hAnsi="Georgia" w:cstheme="minorHAnsi"/>
          <w:sz w:val="20"/>
          <w:szCs w:val="20"/>
        </w:rPr>
        <w:t>–</w:t>
      </w:r>
      <w:r w:rsidR="00835774" w:rsidRPr="002072CE">
        <w:rPr>
          <w:rFonts w:ascii="Georgia" w:hAnsi="Georgia" w:cstheme="minorHAnsi"/>
          <w:sz w:val="20"/>
          <w:szCs w:val="20"/>
        </w:rPr>
        <w:t xml:space="preserve"> </w:t>
      </w:r>
      <w:r w:rsidR="00B62ED9">
        <w:rPr>
          <w:rFonts w:ascii="Georgia" w:hAnsi="Georgia" w:cstheme="minorHAnsi"/>
          <w:sz w:val="20"/>
          <w:szCs w:val="20"/>
        </w:rPr>
        <w:t>Sanwa Bank</w:t>
      </w:r>
    </w:p>
    <w:p w:rsidR="00835774" w:rsidRPr="0021601A" w:rsidRDefault="00F40967" w:rsidP="00E85006">
      <w:pPr>
        <w:keepNext/>
        <w:rPr>
          <w:rFonts w:cstheme="minorHAnsi"/>
          <w:color w:val="595959" w:themeColor="text1" w:themeTint="A6"/>
        </w:rPr>
      </w:pPr>
      <w:r w:rsidRPr="0021601A">
        <w:rPr>
          <w:rFonts w:eastAsiaTheme="majorEastAsia" w:cstheme="minorHAnsi"/>
          <w:b/>
          <w:bCs/>
          <w:color w:val="595959" w:themeColor="text1" w:themeTint="A6"/>
          <w:sz w:val="26"/>
          <w:szCs w:val="26"/>
        </w:rPr>
        <w:br w:type="page"/>
      </w:r>
      <w:r w:rsidRPr="0021601A">
        <w:rPr>
          <w:rFonts w:eastAsiaTheme="majorEastAsia" w:cstheme="minorHAnsi"/>
          <w:b/>
          <w:bCs/>
          <w:noProof/>
          <w:color w:val="595959" w:themeColor="text1" w:themeTint="A6"/>
          <w:sz w:val="26"/>
          <w:szCs w:val="26"/>
        </w:rPr>
        <w:lastRenderedPageBreak/>
        <w:drawing>
          <wp:inline distT="0" distB="0" distL="0" distR="0">
            <wp:extent cx="6057900" cy="3324225"/>
            <wp:effectExtent l="19050" t="0" r="19050" b="0"/>
            <wp:docPr id="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F40967" w:rsidRPr="002072CE" w:rsidRDefault="00F42F9A" w:rsidP="00632D99">
      <w:pPr>
        <w:pStyle w:val="Caption"/>
        <w:ind w:left="2160" w:firstLine="720"/>
        <w:rPr>
          <w:rFonts w:ascii="Georgia" w:eastAsiaTheme="majorEastAsia" w:hAnsi="Georgia" w:cstheme="minorHAnsi"/>
          <w:b w:val="0"/>
          <w:bCs w:val="0"/>
          <w:sz w:val="20"/>
          <w:szCs w:val="20"/>
        </w:rPr>
      </w:pPr>
      <w:r>
        <w:rPr>
          <w:rFonts w:ascii="Georgia" w:hAnsi="Georgia" w:cstheme="minorHAnsi"/>
          <w:sz w:val="20"/>
          <w:szCs w:val="20"/>
        </w:rPr>
        <w:t>Figure 13</w:t>
      </w:r>
      <w:r w:rsidR="00835774" w:rsidRPr="002072CE">
        <w:rPr>
          <w:rFonts w:ascii="Georgia" w:hAnsi="Georgia" w:cstheme="minorHAnsi"/>
          <w:sz w:val="20"/>
          <w:szCs w:val="20"/>
        </w:rPr>
        <w:t xml:space="preserve">c - </w:t>
      </w:r>
      <w:r w:rsidR="00632D99">
        <w:rPr>
          <w:rFonts w:ascii="Georgia" w:hAnsi="Georgia" w:cstheme="minorHAnsi"/>
          <w:sz w:val="20"/>
          <w:szCs w:val="20"/>
        </w:rPr>
        <w:t xml:space="preserve">Prolific Inventors at </w:t>
      </w:r>
      <w:r w:rsidR="007E66A4">
        <w:rPr>
          <w:rFonts w:ascii="Georgia" w:hAnsi="Georgia" w:cstheme="minorHAnsi"/>
          <w:sz w:val="20"/>
          <w:szCs w:val="20"/>
        </w:rPr>
        <w:t>Shinhan Bank</w:t>
      </w:r>
    </w:p>
    <w:p w:rsidR="00F40967" w:rsidRPr="0021601A" w:rsidRDefault="00F40967" w:rsidP="00E85006">
      <w:pPr>
        <w:tabs>
          <w:tab w:val="left" w:pos="4153"/>
        </w:tabs>
        <w:rPr>
          <w:rFonts w:eastAsiaTheme="majorEastAsia" w:cstheme="minorHAnsi"/>
          <w:b/>
          <w:bCs/>
          <w:color w:val="595959" w:themeColor="text1" w:themeTint="A6"/>
          <w:sz w:val="26"/>
          <w:szCs w:val="26"/>
        </w:rPr>
      </w:pPr>
      <w:r w:rsidRPr="0021601A">
        <w:rPr>
          <w:rFonts w:eastAsiaTheme="majorEastAsia" w:cstheme="minorHAnsi"/>
          <w:color w:val="595959" w:themeColor="text1" w:themeTint="A6"/>
          <w:sz w:val="26"/>
          <w:szCs w:val="26"/>
        </w:rPr>
        <w:tab/>
      </w:r>
      <w:r w:rsidR="00AF21BA" w:rsidRPr="0021601A">
        <w:rPr>
          <w:rFonts w:eastAsiaTheme="majorEastAsia" w:cstheme="minorHAnsi"/>
          <w:noProof/>
          <w:color w:val="595959" w:themeColor="text1" w:themeTint="A6"/>
          <w:sz w:val="26"/>
          <w:szCs w:val="26"/>
        </w:rPr>
        <w:drawing>
          <wp:inline distT="0" distB="0" distL="0" distR="0">
            <wp:extent cx="5950874" cy="3325091"/>
            <wp:effectExtent l="19050" t="0" r="11776" b="8659"/>
            <wp:docPr id="2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F40967" w:rsidRPr="002072CE" w:rsidRDefault="00F42F9A" w:rsidP="00632D99">
      <w:pPr>
        <w:pStyle w:val="Caption"/>
        <w:ind w:left="1440" w:firstLine="720"/>
        <w:rPr>
          <w:rFonts w:ascii="Georgia" w:eastAsiaTheme="majorEastAsia" w:hAnsi="Georgia" w:cstheme="minorHAnsi"/>
          <w:sz w:val="20"/>
          <w:szCs w:val="20"/>
        </w:rPr>
      </w:pPr>
      <w:r>
        <w:rPr>
          <w:rFonts w:ascii="Georgia" w:hAnsi="Georgia" w:cstheme="minorHAnsi"/>
          <w:sz w:val="20"/>
          <w:szCs w:val="20"/>
        </w:rPr>
        <w:t>Figure 13</w:t>
      </w:r>
      <w:r w:rsidR="00835774" w:rsidRPr="002072CE">
        <w:rPr>
          <w:rFonts w:ascii="Georgia" w:hAnsi="Georgia" w:cstheme="minorHAnsi"/>
          <w:sz w:val="20"/>
          <w:szCs w:val="20"/>
        </w:rPr>
        <w:t xml:space="preserve">d - </w:t>
      </w:r>
      <w:r w:rsidR="00632D99">
        <w:rPr>
          <w:rFonts w:ascii="Georgia" w:hAnsi="Georgia" w:cstheme="minorHAnsi"/>
          <w:sz w:val="20"/>
          <w:szCs w:val="20"/>
        </w:rPr>
        <w:t xml:space="preserve">Prolific Inventors at </w:t>
      </w:r>
      <w:r w:rsidR="00AF21BA">
        <w:rPr>
          <w:rFonts w:ascii="Georgia" w:hAnsi="Georgia" w:cstheme="minorHAnsi"/>
          <w:sz w:val="20"/>
          <w:szCs w:val="20"/>
        </w:rPr>
        <w:t>Fujitsu Limited</w:t>
      </w:r>
    </w:p>
    <w:p w:rsidR="00F262E7" w:rsidRPr="0021601A" w:rsidRDefault="00F262E7" w:rsidP="00E85006">
      <w:pPr>
        <w:tabs>
          <w:tab w:val="left" w:pos="4153"/>
        </w:tabs>
        <w:jc w:val="center"/>
        <w:rPr>
          <w:rFonts w:eastAsiaTheme="majorEastAsia" w:cstheme="minorHAnsi"/>
          <w:b/>
          <w:bCs/>
          <w:color w:val="595959" w:themeColor="text1" w:themeTint="A6"/>
          <w:sz w:val="26"/>
          <w:szCs w:val="26"/>
        </w:rPr>
      </w:pPr>
    </w:p>
    <w:p w:rsidR="00835774" w:rsidRPr="0021601A" w:rsidRDefault="00093EAC" w:rsidP="00E85006">
      <w:pPr>
        <w:keepNext/>
        <w:tabs>
          <w:tab w:val="left" w:pos="4153"/>
        </w:tabs>
        <w:jc w:val="center"/>
        <w:rPr>
          <w:rFonts w:cstheme="minorHAnsi"/>
          <w:color w:val="595959" w:themeColor="text1" w:themeTint="A6"/>
        </w:rPr>
      </w:pPr>
      <w:r w:rsidRPr="0021601A">
        <w:rPr>
          <w:rFonts w:eastAsiaTheme="majorEastAsia" w:cstheme="minorHAnsi"/>
          <w:noProof/>
          <w:color w:val="595959" w:themeColor="text1" w:themeTint="A6"/>
          <w:sz w:val="26"/>
          <w:szCs w:val="26"/>
        </w:rPr>
        <w:lastRenderedPageBreak/>
        <w:drawing>
          <wp:inline distT="0" distB="0" distL="0" distR="0">
            <wp:extent cx="5948030" cy="3359888"/>
            <wp:effectExtent l="19050" t="0" r="14620" b="0"/>
            <wp:docPr id="9"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093EAC" w:rsidRPr="002072CE" w:rsidRDefault="00F42F9A" w:rsidP="00E85006">
      <w:pPr>
        <w:pStyle w:val="Caption"/>
        <w:jc w:val="center"/>
        <w:rPr>
          <w:rFonts w:ascii="Georgia" w:hAnsi="Georgia" w:cstheme="minorHAnsi"/>
          <w:sz w:val="20"/>
          <w:szCs w:val="20"/>
        </w:rPr>
      </w:pPr>
      <w:r>
        <w:rPr>
          <w:rFonts w:ascii="Georgia" w:hAnsi="Georgia" w:cstheme="minorHAnsi"/>
          <w:sz w:val="20"/>
          <w:szCs w:val="20"/>
        </w:rPr>
        <w:t>Figure 13</w:t>
      </w:r>
      <w:r w:rsidR="00835774" w:rsidRPr="002072CE">
        <w:rPr>
          <w:rFonts w:ascii="Georgia" w:hAnsi="Georgia" w:cstheme="minorHAnsi"/>
          <w:sz w:val="20"/>
          <w:szCs w:val="20"/>
        </w:rPr>
        <w:t xml:space="preserve">e - </w:t>
      </w:r>
      <w:r w:rsidR="00632D99">
        <w:rPr>
          <w:rFonts w:ascii="Georgia" w:hAnsi="Georgia" w:cstheme="minorHAnsi"/>
          <w:sz w:val="20"/>
          <w:szCs w:val="20"/>
        </w:rPr>
        <w:t xml:space="preserve">Prolific Inventors at </w:t>
      </w:r>
      <w:r w:rsidR="00C11B80">
        <w:rPr>
          <w:rFonts w:ascii="Georgia" w:hAnsi="Georgia" w:cstheme="minorHAnsi"/>
          <w:sz w:val="20"/>
          <w:szCs w:val="20"/>
        </w:rPr>
        <w:t>SK Telecom</w:t>
      </w:r>
    </w:p>
    <w:p w:rsidR="005F4ABC" w:rsidRPr="0021601A" w:rsidRDefault="005F4ABC" w:rsidP="00E85006">
      <w:pPr>
        <w:rPr>
          <w:rFonts w:cstheme="minorHAnsi"/>
          <w:color w:val="595959" w:themeColor="text1" w:themeTint="A6"/>
        </w:rPr>
      </w:pPr>
    </w:p>
    <w:p w:rsidR="005F4ABC" w:rsidRPr="0021601A" w:rsidRDefault="005F4ABC" w:rsidP="00E85006">
      <w:pPr>
        <w:rPr>
          <w:rFonts w:cstheme="minorHAnsi"/>
          <w:color w:val="595959" w:themeColor="text1" w:themeTint="A6"/>
        </w:rPr>
      </w:pPr>
    </w:p>
    <w:p w:rsidR="005F4ABC" w:rsidRPr="0021601A" w:rsidRDefault="005F4ABC" w:rsidP="00E85006">
      <w:pPr>
        <w:rPr>
          <w:rFonts w:eastAsiaTheme="majorEastAsia" w:cstheme="minorHAnsi"/>
          <w:b/>
          <w:bCs/>
          <w:color w:val="595959" w:themeColor="text1" w:themeTint="A6"/>
          <w:sz w:val="30"/>
          <w:szCs w:val="30"/>
        </w:rPr>
      </w:pPr>
      <w:r w:rsidRPr="0021601A">
        <w:rPr>
          <w:rFonts w:cstheme="minorHAnsi"/>
          <w:color w:val="595959" w:themeColor="text1" w:themeTint="A6"/>
          <w:sz w:val="30"/>
          <w:szCs w:val="30"/>
        </w:rPr>
        <w:br w:type="page"/>
      </w:r>
    </w:p>
    <w:p w:rsidR="005F4ABC" w:rsidRPr="004E7B5C" w:rsidRDefault="005F4ABC" w:rsidP="009741F2">
      <w:pPr>
        <w:pStyle w:val="Heading2"/>
        <w:shd w:val="clear" w:color="auto" w:fill="595959" w:themeFill="text1" w:themeFillTint="A6"/>
        <w:spacing w:before="240" w:after="360"/>
        <w:rPr>
          <w:rFonts w:ascii="Georgia" w:hAnsi="Georgia" w:cstheme="minorHAnsi"/>
          <w:b/>
          <w:color w:val="FFFFFF" w:themeColor="background1"/>
        </w:rPr>
      </w:pPr>
      <w:r w:rsidRPr="004E7B5C">
        <w:rPr>
          <w:rFonts w:ascii="Georgia" w:hAnsi="Georgia" w:cstheme="minorHAnsi"/>
          <w:b/>
          <w:color w:val="FFFFFF" w:themeColor="background1"/>
        </w:rPr>
        <w:lastRenderedPageBreak/>
        <w:t>Prolific Inventor-Assignee Mapping Chart</w:t>
      </w:r>
    </w:p>
    <w:p w:rsidR="005F4ABC" w:rsidRPr="004E7B5C" w:rsidRDefault="005F4ABC" w:rsidP="00E85006">
      <w:pPr>
        <w:rPr>
          <w:rFonts w:ascii="Georgia" w:hAnsi="Georgia" w:cstheme="minorHAnsi"/>
          <w:b/>
          <w:color w:val="595959" w:themeColor="text1" w:themeTint="A6"/>
          <w:sz w:val="22"/>
          <w:szCs w:val="22"/>
        </w:rPr>
      </w:pPr>
      <w:r w:rsidRPr="004E7B5C">
        <w:rPr>
          <w:rFonts w:ascii="Georgia" w:hAnsi="Georgia" w:cstheme="minorHAnsi"/>
          <w:b/>
          <w:color w:val="595959" w:themeColor="text1" w:themeTint="A6"/>
          <w:sz w:val="22"/>
          <w:szCs w:val="22"/>
        </w:rPr>
        <w:t>The following graph shows association of prolific inventors and leading companies</w:t>
      </w:r>
    </w:p>
    <w:tbl>
      <w:tblPr>
        <w:tblStyle w:val="ColorfulGrid1"/>
        <w:tblpPr w:leftFromText="180" w:rightFromText="180" w:vertAnchor="text" w:horzAnchor="margin" w:tblpXSpec="center" w:tblpY="422"/>
        <w:tblW w:w="11358" w:type="dxa"/>
        <w:tblBorders>
          <w:top w:val="single" w:sz="4" w:space="0" w:color="auto"/>
          <w:left w:val="single" w:sz="4" w:space="0" w:color="auto"/>
          <w:right w:val="single" w:sz="4" w:space="0" w:color="auto"/>
          <w:insideH w:val="single" w:sz="4" w:space="0" w:color="auto"/>
          <w:insideV w:val="single" w:sz="4" w:space="0" w:color="auto"/>
        </w:tblBorders>
        <w:shd w:val="clear" w:color="auto" w:fill="FFFFFF" w:themeFill="background1"/>
        <w:tblLayout w:type="fixed"/>
        <w:tblLook w:val="04A0"/>
      </w:tblPr>
      <w:tblGrid>
        <w:gridCol w:w="2808"/>
        <w:gridCol w:w="900"/>
        <w:gridCol w:w="630"/>
        <w:gridCol w:w="630"/>
        <w:gridCol w:w="630"/>
        <w:gridCol w:w="720"/>
        <w:gridCol w:w="630"/>
        <w:gridCol w:w="630"/>
        <w:gridCol w:w="630"/>
        <w:gridCol w:w="630"/>
        <w:gridCol w:w="630"/>
        <w:gridCol w:w="630"/>
        <w:gridCol w:w="630"/>
        <w:gridCol w:w="630"/>
      </w:tblGrid>
      <w:tr w:rsidR="00A16228" w:rsidRPr="004E7B5C" w:rsidTr="00AD52F8">
        <w:trPr>
          <w:cnfStyle w:val="100000000000"/>
          <w:cantSplit/>
          <w:trHeight w:val="2600"/>
        </w:trPr>
        <w:tc>
          <w:tcPr>
            <w:cnfStyle w:val="001000000000"/>
            <w:tcW w:w="2808" w:type="dxa"/>
            <w:shd w:val="clear" w:color="auto" w:fill="7F7F7F" w:themeFill="text1" w:themeFillTint="80"/>
          </w:tcPr>
          <w:p w:rsidR="00A16228" w:rsidRPr="00AD52F8" w:rsidRDefault="00A16228" w:rsidP="00E85006">
            <w:pPr>
              <w:rPr>
                <w:rFonts w:ascii="Georgia" w:hAnsi="Georgia" w:cstheme="minorHAnsi"/>
                <w:b w:val="0"/>
              </w:rPr>
            </w:pPr>
            <w:r w:rsidRPr="00AD52F8">
              <w:rPr>
                <w:rFonts w:ascii="Georgia" w:hAnsi="Georgia" w:cstheme="minorHAnsi"/>
                <w:b w:val="0"/>
              </w:rPr>
              <w:t>ASIGNEE</w:t>
            </w:r>
          </w:p>
          <w:p w:rsidR="00A16228" w:rsidRPr="00AD52F8" w:rsidRDefault="00A16228" w:rsidP="00E85006">
            <w:pPr>
              <w:rPr>
                <w:rFonts w:ascii="Georgia" w:hAnsi="Georgia" w:cstheme="minorHAnsi"/>
                <w:b w:val="0"/>
              </w:rPr>
            </w:pPr>
            <w:r w:rsidRPr="00AD52F8">
              <w:rPr>
                <w:rFonts w:ascii="Georgia" w:hAnsi="Georgia" w:cstheme="minorHAnsi"/>
                <w:b w:val="0"/>
              </w:rPr>
              <w:t>INVENTOR</w:t>
            </w:r>
          </w:p>
        </w:tc>
        <w:tc>
          <w:tcPr>
            <w:tcW w:w="900" w:type="dxa"/>
            <w:shd w:val="clear" w:color="auto" w:fill="7F7F7F" w:themeFill="text1" w:themeFillTint="80"/>
            <w:textDirection w:val="btLr"/>
          </w:tcPr>
          <w:p w:rsidR="00A16228" w:rsidRPr="00AD52F8" w:rsidRDefault="00A16228" w:rsidP="00AD52F8">
            <w:pPr>
              <w:ind w:left="113" w:right="113"/>
              <w:cnfStyle w:val="100000000000"/>
              <w:rPr>
                <w:rFonts w:ascii="Georgia" w:hAnsi="Georgia" w:cstheme="minorHAnsi"/>
                <w:b w:val="0"/>
                <w:color w:val="FFFFFF" w:themeColor="background1"/>
              </w:rPr>
            </w:pPr>
            <w:r w:rsidRPr="00AD52F8">
              <w:rPr>
                <w:rFonts w:ascii="Georgia" w:hAnsi="Georgia" w:cstheme="minorHAnsi"/>
                <w:b w:val="0"/>
                <w:color w:val="FFFFFF" w:themeColor="background1"/>
              </w:rPr>
              <w:t>TOTAL</w:t>
            </w:r>
          </w:p>
        </w:tc>
        <w:tc>
          <w:tcPr>
            <w:tcW w:w="630" w:type="dxa"/>
            <w:shd w:val="clear" w:color="auto" w:fill="7F7F7F" w:themeFill="text1" w:themeFillTint="80"/>
            <w:textDirection w:val="btLr"/>
          </w:tcPr>
          <w:p w:rsidR="00A16228" w:rsidRPr="00AD52F8" w:rsidRDefault="00A16228" w:rsidP="00E85006">
            <w:pPr>
              <w:ind w:left="113" w:right="113"/>
              <w:cnfStyle w:val="100000000000"/>
              <w:rPr>
                <w:rFonts w:ascii="Georgia" w:hAnsi="Georgia" w:cstheme="minorHAnsi"/>
                <w:b w:val="0"/>
                <w:color w:val="FFFFFF" w:themeColor="background1"/>
              </w:rPr>
            </w:pPr>
            <w:r w:rsidRPr="00AD52F8">
              <w:rPr>
                <w:rFonts w:ascii="Georgia" w:hAnsi="Georgia" w:cstheme="minorHAnsi"/>
                <w:b w:val="0"/>
                <w:color w:val="FFFFFF" w:themeColor="background1"/>
              </w:rPr>
              <w:t>BITWALLET INC</w:t>
            </w:r>
          </w:p>
        </w:tc>
        <w:tc>
          <w:tcPr>
            <w:tcW w:w="630" w:type="dxa"/>
            <w:shd w:val="clear" w:color="auto" w:fill="7F7F7F" w:themeFill="text1" w:themeFillTint="80"/>
            <w:textDirection w:val="btLr"/>
          </w:tcPr>
          <w:p w:rsidR="00A16228" w:rsidRPr="00AD52F8" w:rsidRDefault="00A16228" w:rsidP="00E85006">
            <w:pPr>
              <w:ind w:left="113" w:right="113"/>
              <w:cnfStyle w:val="100000000000"/>
              <w:rPr>
                <w:rFonts w:ascii="Georgia" w:hAnsi="Georgia" w:cstheme="minorHAnsi"/>
                <w:b w:val="0"/>
                <w:color w:val="FFFFFF" w:themeColor="background1"/>
              </w:rPr>
            </w:pPr>
            <w:r w:rsidRPr="00AD52F8">
              <w:rPr>
                <w:rFonts w:ascii="Georgia" w:hAnsi="Georgia" w:cstheme="minorHAnsi"/>
                <w:b w:val="0"/>
                <w:color w:val="FFFFFF" w:themeColor="background1"/>
              </w:rPr>
              <w:t>BIZMODELINE</w:t>
            </w:r>
          </w:p>
        </w:tc>
        <w:tc>
          <w:tcPr>
            <w:tcW w:w="630" w:type="dxa"/>
            <w:shd w:val="clear" w:color="auto" w:fill="7F7F7F" w:themeFill="text1" w:themeFillTint="80"/>
            <w:textDirection w:val="btLr"/>
          </w:tcPr>
          <w:p w:rsidR="00A16228" w:rsidRPr="00AD52F8" w:rsidRDefault="00A16228" w:rsidP="00E85006">
            <w:pPr>
              <w:ind w:left="113" w:right="113"/>
              <w:cnfStyle w:val="100000000000"/>
              <w:rPr>
                <w:rFonts w:ascii="Georgia" w:hAnsi="Georgia" w:cstheme="minorHAnsi"/>
                <w:b w:val="0"/>
                <w:color w:val="FFFFFF" w:themeColor="background1"/>
              </w:rPr>
            </w:pPr>
            <w:r w:rsidRPr="00AD52F8">
              <w:rPr>
                <w:rFonts w:ascii="Georgia" w:hAnsi="Georgia" w:cstheme="minorHAnsi"/>
                <w:b w:val="0"/>
                <w:color w:val="FFFFFF" w:themeColor="background1"/>
              </w:rPr>
              <w:t>FUJITSU</w:t>
            </w:r>
          </w:p>
        </w:tc>
        <w:tc>
          <w:tcPr>
            <w:tcW w:w="720" w:type="dxa"/>
            <w:shd w:val="clear" w:color="auto" w:fill="7F7F7F" w:themeFill="text1" w:themeFillTint="80"/>
            <w:textDirection w:val="btLr"/>
          </w:tcPr>
          <w:p w:rsidR="00A16228" w:rsidRPr="00AD52F8" w:rsidRDefault="00A16228" w:rsidP="00E85006">
            <w:pPr>
              <w:ind w:left="113" w:right="113"/>
              <w:cnfStyle w:val="100000000000"/>
              <w:rPr>
                <w:rFonts w:ascii="Georgia" w:hAnsi="Georgia" w:cstheme="minorHAnsi"/>
                <w:b w:val="0"/>
                <w:color w:val="FFFFFF" w:themeColor="background1"/>
              </w:rPr>
            </w:pPr>
            <w:r w:rsidRPr="00AD52F8">
              <w:rPr>
                <w:rFonts w:ascii="Georgia" w:hAnsi="Georgia" w:cstheme="minorHAnsi"/>
                <w:b w:val="0"/>
                <w:color w:val="FFFFFF" w:themeColor="background1"/>
              </w:rPr>
              <w:t>HITACHI</w:t>
            </w:r>
          </w:p>
        </w:tc>
        <w:tc>
          <w:tcPr>
            <w:tcW w:w="630" w:type="dxa"/>
            <w:shd w:val="clear" w:color="auto" w:fill="7F7F7F" w:themeFill="text1" w:themeFillTint="80"/>
            <w:textDirection w:val="btLr"/>
          </w:tcPr>
          <w:p w:rsidR="00A16228" w:rsidRPr="00AD52F8" w:rsidRDefault="00A16228" w:rsidP="00E85006">
            <w:pPr>
              <w:ind w:left="113" w:right="113"/>
              <w:cnfStyle w:val="100000000000"/>
              <w:rPr>
                <w:rFonts w:ascii="Georgia" w:hAnsi="Georgia" w:cstheme="minorHAnsi"/>
                <w:b w:val="0"/>
                <w:color w:val="FFFFFF" w:themeColor="background1"/>
              </w:rPr>
            </w:pPr>
            <w:r w:rsidRPr="00AD52F8">
              <w:rPr>
                <w:rFonts w:ascii="Georgia" w:hAnsi="Georgia" w:cstheme="minorHAnsi"/>
                <w:b w:val="0"/>
                <w:color w:val="FFFFFF" w:themeColor="background1"/>
              </w:rPr>
              <w:t>MATSUSHITA</w:t>
            </w:r>
          </w:p>
        </w:tc>
        <w:tc>
          <w:tcPr>
            <w:tcW w:w="630" w:type="dxa"/>
            <w:shd w:val="clear" w:color="auto" w:fill="7F7F7F" w:themeFill="text1" w:themeFillTint="80"/>
            <w:textDirection w:val="btLr"/>
          </w:tcPr>
          <w:p w:rsidR="00A16228" w:rsidRPr="00AD52F8" w:rsidRDefault="00A16228" w:rsidP="00E85006">
            <w:pPr>
              <w:ind w:left="113" w:right="113"/>
              <w:cnfStyle w:val="100000000000"/>
              <w:rPr>
                <w:rFonts w:ascii="Georgia" w:hAnsi="Georgia" w:cstheme="minorHAnsi"/>
                <w:b w:val="0"/>
                <w:color w:val="FFFFFF" w:themeColor="background1"/>
              </w:rPr>
            </w:pPr>
            <w:r w:rsidRPr="00AD52F8">
              <w:rPr>
                <w:rFonts w:ascii="Georgia" w:hAnsi="Georgia" w:cstheme="minorHAnsi"/>
                <w:b w:val="0"/>
                <w:color w:val="FFFFFF" w:themeColor="background1"/>
              </w:rPr>
              <w:t>SANKYO</w:t>
            </w:r>
          </w:p>
        </w:tc>
        <w:tc>
          <w:tcPr>
            <w:tcW w:w="630" w:type="dxa"/>
            <w:shd w:val="clear" w:color="auto" w:fill="7F7F7F" w:themeFill="text1" w:themeFillTint="80"/>
            <w:textDirection w:val="btLr"/>
          </w:tcPr>
          <w:p w:rsidR="00A16228" w:rsidRPr="00AD52F8" w:rsidRDefault="00A16228" w:rsidP="00E85006">
            <w:pPr>
              <w:ind w:left="113" w:right="113"/>
              <w:cnfStyle w:val="100000000000"/>
              <w:rPr>
                <w:rFonts w:ascii="Georgia" w:hAnsi="Georgia" w:cstheme="minorHAnsi"/>
                <w:b w:val="0"/>
                <w:color w:val="FFFFFF" w:themeColor="background1"/>
              </w:rPr>
            </w:pPr>
            <w:r w:rsidRPr="00AD52F8">
              <w:rPr>
                <w:rFonts w:ascii="Georgia" w:hAnsi="Georgia" w:cstheme="minorHAnsi"/>
                <w:b w:val="0"/>
                <w:color w:val="FFFFFF" w:themeColor="background1"/>
              </w:rPr>
              <w:t>SANWA BANK</w:t>
            </w:r>
          </w:p>
        </w:tc>
        <w:tc>
          <w:tcPr>
            <w:tcW w:w="630" w:type="dxa"/>
            <w:shd w:val="clear" w:color="auto" w:fill="7F7F7F" w:themeFill="text1" w:themeFillTint="80"/>
            <w:textDirection w:val="btLr"/>
          </w:tcPr>
          <w:p w:rsidR="00A16228" w:rsidRPr="00AD52F8" w:rsidRDefault="00A16228" w:rsidP="00E85006">
            <w:pPr>
              <w:ind w:left="113" w:right="113"/>
              <w:cnfStyle w:val="100000000000"/>
              <w:rPr>
                <w:rFonts w:ascii="Georgia" w:hAnsi="Georgia" w:cstheme="minorHAnsi"/>
                <w:b w:val="0"/>
                <w:color w:val="FFFFFF" w:themeColor="background1"/>
              </w:rPr>
            </w:pPr>
            <w:r w:rsidRPr="00AD52F8">
              <w:rPr>
                <w:rFonts w:ascii="Georgia" w:hAnsi="Georgia" w:cstheme="minorHAnsi"/>
                <w:b w:val="0"/>
                <w:color w:val="FFFFFF" w:themeColor="background1"/>
              </w:rPr>
              <w:t>SHINHAN BANK</w:t>
            </w:r>
          </w:p>
        </w:tc>
        <w:tc>
          <w:tcPr>
            <w:tcW w:w="630" w:type="dxa"/>
            <w:shd w:val="clear" w:color="auto" w:fill="7F7F7F" w:themeFill="text1" w:themeFillTint="80"/>
            <w:textDirection w:val="btLr"/>
          </w:tcPr>
          <w:p w:rsidR="00A16228" w:rsidRPr="00AD52F8" w:rsidRDefault="00A16228" w:rsidP="00E85006">
            <w:pPr>
              <w:ind w:left="113" w:right="113"/>
              <w:cnfStyle w:val="100000000000"/>
              <w:rPr>
                <w:rFonts w:ascii="Georgia" w:hAnsi="Georgia" w:cstheme="minorHAnsi"/>
                <w:b w:val="0"/>
                <w:color w:val="FFFFFF" w:themeColor="background1"/>
              </w:rPr>
            </w:pPr>
            <w:r w:rsidRPr="00AD52F8">
              <w:rPr>
                <w:rFonts w:ascii="Georgia" w:hAnsi="Georgia" w:cstheme="minorHAnsi"/>
                <w:b w:val="0"/>
                <w:color w:val="FFFFFF" w:themeColor="background1"/>
              </w:rPr>
              <w:t>SK TELECOM</w:t>
            </w:r>
          </w:p>
        </w:tc>
        <w:tc>
          <w:tcPr>
            <w:tcW w:w="630" w:type="dxa"/>
            <w:shd w:val="clear" w:color="auto" w:fill="7F7F7F" w:themeFill="text1" w:themeFillTint="80"/>
            <w:textDirection w:val="btLr"/>
          </w:tcPr>
          <w:p w:rsidR="00A16228" w:rsidRPr="00AD52F8" w:rsidRDefault="00A16228" w:rsidP="00E85006">
            <w:pPr>
              <w:ind w:left="113" w:right="113"/>
              <w:cnfStyle w:val="100000000000"/>
              <w:rPr>
                <w:rFonts w:ascii="Georgia" w:hAnsi="Georgia" w:cstheme="minorHAnsi"/>
                <w:b w:val="0"/>
                <w:color w:val="FFFFFF" w:themeColor="background1"/>
              </w:rPr>
            </w:pPr>
            <w:r w:rsidRPr="00AD52F8">
              <w:rPr>
                <w:rFonts w:ascii="Georgia" w:hAnsi="Georgia" w:cstheme="minorHAnsi"/>
                <w:b w:val="0"/>
                <w:color w:val="FFFFFF" w:themeColor="background1"/>
              </w:rPr>
              <w:t>SONY</w:t>
            </w:r>
          </w:p>
        </w:tc>
        <w:tc>
          <w:tcPr>
            <w:tcW w:w="630" w:type="dxa"/>
            <w:shd w:val="clear" w:color="auto" w:fill="7F7F7F" w:themeFill="text1" w:themeFillTint="80"/>
            <w:textDirection w:val="btLr"/>
          </w:tcPr>
          <w:p w:rsidR="00A16228" w:rsidRPr="00AD52F8" w:rsidRDefault="00A16228" w:rsidP="00E85006">
            <w:pPr>
              <w:ind w:left="113" w:right="113"/>
              <w:cnfStyle w:val="100000000000"/>
              <w:rPr>
                <w:rFonts w:ascii="Georgia" w:hAnsi="Georgia" w:cstheme="minorHAnsi"/>
                <w:b w:val="0"/>
                <w:color w:val="FFFFFF" w:themeColor="background1"/>
              </w:rPr>
            </w:pPr>
            <w:r w:rsidRPr="00AD52F8">
              <w:rPr>
                <w:rFonts w:ascii="Georgia" w:hAnsi="Georgia" w:cstheme="minorHAnsi"/>
                <w:b w:val="0"/>
                <w:color w:val="FFFFFF" w:themeColor="background1"/>
              </w:rPr>
              <w:t>VISA</w:t>
            </w:r>
          </w:p>
        </w:tc>
        <w:tc>
          <w:tcPr>
            <w:tcW w:w="630" w:type="dxa"/>
            <w:shd w:val="clear" w:color="auto" w:fill="7F7F7F" w:themeFill="text1" w:themeFillTint="80"/>
            <w:textDirection w:val="btLr"/>
          </w:tcPr>
          <w:p w:rsidR="00A16228" w:rsidRPr="00AD52F8" w:rsidRDefault="00A16228" w:rsidP="00E85006">
            <w:pPr>
              <w:ind w:left="113" w:right="113"/>
              <w:cnfStyle w:val="100000000000"/>
              <w:rPr>
                <w:rFonts w:ascii="Georgia" w:hAnsi="Georgia" w:cstheme="minorHAnsi"/>
                <w:color w:val="FFFFFF" w:themeColor="background1"/>
              </w:rPr>
            </w:pPr>
            <w:r w:rsidRPr="00AD52F8">
              <w:rPr>
                <w:rFonts w:ascii="Georgia" w:hAnsi="Georgia" w:cstheme="minorHAnsi"/>
                <w:b w:val="0"/>
                <w:color w:val="FFFFFF" w:themeColor="background1"/>
              </w:rPr>
              <w:t>ZTE CORP</w:t>
            </w:r>
          </w:p>
        </w:tc>
      </w:tr>
      <w:tr w:rsidR="00A16228" w:rsidRPr="004E7B5C" w:rsidTr="00AD52F8">
        <w:trPr>
          <w:cnfStyle w:val="000000100000"/>
          <w:trHeight w:val="619"/>
        </w:trPr>
        <w:tc>
          <w:tcPr>
            <w:cnfStyle w:val="001000000000"/>
            <w:tcW w:w="2808" w:type="dxa"/>
            <w:shd w:val="clear" w:color="auto" w:fill="7F7F7F" w:themeFill="text1" w:themeFillTint="80"/>
          </w:tcPr>
          <w:p w:rsidR="00A16228" w:rsidRPr="00AD52F8" w:rsidRDefault="00A16228" w:rsidP="00E85006">
            <w:pPr>
              <w:rPr>
                <w:rFonts w:ascii="Georgia" w:hAnsi="Georgia" w:cstheme="minorHAnsi"/>
                <w:b/>
              </w:rPr>
            </w:pPr>
            <w:r w:rsidRPr="00AD52F8">
              <w:rPr>
                <w:rFonts w:ascii="Georgia" w:hAnsi="Georgia" w:cstheme="minorHAnsi"/>
                <w:b/>
              </w:rPr>
              <w:t>TOTAL</w:t>
            </w:r>
          </w:p>
        </w:tc>
        <w:tc>
          <w:tcPr>
            <w:tcW w:w="90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r>
              <w:rPr>
                <w:rFonts w:ascii="Georgia" w:hAnsi="Georgia" w:cstheme="minorHAnsi"/>
                <w:color w:val="595959" w:themeColor="text1" w:themeTint="A6"/>
              </w:rPr>
              <w:t>120</w:t>
            </w: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r>
              <w:rPr>
                <w:rFonts w:ascii="Georgia" w:hAnsi="Georgia" w:cstheme="minorHAnsi"/>
                <w:color w:val="595959" w:themeColor="text1" w:themeTint="A6"/>
              </w:rPr>
              <w:t>8</w:t>
            </w: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r>
              <w:rPr>
                <w:rFonts w:ascii="Georgia" w:hAnsi="Georgia" w:cstheme="minorHAnsi"/>
                <w:color w:val="595959" w:themeColor="text1" w:themeTint="A6"/>
              </w:rPr>
              <w:t>25</w:t>
            </w: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r>
              <w:rPr>
                <w:rFonts w:ascii="Georgia" w:hAnsi="Georgia" w:cstheme="minorHAnsi"/>
                <w:color w:val="595959" w:themeColor="text1" w:themeTint="A6"/>
              </w:rPr>
              <w:t>8</w:t>
            </w:r>
          </w:p>
        </w:tc>
        <w:tc>
          <w:tcPr>
            <w:tcW w:w="72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r>
              <w:rPr>
                <w:rFonts w:ascii="Georgia" w:hAnsi="Georgia" w:cstheme="minorHAnsi"/>
                <w:color w:val="595959" w:themeColor="text1" w:themeTint="A6"/>
              </w:rPr>
              <w:t>10</w:t>
            </w: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r>
              <w:rPr>
                <w:rFonts w:ascii="Georgia" w:hAnsi="Georgia" w:cstheme="minorHAnsi"/>
                <w:color w:val="595959" w:themeColor="text1" w:themeTint="A6"/>
              </w:rPr>
              <w:t>6</w:t>
            </w: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r>
              <w:rPr>
                <w:rFonts w:ascii="Georgia" w:hAnsi="Georgia" w:cstheme="minorHAnsi"/>
                <w:color w:val="595959" w:themeColor="text1" w:themeTint="A6"/>
              </w:rPr>
              <w:t>11</w:t>
            </w: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r>
              <w:rPr>
                <w:rFonts w:ascii="Georgia" w:hAnsi="Georgia" w:cstheme="minorHAnsi"/>
                <w:color w:val="595959" w:themeColor="text1" w:themeTint="A6"/>
              </w:rPr>
              <w:t>10</w:t>
            </w: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r>
              <w:rPr>
                <w:rFonts w:ascii="Georgia" w:hAnsi="Georgia" w:cstheme="minorHAnsi"/>
                <w:color w:val="595959" w:themeColor="text1" w:themeTint="A6"/>
              </w:rPr>
              <w:t>18</w:t>
            </w: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r>
              <w:rPr>
                <w:rFonts w:ascii="Georgia" w:hAnsi="Georgia" w:cstheme="minorHAnsi"/>
                <w:color w:val="595959" w:themeColor="text1" w:themeTint="A6"/>
              </w:rPr>
              <w:t>19</w:t>
            </w: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r>
              <w:rPr>
                <w:rFonts w:ascii="Georgia" w:hAnsi="Georgia" w:cstheme="minorHAnsi"/>
                <w:color w:val="595959" w:themeColor="text1" w:themeTint="A6"/>
              </w:rPr>
              <w:t>1</w:t>
            </w: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r>
              <w:rPr>
                <w:rFonts w:ascii="Georgia" w:hAnsi="Georgia" w:cstheme="minorHAnsi"/>
                <w:color w:val="595959" w:themeColor="text1" w:themeTint="A6"/>
              </w:rPr>
              <w:t>4</w:t>
            </w:r>
          </w:p>
        </w:tc>
        <w:tc>
          <w:tcPr>
            <w:tcW w:w="630" w:type="dxa"/>
            <w:shd w:val="clear" w:color="auto" w:fill="FFFFFF" w:themeFill="background1"/>
          </w:tcPr>
          <w:p w:rsidR="00A16228" w:rsidRDefault="00A16228" w:rsidP="00E85006">
            <w:pPr>
              <w:cnfStyle w:val="000000100000"/>
              <w:rPr>
                <w:rFonts w:ascii="Georgia" w:hAnsi="Georgia" w:cstheme="minorHAnsi"/>
                <w:color w:val="595959" w:themeColor="text1" w:themeTint="A6"/>
              </w:rPr>
            </w:pPr>
            <w:r>
              <w:rPr>
                <w:rFonts w:ascii="Georgia" w:hAnsi="Georgia" w:cstheme="minorHAnsi"/>
                <w:color w:val="595959" w:themeColor="text1" w:themeTint="A6"/>
              </w:rPr>
              <w:t>9</w:t>
            </w:r>
          </w:p>
        </w:tc>
      </w:tr>
      <w:tr w:rsidR="00A16228" w:rsidRPr="004E7B5C" w:rsidTr="00AD52F8">
        <w:trPr>
          <w:trHeight w:val="493"/>
        </w:trPr>
        <w:tc>
          <w:tcPr>
            <w:cnfStyle w:val="001000000000"/>
            <w:tcW w:w="2808" w:type="dxa"/>
            <w:shd w:val="clear" w:color="auto" w:fill="7F7F7F" w:themeFill="text1" w:themeFillTint="80"/>
          </w:tcPr>
          <w:p w:rsidR="00A16228" w:rsidRPr="00AD52F8" w:rsidRDefault="00A16228" w:rsidP="00E85006">
            <w:pPr>
              <w:rPr>
                <w:rFonts w:ascii="Georgia" w:hAnsi="Georgia" w:cstheme="minorHAnsi"/>
              </w:rPr>
            </w:pPr>
            <w:r w:rsidRPr="00AD52F8">
              <w:rPr>
                <w:rFonts w:ascii="Georgia" w:hAnsi="Georgia" w:cstheme="minorHAnsi"/>
              </w:rPr>
              <w:t>KIM JAE HYUNG</w:t>
            </w:r>
          </w:p>
        </w:tc>
        <w:tc>
          <w:tcPr>
            <w:tcW w:w="90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r>
              <w:rPr>
                <w:rFonts w:ascii="Georgia" w:hAnsi="Georgia" w:cstheme="minorHAnsi"/>
                <w:color w:val="595959" w:themeColor="text1" w:themeTint="A6"/>
              </w:rPr>
              <w:t>25</w:t>
            </w: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EC1C58" w:rsidP="00E85006">
            <w:pPr>
              <w:cnfStyle w:val="000000000000"/>
              <w:rPr>
                <w:rFonts w:ascii="Georgia" w:hAnsi="Georgia" w:cstheme="minorHAnsi"/>
                <w:color w:val="595959" w:themeColor="text1" w:themeTint="A6"/>
              </w:rPr>
            </w:pPr>
            <w:r>
              <w:rPr>
                <w:rFonts w:ascii="Georgia" w:hAnsi="Georgia" w:cstheme="minorHAnsi"/>
                <w:color w:val="595959" w:themeColor="text1" w:themeTint="A6"/>
              </w:rPr>
              <w:t>25</w:t>
            </w: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72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r>
      <w:tr w:rsidR="00A16228" w:rsidRPr="004E7B5C" w:rsidTr="00AD52F8">
        <w:trPr>
          <w:cnfStyle w:val="000000100000"/>
          <w:trHeight w:val="529"/>
        </w:trPr>
        <w:tc>
          <w:tcPr>
            <w:cnfStyle w:val="001000000000"/>
            <w:tcW w:w="2808" w:type="dxa"/>
            <w:shd w:val="clear" w:color="auto" w:fill="7F7F7F" w:themeFill="text1" w:themeFillTint="80"/>
          </w:tcPr>
          <w:p w:rsidR="00A16228" w:rsidRPr="00AD52F8" w:rsidRDefault="00A16228" w:rsidP="00E85006">
            <w:pPr>
              <w:rPr>
                <w:rFonts w:ascii="Georgia" w:hAnsi="Georgia" w:cstheme="minorHAnsi"/>
              </w:rPr>
            </w:pPr>
            <w:r w:rsidRPr="00AD52F8">
              <w:rPr>
                <w:rFonts w:ascii="Georgia" w:hAnsi="Georgia" w:cstheme="minorHAnsi"/>
              </w:rPr>
              <w:t>HONG JONG CHEOL</w:t>
            </w:r>
          </w:p>
        </w:tc>
        <w:tc>
          <w:tcPr>
            <w:tcW w:w="90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r>
              <w:rPr>
                <w:rFonts w:ascii="Georgia" w:hAnsi="Georgia" w:cstheme="minorHAnsi"/>
                <w:color w:val="595959" w:themeColor="text1" w:themeTint="A6"/>
              </w:rPr>
              <w:t>20</w:t>
            </w: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EC1C58" w:rsidP="00E85006">
            <w:pPr>
              <w:cnfStyle w:val="000000100000"/>
              <w:rPr>
                <w:rFonts w:ascii="Georgia" w:hAnsi="Georgia" w:cstheme="minorHAnsi"/>
                <w:color w:val="595959" w:themeColor="text1" w:themeTint="A6"/>
              </w:rPr>
            </w:pPr>
            <w:r>
              <w:rPr>
                <w:rFonts w:ascii="Georgia" w:hAnsi="Georgia" w:cstheme="minorHAnsi"/>
                <w:color w:val="595959" w:themeColor="text1" w:themeTint="A6"/>
              </w:rPr>
              <w:t>20</w:t>
            </w: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72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r>
      <w:tr w:rsidR="00A16228" w:rsidRPr="004E7B5C" w:rsidTr="00AD52F8">
        <w:trPr>
          <w:trHeight w:val="529"/>
        </w:trPr>
        <w:tc>
          <w:tcPr>
            <w:cnfStyle w:val="001000000000"/>
            <w:tcW w:w="2808" w:type="dxa"/>
            <w:shd w:val="clear" w:color="auto" w:fill="7F7F7F" w:themeFill="text1" w:themeFillTint="80"/>
          </w:tcPr>
          <w:p w:rsidR="00A16228" w:rsidRPr="00AD52F8" w:rsidRDefault="00A16228" w:rsidP="00E85006">
            <w:pPr>
              <w:rPr>
                <w:rFonts w:ascii="Georgia" w:hAnsi="Georgia" w:cstheme="minorHAnsi"/>
              </w:rPr>
            </w:pPr>
            <w:r w:rsidRPr="00AD52F8">
              <w:rPr>
                <w:rFonts w:ascii="Georgia" w:hAnsi="Georgia" w:cstheme="minorHAnsi"/>
              </w:rPr>
              <w:t>KIM JONG HO</w:t>
            </w:r>
          </w:p>
        </w:tc>
        <w:tc>
          <w:tcPr>
            <w:tcW w:w="90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r>
              <w:rPr>
                <w:rFonts w:ascii="Georgia" w:hAnsi="Georgia" w:cstheme="minorHAnsi"/>
                <w:color w:val="595959" w:themeColor="text1" w:themeTint="A6"/>
              </w:rPr>
              <w:t>19</w:t>
            </w: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72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EC1C58" w:rsidP="00E85006">
            <w:pPr>
              <w:cnfStyle w:val="000000000000"/>
              <w:rPr>
                <w:rFonts w:ascii="Georgia" w:hAnsi="Georgia" w:cstheme="minorHAnsi"/>
                <w:color w:val="595959" w:themeColor="text1" w:themeTint="A6"/>
              </w:rPr>
            </w:pPr>
            <w:r>
              <w:rPr>
                <w:rFonts w:ascii="Georgia" w:hAnsi="Georgia" w:cstheme="minorHAnsi"/>
                <w:color w:val="595959" w:themeColor="text1" w:themeTint="A6"/>
              </w:rPr>
              <w:t>19</w:t>
            </w: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r>
      <w:tr w:rsidR="00A16228" w:rsidRPr="004E7B5C" w:rsidTr="00AD52F8">
        <w:trPr>
          <w:cnfStyle w:val="000000100000"/>
          <w:trHeight w:val="619"/>
        </w:trPr>
        <w:tc>
          <w:tcPr>
            <w:cnfStyle w:val="001000000000"/>
            <w:tcW w:w="2808" w:type="dxa"/>
            <w:shd w:val="clear" w:color="auto" w:fill="7F7F7F" w:themeFill="text1" w:themeFillTint="80"/>
          </w:tcPr>
          <w:p w:rsidR="00A16228" w:rsidRPr="00AD52F8" w:rsidRDefault="00A16228" w:rsidP="00E85006">
            <w:pPr>
              <w:rPr>
                <w:rFonts w:ascii="Georgia" w:hAnsi="Georgia" w:cstheme="minorHAnsi"/>
              </w:rPr>
            </w:pPr>
            <w:r w:rsidRPr="00AD52F8">
              <w:rPr>
                <w:rFonts w:ascii="Georgia" w:hAnsi="Georgia" w:cstheme="minorHAnsi"/>
              </w:rPr>
              <w:t>UGAWA SHOHACHI</w:t>
            </w:r>
          </w:p>
        </w:tc>
        <w:tc>
          <w:tcPr>
            <w:tcW w:w="90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r>
              <w:rPr>
                <w:rFonts w:ascii="Georgia" w:hAnsi="Georgia" w:cstheme="minorHAnsi"/>
                <w:color w:val="595959" w:themeColor="text1" w:themeTint="A6"/>
              </w:rPr>
              <w:t>11</w:t>
            </w: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72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EC1C58" w:rsidP="00E85006">
            <w:pPr>
              <w:cnfStyle w:val="000000100000"/>
              <w:rPr>
                <w:rFonts w:ascii="Georgia" w:hAnsi="Georgia" w:cstheme="minorHAnsi"/>
                <w:color w:val="595959" w:themeColor="text1" w:themeTint="A6"/>
              </w:rPr>
            </w:pPr>
            <w:r>
              <w:rPr>
                <w:rFonts w:ascii="Georgia" w:hAnsi="Georgia" w:cstheme="minorHAnsi"/>
                <w:color w:val="595959" w:themeColor="text1" w:themeTint="A6"/>
              </w:rPr>
              <w:t>11</w:t>
            </w: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r>
      <w:tr w:rsidR="00A16228" w:rsidRPr="004E7B5C" w:rsidTr="00AD52F8">
        <w:trPr>
          <w:trHeight w:val="628"/>
        </w:trPr>
        <w:tc>
          <w:tcPr>
            <w:cnfStyle w:val="001000000000"/>
            <w:tcW w:w="2808" w:type="dxa"/>
            <w:shd w:val="clear" w:color="auto" w:fill="7F7F7F" w:themeFill="text1" w:themeFillTint="80"/>
          </w:tcPr>
          <w:p w:rsidR="00A16228" w:rsidRPr="00AD52F8" w:rsidRDefault="00A16228" w:rsidP="00E85006">
            <w:pPr>
              <w:rPr>
                <w:rFonts w:ascii="Georgia" w:hAnsi="Georgia" w:cstheme="minorHAnsi"/>
              </w:rPr>
            </w:pPr>
            <w:r w:rsidRPr="00AD52F8">
              <w:rPr>
                <w:rFonts w:ascii="Georgia" w:hAnsi="Georgia" w:cstheme="minorHAnsi"/>
              </w:rPr>
              <w:t>MURAYAMA TSUTOMU</w:t>
            </w:r>
          </w:p>
        </w:tc>
        <w:tc>
          <w:tcPr>
            <w:tcW w:w="90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r>
              <w:rPr>
                <w:rFonts w:ascii="Georgia" w:hAnsi="Georgia" w:cstheme="minorHAnsi"/>
                <w:color w:val="595959" w:themeColor="text1" w:themeTint="A6"/>
              </w:rPr>
              <w:t>11</w:t>
            </w: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72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EC1C58" w:rsidP="00E85006">
            <w:pPr>
              <w:cnfStyle w:val="000000000000"/>
              <w:rPr>
                <w:rFonts w:ascii="Georgia" w:hAnsi="Georgia" w:cstheme="minorHAnsi"/>
                <w:color w:val="595959" w:themeColor="text1" w:themeTint="A6"/>
              </w:rPr>
            </w:pPr>
            <w:r>
              <w:rPr>
                <w:rFonts w:ascii="Georgia" w:hAnsi="Georgia" w:cstheme="minorHAnsi"/>
                <w:color w:val="595959" w:themeColor="text1" w:themeTint="A6"/>
              </w:rPr>
              <w:t>11</w:t>
            </w: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r>
      <w:tr w:rsidR="00A16228" w:rsidRPr="004E7B5C" w:rsidTr="00AD52F8">
        <w:trPr>
          <w:cnfStyle w:val="000000100000"/>
          <w:trHeight w:val="610"/>
        </w:trPr>
        <w:tc>
          <w:tcPr>
            <w:cnfStyle w:val="001000000000"/>
            <w:tcW w:w="2808" w:type="dxa"/>
            <w:shd w:val="clear" w:color="auto" w:fill="7F7F7F" w:themeFill="text1" w:themeFillTint="80"/>
          </w:tcPr>
          <w:p w:rsidR="00A16228" w:rsidRPr="00AD52F8" w:rsidRDefault="00A16228" w:rsidP="00E85006">
            <w:pPr>
              <w:rPr>
                <w:rFonts w:ascii="Georgia" w:hAnsi="Georgia" w:cstheme="minorHAnsi"/>
              </w:rPr>
            </w:pPr>
            <w:r w:rsidRPr="00AD52F8">
              <w:rPr>
                <w:rFonts w:ascii="Georgia" w:hAnsi="Georgia" w:cstheme="minorHAnsi"/>
              </w:rPr>
              <w:t>TORIYAMA MASATOSHI</w:t>
            </w:r>
          </w:p>
        </w:tc>
        <w:tc>
          <w:tcPr>
            <w:tcW w:w="90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r>
              <w:rPr>
                <w:rFonts w:ascii="Georgia" w:hAnsi="Georgia" w:cstheme="minorHAnsi"/>
                <w:color w:val="595959" w:themeColor="text1" w:themeTint="A6"/>
              </w:rPr>
              <w:t>10</w:t>
            </w: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72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EC1C58" w:rsidP="00E85006">
            <w:pPr>
              <w:cnfStyle w:val="000000100000"/>
              <w:rPr>
                <w:rFonts w:ascii="Georgia" w:hAnsi="Georgia" w:cstheme="minorHAnsi"/>
                <w:color w:val="595959" w:themeColor="text1" w:themeTint="A6"/>
              </w:rPr>
            </w:pPr>
            <w:r>
              <w:rPr>
                <w:rFonts w:ascii="Georgia" w:hAnsi="Georgia" w:cstheme="minorHAnsi"/>
                <w:color w:val="595959" w:themeColor="text1" w:themeTint="A6"/>
              </w:rPr>
              <w:t>10</w:t>
            </w: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r>
      <w:tr w:rsidR="00A16228" w:rsidRPr="004E7B5C" w:rsidTr="00AD52F8">
        <w:trPr>
          <w:trHeight w:val="628"/>
        </w:trPr>
        <w:tc>
          <w:tcPr>
            <w:cnfStyle w:val="001000000000"/>
            <w:tcW w:w="2808" w:type="dxa"/>
            <w:shd w:val="clear" w:color="auto" w:fill="7F7F7F" w:themeFill="text1" w:themeFillTint="80"/>
          </w:tcPr>
          <w:p w:rsidR="00A16228" w:rsidRPr="00AD52F8" w:rsidRDefault="00A16228" w:rsidP="00E85006">
            <w:pPr>
              <w:rPr>
                <w:rFonts w:ascii="Georgia" w:hAnsi="Georgia" w:cstheme="minorHAnsi"/>
              </w:rPr>
            </w:pPr>
            <w:r w:rsidRPr="00AD52F8">
              <w:rPr>
                <w:rFonts w:ascii="Georgia" w:hAnsi="Georgia" w:cstheme="minorHAnsi"/>
              </w:rPr>
              <w:t>TANAKA AKIHIRO</w:t>
            </w:r>
          </w:p>
        </w:tc>
        <w:tc>
          <w:tcPr>
            <w:tcW w:w="90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r>
              <w:rPr>
                <w:rFonts w:ascii="Georgia" w:hAnsi="Georgia" w:cstheme="minorHAnsi"/>
                <w:color w:val="595959" w:themeColor="text1" w:themeTint="A6"/>
              </w:rPr>
              <w:t>10</w:t>
            </w: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72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EC1C58" w:rsidP="00E85006">
            <w:pPr>
              <w:cnfStyle w:val="000000000000"/>
              <w:rPr>
                <w:rFonts w:ascii="Georgia" w:hAnsi="Georgia" w:cstheme="minorHAnsi"/>
                <w:color w:val="595959" w:themeColor="text1" w:themeTint="A6"/>
              </w:rPr>
            </w:pPr>
            <w:r>
              <w:rPr>
                <w:rFonts w:ascii="Georgia" w:hAnsi="Georgia" w:cstheme="minorHAnsi"/>
                <w:color w:val="595959" w:themeColor="text1" w:themeTint="A6"/>
              </w:rPr>
              <w:t>10</w:t>
            </w: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r>
      <w:tr w:rsidR="00A16228" w:rsidRPr="004E7B5C" w:rsidTr="00AD52F8">
        <w:trPr>
          <w:cnfStyle w:val="000000100000"/>
          <w:trHeight w:val="551"/>
        </w:trPr>
        <w:tc>
          <w:tcPr>
            <w:cnfStyle w:val="001000000000"/>
            <w:tcW w:w="2808" w:type="dxa"/>
            <w:shd w:val="clear" w:color="auto" w:fill="7F7F7F" w:themeFill="text1" w:themeFillTint="80"/>
          </w:tcPr>
          <w:p w:rsidR="00A16228" w:rsidRPr="00AD52F8" w:rsidRDefault="00A16228" w:rsidP="00E85006">
            <w:pPr>
              <w:rPr>
                <w:rFonts w:ascii="Georgia" w:hAnsi="Georgia" w:cstheme="minorHAnsi"/>
              </w:rPr>
            </w:pPr>
            <w:r w:rsidRPr="00AD52F8">
              <w:rPr>
                <w:rFonts w:ascii="Georgia" w:hAnsi="Georgia" w:cstheme="minorHAnsi"/>
              </w:rPr>
              <w:t>ODA NAOKI</w:t>
            </w:r>
          </w:p>
        </w:tc>
        <w:tc>
          <w:tcPr>
            <w:tcW w:w="90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r>
              <w:rPr>
                <w:rFonts w:ascii="Georgia" w:hAnsi="Georgia" w:cstheme="minorHAnsi"/>
                <w:color w:val="595959" w:themeColor="text1" w:themeTint="A6"/>
              </w:rPr>
              <w:t>10</w:t>
            </w: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72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EC1C58" w:rsidP="00E85006">
            <w:pPr>
              <w:cnfStyle w:val="000000100000"/>
              <w:rPr>
                <w:rFonts w:ascii="Georgia" w:hAnsi="Georgia" w:cstheme="minorHAnsi"/>
                <w:color w:val="595959" w:themeColor="text1" w:themeTint="A6"/>
              </w:rPr>
            </w:pPr>
            <w:r>
              <w:rPr>
                <w:rFonts w:ascii="Georgia" w:hAnsi="Georgia" w:cstheme="minorHAnsi"/>
                <w:color w:val="595959" w:themeColor="text1" w:themeTint="A6"/>
              </w:rPr>
              <w:t>10</w:t>
            </w: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r>
      <w:tr w:rsidR="00A16228" w:rsidRPr="004E7B5C" w:rsidTr="00AD52F8">
        <w:trPr>
          <w:trHeight w:val="620"/>
        </w:trPr>
        <w:tc>
          <w:tcPr>
            <w:cnfStyle w:val="001000000000"/>
            <w:tcW w:w="2808" w:type="dxa"/>
            <w:shd w:val="clear" w:color="auto" w:fill="7F7F7F" w:themeFill="text1" w:themeFillTint="80"/>
          </w:tcPr>
          <w:p w:rsidR="00A16228" w:rsidRPr="00AD52F8" w:rsidRDefault="00A16228" w:rsidP="00E85006">
            <w:pPr>
              <w:rPr>
                <w:rFonts w:ascii="Georgia" w:hAnsi="Georgia" w:cstheme="minorHAnsi"/>
              </w:rPr>
            </w:pPr>
            <w:r w:rsidRPr="00AD52F8">
              <w:rPr>
                <w:rFonts w:ascii="Georgia" w:hAnsi="Georgia" w:cstheme="minorHAnsi"/>
              </w:rPr>
              <w:t>WASHIO YOSHITERU</w:t>
            </w:r>
          </w:p>
        </w:tc>
        <w:tc>
          <w:tcPr>
            <w:tcW w:w="90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r>
              <w:rPr>
                <w:rFonts w:ascii="Georgia" w:hAnsi="Georgia" w:cstheme="minorHAnsi"/>
                <w:color w:val="595959" w:themeColor="text1" w:themeTint="A6"/>
              </w:rPr>
              <w:t>9</w:t>
            </w: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72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EC1C58" w:rsidP="00E85006">
            <w:pPr>
              <w:cnfStyle w:val="000000000000"/>
              <w:rPr>
                <w:rFonts w:ascii="Georgia" w:hAnsi="Georgia" w:cstheme="minorHAnsi"/>
                <w:color w:val="595959" w:themeColor="text1" w:themeTint="A6"/>
              </w:rPr>
            </w:pPr>
            <w:r>
              <w:rPr>
                <w:rFonts w:ascii="Georgia" w:hAnsi="Georgia" w:cstheme="minorHAnsi"/>
                <w:color w:val="595959" w:themeColor="text1" w:themeTint="A6"/>
              </w:rPr>
              <w:t>9</w:t>
            </w: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r>
      <w:tr w:rsidR="00A16228" w:rsidRPr="004E7B5C" w:rsidTr="00AD52F8">
        <w:trPr>
          <w:cnfStyle w:val="000000100000"/>
          <w:trHeight w:val="620"/>
        </w:trPr>
        <w:tc>
          <w:tcPr>
            <w:cnfStyle w:val="001000000000"/>
            <w:tcW w:w="2808" w:type="dxa"/>
            <w:shd w:val="clear" w:color="auto" w:fill="7F7F7F" w:themeFill="text1" w:themeFillTint="80"/>
          </w:tcPr>
          <w:p w:rsidR="00A16228" w:rsidRPr="00AD52F8" w:rsidRDefault="00A16228" w:rsidP="00E85006">
            <w:pPr>
              <w:rPr>
                <w:rFonts w:ascii="Georgia" w:hAnsi="Georgia" w:cstheme="minorHAnsi"/>
              </w:rPr>
            </w:pPr>
            <w:r w:rsidRPr="00AD52F8">
              <w:rPr>
                <w:rFonts w:ascii="Georgia" w:hAnsi="Georgia" w:cstheme="minorHAnsi"/>
              </w:rPr>
              <w:t>MATSUMOTO KENJI</w:t>
            </w:r>
          </w:p>
        </w:tc>
        <w:tc>
          <w:tcPr>
            <w:tcW w:w="90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r>
              <w:rPr>
                <w:rFonts w:ascii="Georgia" w:hAnsi="Georgia" w:cstheme="minorHAnsi"/>
                <w:color w:val="595959" w:themeColor="text1" w:themeTint="A6"/>
              </w:rPr>
              <w:t>9</w:t>
            </w: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720" w:type="dxa"/>
            <w:shd w:val="clear" w:color="auto" w:fill="FFFFFF" w:themeFill="background1"/>
          </w:tcPr>
          <w:p w:rsidR="00A16228" w:rsidRPr="004E7B5C" w:rsidRDefault="00F3053A" w:rsidP="00E85006">
            <w:pPr>
              <w:cnfStyle w:val="000000100000"/>
              <w:rPr>
                <w:rFonts w:ascii="Georgia" w:hAnsi="Georgia" w:cstheme="minorHAnsi"/>
                <w:color w:val="595959" w:themeColor="text1" w:themeTint="A6"/>
              </w:rPr>
            </w:pPr>
            <w:r>
              <w:rPr>
                <w:rFonts w:ascii="Georgia" w:hAnsi="Georgia" w:cstheme="minorHAnsi"/>
                <w:color w:val="595959" w:themeColor="text1" w:themeTint="A6"/>
              </w:rPr>
              <w:t>9</w:t>
            </w: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F3053A" w:rsidP="00E85006">
            <w:pPr>
              <w:cnfStyle w:val="000000100000"/>
              <w:rPr>
                <w:rFonts w:ascii="Georgia" w:hAnsi="Georgia" w:cstheme="minorHAnsi"/>
                <w:color w:val="595959" w:themeColor="text1" w:themeTint="A6"/>
              </w:rPr>
            </w:pPr>
            <w:r>
              <w:rPr>
                <w:rFonts w:ascii="Georgia" w:hAnsi="Georgia" w:cstheme="minorHAnsi"/>
                <w:color w:val="595959" w:themeColor="text1" w:themeTint="A6"/>
              </w:rPr>
              <w:t>8</w:t>
            </w: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r>
      <w:tr w:rsidR="00A16228" w:rsidRPr="004E7B5C" w:rsidTr="00AD52F8">
        <w:trPr>
          <w:trHeight w:val="533"/>
        </w:trPr>
        <w:tc>
          <w:tcPr>
            <w:cnfStyle w:val="001000000000"/>
            <w:tcW w:w="2808" w:type="dxa"/>
            <w:shd w:val="clear" w:color="auto" w:fill="7F7F7F" w:themeFill="text1" w:themeFillTint="80"/>
          </w:tcPr>
          <w:p w:rsidR="00A16228" w:rsidRPr="00AD52F8" w:rsidRDefault="00A16228" w:rsidP="00E85006">
            <w:pPr>
              <w:rPr>
                <w:rFonts w:ascii="Georgia" w:hAnsi="Georgia" w:cstheme="minorHAnsi"/>
              </w:rPr>
            </w:pPr>
            <w:r w:rsidRPr="00AD52F8">
              <w:rPr>
                <w:rFonts w:ascii="Georgia" w:hAnsi="Georgia" w:cstheme="minorHAnsi"/>
              </w:rPr>
              <w:t>LUYOU NING</w:t>
            </w:r>
          </w:p>
        </w:tc>
        <w:tc>
          <w:tcPr>
            <w:tcW w:w="90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r>
              <w:rPr>
                <w:rFonts w:ascii="Georgia" w:hAnsi="Georgia" w:cstheme="minorHAnsi"/>
                <w:color w:val="595959" w:themeColor="text1" w:themeTint="A6"/>
              </w:rPr>
              <w:t>9</w:t>
            </w: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72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F3053A" w:rsidP="00E85006">
            <w:pPr>
              <w:cnfStyle w:val="000000000000"/>
              <w:rPr>
                <w:rFonts w:ascii="Georgia" w:hAnsi="Georgia" w:cstheme="minorHAnsi"/>
                <w:color w:val="595959" w:themeColor="text1" w:themeTint="A6"/>
              </w:rPr>
            </w:pPr>
            <w:r>
              <w:rPr>
                <w:rFonts w:ascii="Georgia" w:hAnsi="Georgia" w:cstheme="minorHAnsi"/>
                <w:color w:val="595959" w:themeColor="text1" w:themeTint="A6"/>
              </w:rPr>
              <w:t>9</w:t>
            </w:r>
          </w:p>
        </w:tc>
      </w:tr>
      <w:tr w:rsidR="00A16228" w:rsidRPr="004E7B5C" w:rsidTr="00AD52F8">
        <w:trPr>
          <w:cnfStyle w:val="000000100000"/>
          <w:trHeight w:val="701"/>
        </w:trPr>
        <w:tc>
          <w:tcPr>
            <w:cnfStyle w:val="001000000000"/>
            <w:tcW w:w="2808" w:type="dxa"/>
            <w:shd w:val="clear" w:color="auto" w:fill="7F7F7F" w:themeFill="text1" w:themeFillTint="80"/>
          </w:tcPr>
          <w:p w:rsidR="00A16228" w:rsidRPr="00AD52F8" w:rsidRDefault="00A16228" w:rsidP="00E85006">
            <w:pPr>
              <w:rPr>
                <w:rFonts w:ascii="Georgia" w:hAnsi="Georgia" w:cstheme="minorHAnsi"/>
              </w:rPr>
            </w:pPr>
            <w:r w:rsidRPr="00AD52F8">
              <w:rPr>
                <w:rFonts w:ascii="Georgia" w:hAnsi="Georgia" w:cstheme="minorHAnsi"/>
              </w:rPr>
              <w:t>KWON BONG KI</w:t>
            </w:r>
          </w:p>
        </w:tc>
        <w:tc>
          <w:tcPr>
            <w:tcW w:w="90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r>
              <w:rPr>
                <w:rFonts w:ascii="Georgia" w:hAnsi="Georgia" w:cstheme="minorHAnsi"/>
                <w:color w:val="595959" w:themeColor="text1" w:themeTint="A6"/>
              </w:rPr>
              <w:t>9</w:t>
            </w: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F3053A" w:rsidP="00E85006">
            <w:pPr>
              <w:cnfStyle w:val="000000100000"/>
              <w:rPr>
                <w:rFonts w:ascii="Georgia" w:hAnsi="Georgia" w:cstheme="minorHAnsi"/>
                <w:color w:val="595959" w:themeColor="text1" w:themeTint="A6"/>
              </w:rPr>
            </w:pPr>
            <w:r>
              <w:rPr>
                <w:rFonts w:ascii="Georgia" w:hAnsi="Georgia" w:cstheme="minorHAnsi"/>
                <w:color w:val="595959" w:themeColor="text1" w:themeTint="A6"/>
              </w:rPr>
              <w:t>9</w:t>
            </w: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72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r>
      <w:tr w:rsidR="00A16228" w:rsidRPr="004E7B5C" w:rsidTr="00AD52F8">
        <w:trPr>
          <w:trHeight w:val="629"/>
        </w:trPr>
        <w:tc>
          <w:tcPr>
            <w:cnfStyle w:val="001000000000"/>
            <w:tcW w:w="2808" w:type="dxa"/>
            <w:shd w:val="clear" w:color="auto" w:fill="7F7F7F" w:themeFill="text1" w:themeFillTint="80"/>
          </w:tcPr>
          <w:p w:rsidR="00A16228" w:rsidRPr="00AD52F8" w:rsidRDefault="00A16228" w:rsidP="00E85006">
            <w:pPr>
              <w:rPr>
                <w:rFonts w:ascii="Georgia" w:hAnsi="Georgia" w:cstheme="minorHAnsi"/>
              </w:rPr>
            </w:pPr>
            <w:r w:rsidRPr="00AD52F8">
              <w:rPr>
                <w:rFonts w:ascii="Georgia" w:hAnsi="Georgia" w:cstheme="minorHAnsi"/>
              </w:rPr>
              <w:t>ITO SHIGEYUKI</w:t>
            </w:r>
          </w:p>
        </w:tc>
        <w:tc>
          <w:tcPr>
            <w:tcW w:w="90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r>
              <w:rPr>
                <w:rFonts w:ascii="Georgia" w:hAnsi="Georgia" w:cstheme="minorHAnsi"/>
                <w:color w:val="595959" w:themeColor="text1" w:themeTint="A6"/>
              </w:rPr>
              <w:t>9</w:t>
            </w: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720" w:type="dxa"/>
            <w:shd w:val="clear" w:color="auto" w:fill="FFFFFF" w:themeFill="background1"/>
          </w:tcPr>
          <w:p w:rsidR="00A16228" w:rsidRPr="004E7B5C" w:rsidRDefault="00F3053A" w:rsidP="00E85006">
            <w:pPr>
              <w:cnfStyle w:val="000000000000"/>
              <w:rPr>
                <w:rFonts w:ascii="Georgia" w:hAnsi="Georgia" w:cstheme="minorHAnsi"/>
                <w:color w:val="595959" w:themeColor="text1" w:themeTint="A6"/>
              </w:rPr>
            </w:pPr>
            <w:r>
              <w:rPr>
                <w:rFonts w:ascii="Georgia" w:hAnsi="Georgia" w:cstheme="minorHAnsi"/>
                <w:color w:val="595959" w:themeColor="text1" w:themeTint="A6"/>
              </w:rPr>
              <w:t>9</w:t>
            </w: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F3053A" w:rsidP="00E85006">
            <w:pPr>
              <w:cnfStyle w:val="000000000000"/>
              <w:rPr>
                <w:rFonts w:ascii="Georgia" w:hAnsi="Georgia" w:cstheme="minorHAnsi"/>
                <w:color w:val="595959" w:themeColor="text1" w:themeTint="A6"/>
              </w:rPr>
            </w:pPr>
            <w:r>
              <w:rPr>
                <w:rFonts w:ascii="Georgia" w:hAnsi="Georgia" w:cstheme="minorHAnsi"/>
                <w:color w:val="595959" w:themeColor="text1" w:themeTint="A6"/>
              </w:rPr>
              <w:t>9</w:t>
            </w: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r>
      <w:tr w:rsidR="00A16228" w:rsidRPr="004E7B5C" w:rsidTr="00AD52F8">
        <w:trPr>
          <w:cnfStyle w:val="000000100000"/>
          <w:trHeight w:val="629"/>
        </w:trPr>
        <w:tc>
          <w:tcPr>
            <w:cnfStyle w:val="001000000000"/>
            <w:tcW w:w="2808" w:type="dxa"/>
            <w:shd w:val="clear" w:color="auto" w:fill="7F7F7F" w:themeFill="text1" w:themeFillTint="80"/>
          </w:tcPr>
          <w:p w:rsidR="00A16228" w:rsidRPr="00AD52F8" w:rsidRDefault="00A16228" w:rsidP="00E85006">
            <w:pPr>
              <w:rPr>
                <w:rFonts w:ascii="Georgia" w:hAnsi="Georgia" w:cstheme="minorHAnsi"/>
              </w:rPr>
            </w:pPr>
            <w:r w:rsidRPr="00AD52F8">
              <w:rPr>
                <w:rFonts w:ascii="Georgia" w:hAnsi="Georgia" w:cstheme="minorHAnsi"/>
              </w:rPr>
              <w:lastRenderedPageBreak/>
              <w:t>INOUE MASAYUKI</w:t>
            </w:r>
          </w:p>
        </w:tc>
        <w:tc>
          <w:tcPr>
            <w:tcW w:w="90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r>
              <w:rPr>
                <w:rFonts w:ascii="Georgia" w:hAnsi="Georgia" w:cstheme="minorHAnsi"/>
                <w:color w:val="595959" w:themeColor="text1" w:themeTint="A6"/>
              </w:rPr>
              <w:t>8</w:t>
            </w: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720" w:type="dxa"/>
            <w:shd w:val="clear" w:color="auto" w:fill="FFFFFF" w:themeFill="background1"/>
          </w:tcPr>
          <w:p w:rsidR="00A16228" w:rsidRPr="004E7B5C" w:rsidRDefault="00F3053A" w:rsidP="00E85006">
            <w:pPr>
              <w:cnfStyle w:val="000000100000"/>
              <w:rPr>
                <w:rFonts w:ascii="Georgia" w:hAnsi="Georgia" w:cstheme="minorHAnsi"/>
                <w:color w:val="595959" w:themeColor="text1" w:themeTint="A6"/>
              </w:rPr>
            </w:pPr>
            <w:r>
              <w:rPr>
                <w:rFonts w:ascii="Georgia" w:hAnsi="Georgia" w:cstheme="minorHAnsi"/>
                <w:color w:val="595959" w:themeColor="text1" w:themeTint="A6"/>
              </w:rPr>
              <w:t>8</w:t>
            </w: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F3053A" w:rsidP="00E85006">
            <w:pPr>
              <w:cnfStyle w:val="000000100000"/>
              <w:rPr>
                <w:rFonts w:ascii="Georgia" w:hAnsi="Georgia" w:cstheme="minorHAnsi"/>
                <w:color w:val="595959" w:themeColor="text1" w:themeTint="A6"/>
              </w:rPr>
            </w:pPr>
            <w:r>
              <w:rPr>
                <w:rFonts w:ascii="Georgia" w:hAnsi="Georgia" w:cstheme="minorHAnsi"/>
                <w:color w:val="595959" w:themeColor="text1" w:themeTint="A6"/>
              </w:rPr>
              <w:t>8</w:t>
            </w: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r>
      <w:tr w:rsidR="00A16228" w:rsidRPr="004E7B5C" w:rsidTr="00AD52F8">
        <w:trPr>
          <w:trHeight w:val="629"/>
        </w:trPr>
        <w:tc>
          <w:tcPr>
            <w:cnfStyle w:val="001000000000"/>
            <w:tcW w:w="2808" w:type="dxa"/>
            <w:shd w:val="clear" w:color="auto" w:fill="7F7F7F" w:themeFill="text1" w:themeFillTint="80"/>
          </w:tcPr>
          <w:p w:rsidR="00A16228" w:rsidRPr="00AD52F8" w:rsidRDefault="00A16228" w:rsidP="00E85006">
            <w:pPr>
              <w:rPr>
                <w:rFonts w:ascii="Georgia" w:hAnsi="Georgia" w:cstheme="minorHAnsi"/>
              </w:rPr>
            </w:pPr>
            <w:r w:rsidRPr="00AD52F8">
              <w:rPr>
                <w:rFonts w:ascii="Georgia" w:hAnsi="Georgia" w:cstheme="minorHAnsi"/>
              </w:rPr>
              <w:t>CHO HYUN TAE</w:t>
            </w:r>
          </w:p>
        </w:tc>
        <w:tc>
          <w:tcPr>
            <w:tcW w:w="90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r>
              <w:rPr>
                <w:rFonts w:ascii="Georgia" w:hAnsi="Georgia" w:cstheme="minorHAnsi"/>
                <w:color w:val="595959" w:themeColor="text1" w:themeTint="A6"/>
              </w:rPr>
              <w:t>8</w:t>
            </w: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72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F3053A" w:rsidP="00E85006">
            <w:pPr>
              <w:cnfStyle w:val="000000000000"/>
              <w:rPr>
                <w:rFonts w:ascii="Georgia" w:hAnsi="Georgia" w:cstheme="minorHAnsi"/>
                <w:color w:val="595959" w:themeColor="text1" w:themeTint="A6"/>
              </w:rPr>
            </w:pPr>
            <w:r>
              <w:rPr>
                <w:rFonts w:ascii="Georgia" w:hAnsi="Georgia" w:cstheme="minorHAnsi"/>
                <w:color w:val="595959" w:themeColor="text1" w:themeTint="A6"/>
              </w:rPr>
              <w:t>8</w:t>
            </w: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r>
      <w:tr w:rsidR="00A16228" w:rsidRPr="004E7B5C" w:rsidTr="00AD52F8">
        <w:trPr>
          <w:cnfStyle w:val="000000100000"/>
          <w:trHeight w:val="629"/>
        </w:trPr>
        <w:tc>
          <w:tcPr>
            <w:cnfStyle w:val="001000000000"/>
            <w:tcW w:w="2808" w:type="dxa"/>
            <w:shd w:val="clear" w:color="auto" w:fill="7F7F7F" w:themeFill="text1" w:themeFillTint="80"/>
          </w:tcPr>
          <w:p w:rsidR="00A16228" w:rsidRPr="00AD52F8" w:rsidRDefault="00A16228" w:rsidP="00E85006">
            <w:pPr>
              <w:rPr>
                <w:rFonts w:ascii="Georgia" w:hAnsi="Georgia" w:cstheme="minorHAnsi"/>
              </w:rPr>
            </w:pPr>
            <w:r w:rsidRPr="00AD52F8">
              <w:rPr>
                <w:rFonts w:ascii="Georgia" w:hAnsi="Georgia" w:cstheme="minorHAnsi"/>
              </w:rPr>
              <w:t>YAMADA MAKOTO</w:t>
            </w:r>
          </w:p>
        </w:tc>
        <w:tc>
          <w:tcPr>
            <w:tcW w:w="90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r>
              <w:rPr>
                <w:rFonts w:ascii="Georgia" w:hAnsi="Georgia" w:cstheme="minorHAnsi"/>
                <w:color w:val="595959" w:themeColor="text1" w:themeTint="A6"/>
              </w:rPr>
              <w:t>7</w:t>
            </w:r>
          </w:p>
        </w:tc>
        <w:tc>
          <w:tcPr>
            <w:tcW w:w="630" w:type="dxa"/>
            <w:shd w:val="clear" w:color="auto" w:fill="FFFFFF" w:themeFill="background1"/>
          </w:tcPr>
          <w:p w:rsidR="00A16228" w:rsidRPr="004E7B5C" w:rsidRDefault="00F3053A" w:rsidP="00E85006">
            <w:pPr>
              <w:cnfStyle w:val="000000100000"/>
              <w:rPr>
                <w:rFonts w:ascii="Georgia" w:hAnsi="Georgia" w:cstheme="minorHAnsi"/>
                <w:color w:val="595959" w:themeColor="text1" w:themeTint="A6"/>
              </w:rPr>
            </w:pPr>
            <w:r>
              <w:rPr>
                <w:rFonts w:ascii="Georgia" w:hAnsi="Georgia" w:cstheme="minorHAnsi"/>
                <w:color w:val="595959" w:themeColor="text1" w:themeTint="A6"/>
              </w:rPr>
              <w:t>6</w:t>
            </w: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72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F3053A" w:rsidP="00E85006">
            <w:pPr>
              <w:cnfStyle w:val="000000100000"/>
              <w:rPr>
                <w:rFonts w:ascii="Georgia" w:hAnsi="Georgia" w:cstheme="minorHAnsi"/>
                <w:color w:val="595959" w:themeColor="text1" w:themeTint="A6"/>
              </w:rPr>
            </w:pPr>
            <w:r>
              <w:rPr>
                <w:rFonts w:ascii="Georgia" w:hAnsi="Georgia" w:cstheme="minorHAnsi"/>
                <w:color w:val="595959" w:themeColor="text1" w:themeTint="A6"/>
              </w:rPr>
              <w:t>1</w:t>
            </w: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r>
      <w:tr w:rsidR="00A16228" w:rsidRPr="004E7B5C" w:rsidTr="00AD52F8">
        <w:trPr>
          <w:trHeight w:val="629"/>
        </w:trPr>
        <w:tc>
          <w:tcPr>
            <w:cnfStyle w:val="001000000000"/>
            <w:tcW w:w="2808" w:type="dxa"/>
            <w:shd w:val="clear" w:color="auto" w:fill="7F7F7F" w:themeFill="text1" w:themeFillTint="80"/>
          </w:tcPr>
          <w:p w:rsidR="00A16228" w:rsidRPr="00AD52F8" w:rsidRDefault="00A16228" w:rsidP="00E85006">
            <w:pPr>
              <w:rPr>
                <w:rFonts w:ascii="Georgia" w:hAnsi="Georgia" w:cstheme="minorHAnsi"/>
              </w:rPr>
            </w:pPr>
            <w:r w:rsidRPr="00AD52F8">
              <w:rPr>
                <w:rFonts w:ascii="Georgia" w:hAnsi="Georgia" w:cstheme="minorHAnsi"/>
              </w:rPr>
              <w:t>TAKAMI MINORU</w:t>
            </w:r>
          </w:p>
        </w:tc>
        <w:tc>
          <w:tcPr>
            <w:tcW w:w="90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r>
              <w:rPr>
                <w:rFonts w:ascii="Georgia" w:hAnsi="Georgia" w:cstheme="minorHAnsi"/>
                <w:color w:val="595959" w:themeColor="text1" w:themeTint="A6"/>
              </w:rPr>
              <w:t>7</w:t>
            </w: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720" w:type="dxa"/>
            <w:shd w:val="clear" w:color="auto" w:fill="FFFFFF" w:themeFill="background1"/>
          </w:tcPr>
          <w:p w:rsidR="00A16228" w:rsidRPr="004E7B5C" w:rsidRDefault="00F3053A" w:rsidP="00E85006">
            <w:pPr>
              <w:cnfStyle w:val="000000000000"/>
              <w:rPr>
                <w:rFonts w:ascii="Georgia" w:hAnsi="Georgia" w:cstheme="minorHAnsi"/>
                <w:color w:val="595959" w:themeColor="text1" w:themeTint="A6"/>
              </w:rPr>
            </w:pPr>
            <w:r>
              <w:rPr>
                <w:rFonts w:ascii="Georgia" w:hAnsi="Georgia" w:cstheme="minorHAnsi"/>
                <w:color w:val="595959" w:themeColor="text1" w:themeTint="A6"/>
              </w:rPr>
              <w:t>6</w:t>
            </w: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F3053A" w:rsidP="00E85006">
            <w:pPr>
              <w:cnfStyle w:val="000000000000"/>
              <w:rPr>
                <w:rFonts w:ascii="Georgia" w:hAnsi="Georgia" w:cstheme="minorHAnsi"/>
                <w:color w:val="595959" w:themeColor="text1" w:themeTint="A6"/>
              </w:rPr>
            </w:pPr>
            <w:r>
              <w:rPr>
                <w:rFonts w:ascii="Georgia" w:hAnsi="Georgia" w:cstheme="minorHAnsi"/>
                <w:color w:val="595959" w:themeColor="text1" w:themeTint="A6"/>
              </w:rPr>
              <w:t>7</w:t>
            </w: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r>
      <w:tr w:rsidR="00A16228" w:rsidRPr="004E7B5C" w:rsidTr="00AD52F8">
        <w:trPr>
          <w:cnfStyle w:val="000000100000"/>
          <w:trHeight w:val="629"/>
        </w:trPr>
        <w:tc>
          <w:tcPr>
            <w:cnfStyle w:val="001000000000"/>
            <w:tcW w:w="2808" w:type="dxa"/>
            <w:shd w:val="clear" w:color="auto" w:fill="7F7F7F" w:themeFill="text1" w:themeFillTint="80"/>
          </w:tcPr>
          <w:p w:rsidR="00A16228" w:rsidRPr="00AD52F8" w:rsidRDefault="00A16228" w:rsidP="00E85006">
            <w:pPr>
              <w:rPr>
                <w:rFonts w:ascii="Georgia" w:hAnsi="Georgia" w:cstheme="minorHAnsi"/>
              </w:rPr>
            </w:pPr>
            <w:r w:rsidRPr="00AD52F8">
              <w:rPr>
                <w:rFonts w:ascii="Georgia" w:hAnsi="Georgia" w:cstheme="minorHAnsi"/>
              </w:rPr>
              <w:t>KIM DONG MYEONG</w:t>
            </w:r>
          </w:p>
        </w:tc>
        <w:tc>
          <w:tcPr>
            <w:tcW w:w="90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r>
              <w:rPr>
                <w:rFonts w:ascii="Georgia" w:hAnsi="Georgia" w:cstheme="minorHAnsi"/>
                <w:color w:val="595959" w:themeColor="text1" w:themeTint="A6"/>
              </w:rPr>
              <w:t>7</w:t>
            </w: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72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F3053A" w:rsidP="00E85006">
            <w:pPr>
              <w:cnfStyle w:val="000000100000"/>
              <w:rPr>
                <w:rFonts w:ascii="Georgia" w:hAnsi="Georgia" w:cstheme="minorHAnsi"/>
                <w:color w:val="595959" w:themeColor="text1" w:themeTint="A6"/>
              </w:rPr>
            </w:pPr>
            <w:r>
              <w:rPr>
                <w:rFonts w:ascii="Georgia" w:hAnsi="Georgia" w:cstheme="minorHAnsi"/>
                <w:color w:val="595959" w:themeColor="text1" w:themeTint="A6"/>
              </w:rPr>
              <w:t>7</w:t>
            </w: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r>
      <w:tr w:rsidR="00A16228" w:rsidRPr="004E7B5C" w:rsidTr="00AD52F8">
        <w:trPr>
          <w:trHeight w:val="629"/>
        </w:trPr>
        <w:tc>
          <w:tcPr>
            <w:cnfStyle w:val="001000000000"/>
            <w:tcW w:w="2808" w:type="dxa"/>
            <w:shd w:val="clear" w:color="auto" w:fill="7F7F7F" w:themeFill="text1" w:themeFillTint="80"/>
          </w:tcPr>
          <w:p w:rsidR="00A16228" w:rsidRPr="00AD52F8" w:rsidRDefault="00A16228" w:rsidP="00E85006">
            <w:pPr>
              <w:rPr>
                <w:rFonts w:ascii="Georgia" w:hAnsi="Georgia" w:cstheme="minorHAnsi"/>
              </w:rPr>
            </w:pPr>
            <w:r w:rsidRPr="00AD52F8">
              <w:rPr>
                <w:rFonts w:ascii="Georgia" w:hAnsi="Georgia" w:cstheme="minorHAnsi"/>
              </w:rPr>
              <w:t>ITO KOJI</w:t>
            </w:r>
          </w:p>
        </w:tc>
        <w:tc>
          <w:tcPr>
            <w:tcW w:w="90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r>
              <w:rPr>
                <w:rFonts w:ascii="Georgia" w:hAnsi="Georgia" w:cstheme="minorHAnsi"/>
                <w:color w:val="595959" w:themeColor="text1" w:themeTint="A6"/>
              </w:rPr>
              <w:t>7</w:t>
            </w:r>
          </w:p>
        </w:tc>
        <w:tc>
          <w:tcPr>
            <w:tcW w:w="630" w:type="dxa"/>
            <w:shd w:val="clear" w:color="auto" w:fill="FFFFFF" w:themeFill="background1"/>
          </w:tcPr>
          <w:p w:rsidR="00A16228" w:rsidRPr="004E7B5C" w:rsidRDefault="00F3053A" w:rsidP="00E85006">
            <w:pPr>
              <w:cnfStyle w:val="000000000000"/>
              <w:rPr>
                <w:rFonts w:ascii="Georgia" w:hAnsi="Georgia" w:cstheme="minorHAnsi"/>
                <w:color w:val="595959" w:themeColor="text1" w:themeTint="A6"/>
              </w:rPr>
            </w:pPr>
            <w:r>
              <w:rPr>
                <w:rFonts w:ascii="Georgia" w:hAnsi="Georgia" w:cstheme="minorHAnsi"/>
                <w:color w:val="595959" w:themeColor="text1" w:themeTint="A6"/>
              </w:rPr>
              <w:t>7</w:t>
            </w: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72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r>
      <w:tr w:rsidR="00A16228" w:rsidRPr="004E7B5C" w:rsidTr="00AD52F8">
        <w:trPr>
          <w:cnfStyle w:val="000000100000"/>
          <w:trHeight w:val="629"/>
        </w:trPr>
        <w:tc>
          <w:tcPr>
            <w:cnfStyle w:val="001000000000"/>
            <w:tcW w:w="2808" w:type="dxa"/>
            <w:shd w:val="clear" w:color="auto" w:fill="7F7F7F" w:themeFill="text1" w:themeFillTint="80"/>
          </w:tcPr>
          <w:p w:rsidR="00A16228" w:rsidRPr="00AD52F8" w:rsidRDefault="00A16228" w:rsidP="00E85006">
            <w:pPr>
              <w:rPr>
                <w:rFonts w:ascii="Georgia" w:hAnsi="Georgia" w:cstheme="minorHAnsi"/>
              </w:rPr>
            </w:pPr>
            <w:r w:rsidRPr="00AD52F8">
              <w:rPr>
                <w:rFonts w:ascii="Georgia" w:hAnsi="Georgia" w:cstheme="minorHAnsi"/>
              </w:rPr>
              <w:t>HASHIMOTO SHIGERU</w:t>
            </w:r>
          </w:p>
        </w:tc>
        <w:tc>
          <w:tcPr>
            <w:tcW w:w="90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r>
              <w:rPr>
                <w:rFonts w:ascii="Georgia" w:hAnsi="Georgia" w:cstheme="minorHAnsi"/>
                <w:color w:val="595959" w:themeColor="text1" w:themeTint="A6"/>
              </w:rPr>
              <w:t>7</w:t>
            </w: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F3053A" w:rsidP="00E85006">
            <w:pPr>
              <w:cnfStyle w:val="000000100000"/>
              <w:rPr>
                <w:rFonts w:ascii="Georgia" w:hAnsi="Georgia" w:cstheme="minorHAnsi"/>
                <w:color w:val="595959" w:themeColor="text1" w:themeTint="A6"/>
              </w:rPr>
            </w:pPr>
            <w:r>
              <w:rPr>
                <w:rFonts w:ascii="Georgia" w:hAnsi="Georgia" w:cstheme="minorHAnsi"/>
                <w:color w:val="595959" w:themeColor="text1" w:themeTint="A6"/>
              </w:rPr>
              <w:t>7</w:t>
            </w:r>
          </w:p>
        </w:tc>
        <w:tc>
          <w:tcPr>
            <w:tcW w:w="72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r>
      <w:tr w:rsidR="00A16228" w:rsidRPr="004E7B5C" w:rsidTr="00AD52F8">
        <w:trPr>
          <w:trHeight w:val="629"/>
        </w:trPr>
        <w:tc>
          <w:tcPr>
            <w:cnfStyle w:val="001000000000"/>
            <w:tcW w:w="2808" w:type="dxa"/>
            <w:shd w:val="clear" w:color="auto" w:fill="7F7F7F" w:themeFill="text1" w:themeFillTint="80"/>
          </w:tcPr>
          <w:p w:rsidR="00A16228" w:rsidRPr="00AD52F8" w:rsidRDefault="00A16228" w:rsidP="00E85006">
            <w:pPr>
              <w:rPr>
                <w:rFonts w:ascii="Georgia" w:hAnsi="Georgia" w:cstheme="minorHAnsi"/>
              </w:rPr>
            </w:pPr>
            <w:r w:rsidRPr="00AD52F8">
              <w:rPr>
                <w:rFonts w:ascii="Georgia" w:hAnsi="Georgia" w:cstheme="minorHAnsi"/>
              </w:rPr>
              <w:t>TAKAYAMA HISASHI</w:t>
            </w:r>
          </w:p>
        </w:tc>
        <w:tc>
          <w:tcPr>
            <w:tcW w:w="90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r>
              <w:rPr>
                <w:rFonts w:ascii="Georgia" w:hAnsi="Georgia" w:cstheme="minorHAnsi"/>
                <w:color w:val="595959" w:themeColor="text1" w:themeTint="A6"/>
              </w:rPr>
              <w:t>6</w:t>
            </w: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72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F3053A" w:rsidP="00E85006">
            <w:pPr>
              <w:cnfStyle w:val="000000000000"/>
              <w:rPr>
                <w:rFonts w:ascii="Georgia" w:hAnsi="Georgia" w:cstheme="minorHAnsi"/>
                <w:color w:val="595959" w:themeColor="text1" w:themeTint="A6"/>
              </w:rPr>
            </w:pPr>
            <w:r>
              <w:rPr>
                <w:rFonts w:ascii="Georgia" w:hAnsi="Georgia" w:cstheme="minorHAnsi"/>
                <w:color w:val="595959" w:themeColor="text1" w:themeTint="A6"/>
              </w:rPr>
              <w:t>6</w:t>
            </w: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r>
      <w:tr w:rsidR="00A16228" w:rsidRPr="004E7B5C" w:rsidTr="00AD52F8">
        <w:trPr>
          <w:cnfStyle w:val="000000100000"/>
          <w:trHeight w:val="629"/>
        </w:trPr>
        <w:tc>
          <w:tcPr>
            <w:cnfStyle w:val="001000000000"/>
            <w:tcW w:w="2808" w:type="dxa"/>
            <w:shd w:val="clear" w:color="auto" w:fill="7F7F7F" w:themeFill="text1" w:themeFillTint="80"/>
          </w:tcPr>
          <w:p w:rsidR="00A16228" w:rsidRPr="00AD52F8" w:rsidRDefault="00A16228" w:rsidP="00E85006">
            <w:pPr>
              <w:rPr>
                <w:rFonts w:ascii="Georgia" w:hAnsi="Georgia" w:cstheme="minorHAnsi"/>
              </w:rPr>
            </w:pPr>
            <w:r w:rsidRPr="00AD52F8">
              <w:rPr>
                <w:rFonts w:ascii="Georgia" w:hAnsi="Georgia" w:cstheme="minorHAnsi"/>
              </w:rPr>
              <w:t>SHIOBARA TOMOMI</w:t>
            </w:r>
          </w:p>
        </w:tc>
        <w:tc>
          <w:tcPr>
            <w:tcW w:w="90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r>
              <w:rPr>
                <w:rFonts w:ascii="Georgia" w:hAnsi="Georgia" w:cstheme="minorHAnsi"/>
                <w:color w:val="595959" w:themeColor="text1" w:themeTint="A6"/>
              </w:rPr>
              <w:t>6</w:t>
            </w: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F3053A" w:rsidP="00E85006">
            <w:pPr>
              <w:cnfStyle w:val="000000100000"/>
              <w:rPr>
                <w:rFonts w:ascii="Georgia" w:hAnsi="Georgia" w:cstheme="minorHAnsi"/>
                <w:color w:val="595959" w:themeColor="text1" w:themeTint="A6"/>
              </w:rPr>
            </w:pPr>
            <w:r>
              <w:rPr>
                <w:rFonts w:ascii="Georgia" w:hAnsi="Georgia" w:cstheme="minorHAnsi"/>
                <w:color w:val="595959" w:themeColor="text1" w:themeTint="A6"/>
              </w:rPr>
              <w:t>6</w:t>
            </w:r>
          </w:p>
        </w:tc>
        <w:tc>
          <w:tcPr>
            <w:tcW w:w="72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r>
      <w:tr w:rsidR="00A16228" w:rsidRPr="004E7B5C" w:rsidTr="00AD52F8">
        <w:trPr>
          <w:trHeight w:val="629"/>
        </w:trPr>
        <w:tc>
          <w:tcPr>
            <w:cnfStyle w:val="001000000000"/>
            <w:tcW w:w="2808" w:type="dxa"/>
            <w:shd w:val="clear" w:color="auto" w:fill="7F7F7F" w:themeFill="text1" w:themeFillTint="80"/>
          </w:tcPr>
          <w:p w:rsidR="00A16228" w:rsidRPr="00AD52F8" w:rsidRDefault="00A16228" w:rsidP="00E85006">
            <w:pPr>
              <w:rPr>
                <w:rFonts w:ascii="Georgia" w:hAnsi="Georgia" w:cstheme="minorHAnsi"/>
              </w:rPr>
            </w:pPr>
            <w:r w:rsidRPr="00AD52F8">
              <w:rPr>
                <w:rFonts w:ascii="Georgia" w:hAnsi="Georgia" w:cstheme="minorHAnsi"/>
              </w:rPr>
              <w:t>MIYAZAWA KAZUMASA</w:t>
            </w:r>
          </w:p>
        </w:tc>
        <w:tc>
          <w:tcPr>
            <w:tcW w:w="90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r>
              <w:rPr>
                <w:rFonts w:ascii="Georgia" w:hAnsi="Georgia" w:cstheme="minorHAnsi"/>
                <w:color w:val="595959" w:themeColor="text1" w:themeTint="A6"/>
              </w:rPr>
              <w:t>6</w:t>
            </w:r>
          </w:p>
        </w:tc>
        <w:tc>
          <w:tcPr>
            <w:tcW w:w="630" w:type="dxa"/>
            <w:shd w:val="clear" w:color="auto" w:fill="FFFFFF" w:themeFill="background1"/>
          </w:tcPr>
          <w:p w:rsidR="00A16228" w:rsidRPr="004E7B5C" w:rsidRDefault="00F3053A" w:rsidP="00E85006">
            <w:pPr>
              <w:cnfStyle w:val="000000000000"/>
              <w:rPr>
                <w:rFonts w:ascii="Georgia" w:hAnsi="Georgia" w:cstheme="minorHAnsi"/>
                <w:color w:val="595959" w:themeColor="text1" w:themeTint="A6"/>
              </w:rPr>
            </w:pPr>
            <w:r>
              <w:rPr>
                <w:rFonts w:ascii="Georgia" w:hAnsi="Georgia" w:cstheme="minorHAnsi"/>
                <w:color w:val="595959" w:themeColor="text1" w:themeTint="A6"/>
              </w:rPr>
              <w:t>5</w:t>
            </w: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72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F3053A" w:rsidP="00E85006">
            <w:pPr>
              <w:cnfStyle w:val="000000000000"/>
              <w:rPr>
                <w:rFonts w:ascii="Georgia" w:hAnsi="Georgia" w:cstheme="minorHAnsi"/>
                <w:color w:val="595959" w:themeColor="text1" w:themeTint="A6"/>
              </w:rPr>
            </w:pPr>
            <w:r>
              <w:rPr>
                <w:rFonts w:ascii="Georgia" w:hAnsi="Georgia" w:cstheme="minorHAnsi"/>
                <w:color w:val="595959" w:themeColor="text1" w:themeTint="A6"/>
              </w:rPr>
              <w:t>1</w:t>
            </w: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r>
      <w:tr w:rsidR="00A16228" w:rsidRPr="004E7B5C" w:rsidTr="00AD52F8">
        <w:trPr>
          <w:cnfStyle w:val="000000100000"/>
          <w:trHeight w:val="629"/>
        </w:trPr>
        <w:tc>
          <w:tcPr>
            <w:cnfStyle w:val="001000000000"/>
            <w:tcW w:w="2808" w:type="dxa"/>
            <w:shd w:val="clear" w:color="auto" w:fill="7F7F7F" w:themeFill="text1" w:themeFillTint="80"/>
          </w:tcPr>
          <w:p w:rsidR="00A16228" w:rsidRPr="00AD52F8" w:rsidRDefault="00A16228" w:rsidP="00E85006">
            <w:pPr>
              <w:rPr>
                <w:rFonts w:ascii="Georgia" w:hAnsi="Georgia" w:cstheme="minorHAnsi"/>
              </w:rPr>
            </w:pPr>
            <w:r w:rsidRPr="00AD52F8">
              <w:rPr>
                <w:rFonts w:ascii="Georgia" w:hAnsi="Georgia" w:cstheme="minorHAnsi"/>
              </w:rPr>
              <w:t>JUNG JONG PIL</w:t>
            </w:r>
          </w:p>
        </w:tc>
        <w:tc>
          <w:tcPr>
            <w:tcW w:w="90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r>
              <w:rPr>
                <w:rFonts w:ascii="Georgia" w:hAnsi="Georgia" w:cstheme="minorHAnsi"/>
                <w:color w:val="595959" w:themeColor="text1" w:themeTint="A6"/>
              </w:rPr>
              <w:t>6</w:t>
            </w: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72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F3053A" w:rsidP="00E85006">
            <w:pPr>
              <w:cnfStyle w:val="000000100000"/>
              <w:rPr>
                <w:rFonts w:ascii="Georgia" w:hAnsi="Georgia" w:cstheme="minorHAnsi"/>
                <w:color w:val="595959" w:themeColor="text1" w:themeTint="A6"/>
              </w:rPr>
            </w:pPr>
            <w:r>
              <w:rPr>
                <w:rFonts w:ascii="Georgia" w:hAnsi="Georgia" w:cstheme="minorHAnsi"/>
                <w:color w:val="595959" w:themeColor="text1" w:themeTint="A6"/>
              </w:rPr>
              <w:t>6</w:t>
            </w: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r>
      <w:tr w:rsidR="00A16228" w:rsidRPr="004E7B5C" w:rsidTr="00AD52F8">
        <w:trPr>
          <w:trHeight w:val="629"/>
        </w:trPr>
        <w:tc>
          <w:tcPr>
            <w:cnfStyle w:val="001000000000"/>
            <w:tcW w:w="2808" w:type="dxa"/>
            <w:shd w:val="clear" w:color="auto" w:fill="7F7F7F" w:themeFill="text1" w:themeFillTint="80"/>
          </w:tcPr>
          <w:p w:rsidR="00A16228" w:rsidRPr="00AD52F8" w:rsidRDefault="00A16228" w:rsidP="00E85006">
            <w:pPr>
              <w:rPr>
                <w:rFonts w:ascii="Georgia" w:hAnsi="Georgia" w:cstheme="minorHAnsi"/>
              </w:rPr>
            </w:pPr>
            <w:r w:rsidRPr="00AD52F8">
              <w:rPr>
                <w:rFonts w:ascii="Georgia" w:hAnsi="Georgia" w:cstheme="minorHAnsi"/>
              </w:rPr>
              <w:t>YAMAMOTO HIRONORI</w:t>
            </w:r>
          </w:p>
        </w:tc>
        <w:tc>
          <w:tcPr>
            <w:tcW w:w="90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r>
              <w:rPr>
                <w:rFonts w:ascii="Georgia" w:hAnsi="Georgia" w:cstheme="minorHAnsi"/>
                <w:color w:val="595959" w:themeColor="text1" w:themeTint="A6"/>
              </w:rPr>
              <w:t>5</w:t>
            </w: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F3053A" w:rsidP="00E85006">
            <w:pPr>
              <w:cnfStyle w:val="000000000000"/>
              <w:rPr>
                <w:rFonts w:ascii="Georgia" w:hAnsi="Georgia" w:cstheme="minorHAnsi"/>
                <w:color w:val="595959" w:themeColor="text1" w:themeTint="A6"/>
              </w:rPr>
            </w:pPr>
            <w:r>
              <w:rPr>
                <w:rFonts w:ascii="Georgia" w:hAnsi="Georgia" w:cstheme="minorHAnsi"/>
                <w:color w:val="595959" w:themeColor="text1" w:themeTint="A6"/>
              </w:rPr>
              <w:t>5</w:t>
            </w:r>
          </w:p>
        </w:tc>
        <w:tc>
          <w:tcPr>
            <w:tcW w:w="72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r>
      <w:tr w:rsidR="00A16228" w:rsidRPr="004E7B5C" w:rsidTr="00AD52F8">
        <w:trPr>
          <w:cnfStyle w:val="000000100000"/>
          <w:trHeight w:val="629"/>
        </w:trPr>
        <w:tc>
          <w:tcPr>
            <w:cnfStyle w:val="001000000000"/>
            <w:tcW w:w="2808" w:type="dxa"/>
            <w:shd w:val="clear" w:color="auto" w:fill="7F7F7F" w:themeFill="text1" w:themeFillTint="80"/>
          </w:tcPr>
          <w:p w:rsidR="00A16228" w:rsidRPr="00AD52F8" w:rsidRDefault="00A16228" w:rsidP="00E85006">
            <w:pPr>
              <w:rPr>
                <w:rFonts w:ascii="Georgia" w:hAnsi="Georgia" w:cstheme="minorHAnsi"/>
              </w:rPr>
            </w:pPr>
            <w:r w:rsidRPr="00AD52F8">
              <w:rPr>
                <w:rFonts w:ascii="Georgia" w:hAnsi="Georgia" w:cstheme="minorHAnsi"/>
              </w:rPr>
              <w:t>NAKAMURA TAKASHI</w:t>
            </w:r>
          </w:p>
        </w:tc>
        <w:tc>
          <w:tcPr>
            <w:tcW w:w="90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r>
              <w:rPr>
                <w:rFonts w:ascii="Georgia" w:hAnsi="Georgia" w:cstheme="minorHAnsi"/>
                <w:color w:val="595959" w:themeColor="text1" w:themeTint="A6"/>
              </w:rPr>
              <w:t>5</w:t>
            </w:r>
          </w:p>
        </w:tc>
        <w:tc>
          <w:tcPr>
            <w:tcW w:w="630" w:type="dxa"/>
            <w:shd w:val="clear" w:color="auto" w:fill="FFFFFF" w:themeFill="background1"/>
          </w:tcPr>
          <w:p w:rsidR="00A16228" w:rsidRPr="004E7B5C" w:rsidRDefault="00F3053A" w:rsidP="00E85006">
            <w:pPr>
              <w:cnfStyle w:val="000000100000"/>
              <w:rPr>
                <w:rFonts w:ascii="Georgia" w:hAnsi="Georgia" w:cstheme="minorHAnsi"/>
                <w:color w:val="595959" w:themeColor="text1" w:themeTint="A6"/>
              </w:rPr>
            </w:pPr>
            <w:r>
              <w:rPr>
                <w:rFonts w:ascii="Georgia" w:hAnsi="Georgia" w:cstheme="minorHAnsi"/>
                <w:color w:val="595959" w:themeColor="text1" w:themeTint="A6"/>
              </w:rPr>
              <w:t>5</w:t>
            </w: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72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100000"/>
              <w:rPr>
                <w:rFonts w:ascii="Georgia" w:hAnsi="Georgia" w:cstheme="minorHAnsi"/>
                <w:color w:val="595959" w:themeColor="text1" w:themeTint="A6"/>
              </w:rPr>
            </w:pPr>
          </w:p>
        </w:tc>
      </w:tr>
      <w:tr w:rsidR="00A16228" w:rsidRPr="004E7B5C" w:rsidTr="00AD52F8">
        <w:trPr>
          <w:trHeight w:val="629"/>
        </w:trPr>
        <w:tc>
          <w:tcPr>
            <w:cnfStyle w:val="001000000000"/>
            <w:tcW w:w="2808" w:type="dxa"/>
            <w:shd w:val="clear" w:color="auto" w:fill="7F7F7F" w:themeFill="text1" w:themeFillTint="80"/>
          </w:tcPr>
          <w:p w:rsidR="00A16228" w:rsidRPr="00AD52F8" w:rsidRDefault="00A16228" w:rsidP="00E85006">
            <w:pPr>
              <w:rPr>
                <w:rFonts w:ascii="Georgia" w:hAnsi="Georgia" w:cstheme="minorHAnsi"/>
              </w:rPr>
            </w:pPr>
            <w:r w:rsidRPr="00AD52F8">
              <w:rPr>
                <w:rFonts w:ascii="Georgia" w:hAnsi="Georgia" w:cstheme="minorHAnsi"/>
              </w:rPr>
              <w:t>HAMMAD AYMAN</w:t>
            </w:r>
          </w:p>
        </w:tc>
        <w:tc>
          <w:tcPr>
            <w:tcW w:w="90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r>
              <w:rPr>
                <w:rFonts w:ascii="Georgia" w:hAnsi="Georgia" w:cstheme="minorHAnsi"/>
                <w:color w:val="595959" w:themeColor="text1" w:themeTint="A6"/>
              </w:rPr>
              <w:t>4</w:t>
            </w: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72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c>
          <w:tcPr>
            <w:tcW w:w="630" w:type="dxa"/>
            <w:shd w:val="clear" w:color="auto" w:fill="FFFFFF" w:themeFill="background1"/>
          </w:tcPr>
          <w:p w:rsidR="00A16228" w:rsidRPr="004E7B5C" w:rsidRDefault="00F3053A" w:rsidP="00E85006">
            <w:pPr>
              <w:cnfStyle w:val="000000000000"/>
              <w:rPr>
                <w:rFonts w:ascii="Georgia" w:hAnsi="Georgia" w:cstheme="minorHAnsi"/>
                <w:color w:val="595959" w:themeColor="text1" w:themeTint="A6"/>
              </w:rPr>
            </w:pPr>
            <w:r>
              <w:rPr>
                <w:rFonts w:ascii="Georgia" w:hAnsi="Georgia" w:cstheme="minorHAnsi"/>
                <w:color w:val="595959" w:themeColor="text1" w:themeTint="A6"/>
              </w:rPr>
              <w:t>4</w:t>
            </w:r>
          </w:p>
        </w:tc>
        <w:tc>
          <w:tcPr>
            <w:tcW w:w="630" w:type="dxa"/>
            <w:shd w:val="clear" w:color="auto" w:fill="FFFFFF" w:themeFill="background1"/>
          </w:tcPr>
          <w:p w:rsidR="00A16228" w:rsidRPr="004E7B5C" w:rsidRDefault="00A16228" w:rsidP="00E85006">
            <w:pPr>
              <w:cnfStyle w:val="000000000000"/>
              <w:rPr>
                <w:rFonts w:ascii="Georgia" w:hAnsi="Georgia" w:cstheme="minorHAnsi"/>
                <w:color w:val="595959" w:themeColor="text1" w:themeTint="A6"/>
              </w:rPr>
            </w:pPr>
          </w:p>
        </w:tc>
      </w:tr>
    </w:tbl>
    <w:p w:rsidR="005F4ABC" w:rsidRPr="0021601A" w:rsidRDefault="005F4ABC" w:rsidP="00E85006">
      <w:pPr>
        <w:rPr>
          <w:rFonts w:cstheme="minorHAnsi"/>
          <w:color w:val="595959" w:themeColor="text1" w:themeTint="A6"/>
        </w:rPr>
      </w:pPr>
    </w:p>
    <w:p w:rsidR="003D6658" w:rsidRDefault="003D6658" w:rsidP="003D6658">
      <w:pPr>
        <w:rPr>
          <w:rFonts w:eastAsiaTheme="majorEastAsia" w:cstheme="minorHAnsi"/>
          <w:color w:val="595959" w:themeColor="text1" w:themeTint="A6"/>
          <w:sz w:val="30"/>
          <w:szCs w:val="30"/>
        </w:rPr>
      </w:pPr>
    </w:p>
    <w:p w:rsidR="003D6658" w:rsidRPr="003D6658" w:rsidRDefault="003D6658" w:rsidP="003D6658"/>
    <w:p w:rsidR="00062EE9" w:rsidRDefault="00062EE9" w:rsidP="00E85006">
      <w:pPr>
        <w:rPr>
          <w:rFonts w:cstheme="minorHAnsi"/>
          <w:color w:val="595959" w:themeColor="text1" w:themeTint="A6"/>
        </w:rPr>
      </w:pPr>
    </w:p>
    <w:p w:rsidR="00AD52F8" w:rsidRDefault="00AD52F8" w:rsidP="00E85006">
      <w:pPr>
        <w:rPr>
          <w:rFonts w:cstheme="minorHAnsi"/>
          <w:color w:val="595959" w:themeColor="text1" w:themeTint="A6"/>
        </w:rPr>
      </w:pPr>
    </w:p>
    <w:p w:rsidR="00062EE9" w:rsidRDefault="00062EE9" w:rsidP="00E85006">
      <w:pPr>
        <w:rPr>
          <w:rFonts w:eastAsiaTheme="majorEastAsia" w:cstheme="minorHAnsi"/>
          <w:b/>
          <w:bCs/>
          <w:color w:val="595959" w:themeColor="text1" w:themeTint="A6"/>
          <w:sz w:val="26"/>
          <w:szCs w:val="26"/>
        </w:rPr>
      </w:pPr>
    </w:p>
    <w:p w:rsidR="00062EE9" w:rsidRDefault="00062EE9">
      <w:pPr>
        <w:rPr>
          <w:rFonts w:eastAsiaTheme="majorEastAsia" w:cstheme="minorHAnsi"/>
          <w:b/>
          <w:bCs/>
          <w:color w:val="595959" w:themeColor="text1" w:themeTint="A6"/>
          <w:sz w:val="26"/>
          <w:szCs w:val="26"/>
        </w:rPr>
      </w:pPr>
      <w:r>
        <w:rPr>
          <w:rFonts w:eastAsiaTheme="majorEastAsia" w:cstheme="minorHAnsi"/>
          <w:b/>
          <w:bCs/>
          <w:color w:val="595959" w:themeColor="text1" w:themeTint="A6"/>
          <w:sz w:val="26"/>
          <w:szCs w:val="26"/>
        </w:rPr>
        <w:br w:type="page"/>
      </w:r>
    </w:p>
    <w:bookmarkEnd w:id="4"/>
    <w:bookmarkEnd w:id="5"/>
    <w:p w:rsidR="0029082E" w:rsidRPr="004E7B5C" w:rsidRDefault="0029082E" w:rsidP="009741F2">
      <w:pPr>
        <w:pStyle w:val="Heading2"/>
        <w:shd w:val="clear" w:color="auto" w:fill="595959" w:themeFill="text1" w:themeFillTint="A6"/>
        <w:spacing w:before="240" w:after="360"/>
        <w:rPr>
          <w:rFonts w:ascii="Georgia" w:hAnsi="Georgia" w:cstheme="minorHAnsi"/>
          <w:b/>
          <w:color w:val="FFFFFF" w:themeColor="background1"/>
        </w:rPr>
      </w:pPr>
      <w:r w:rsidRPr="004E7B5C">
        <w:rPr>
          <w:rFonts w:ascii="Georgia" w:hAnsi="Georgia" w:cstheme="minorHAnsi"/>
          <w:b/>
          <w:color w:val="FFFFFF" w:themeColor="background1"/>
        </w:rPr>
        <w:lastRenderedPageBreak/>
        <w:t>Most Cited Patents</w:t>
      </w:r>
    </w:p>
    <w:p w:rsidR="0029082E" w:rsidRPr="00055769" w:rsidRDefault="0029082E" w:rsidP="002B571A">
      <w:pPr>
        <w:jc w:val="both"/>
        <w:rPr>
          <w:rFonts w:ascii="Georgia" w:hAnsi="Georgia" w:cstheme="minorHAnsi"/>
          <w:color w:val="595959" w:themeColor="text1" w:themeTint="A6"/>
          <w:sz w:val="20"/>
          <w:szCs w:val="20"/>
        </w:rPr>
      </w:pPr>
      <w:r w:rsidRPr="00055769">
        <w:rPr>
          <w:rFonts w:ascii="Georgia" w:hAnsi="Georgia" w:cstheme="minorHAnsi"/>
          <w:color w:val="595959" w:themeColor="text1" w:themeTint="A6"/>
          <w:sz w:val="20"/>
          <w:szCs w:val="20"/>
        </w:rPr>
        <w:t xml:space="preserve">The following graph shows patent publications </w:t>
      </w:r>
      <w:r w:rsidR="00380CF4" w:rsidRPr="00055769">
        <w:rPr>
          <w:rFonts w:ascii="Georgia" w:hAnsi="Georgia" w:cstheme="minorHAnsi"/>
          <w:color w:val="595959" w:themeColor="text1" w:themeTint="A6"/>
          <w:sz w:val="20"/>
          <w:szCs w:val="20"/>
        </w:rPr>
        <w:t>that are cited the most by other patent publications</w:t>
      </w:r>
      <w:r w:rsidRPr="00055769">
        <w:rPr>
          <w:rFonts w:ascii="Georgia" w:hAnsi="Georgia" w:cstheme="minorHAnsi"/>
          <w:color w:val="595959" w:themeColor="text1" w:themeTint="A6"/>
          <w:sz w:val="20"/>
          <w:szCs w:val="20"/>
        </w:rPr>
        <w:t>.</w:t>
      </w:r>
    </w:p>
    <w:p w:rsidR="0029082E" w:rsidRPr="0021601A" w:rsidRDefault="0029082E" w:rsidP="00E85006">
      <w:pPr>
        <w:pStyle w:val="Heading2"/>
        <w:rPr>
          <w:rFonts w:asciiTheme="minorHAnsi" w:eastAsiaTheme="minorHAnsi" w:hAnsiTheme="minorHAnsi" w:cstheme="minorHAnsi"/>
          <w:b/>
          <w:bCs/>
          <w:color w:val="595959" w:themeColor="text1" w:themeTint="A6"/>
          <w:sz w:val="22"/>
          <w:szCs w:val="22"/>
        </w:rPr>
      </w:pPr>
      <w:bookmarkStart w:id="7" w:name="_Toc358385214"/>
      <w:bookmarkEnd w:id="7"/>
    </w:p>
    <w:p w:rsidR="0029082E" w:rsidRPr="0021601A" w:rsidRDefault="0029082E" w:rsidP="00E85006">
      <w:pPr>
        <w:tabs>
          <w:tab w:val="left" w:pos="7351"/>
        </w:tabs>
        <w:rPr>
          <w:rFonts w:cstheme="minorHAnsi"/>
          <w:color w:val="595959" w:themeColor="text1" w:themeTint="A6"/>
        </w:rPr>
      </w:pPr>
      <w:r w:rsidRPr="0021601A">
        <w:rPr>
          <w:rFonts w:cstheme="minorHAnsi"/>
          <w:color w:val="595959" w:themeColor="text1" w:themeTint="A6"/>
        </w:rPr>
        <w:tab/>
      </w:r>
    </w:p>
    <w:p w:rsidR="00632D99" w:rsidRDefault="0029082E" w:rsidP="00632D99">
      <w:pPr>
        <w:keepNext/>
      </w:pPr>
      <w:r w:rsidRPr="0021601A">
        <w:rPr>
          <w:rFonts w:cstheme="minorHAnsi"/>
          <w:noProof/>
          <w:color w:val="595959" w:themeColor="text1" w:themeTint="A6"/>
        </w:rPr>
        <w:drawing>
          <wp:inline distT="0" distB="0" distL="0" distR="0">
            <wp:extent cx="6466648" cy="4221126"/>
            <wp:effectExtent l="19050" t="0" r="10352" b="7974"/>
            <wp:docPr id="10" name="Chart 16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9082E" w:rsidRPr="0021601A" w:rsidRDefault="00632D99" w:rsidP="00632D99">
      <w:pPr>
        <w:pStyle w:val="Caption"/>
        <w:ind w:left="1440" w:firstLine="720"/>
        <w:rPr>
          <w:rFonts w:cstheme="minorHAnsi"/>
        </w:rPr>
      </w:pPr>
      <w:r>
        <w:t>Figure 11 - Most Cited Patent Publications</w:t>
      </w:r>
    </w:p>
    <w:p w:rsidR="0029082E" w:rsidRPr="0021601A" w:rsidRDefault="0029082E" w:rsidP="00E85006">
      <w:pPr>
        <w:rPr>
          <w:rFonts w:cstheme="minorHAnsi"/>
          <w:color w:val="595959" w:themeColor="text1" w:themeTint="A6"/>
        </w:rPr>
      </w:pPr>
    </w:p>
    <w:p w:rsidR="0029082E" w:rsidRPr="0021601A" w:rsidRDefault="0029082E" w:rsidP="00E85006">
      <w:pPr>
        <w:rPr>
          <w:rFonts w:cstheme="minorHAnsi"/>
          <w:color w:val="595959" w:themeColor="text1" w:themeTint="A6"/>
        </w:rPr>
      </w:pPr>
    </w:p>
    <w:p w:rsidR="0029082E" w:rsidRPr="0021601A" w:rsidRDefault="0029082E" w:rsidP="00E85006">
      <w:pPr>
        <w:rPr>
          <w:rFonts w:cstheme="minorHAnsi"/>
          <w:color w:val="595959" w:themeColor="text1" w:themeTint="A6"/>
        </w:rPr>
      </w:pPr>
      <w:r w:rsidRPr="0021601A">
        <w:rPr>
          <w:rFonts w:cstheme="minorHAnsi"/>
          <w:color w:val="595959" w:themeColor="text1" w:themeTint="A6"/>
        </w:rPr>
        <w:br w:type="page"/>
      </w:r>
    </w:p>
    <w:tbl>
      <w:tblPr>
        <w:tblW w:w="10184" w:type="dxa"/>
        <w:tblLayout w:type="fixed"/>
        <w:tblCellMar>
          <w:left w:w="0" w:type="dxa"/>
          <w:right w:w="0" w:type="dxa"/>
        </w:tblCellMar>
        <w:tblLook w:val="04A0"/>
      </w:tblPr>
      <w:tblGrid>
        <w:gridCol w:w="1904"/>
        <w:gridCol w:w="3060"/>
        <w:gridCol w:w="1800"/>
        <w:gridCol w:w="2070"/>
        <w:gridCol w:w="1350"/>
      </w:tblGrid>
      <w:tr w:rsidR="009741F2" w:rsidRPr="00632D99" w:rsidTr="004F03ED">
        <w:trPr>
          <w:trHeight w:val="696"/>
        </w:trPr>
        <w:tc>
          <w:tcPr>
            <w:tcW w:w="1904" w:type="dxa"/>
            <w:tcBorders>
              <w:top w:val="single" w:sz="4" w:space="0" w:color="auto"/>
              <w:left w:val="single" w:sz="4" w:space="0" w:color="auto"/>
              <w:bottom w:val="single" w:sz="4" w:space="0" w:color="auto"/>
              <w:right w:val="single" w:sz="4" w:space="0" w:color="auto"/>
            </w:tcBorders>
            <w:shd w:val="clear" w:color="auto" w:fill="595959" w:themeFill="text1" w:themeFillTint="A6"/>
            <w:tcMar>
              <w:top w:w="14" w:type="dxa"/>
              <w:left w:w="14" w:type="dxa"/>
              <w:bottom w:w="0" w:type="dxa"/>
              <w:right w:w="14" w:type="dxa"/>
            </w:tcMar>
            <w:vAlign w:val="center"/>
            <w:hideMark/>
          </w:tcPr>
          <w:p w:rsidR="0029082E" w:rsidRPr="00632D99" w:rsidRDefault="0029082E" w:rsidP="00E85006">
            <w:pPr>
              <w:jc w:val="center"/>
              <w:rPr>
                <w:rFonts w:ascii="Georgia" w:hAnsi="Georgia" w:cstheme="minorHAnsi"/>
                <w:b/>
                <w:bCs/>
                <w:color w:val="FFFFFF" w:themeColor="background1"/>
                <w:sz w:val="20"/>
                <w:szCs w:val="20"/>
              </w:rPr>
            </w:pPr>
            <w:r w:rsidRPr="00632D99">
              <w:rPr>
                <w:rFonts w:ascii="Georgia" w:hAnsi="Georgia" w:cstheme="minorHAnsi"/>
                <w:b/>
                <w:bCs/>
                <w:color w:val="FFFFFF" w:themeColor="background1"/>
                <w:sz w:val="20"/>
                <w:szCs w:val="20"/>
              </w:rPr>
              <w:lastRenderedPageBreak/>
              <w:t>Publication</w:t>
            </w:r>
          </w:p>
        </w:tc>
        <w:tc>
          <w:tcPr>
            <w:tcW w:w="3060" w:type="dxa"/>
            <w:tcBorders>
              <w:top w:val="single" w:sz="4" w:space="0" w:color="auto"/>
              <w:left w:val="nil"/>
              <w:bottom w:val="single" w:sz="4" w:space="0" w:color="auto"/>
              <w:right w:val="single" w:sz="4" w:space="0" w:color="auto"/>
            </w:tcBorders>
            <w:shd w:val="clear" w:color="auto" w:fill="595959" w:themeFill="text1" w:themeFillTint="A6"/>
            <w:tcMar>
              <w:top w:w="14" w:type="dxa"/>
              <w:left w:w="14" w:type="dxa"/>
              <w:bottom w:w="0" w:type="dxa"/>
              <w:right w:w="14" w:type="dxa"/>
            </w:tcMar>
            <w:vAlign w:val="center"/>
            <w:hideMark/>
          </w:tcPr>
          <w:p w:rsidR="0029082E" w:rsidRPr="00632D99" w:rsidRDefault="0029082E" w:rsidP="00E85006">
            <w:pPr>
              <w:jc w:val="center"/>
              <w:rPr>
                <w:rFonts w:ascii="Georgia" w:hAnsi="Georgia" w:cstheme="minorHAnsi"/>
                <w:b/>
                <w:bCs/>
                <w:color w:val="FFFFFF" w:themeColor="background1"/>
                <w:sz w:val="20"/>
                <w:szCs w:val="20"/>
              </w:rPr>
            </w:pPr>
            <w:r w:rsidRPr="00632D99">
              <w:rPr>
                <w:rFonts w:ascii="Georgia" w:hAnsi="Georgia" w:cstheme="minorHAnsi"/>
                <w:b/>
                <w:bCs/>
                <w:color w:val="FFFFFF" w:themeColor="background1"/>
                <w:sz w:val="20"/>
                <w:szCs w:val="20"/>
              </w:rPr>
              <w:t>Title</w:t>
            </w:r>
          </w:p>
        </w:tc>
        <w:tc>
          <w:tcPr>
            <w:tcW w:w="1800" w:type="dxa"/>
            <w:tcBorders>
              <w:top w:val="single" w:sz="4" w:space="0" w:color="auto"/>
              <w:left w:val="nil"/>
              <w:bottom w:val="single" w:sz="4" w:space="0" w:color="auto"/>
              <w:right w:val="single" w:sz="4" w:space="0" w:color="auto"/>
            </w:tcBorders>
            <w:shd w:val="clear" w:color="auto" w:fill="595959" w:themeFill="text1" w:themeFillTint="A6"/>
            <w:tcMar>
              <w:top w:w="14" w:type="dxa"/>
              <w:left w:w="14" w:type="dxa"/>
              <w:bottom w:w="0" w:type="dxa"/>
              <w:right w:w="14" w:type="dxa"/>
            </w:tcMar>
            <w:vAlign w:val="center"/>
            <w:hideMark/>
          </w:tcPr>
          <w:p w:rsidR="0029082E" w:rsidRPr="00632D99" w:rsidRDefault="0029082E" w:rsidP="00E85006">
            <w:pPr>
              <w:jc w:val="center"/>
              <w:rPr>
                <w:rFonts w:ascii="Georgia" w:hAnsi="Georgia" w:cstheme="minorHAnsi"/>
                <w:b/>
                <w:bCs/>
                <w:color w:val="FFFFFF" w:themeColor="background1"/>
                <w:sz w:val="20"/>
                <w:szCs w:val="20"/>
              </w:rPr>
            </w:pPr>
            <w:r w:rsidRPr="00632D99">
              <w:rPr>
                <w:rFonts w:ascii="Georgia" w:hAnsi="Georgia" w:cstheme="minorHAnsi"/>
                <w:b/>
                <w:bCs/>
                <w:color w:val="FFFFFF" w:themeColor="background1"/>
                <w:sz w:val="20"/>
                <w:szCs w:val="20"/>
              </w:rPr>
              <w:t>Assignee</w:t>
            </w:r>
          </w:p>
        </w:tc>
        <w:tc>
          <w:tcPr>
            <w:tcW w:w="2070" w:type="dxa"/>
            <w:tcBorders>
              <w:top w:val="single" w:sz="4" w:space="0" w:color="auto"/>
              <w:left w:val="nil"/>
              <w:bottom w:val="single" w:sz="4" w:space="0" w:color="auto"/>
              <w:right w:val="single" w:sz="4" w:space="0" w:color="auto"/>
            </w:tcBorders>
            <w:shd w:val="clear" w:color="auto" w:fill="595959" w:themeFill="text1" w:themeFillTint="A6"/>
            <w:tcMar>
              <w:top w:w="14" w:type="dxa"/>
              <w:left w:w="14" w:type="dxa"/>
              <w:bottom w:w="0" w:type="dxa"/>
              <w:right w:w="14" w:type="dxa"/>
            </w:tcMar>
            <w:vAlign w:val="center"/>
            <w:hideMark/>
          </w:tcPr>
          <w:p w:rsidR="0029082E" w:rsidRPr="00632D99" w:rsidRDefault="0029082E" w:rsidP="00E85006">
            <w:pPr>
              <w:jc w:val="center"/>
              <w:rPr>
                <w:rFonts w:ascii="Georgia" w:hAnsi="Georgia" w:cstheme="minorHAnsi"/>
                <w:b/>
                <w:bCs/>
                <w:color w:val="FFFFFF" w:themeColor="background1"/>
                <w:sz w:val="20"/>
                <w:szCs w:val="20"/>
              </w:rPr>
            </w:pPr>
            <w:r w:rsidRPr="00632D99">
              <w:rPr>
                <w:rFonts w:ascii="Georgia" w:hAnsi="Georgia" w:cstheme="minorHAnsi"/>
                <w:b/>
                <w:bCs/>
                <w:color w:val="FFFFFF" w:themeColor="background1"/>
                <w:sz w:val="20"/>
                <w:szCs w:val="20"/>
              </w:rPr>
              <w:t xml:space="preserve">Inventor </w:t>
            </w:r>
          </w:p>
        </w:tc>
        <w:tc>
          <w:tcPr>
            <w:tcW w:w="1350" w:type="dxa"/>
            <w:tcBorders>
              <w:top w:val="single" w:sz="4" w:space="0" w:color="auto"/>
              <w:left w:val="nil"/>
              <w:bottom w:val="single" w:sz="4" w:space="0" w:color="auto"/>
              <w:right w:val="single" w:sz="4" w:space="0" w:color="auto"/>
            </w:tcBorders>
            <w:shd w:val="clear" w:color="auto" w:fill="595959" w:themeFill="text1" w:themeFillTint="A6"/>
            <w:tcMar>
              <w:top w:w="14" w:type="dxa"/>
              <w:left w:w="14" w:type="dxa"/>
              <w:bottom w:w="0" w:type="dxa"/>
              <w:right w:w="14" w:type="dxa"/>
            </w:tcMar>
            <w:vAlign w:val="center"/>
            <w:hideMark/>
          </w:tcPr>
          <w:p w:rsidR="0029082E" w:rsidRPr="00632D99" w:rsidRDefault="0029082E" w:rsidP="00E85006">
            <w:pPr>
              <w:jc w:val="center"/>
              <w:rPr>
                <w:rFonts w:ascii="Georgia" w:hAnsi="Georgia" w:cstheme="minorHAnsi"/>
                <w:b/>
                <w:bCs/>
                <w:color w:val="FFFFFF" w:themeColor="background1"/>
                <w:sz w:val="20"/>
                <w:szCs w:val="20"/>
              </w:rPr>
            </w:pPr>
            <w:r w:rsidRPr="00632D99">
              <w:rPr>
                <w:rFonts w:ascii="Georgia" w:hAnsi="Georgia" w:cstheme="minorHAnsi"/>
                <w:b/>
                <w:bCs/>
                <w:color w:val="FFFFFF" w:themeColor="background1"/>
                <w:sz w:val="20"/>
                <w:szCs w:val="20"/>
              </w:rPr>
              <w:t>Application Year</w:t>
            </w:r>
          </w:p>
        </w:tc>
      </w:tr>
      <w:tr w:rsidR="0029082E" w:rsidRPr="00632D99" w:rsidTr="004F03ED">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9082E" w:rsidRPr="00632D99" w:rsidRDefault="004F03ED" w:rsidP="002B571A">
            <w:pPr>
              <w:jc w:val="both"/>
              <w:rPr>
                <w:rFonts w:ascii="Georgia" w:hAnsi="Georgia" w:cstheme="minorHAnsi"/>
                <w:color w:val="595959" w:themeColor="text1" w:themeTint="A6"/>
                <w:sz w:val="20"/>
                <w:szCs w:val="20"/>
              </w:rPr>
            </w:pPr>
            <w:r w:rsidRPr="004F03ED">
              <w:rPr>
                <w:rFonts w:ascii="Georgia" w:hAnsi="Georgia" w:cstheme="minorHAnsi"/>
                <w:color w:val="595959" w:themeColor="text1" w:themeTint="A6"/>
                <w:sz w:val="20"/>
                <w:szCs w:val="20"/>
              </w:rPr>
              <w:t>US5221838A</w:t>
            </w: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9082E" w:rsidRPr="00632D99" w:rsidRDefault="004F03ED" w:rsidP="002B571A">
            <w:pPr>
              <w:jc w:val="both"/>
              <w:rPr>
                <w:rFonts w:ascii="Georgia" w:hAnsi="Georgia" w:cstheme="minorHAnsi"/>
                <w:color w:val="595959" w:themeColor="text1" w:themeTint="A6"/>
                <w:sz w:val="20"/>
                <w:szCs w:val="20"/>
              </w:rPr>
            </w:pPr>
            <w:r w:rsidRPr="004F03ED">
              <w:rPr>
                <w:rFonts w:ascii="Georgia" w:hAnsi="Georgia" w:cstheme="minorHAnsi"/>
                <w:color w:val="595959" w:themeColor="text1" w:themeTint="A6"/>
                <w:sz w:val="20"/>
                <w:szCs w:val="20"/>
              </w:rPr>
              <w:t>Electronic wallet</w:t>
            </w: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9082E" w:rsidRPr="00632D99" w:rsidRDefault="004F03ED" w:rsidP="002B571A">
            <w:pPr>
              <w:jc w:val="both"/>
              <w:rPr>
                <w:rFonts w:ascii="Georgia" w:hAnsi="Georgia" w:cstheme="minorHAnsi"/>
                <w:color w:val="595959" w:themeColor="text1" w:themeTint="A6"/>
                <w:sz w:val="20"/>
                <w:szCs w:val="20"/>
              </w:rPr>
            </w:pPr>
            <w:r w:rsidRPr="004F03ED">
              <w:rPr>
                <w:rFonts w:ascii="Georgia" w:hAnsi="Georgia" w:cstheme="minorHAnsi"/>
                <w:color w:val="595959" w:themeColor="text1" w:themeTint="A6"/>
                <w:sz w:val="20"/>
                <w:szCs w:val="20"/>
              </w:rPr>
              <w:t>Motorola, Inc.</w:t>
            </w: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9082E" w:rsidRPr="00632D99" w:rsidRDefault="004F03ED" w:rsidP="002B571A">
            <w:pPr>
              <w:jc w:val="both"/>
              <w:rPr>
                <w:rFonts w:ascii="Georgia" w:hAnsi="Georgia" w:cstheme="minorHAnsi"/>
                <w:color w:val="595959" w:themeColor="text1" w:themeTint="A6"/>
                <w:sz w:val="20"/>
                <w:szCs w:val="20"/>
              </w:rPr>
            </w:pPr>
            <w:r w:rsidRPr="004F03ED">
              <w:rPr>
                <w:rFonts w:ascii="Georgia" w:hAnsi="Georgia" w:cstheme="minorHAnsi"/>
                <w:color w:val="595959" w:themeColor="text1" w:themeTint="A6"/>
                <w:sz w:val="20"/>
                <w:szCs w:val="20"/>
              </w:rPr>
              <w:t>Jose Gutman, Jim Wright, Louis D. Finkelstein, Larry Puhl</w:t>
            </w: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rsidR="0029082E" w:rsidRPr="00632D99" w:rsidRDefault="004F03ED" w:rsidP="002B571A">
            <w:pPr>
              <w:jc w:val="both"/>
              <w:rPr>
                <w:rFonts w:ascii="Georgia" w:hAnsi="Georgia" w:cstheme="minorHAnsi"/>
                <w:color w:val="595959" w:themeColor="text1" w:themeTint="A6"/>
                <w:sz w:val="20"/>
                <w:szCs w:val="20"/>
              </w:rPr>
            </w:pPr>
            <w:r w:rsidRPr="004F03ED">
              <w:rPr>
                <w:rFonts w:ascii="Georgia" w:hAnsi="Georgia" w:cstheme="minorHAnsi"/>
                <w:color w:val="595959" w:themeColor="text1" w:themeTint="A6"/>
                <w:sz w:val="20"/>
                <w:szCs w:val="20"/>
              </w:rPr>
              <w:t>1992</w:t>
            </w:r>
          </w:p>
        </w:tc>
      </w:tr>
      <w:tr w:rsidR="00537664" w:rsidRPr="00632D99" w:rsidTr="004F03ED">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537664" w:rsidRPr="00632D99" w:rsidRDefault="004F03ED" w:rsidP="002B571A">
            <w:pPr>
              <w:jc w:val="both"/>
              <w:rPr>
                <w:rFonts w:ascii="Georgia" w:hAnsi="Georgia" w:cstheme="minorHAnsi"/>
                <w:color w:val="595959" w:themeColor="text1" w:themeTint="A6"/>
                <w:sz w:val="20"/>
                <w:szCs w:val="20"/>
              </w:rPr>
            </w:pPr>
            <w:r w:rsidRPr="004F03ED">
              <w:rPr>
                <w:rFonts w:ascii="Georgia" w:hAnsi="Georgia" w:cstheme="minorHAnsi"/>
                <w:color w:val="595959" w:themeColor="text1" w:themeTint="A6"/>
                <w:sz w:val="20"/>
                <w:szCs w:val="20"/>
              </w:rPr>
              <w:t>US20060165060A1</w:t>
            </w: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537664" w:rsidRPr="00632D99" w:rsidRDefault="004F03ED" w:rsidP="002B571A">
            <w:pPr>
              <w:jc w:val="both"/>
              <w:rPr>
                <w:rFonts w:ascii="Georgia" w:hAnsi="Georgia" w:cstheme="minorHAnsi"/>
                <w:color w:val="595959" w:themeColor="text1" w:themeTint="A6"/>
                <w:sz w:val="20"/>
                <w:szCs w:val="20"/>
              </w:rPr>
            </w:pPr>
            <w:r w:rsidRPr="004F03ED">
              <w:rPr>
                <w:rFonts w:ascii="Georgia" w:hAnsi="Georgia" w:cstheme="minorHAnsi"/>
                <w:color w:val="595959" w:themeColor="text1" w:themeTint="A6"/>
                <w:sz w:val="20"/>
                <w:szCs w:val="20"/>
              </w:rPr>
              <w:t>Method and apparatus for managing credentials through a wireless network</w:t>
            </w: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537664" w:rsidRPr="00632D99" w:rsidRDefault="00537664" w:rsidP="002B571A">
            <w:pPr>
              <w:jc w:val="both"/>
              <w:rPr>
                <w:rFonts w:ascii="Georgia" w:hAnsi="Georgia" w:cstheme="minorHAnsi"/>
                <w:color w:val="595959" w:themeColor="text1" w:themeTint="A6"/>
                <w:sz w:val="20"/>
                <w:szCs w:val="20"/>
              </w:rPr>
            </w:pP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537664" w:rsidRPr="00632D99" w:rsidRDefault="004F03ED" w:rsidP="002B571A">
            <w:pPr>
              <w:jc w:val="both"/>
              <w:rPr>
                <w:rFonts w:ascii="Georgia" w:hAnsi="Georgia" w:cstheme="minorHAnsi"/>
                <w:color w:val="595959" w:themeColor="text1" w:themeTint="A6"/>
                <w:sz w:val="20"/>
                <w:szCs w:val="20"/>
              </w:rPr>
            </w:pPr>
            <w:r w:rsidRPr="004F03ED">
              <w:rPr>
                <w:rFonts w:ascii="Georgia" w:hAnsi="Georgia" w:cstheme="minorHAnsi"/>
                <w:color w:val="595959" w:themeColor="text1" w:themeTint="A6"/>
                <w:sz w:val="20"/>
                <w:szCs w:val="20"/>
              </w:rPr>
              <w:t>Robin Dua</w:t>
            </w: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rsidR="00537664" w:rsidRPr="00632D99" w:rsidRDefault="004F03ED" w:rsidP="002B571A">
            <w:pPr>
              <w:jc w:val="both"/>
              <w:rPr>
                <w:rFonts w:ascii="Georgia" w:hAnsi="Georgia" w:cstheme="minorHAnsi"/>
                <w:color w:val="595959" w:themeColor="text1" w:themeTint="A6"/>
                <w:sz w:val="20"/>
                <w:szCs w:val="20"/>
              </w:rPr>
            </w:pPr>
            <w:r w:rsidRPr="004F03ED">
              <w:rPr>
                <w:rFonts w:ascii="Georgia" w:hAnsi="Georgia" w:cstheme="minorHAnsi"/>
                <w:color w:val="595959" w:themeColor="text1" w:themeTint="A6"/>
                <w:sz w:val="20"/>
                <w:szCs w:val="20"/>
              </w:rPr>
              <w:t>2005</w:t>
            </w:r>
          </w:p>
        </w:tc>
      </w:tr>
      <w:tr w:rsidR="00537664" w:rsidRPr="00632D99" w:rsidTr="004F03ED">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537664" w:rsidRPr="00632D99" w:rsidRDefault="004F03ED" w:rsidP="002B571A">
            <w:pPr>
              <w:jc w:val="both"/>
              <w:rPr>
                <w:rFonts w:ascii="Georgia" w:hAnsi="Georgia" w:cstheme="minorHAnsi"/>
                <w:color w:val="595959" w:themeColor="text1" w:themeTint="A6"/>
                <w:sz w:val="20"/>
                <w:szCs w:val="20"/>
              </w:rPr>
            </w:pPr>
            <w:r w:rsidRPr="004F03ED">
              <w:rPr>
                <w:rFonts w:ascii="Georgia" w:hAnsi="Georgia" w:cstheme="minorHAnsi"/>
                <w:color w:val="595959" w:themeColor="text1" w:themeTint="A6"/>
                <w:sz w:val="20"/>
                <w:szCs w:val="20"/>
              </w:rPr>
              <w:t>WO1997045814A1</w:t>
            </w: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537664" w:rsidRPr="00632D99" w:rsidRDefault="004F03ED" w:rsidP="004F03ED">
            <w:pPr>
              <w:jc w:val="both"/>
              <w:rPr>
                <w:rFonts w:ascii="Georgia" w:hAnsi="Georgia" w:cstheme="minorHAnsi"/>
                <w:color w:val="595959" w:themeColor="text1" w:themeTint="A6"/>
                <w:sz w:val="20"/>
                <w:szCs w:val="20"/>
              </w:rPr>
            </w:pPr>
            <w:r>
              <w:rPr>
                <w:rFonts w:ascii="Georgia" w:hAnsi="Georgia" w:cstheme="minorHAnsi"/>
                <w:color w:val="595959" w:themeColor="text1" w:themeTint="A6"/>
                <w:sz w:val="20"/>
                <w:szCs w:val="20"/>
              </w:rPr>
              <w:t>R</w:t>
            </w:r>
            <w:r w:rsidRPr="004F03ED">
              <w:rPr>
                <w:rFonts w:ascii="Georgia" w:hAnsi="Georgia" w:cstheme="minorHAnsi"/>
                <w:color w:val="595959" w:themeColor="text1" w:themeTint="A6"/>
                <w:sz w:val="20"/>
                <w:szCs w:val="20"/>
              </w:rPr>
              <w:t xml:space="preserve">eal time system and method for remote purchase payment and remote bill payment transactions and transferring of electronic cash and other required data </w:t>
            </w: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537664" w:rsidRPr="00632D99" w:rsidRDefault="00537664" w:rsidP="002B571A">
            <w:pPr>
              <w:jc w:val="both"/>
              <w:rPr>
                <w:rFonts w:ascii="Georgia" w:hAnsi="Georgia" w:cstheme="minorHAnsi"/>
                <w:color w:val="595959" w:themeColor="text1" w:themeTint="A6"/>
                <w:sz w:val="20"/>
                <w:szCs w:val="20"/>
              </w:rPr>
            </w:pP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537664" w:rsidRPr="00632D99" w:rsidRDefault="004F03ED" w:rsidP="002B571A">
            <w:pPr>
              <w:jc w:val="both"/>
              <w:rPr>
                <w:rFonts w:ascii="Georgia" w:hAnsi="Georgia" w:cstheme="minorHAnsi"/>
                <w:color w:val="595959" w:themeColor="text1" w:themeTint="A6"/>
                <w:sz w:val="20"/>
                <w:szCs w:val="20"/>
              </w:rPr>
            </w:pPr>
            <w:r w:rsidRPr="004F03ED">
              <w:rPr>
                <w:rFonts w:ascii="Georgia" w:hAnsi="Georgia" w:cstheme="minorHAnsi"/>
                <w:color w:val="595959" w:themeColor="text1" w:themeTint="A6"/>
                <w:sz w:val="20"/>
                <w:szCs w:val="20"/>
              </w:rPr>
              <w:t>Behruz Vazvan</w:t>
            </w: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rsidR="00537664" w:rsidRPr="00632D99" w:rsidRDefault="004F03ED" w:rsidP="002B571A">
            <w:pPr>
              <w:jc w:val="both"/>
              <w:rPr>
                <w:rFonts w:ascii="Georgia" w:hAnsi="Georgia" w:cstheme="minorHAnsi"/>
                <w:color w:val="595959" w:themeColor="text1" w:themeTint="A6"/>
                <w:sz w:val="20"/>
                <w:szCs w:val="20"/>
              </w:rPr>
            </w:pPr>
            <w:r w:rsidRPr="004F03ED">
              <w:rPr>
                <w:rFonts w:ascii="Georgia" w:hAnsi="Georgia" w:cstheme="minorHAnsi"/>
                <w:color w:val="595959" w:themeColor="text1" w:themeTint="A6"/>
                <w:sz w:val="20"/>
                <w:szCs w:val="20"/>
              </w:rPr>
              <w:t>1997</w:t>
            </w:r>
          </w:p>
        </w:tc>
      </w:tr>
      <w:tr w:rsidR="00537664" w:rsidRPr="00632D99" w:rsidTr="004F03ED">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537664" w:rsidRPr="00632D99" w:rsidRDefault="004F03ED" w:rsidP="002B571A">
            <w:pPr>
              <w:jc w:val="both"/>
              <w:rPr>
                <w:rFonts w:ascii="Georgia" w:hAnsi="Georgia" w:cstheme="minorHAnsi"/>
                <w:color w:val="595959" w:themeColor="text1" w:themeTint="A6"/>
                <w:sz w:val="20"/>
                <w:szCs w:val="20"/>
              </w:rPr>
            </w:pPr>
            <w:r w:rsidRPr="004F03ED">
              <w:rPr>
                <w:rFonts w:ascii="Georgia" w:hAnsi="Georgia" w:cstheme="minorHAnsi"/>
                <w:color w:val="595959" w:themeColor="text1" w:themeTint="A6"/>
                <w:sz w:val="20"/>
                <w:szCs w:val="20"/>
              </w:rPr>
              <w:t>US5748737A</w:t>
            </w: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537664" w:rsidRPr="00632D99" w:rsidRDefault="004F03ED" w:rsidP="002B571A">
            <w:pPr>
              <w:jc w:val="both"/>
              <w:rPr>
                <w:rFonts w:ascii="Georgia" w:hAnsi="Georgia" w:cstheme="minorHAnsi"/>
                <w:color w:val="595959" w:themeColor="text1" w:themeTint="A6"/>
                <w:sz w:val="20"/>
                <w:szCs w:val="20"/>
              </w:rPr>
            </w:pPr>
            <w:r w:rsidRPr="004F03ED">
              <w:rPr>
                <w:rFonts w:ascii="Georgia" w:hAnsi="Georgia" w:cstheme="minorHAnsi"/>
                <w:color w:val="595959" w:themeColor="text1" w:themeTint="A6"/>
                <w:sz w:val="20"/>
                <w:szCs w:val="20"/>
              </w:rPr>
              <w:t>Multimedia electronic wallet with generic card</w:t>
            </w: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537664" w:rsidRPr="00632D99" w:rsidRDefault="00537664" w:rsidP="002B571A">
            <w:pPr>
              <w:jc w:val="both"/>
              <w:rPr>
                <w:rFonts w:ascii="Georgia" w:hAnsi="Georgia" w:cstheme="minorHAnsi"/>
                <w:color w:val="595959" w:themeColor="text1" w:themeTint="A6"/>
                <w:sz w:val="20"/>
                <w:szCs w:val="20"/>
              </w:rPr>
            </w:pP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537664" w:rsidRPr="00632D99" w:rsidRDefault="004F03ED" w:rsidP="002B571A">
            <w:pPr>
              <w:jc w:val="both"/>
              <w:rPr>
                <w:rFonts w:ascii="Georgia" w:hAnsi="Georgia" w:cstheme="minorHAnsi"/>
                <w:color w:val="595959" w:themeColor="text1" w:themeTint="A6"/>
                <w:sz w:val="20"/>
                <w:szCs w:val="20"/>
              </w:rPr>
            </w:pPr>
            <w:r w:rsidRPr="004F03ED">
              <w:rPr>
                <w:rFonts w:ascii="Georgia" w:hAnsi="Georgia" w:cstheme="minorHAnsi"/>
                <w:color w:val="595959" w:themeColor="text1" w:themeTint="A6"/>
                <w:sz w:val="20"/>
                <w:szCs w:val="20"/>
              </w:rPr>
              <w:t>Robert N. Daggar</w:t>
            </w: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rsidR="00537664" w:rsidRPr="00632D99" w:rsidRDefault="004F03ED" w:rsidP="002B571A">
            <w:pPr>
              <w:jc w:val="both"/>
              <w:rPr>
                <w:rFonts w:ascii="Georgia" w:hAnsi="Georgia" w:cstheme="minorHAnsi"/>
                <w:color w:val="595959" w:themeColor="text1" w:themeTint="A6"/>
                <w:sz w:val="20"/>
                <w:szCs w:val="20"/>
              </w:rPr>
            </w:pPr>
            <w:r w:rsidRPr="004F03ED">
              <w:rPr>
                <w:rFonts w:ascii="Georgia" w:hAnsi="Georgia" w:cstheme="minorHAnsi"/>
                <w:color w:val="595959" w:themeColor="text1" w:themeTint="A6"/>
                <w:sz w:val="20"/>
                <w:szCs w:val="20"/>
              </w:rPr>
              <w:t>1994</w:t>
            </w:r>
          </w:p>
        </w:tc>
      </w:tr>
      <w:tr w:rsidR="00537664" w:rsidRPr="00632D99" w:rsidTr="004F03ED">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537664" w:rsidRPr="00632D99" w:rsidRDefault="004F03ED" w:rsidP="002B571A">
            <w:pPr>
              <w:jc w:val="both"/>
              <w:rPr>
                <w:rFonts w:ascii="Georgia" w:hAnsi="Georgia" w:cstheme="minorHAnsi"/>
                <w:color w:val="595959" w:themeColor="text1" w:themeTint="A6"/>
                <w:sz w:val="20"/>
                <w:szCs w:val="20"/>
              </w:rPr>
            </w:pPr>
            <w:r w:rsidRPr="004F03ED">
              <w:rPr>
                <w:rFonts w:ascii="Georgia" w:hAnsi="Georgia" w:cstheme="minorHAnsi"/>
                <w:color w:val="595959" w:themeColor="text1" w:themeTint="A6"/>
                <w:sz w:val="20"/>
                <w:szCs w:val="20"/>
              </w:rPr>
              <w:t>US5991749A</w:t>
            </w: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537664" w:rsidRPr="00632D99" w:rsidRDefault="004F03ED" w:rsidP="002B571A">
            <w:pPr>
              <w:jc w:val="both"/>
              <w:rPr>
                <w:rFonts w:ascii="Georgia" w:hAnsi="Georgia" w:cstheme="minorHAnsi"/>
                <w:color w:val="595959" w:themeColor="text1" w:themeTint="A6"/>
                <w:sz w:val="20"/>
                <w:szCs w:val="20"/>
              </w:rPr>
            </w:pPr>
            <w:r w:rsidRPr="004F03ED">
              <w:rPr>
                <w:rFonts w:ascii="Georgia" w:hAnsi="Georgia" w:cstheme="minorHAnsi"/>
                <w:color w:val="595959" w:themeColor="text1" w:themeTint="A6"/>
                <w:sz w:val="20"/>
                <w:szCs w:val="20"/>
              </w:rPr>
              <w:t>Wireless telephony for collecting tolls, conducting financial transactions, and authorizing other activities</w:t>
            </w: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537664" w:rsidRPr="00632D99" w:rsidRDefault="00537664" w:rsidP="002B571A">
            <w:pPr>
              <w:jc w:val="both"/>
              <w:rPr>
                <w:rFonts w:ascii="Georgia" w:hAnsi="Georgia" w:cstheme="minorHAnsi"/>
                <w:color w:val="595959" w:themeColor="text1" w:themeTint="A6"/>
                <w:sz w:val="20"/>
                <w:szCs w:val="20"/>
              </w:rPr>
            </w:pP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537664" w:rsidRPr="00632D99" w:rsidRDefault="00356C50" w:rsidP="002B571A">
            <w:pPr>
              <w:jc w:val="both"/>
              <w:rPr>
                <w:rFonts w:ascii="Georgia" w:hAnsi="Georgia" w:cstheme="minorHAnsi"/>
                <w:color w:val="595959" w:themeColor="text1" w:themeTint="A6"/>
                <w:sz w:val="20"/>
                <w:szCs w:val="20"/>
              </w:rPr>
            </w:pPr>
            <w:r w:rsidRPr="00356C50">
              <w:rPr>
                <w:rFonts w:ascii="Georgia" w:hAnsi="Georgia" w:cstheme="minorHAnsi"/>
                <w:color w:val="595959" w:themeColor="text1" w:themeTint="A6"/>
                <w:sz w:val="20"/>
                <w:szCs w:val="20"/>
              </w:rPr>
              <w:t>Paul H. Morrill, Jr.</w:t>
            </w: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rsidR="00537664" w:rsidRPr="00632D99" w:rsidRDefault="00356C50" w:rsidP="002B571A">
            <w:pPr>
              <w:jc w:val="both"/>
              <w:rPr>
                <w:rFonts w:ascii="Georgia" w:hAnsi="Georgia" w:cstheme="minorHAnsi"/>
                <w:color w:val="595959" w:themeColor="text1" w:themeTint="A6"/>
                <w:sz w:val="20"/>
                <w:szCs w:val="20"/>
              </w:rPr>
            </w:pPr>
            <w:r w:rsidRPr="00356C50">
              <w:rPr>
                <w:rFonts w:ascii="Georgia" w:hAnsi="Georgia" w:cstheme="minorHAnsi"/>
                <w:color w:val="595959" w:themeColor="text1" w:themeTint="A6"/>
                <w:sz w:val="20"/>
                <w:szCs w:val="20"/>
              </w:rPr>
              <w:t>1997</w:t>
            </w:r>
          </w:p>
        </w:tc>
      </w:tr>
      <w:tr w:rsidR="00094B86" w:rsidRPr="00632D99" w:rsidTr="004F03ED">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094B86" w:rsidRPr="00632D99" w:rsidRDefault="004F03ED" w:rsidP="002B571A">
            <w:pPr>
              <w:jc w:val="both"/>
              <w:rPr>
                <w:rFonts w:ascii="Georgia" w:hAnsi="Georgia" w:cstheme="minorHAnsi"/>
                <w:color w:val="595959" w:themeColor="text1" w:themeTint="A6"/>
                <w:sz w:val="20"/>
                <w:szCs w:val="20"/>
              </w:rPr>
            </w:pPr>
            <w:r w:rsidRPr="004F03ED">
              <w:rPr>
                <w:rFonts w:ascii="Georgia" w:hAnsi="Georgia" w:cstheme="minorHAnsi"/>
                <w:color w:val="595959" w:themeColor="text1" w:themeTint="A6"/>
                <w:sz w:val="20"/>
                <w:szCs w:val="20"/>
              </w:rPr>
              <w:t>US5420405A</w:t>
            </w: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094B86" w:rsidRPr="00632D99" w:rsidRDefault="004F03ED" w:rsidP="004F03ED">
            <w:pPr>
              <w:jc w:val="both"/>
              <w:rPr>
                <w:rFonts w:ascii="Georgia" w:hAnsi="Georgia" w:cstheme="minorHAnsi"/>
                <w:color w:val="595959" w:themeColor="text1" w:themeTint="A6"/>
                <w:sz w:val="20"/>
                <w:szCs w:val="20"/>
              </w:rPr>
            </w:pPr>
            <w:r w:rsidRPr="004F03ED">
              <w:rPr>
                <w:rFonts w:ascii="Georgia" w:hAnsi="Georgia" w:cstheme="minorHAnsi"/>
                <w:color w:val="595959" w:themeColor="text1" w:themeTint="A6"/>
                <w:sz w:val="20"/>
                <w:szCs w:val="20"/>
              </w:rPr>
              <w:t>Secure, automated transaction system that supports an electronic currency operating in mixed debit and credit modes</w:t>
            </w: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094B86" w:rsidRPr="00632D99" w:rsidRDefault="00094B86" w:rsidP="002B571A">
            <w:pPr>
              <w:jc w:val="both"/>
              <w:rPr>
                <w:rFonts w:ascii="Georgia" w:hAnsi="Georgia" w:cstheme="minorHAnsi"/>
                <w:color w:val="595959" w:themeColor="text1" w:themeTint="A6"/>
                <w:sz w:val="20"/>
                <w:szCs w:val="20"/>
              </w:rPr>
            </w:pP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094B86" w:rsidRPr="00632D99" w:rsidRDefault="00356C50" w:rsidP="002B571A">
            <w:pPr>
              <w:jc w:val="both"/>
              <w:rPr>
                <w:rFonts w:ascii="Georgia" w:hAnsi="Georgia" w:cstheme="minorHAnsi"/>
                <w:color w:val="595959" w:themeColor="text1" w:themeTint="A6"/>
                <w:sz w:val="20"/>
                <w:szCs w:val="20"/>
              </w:rPr>
            </w:pPr>
            <w:r w:rsidRPr="00356C50">
              <w:rPr>
                <w:rFonts w:ascii="Georgia" w:hAnsi="Georgia" w:cstheme="minorHAnsi"/>
                <w:color w:val="595959" w:themeColor="text1" w:themeTint="A6"/>
                <w:sz w:val="20"/>
                <w:szCs w:val="20"/>
              </w:rPr>
              <w:t>Norman E. Chasek</w:t>
            </w: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rsidR="00094B86" w:rsidRPr="00632D99" w:rsidRDefault="00356C50" w:rsidP="002B571A">
            <w:pPr>
              <w:jc w:val="both"/>
              <w:rPr>
                <w:rFonts w:ascii="Georgia" w:hAnsi="Georgia" w:cstheme="minorHAnsi"/>
                <w:color w:val="595959" w:themeColor="text1" w:themeTint="A6"/>
                <w:sz w:val="20"/>
                <w:szCs w:val="20"/>
              </w:rPr>
            </w:pPr>
            <w:r w:rsidRPr="00356C50">
              <w:rPr>
                <w:rFonts w:ascii="Georgia" w:hAnsi="Georgia" w:cstheme="minorHAnsi"/>
                <w:color w:val="595959" w:themeColor="text1" w:themeTint="A6"/>
                <w:sz w:val="20"/>
                <w:szCs w:val="20"/>
              </w:rPr>
              <w:t>1993</w:t>
            </w:r>
          </w:p>
        </w:tc>
      </w:tr>
      <w:tr w:rsidR="00286A74" w:rsidRPr="00632D99" w:rsidTr="004F03ED">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6A74" w:rsidRPr="00632D99" w:rsidRDefault="004F03ED" w:rsidP="002B571A">
            <w:pPr>
              <w:jc w:val="both"/>
              <w:rPr>
                <w:rFonts w:ascii="Georgia" w:hAnsi="Georgia" w:cstheme="minorHAnsi"/>
                <w:color w:val="595959" w:themeColor="text1" w:themeTint="A6"/>
                <w:sz w:val="20"/>
                <w:szCs w:val="20"/>
              </w:rPr>
            </w:pPr>
            <w:r w:rsidRPr="004F03ED">
              <w:rPr>
                <w:rFonts w:ascii="Georgia" w:hAnsi="Georgia" w:cstheme="minorHAnsi"/>
                <w:color w:val="595959" w:themeColor="text1" w:themeTint="A6"/>
                <w:sz w:val="20"/>
                <w:szCs w:val="20"/>
              </w:rPr>
              <w:t>US20050187873A1</w:t>
            </w: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6A74" w:rsidRPr="00632D99" w:rsidRDefault="004F03ED" w:rsidP="002B571A">
            <w:pPr>
              <w:jc w:val="both"/>
              <w:rPr>
                <w:rFonts w:ascii="Georgia" w:hAnsi="Georgia" w:cstheme="minorHAnsi"/>
                <w:color w:val="595959" w:themeColor="text1" w:themeTint="A6"/>
                <w:sz w:val="20"/>
                <w:szCs w:val="20"/>
              </w:rPr>
            </w:pPr>
            <w:r w:rsidRPr="004F03ED">
              <w:rPr>
                <w:rFonts w:ascii="Georgia" w:hAnsi="Georgia" w:cstheme="minorHAnsi"/>
                <w:color w:val="595959" w:themeColor="text1" w:themeTint="A6"/>
                <w:sz w:val="20"/>
                <w:szCs w:val="20"/>
              </w:rPr>
              <w:t>Wireless wallet</w:t>
            </w: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6A74" w:rsidRPr="00632D99" w:rsidRDefault="00356C50" w:rsidP="002B571A">
            <w:pPr>
              <w:jc w:val="both"/>
              <w:rPr>
                <w:rFonts w:ascii="Georgia" w:hAnsi="Georgia" w:cstheme="minorHAnsi"/>
                <w:color w:val="595959" w:themeColor="text1" w:themeTint="A6"/>
                <w:sz w:val="20"/>
                <w:szCs w:val="20"/>
              </w:rPr>
            </w:pPr>
            <w:r w:rsidRPr="00356C50">
              <w:rPr>
                <w:rFonts w:ascii="Georgia" w:hAnsi="Georgia" w:cstheme="minorHAnsi"/>
                <w:color w:val="595959" w:themeColor="text1" w:themeTint="A6"/>
                <w:sz w:val="20"/>
                <w:szCs w:val="20"/>
              </w:rPr>
              <w:t>Fujitsu Limited</w:t>
            </w: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6A74" w:rsidRPr="00632D99" w:rsidRDefault="00356C50" w:rsidP="002B571A">
            <w:pPr>
              <w:jc w:val="both"/>
              <w:rPr>
                <w:rFonts w:ascii="Georgia" w:hAnsi="Georgia" w:cstheme="minorHAnsi"/>
                <w:color w:val="595959" w:themeColor="text1" w:themeTint="A6"/>
                <w:sz w:val="20"/>
                <w:szCs w:val="20"/>
              </w:rPr>
            </w:pPr>
            <w:r w:rsidRPr="00356C50">
              <w:rPr>
                <w:rFonts w:ascii="Georgia" w:hAnsi="Georgia" w:cstheme="minorHAnsi"/>
                <w:color w:val="595959" w:themeColor="text1" w:themeTint="A6"/>
                <w:sz w:val="20"/>
                <w:szCs w:val="20"/>
              </w:rPr>
              <w:t>Yannis Labrou, Lusheng Ji, Jonathan Agre, Jesus Terriza, Wei-Lun Chen</w:t>
            </w: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rsidR="00286A74" w:rsidRPr="00632D99" w:rsidRDefault="00356C50" w:rsidP="002B571A">
            <w:pPr>
              <w:jc w:val="both"/>
              <w:rPr>
                <w:rFonts w:ascii="Georgia" w:hAnsi="Georgia" w:cstheme="minorHAnsi"/>
                <w:color w:val="595959" w:themeColor="text1" w:themeTint="A6"/>
                <w:sz w:val="20"/>
                <w:szCs w:val="20"/>
              </w:rPr>
            </w:pPr>
            <w:r w:rsidRPr="00356C50">
              <w:rPr>
                <w:rFonts w:ascii="Georgia" w:hAnsi="Georgia" w:cstheme="minorHAnsi"/>
                <w:color w:val="595959" w:themeColor="text1" w:themeTint="A6"/>
                <w:sz w:val="20"/>
                <w:szCs w:val="20"/>
              </w:rPr>
              <w:t>2005</w:t>
            </w:r>
          </w:p>
        </w:tc>
      </w:tr>
      <w:tr w:rsidR="00286A74" w:rsidRPr="00632D99" w:rsidTr="004F03ED">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6A74" w:rsidRPr="00632D99" w:rsidRDefault="004F03ED" w:rsidP="002B571A">
            <w:pPr>
              <w:jc w:val="both"/>
              <w:rPr>
                <w:rFonts w:ascii="Georgia" w:hAnsi="Georgia" w:cstheme="minorHAnsi"/>
                <w:color w:val="595959" w:themeColor="text1" w:themeTint="A6"/>
                <w:sz w:val="20"/>
                <w:szCs w:val="20"/>
              </w:rPr>
            </w:pPr>
            <w:r w:rsidRPr="004F03ED">
              <w:rPr>
                <w:rFonts w:ascii="Georgia" w:hAnsi="Georgia" w:cstheme="minorHAnsi"/>
                <w:color w:val="595959" w:themeColor="text1" w:themeTint="A6"/>
                <w:sz w:val="20"/>
                <w:szCs w:val="20"/>
              </w:rPr>
              <w:t>US6064990A</w:t>
            </w: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6A74" w:rsidRPr="00632D99" w:rsidRDefault="004F03ED" w:rsidP="002B571A">
            <w:pPr>
              <w:jc w:val="both"/>
              <w:rPr>
                <w:rFonts w:ascii="Georgia" w:hAnsi="Georgia" w:cstheme="minorHAnsi"/>
                <w:color w:val="595959" w:themeColor="text1" w:themeTint="A6"/>
                <w:sz w:val="20"/>
                <w:szCs w:val="20"/>
              </w:rPr>
            </w:pPr>
            <w:r w:rsidRPr="004F03ED">
              <w:rPr>
                <w:rFonts w:ascii="Georgia" w:hAnsi="Georgia" w:cstheme="minorHAnsi"/>
                <w:color w:val="595959" w:themeColor="text1" w:themeTint="A6"/>
                <w:sz w:val="20"/>
                <w:szCs w:val="20"/>
              </w:rPr>
              <w:t>System for electronic notification of account activity</w:t>
            </w: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6A74" w:rsidRPr="00632D99" w:rsidRDefault="006B059A" w:rsidP="002B571A">
            <w:pPr>
              <w:jc w:val="both"/>
              <w:rPr>
                <w:rFonts w:ascii="Georgia" w:hAnsi="Georgia" w:cstheme="minorHAnsi"/>
                <w:color w:val="595959" w:themeColor="text1" w:themeTint="A6"/>
                <w:sz w:val="20"/>
                <w:szCs w:val="20"/>
              </w:rPr>
            </w:pPr>
            <w:r>
              <w:rPr>
                <w:rFonts w:ascii="Georgia" w:hAnsi="Georgia" w:cstheme="minorHAnsi"/>
                <w:color w:val="595959" w:themeColor="text1" w:themeTint="A6"/>
                <w:sz w:val="20"/>
                <w:szCs w:val="20"/>
              </w:rPr>
              <w:t>IBM</w:t>
            </w: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6A74" w:rsidRPr="00632D99" w:rsidRDefault="006B059A" w:rsidP="002B571A">
            <w:pPr>
              <w:jc w:val="both"/>
              <w:rPr>
                <w:rFonts w:ascii="Georgia" w:hAnsi="Georgia" w:cstheme="minorHAnsi"/>
                <w:color w:val="595959" w:themeColor="text1" w:themeTint="A6"/>
                <w:sz w:val="20"/>
                <w:szCs w:val="20"/>
              </w:rPr>
            </w:pPr>
            <w:r w:rsidRPr="006B059A">
              <w:rPr>
                <w:rFonts w:ascii="Georgia" w:hAnsi="Georgia" w:cstheme="minorHAnsi"/>
                <w:color w:val="595959" w:themeColor="text1" w:themeTint="A6"/>
                <w:sz w:val="20"/>
                <w:szCs w:val="20"/>
              </w:rPr>
              <w:t>Kevin Scott Goldsmith</w:t>
            </w: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rsidR="00286A74" w:rsidRPr="00632D99" w:rsidRDefault="006B059A" w:rsidP="002B571A">
            <w:pPr>
              <w:jc w:val="both"/>
              <w:rPr>
                <w:rFonts w:ascii="Georgia" w:hAnsi="Georgia" w:cstheme="minorHAnsi"/>
                <w:color w:val="595959" w:themeColor="text1" w:themeTint="A6"/>
                <w:sz w:val="20"/>
                <w:szCs w:val="20"/>
              </w:rPr>
            </w:pPr>
            <w:r w:rsidRPr="006B059A">
              <w:rPr>
                <w:rFonts w:ascii="Georgia" w:hAnsi="Georgia" w:cstheme="minorHAnsi"/>
                <w:color w:val="595959" w:themeColor="text1" w:themeTint="A6"/>
                <w:sz w:val="20"/>
                <w:szCs w:val="20"/>
              </w:rPr>
              <w:t>1998</w:t>
            </w:r>
          </w:p>
        </w:tc>
      </w:tr>
      <w:tr w:rsidR="00286A74" w:rsidRPr="00632D99" w:rsidTr="004F03ED">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6A74" w:rsidRPr="00632D99" w:rsidRDefault="004F03ED" w:rsidP="002B571A">
            <w:pPr>
              <w:jc w:val="both"/>
              <w:rPr>
                <w:rFonts w:ascii="Georgia" w:hAnsi="Georgia" w:cstheme="minorHAnsi"/>
                <w:color w:val="595959" w:themeColor="text1" w:themeTint="A6"/>
                <w:sz w:val="20"/>
                <w:szCs w:val="20"/>
              </w:rPr>
            </w:pPr>
            <w:r w:rsidRPr="004F03ED">
              <w:rPr>
                <w:rFonts w:ascii="Georgia" w:hAnsi="Georgia" w:cstheme="minorHAnsi"/>
                <w:color w:val="595959" w:themeColor="text1" w:themeTint="A6"/>
                <w:sz w:val="20"/>
                <w:szCs w:val="20"/>
              </w:rPr>
              <w:t>US5978475A</w:t>
            </w: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6A74" w:rsidRPr="00632D99" w:rsidRDefault="004F03ED" w:rsidP="002B571A">
            <w:pPr>
              <w:jc w:val="both"/>
              <w:rPr>
                <w:rFonts w:ascii="Georgia" w:hAnsi="Georgia" w:cstheme="minorHAnsi"/>
                <w:color w:val="595959" w:themeColor="text1" w:themeTint="A6"/>
                <w:sz w:val="20"/>
                <w:szCs w:val="20"/>
              </w:rPr>
            </w:pPr>
            <w:r w:rsidRPr="004F03ED">
              <w:rPr>
                <w:rFonts w:ascii="Georgia" w:hAnsi="Georgia" w:cstheme="minorHAnsi"/>
                <w:color w:val="595959" w:themeColor="text1" w:themeTint="A6"/>
                <w:sz w:val="20"/>
                <w:szCs w:val="20"/>
              </w:rPr>
              <w:t>Event auditing system</w:t>
            </w: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6A74" w:rsidRPr="00632D99" w:rsidRDefault="006B059A" w:rsidP="002B571A">
            <w:pPr>
              <w:jc w:val="both"/>
              <w:rPr>
                <w:rFonts w:ascii="Georgia" w:hAnsi="Georgia" w:cstheme="minorHAnsi"/>
                <w:color w:val="595959" w:themeColor="text1" w:themeTint="A6"/>
                <w:sz w:val="20"/>
                <w:szCs w:val="20"/>
              </w:rPr>
            </w:pPr>
            <w:r w:rsidRPr="006B059A">
              <w:rPr>
                <w:rFonts w:ascii="Georgia" w:hAnsi="Georgia" w:cstheme="minorHAnsi"/>
                <w:color w:val="595959" w:themeColor="text1" w:themeTint="A6"/>
                <w:sz w:val="20"/>
                <w:szCs w:val="20"/>
              </w:rPr>
              <w:t>Counterpane Internet Security, Inc.</w:t>
            </w: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6A74" w:rsidRPr="00632D99" w:rsidRDefault="006B059A" w:rsidP="002B571A">
            <w:pPr>
              <w:jc w:val="both"/>
              <w:rPr>
                <w:rFonts w:ascii="Georgia" w:hAnsi="Georgia" w:cstheme="minorHAnsi"/>
                <w:color w:val="595959" w:themeColor="text1" w:themeTint="A6"/>
                <w:sz w:val="20"/>
                <w:szCs w:val="20"/>
              </w:rPr>
            </w:pPr>
            <w:r w:rsidRPr="006B059A">
              <w:rPr>
                <w:rFonts w:ascii="Georgia" w:hAnsi="Georgia" w:cstheme="minorHAnsi"/>
                <w:color w:val="595959" w:themeColor="text1" w:themeTint="A6"/>
                <w:sz w:val="20"/>
                <w:szCs w:val="20"/>
              </w:rPr>
              <w:t>Bruce Schneier, John M. Kelsey</w:t>
            </w: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rsidR="00286A74" w:rsidRPr="00632D99" w:rsidRDefault="006B059A" w:rsidP="002B571A">
            <w:pPr>
              <w:jc w:val="both"/>
              <w:rPr>
                <w:rFonts w:ascii="Georgia" w:hAnsi="Georgia" w:cstheme="minorHAnsi"/>
                <w:color w:val="595959" w:themeColor="text1" w:themeTint="A6"/>
                <w:sz w:val="20"/>
                <w:szCs w:val="20"/>
              </w:rPr>
            </w:pPr>
            <w:r w:rsidRPr="006B059A">
              <w:rPr>
                <w:rFonts w:ascii="Georgia" w:hAnsi="Georgia" w:cstheme="minorHAnsi"/>
                <w:color w:val="595959" w:themeColor="text1" w:themeTint="A6"/>
                <w:sz w:val="20"/>
                <w:szCs w:val="20"/>
              </w:rPr>
              <w:t>1997</w:t>
            </w:r>
          </w:p>
        </w:tc>
      </w:tr>
      <w:tr w:rsidR="00286A74" w:rsidRPr="00632D99" w:rsidTr="004F03ED">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6A74" w:rsidRPr="00632D99" w:rsidRDefault="004F03ED" w:rsidP="002B571A">
            <w:pPr>
              <w:jc w:val="both"/>
              <w:rPr>
                <w:rFonts w:ascii="Georgia" w:hAnsi="Georgia" w:cstheme="minorHAnsi"/>
                <w:color w:val="595959" w:themeColor="text1" w:themeTint="A6"/>
                <w:sz w:val="20"/>
                <w:szCs w:val="20"/>
              </w:rPr>
            </w:pPr>
            <w:r w:rsidRPr="004F03ED">
              <w:rPr>
                <w:rFonts w:ascii="Georgia" w:hAnsi="Georgia" w:cstheme="minorHAnsi"/>
                <w:color w:val="595959" w:themeColor="text1" w:themeTint="A6"/>
                <w:sz w:val="20"/>
                <w:szCs w:val="20"/>
              </w:rPr>
              <w:t>US6873974B1</w:t>
            </w: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6A74" w:rsidRPr="00632D99" w:rsidRDefault="004F03ED" w:rsidP="002B571A">
            <w:pPr>
              <w:jc w:val="both"/>
              <w:rPr>
                <w:rFonts w:ascii="Georgia" w:hAnsi="Georgia" w:cstheme="minorHAnsi"/>
                <w:color w:val="595959" w:themeColor="text1" w:themeTint="A6"/>
                <w:sz w:val="20"/>
                <w:szCs w:val="20"/>
              </w:rPr>
            </w:pPr>
            <w:r w:rsidRPr="004F03ED">
              <w:rPr>
                <w:rFonts w:ascii="Georgia" w:hAnsi="Georgia" w:cstheme="minorHAnsi"/>
                <w:color w:val="595959" w:themeColor="text1" w:themeTint="A6"/>
                <w:sz w:val="20"/>
                <w:szCs w:val="20"/>
              </w:rPr>
              <w:t>System and method for use of distributed electronic wallets</w:t>
            </w: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6A74" w:rsidRPr="00632D99" w:rsidRDefault="00B741DA" w:rsidP="002B571A">
            <w:pPr>
              <w:jc w:val="both"/>
              <w:rPr>
                <w:rFonts w:ascii="Georgia" w:hAnsi="Georgia" w:cstheme="minorHAnsi"/>
                <w:color w:val="595959" w:themeColor="text1" w:themeTint="A6"/>
                <w:sz w:val="20"/>
                <w:szCs w:val="20"/>
              </w:rPr>
            </w:pPr>
            <w:r w:rsidRPr="00B741DA">
              <w:rPr>
                <w:rFonts w:ascii="Georgia" w:hAnsi="Georgia" w:cstheme="minorHAnsi"/>
                <w:color w:val="595959" w:themeColor="text1" w:themeTint="A6"/>
                <w:sz w:val="20"/>
                <w:szCs w:val="20"/>
              </w:rPr>
              <w:t>Citibank, N.A.</w:t>
            </w: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6A74" w:rsidRPr="00632D99" w:rsidRDefault="00B741DA" w:rsidP="002B571A">
            <w:pPr>
              <w:jc w:val="both"/>
              <w:rPr>
                <w:rFonts w:ascii="Georgia" w:hAnsi="Georgia" w:cstheme="minorHAnsi"/>
                <w:color w:val="595959" w:themeColor="text1" w:themeTint="A6"/>
                <w:sz w:val="20"/>
                <w:szCs w:val="20"/>
              </w:rPr>
            </w:pPr>
            <w:r w:rsidRPr="00B741DA">
              <w:rPr>
                <w:rFonts w:ascii="Georgia" w:hAnsi="Georgia" w:cstheme="minorHAnsi"/>
                <w:color w:val="595959" w:themeColor="text1" w:themeTint="A6"/>
                <w:sz w:val="20"/>
                <w:szCs w:val="20"/>
              </w:rPr>
              <w:t>Daniel Schutzer</w:t>
            </w: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rsidR="00286A74" w:rsidRPr="00632D99" w:rsidRDefault="00B741DA" w:rsidP="002B571A">
            <w:pPr>
              <w:jc w:val="both"/>
              <w:rPr>
                <w:rFonts w:ascii="Georgia" w:hAnsi="Georgia" w:cstheme="minorHAnsi"/>
                <w:color w:val="595959" w:themeColor="text1" w:themeTint="A6"/>
                <w:sz w:val="20"/>
                <w:szCs w:val="20"/>
              </w:rPr>
            </w:pPr>
            <w:r w:rsidRPr="00B741DA">
              <w:rPr>
                <w:rFonts w:ascii="Georgia" w:hAnsi="Georgia" w:cstheme="minorHAnsi"/>
                <w:color w:val="595959" w:themeColor="text1" w:themeTint="A6"/>
                <w:sz w:val="20"/>
                <w:szCs w:val="20"/>
              </w:rPr>
              <w:t>2000</w:t>
            </w:r>
          </w:p>
        </w:tc>
      </w:tr>
      <w:tr w:rsidR="00286A74" w:rsidRPr="00632D99" w:rsidTr="004F03ED">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6A74" w:rsidRPr="00632D99" w:rsidRDefault="004F03ED" w:rsidP="002B571A">
            <w:pPr>
              <w:jc w:val="both"/>
              <w:rPr>
                <w:rFonts w:ascii="Georgia" w:hAnsi="Georgia" w:cstheme="minorHAnsi"/>
                <w:color w:val="595959" w:themeColor="text1" w:themeTint="A6"/>
                <w:sz w:val="20"/>
                <w:szCs w:val="20"/>
              </w:rPr>
            </w:pPr>
            <w:r w:rsidRPr="004F03ED">
              <w:rPr>
                <w:rFonts w:ascii="Georgia" w:hAnsi="Georgia" w:cstheme="minorHAnsi"/>
                <w:color w:val="595959" w:themeColor="text1" w:themeTint="A6"/>
                <w:sz w:val="20"/>
                <w:szCs w:val="20"/>
              </w:rPr>
              <w:t>US5834756A</w:t>
            </w: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6A74" w:rsidRPr="00632D99" w:rsidRDefault="004F03ED" w:rsidP="002B571A">
            <w:pPr>
              <w:jc w:val="both"/>
              <w:rPr>
                <w:rFonts w:ascii="Georgia" w:hAnsi="Georgia" w:cstheme="minorHAnsi"/>
                <w:color w:val="595959" w:themeColor="text1" w:themeTint="A6"/>
                <w:sz w:val="20"/>
                <w:szCs w:val="20"/>
              </w:rPr>
            </w:pPr>
            <w:r w:rsidRPr="004F03ED">
              <w:rPr>
                <w:rFonts w:ascii="Georgia" w:hAnsi="Georgia" w:cstheme="minorHAnsi"/>
                <w:color w:val="595959" w:themeColor="text1" w:themeTint="A6"/>
                <w:sz w:val="20"/>
                <w:szCs w:val="20"/>
              </w:rPr>
              <w:t>Magnetically communicative card</w:t>
            </w: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6A74" w:rsidRPr="00632D99" w:rsidRDefault="00B741DA" w:rsidP="002B571A">
            <w:pPr>
              <w:jc w:val="both"/>
              <w:rPr>
                <w:rFonts w:ascii="Georgia" w:hAnsi="Georgia" w:cstheme="minorHAnsi"/>
                <w:color w:val="595959" w:themeColor="text1" w:themeTint="A6"/>
                <w:sz w:val="20"/>
                <w:szCs w:val="20"/>
              </w:rPr>
            </w:pPr>
            <w:r w:rsidRPr="00B741DA">
              <w:rPr>
                <w:rFonts w:ascii="Georgia" w:hAnsi="Georgia" w:cstheme="minorHAnsi"/>
                <w:color w:val="595959" w:themeColor="text1" w:themeTint="A6"/>
                <w:sz w:val="20"/>
                <w:szCs w:val="20"/>
              </w:rPr>
              <w:t>Motorola, Inc.</w:t>
            </w: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6A74" w:rsidRPr="00632D99" w:rsidRDefault="00B741DA" w:rsidP="002B571A">
            <w:pPr>
              <w:jc w:val="both"/>
              <w:rPr>
                <w:rFonts w:ascii="Georgia" w:hAnsi="Georgia" w:cstheme="minorHAnsi"/>
                <w:color w:val="595959" w:themeColor="text1" w:themeTint="A6"/>
                <w:sz w:val="20"/>
                <w:szCs w:val="20"/>
              </w:rPr>
            </w:pPr>
            <w:r w:rsidRPr="00B741DA">
              <w:rPr>
                <w:rFonts w:ascii="Georgia" w:hAnsi="Georgia" w:cstheme="minorHAnsi"/>
                <w:color w:val="595959" w:themeColor="text1" w:themeTint="A6"/>
                <w:sz w:val="20"/>
                <w:szCs w:val="20"/>
              </w:rPr>
              <w:t>Jose Gutman, Michael J. DeLuca</w:t>
            </w: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rsidR="00286A74" w:rsidRPr="00632D99" w:rsidRDefault="00B741DA" w:rsidP="002B571A">
            <w:pPr>
              <w:jc w:val="both"/>
              <w:rPr>
                <w:rFonts w:ascii="Georgia" w:hAnsi="Georgia" w:cstheme="minorHAnsi"/>
                <w:color w:val="595959" w:themeColor="text1" w:themeTint="A6"/>
                <w:sz w:val="20"/>
                <w:szCs w:val="20"/>
              </w:rPr>
            </w:pPr>
            <w:r w:rsidRPr="00B741DA">
              <w:rPr>
                <w:rFonts w:ascii="Georgia" w:hAnsi="Georgia" w:cstheme="minorHAnsi"/>
                <w:color w:val="595959" w:themeColor="text1" w:themeTint="A6"/>
                <w:sz w:val="20"/>
                <w:szCs w:val="20"/>
              </w:rPr>
              <w:t>1996</w:t>
            </w:r>
          </w:p>
        </w:tc>
      </w:tr>
      <w:tr w:rsidR="00280988" w:rsidRPr="00632D99" w:rsidTr="004F03ED">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0988" w:rsidRPr="00632D99" w:rsidRDefault="004F03ED" w:rsidP="002B571A">
            <w:pPr>
              <w:jc w:val="both"/>
              <w:rPr>
                <w:rFonts w:ascii="Georgia" w:hAnsi="Georgia" w:cstheme="minorHAnsi"/>
                <w:color w:val="595959" w:themeColor="text1" w:themeTint="A6"/>
                <w:sz w:val="20"/>
                <w:szCs w:val="20"/>
              </w:rPr>
            </w:pPr>
            <w:r w:rsidRPr="004F03ED">
              <w:rPr>
                <w:rFonts w:ascii="Georgia" w:hAnsi="Georgia" w:cstheme="minorHAnsi"/>
                <w:color w:val="595959" w:themeColor="text1" w:themeTint="A6"/>
                <w:sz w:val="20"/>
                <w:szCs w:val="20"/>
              </w:rPr>
              <w:t>US5559312A</w:t>
            </w: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0988" w:rsidRPr="00632D99" w:rsidRDefault="004F03ED" w:rsidP="002B571A">
            <w:pPr>
              <w:jc w:val="both"/>
              <w:rPr>
                <w:rFonts w:ascii="Georgia" w:hAnsi="Georgia" w:cstheme="minorHAnsi"/>
                <w:color w:val="595959" w:themeColor="text1" w:themeTint="A6"/>
                <w:sz w:val="20"/>
                <w:szCs w:val="20"/>
              </w:rPr>
            </w:pPr>
            <w:r w:rsidRPr="004F03ED">
              <w:rPr>
                <w:rFonts w:ascii="Georgia" w:hAnsi="Georgia" w:cstheme="minorHAnsi"/>
                <w:color w:val="595959" w:themeColor="text1" w:themeTint="A6"/>
                <w:sz w:val="20"/>
                <w:szCs w:val="20"/>
              </w:rPr>
              <w:t xml:space="preserve">Gaming machine system operable </w:t>
            </w:r>
            <w:r w:rsidRPr="004F03ED">
              <w:rPr>
                <w:rFonts w:ascii="Georgia" w:hAnsi="Georgia" w:cstheme="minorHAnsi"/>
                <w:color w:val="595959" w:themeColor="text1" w:themeTint="A6"/>
                <w:sz w:val="20"/>
                <w:szCs w:val="20"/>
              </w:rPr>
              <w:lastRenderedPageBreak/>
              <w:t>with general purpose charge cards</w:t>
            </w: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0988" w:rsidRPr="00632D99" w:rsidRDefault="00B741DA" w:rsidP="002B571A">
            <w:pPr>
              <w:jc w:val="both"/>
              <w:rPr>
                <w:rFonts w:ascii="Georgia" w:hAnsi="Georgia" w:cstheme="minorHAnsi"/>
                <w:color w:val="595959" w:themeColor="text1" w:themeTint="A6"/>
                <w:sz w:val="20"/>
                <w:szCs w:val="20"/>
              </w:rPr>
            </w:pPr>
            <w:r w:rsidRPr="00B741DA">
              <w:rPr>
                <w:rFonts w:ascii="Georgia" w:hAnsi="Georgia" w:cstheme="minorHAnsi"/>
                <w:color w:val="595959" w:themeColor="text1" w:themeTint="A6"/>
                <w:sz w:val="20"/>
                <w:szCs w:val="20"/>
              </w:rPr>
              <w:lastRenderedPageBreak/>
              <w:t>Scotch Twist, Inc.</w:t>
            </w: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0988" w:rsidRPr="00632D99" w:rsidRDefault="00B741DA" w:rsidP="002B571A">
            <w:pPr>
              <w:jc w:val="both"/>
              <w:rPr>
                <w:rFonts w:ascii="Georgia" w:hAnsi="Georgia" w:cstheme="minorHAnsi"/>
                <w:color w:val="595959" w:themeColor="text1" w:themeTint="A6"/>
                <w:sz w:val="20"/>
                <w:szCs w:val="20"/>
              </w:rPr>
            </w:pPr>
            <w:r w:rsidRPr="00B741DA">
              <w:rPr>
                <w:rFonts w:ascii="Georgia" w:hAnsi="Georgia" w:cstheme="minorHAnsi"/>
                <w:color w:val="595959" w:themeColor="text1" w:themeTint="A6"/>
                <w:sz w:val="20"/>
                <w:szCs w:val="20"/>
              </w:rPr>
              <w:t>James L. Lucero</w:t>
            </w: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rsidR="00280988" w:rsidRPr="00632D99" w:rsidRDefault="00B741DA" w:rsidP="002B571A">
            <w:pPr>
              <w:jc w:val="both"/>
              <w:rPr>
                <w:rFonts w:ascii="Georgia" w:hAnsi="Georgia" w:cstheme="minorHAnsi"/>
                <w:color w:val="595959" w:themeColor="text1" w:themeTint="A6"/>
                <w:sz w:val="20"/>
                <w:szCs w:val="20"/>
              </w:rPr>
            </w:pPr>
            <w:r w:rsidRPr="00B741DA">
              <w:rPr>
                <w:rFonts w:ascii="Georgia" w:hAnsi="Georgia" w:cstheme="minorHAnsi"/>
                <w:color w:val="595959" w:themeColor="text1" w:themeTint="A6"/>
                <w:sz w:val="20"/>
                <w:szCs w:val="20"/>
              </w:rPr>
              <w:t>1995</w:t>
            </w:r>
          </w:p>
        </w:tc>
      </w:tr>
      <w:tr w:rsidR="00233F50" w:rsidRPr="00632D99" w:rsidTr="004F03ED">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33F50" w:rsidRPr="00632D99" w:rsidRDefault="004F03ED" w:rsidP="002B571A">
            <w:pPr>
              <w:jc w:val="both"/>
              <w:rPr>
                <w:rFonts w:ascii="Georgia" w:hAnsi="Georgia" w:cstheme="minorHAnsi"/>
                <w:color w:val="595959" w:themeColor="text1" w:themeTint="A6"/>
                <w:sz w:val="20"/>
                <w:szCs w:val="20"/>
              </w:rPr>
            </w:pPr>
            <w:r w:rsidRPr="004F03ED">
              <w:rPr>
                <w:rFonts w:ascii="Georgia" w:hAnsi="Georgia" w:cstheme="minorHAnsi"/>
                <w:color w:val="595959" w:themeColor="text1" w:themeTint="A6"/>
                <w:sz w:val="20"/>
                <w:szCs w:val="20"/>
              </w:rPr>
              <w:lastRenderedPageBreak/>
              <w:t>US20080040265A1</w:t>
            </w: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33F50" w:rsidRPr="00632D99" w:rsidRDefault="004F03ED" w:rsidP="002B571A">
            <w:pPr>
              <w:jc w:val="both"/>
              <w:rPr>
                <w:rFonts w:ascii="Georgia" w:hAnsi="Georgia" w:cstheme="minorHAnsi"/>
                <w:color w:val="595959" w:themeColor="text1" w:themeTint="A6"/>
                <w:sz w:val="20"/>
                <w:szCs w:val="20"/>
              </w:rPr>
            </w:pPr>
            <w:r w:rsidRPr="004F03ED">
              <w:rPr>
                <w:rFonts w:ascii="Georgia" w:hAnsi="Georgia" w:cstheme="minorHAnsi"/>
                <w:color w:val="595959" w:themeColor="text1" w:themeTint="A6"/>
                <w:sz w:val="20"/>
                <w:szCs w:val="20"/>
              </w:rPr>
              <w:t>Methods and Systems For Making a Payment Via A Stored Value Card in a Mobile Environment</w:t>
            </w: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33F50" w:rsidRPr="00632D99" w:rsidRDefault="00B741DA" w:rsidP="002B571A">
            <w:pPr>
              <w:jc w:val="both"/>
              <w:rPr>
                <w:rFonts w:ascii="Georgia" w:hAnsi="Georgia" w:cstheme="minorHAnsi"/>
                <w:color w:val="595959" w:themeColor="text1" w:themeTint="A6"/>
                <w:sz w:val="20"/>
                <w:szCs w:val="20"/>
              </w:rPr>
            </w:pPr>
            <w:r w:rsidRPr="00B741DA">
              <w:rPr>
                <w:rFonts w:ascii="Georgia" w:hAnsi="Georgia" w:cstheme="minorHAnsi"/>
                <w:color w:val="595959" w:themeColor="text1" w:themeTint="A6"/>
                <w:sz w:val="20"/>
                <w:szCs w:val="20"/>
              </w:rPr>
              <w:t>Firethorn Holdings,</w:t>
            </w: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33F50" w:rsidRPr="00632D99" w:rsidRDefault="00B741DA" w:rsidP="00B741DA">
            <w:pPr>
              <w:jc w:val="both"/>
              <w:rPr>
                <w:rFonts w:ascii="Georgia" w:hAnsi="Georgia" w:cstheme="minorHAnsi"/>
                <w:color w:val="595959" w:themeColor="text1" w:themeTint="A6"/>
                <w:sz w:val="20"/>
                <w:szCs w:val="20"/>
              </w:rPr>
            </w:pPr>
            <w:r w:rsidRPr="00B741DA">
              <w:rPr>
                <w:rFonts w:ascii="Georgia" w:hAnsi="Georgia" w:cstheme="minorHAnsi"/>
                <w:color w:val="595959" w:themeColor="text1" w:themeTint="A6"/>
                <w:sz w:val="20"/>
                <w:szCs w:val="20"/>
              </w:rPr>
              <w:t>Brady Lee Rackley III, Warren Derek Porter, Gregory Michael Rickman, Kyle Leighton Cochran</w:t>
            </w: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rsidR="00233F50" w:rsidRPr="00632D99" w:rsidRDefault="00B741DA" w:rsidP="002B571A">
            <w:pPr>
              <w:jc w:val="both"/>
              <w:rPr>
                <w:rFonts w:ascii="Georgia" w:hAnsi="Georgia" w:cstheme="minorHAnsi"/>
                <w:color w:val="595959" w:themeColor="text1" w:themeTint="A6"/>
                <w:sz w:val="20"/>
                <w:szCs w:val="20"/>
              </w:rPr>
            </w:pPr>
            <w:r w:rsidRPr="00B741DA">
              <w:rPr>
                <w:rFonts w:ascii="Georgia" w:hAnsi="Georgia" w:cstheme="minorHAnsi"/>
                <w:color w:val="595959" w:themeColor="text1" w:themeTint="A6"/>
                <w:sz w:val="20"/>
                <w:szCs w:val="20"/>
              </w:rPr>
              <w:t>2006</w:t>
            </w:r>
          </w:p>
        </w:tc>
      </w:tr>
      <w:tr w:rsidR="00A929FA" w:rsidRPr="00632D99" w:rsidTr="004F03ED">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4F03ED" w:rsidRPr="004F03ED" w:rsidRDefault="004F03ED" w:rsidP="004F03ED">
            <w:pPr>
              <w:jc w:val="both"/>
              <w:rPr>
                <w:rFonts w:ascii="Georgia" w:hAnsi="Georgia" w:cstheme="minorHAnsi"/>
                <w:color w:val="595959" w:themeColor="text1" w:themeTint="A6"/>
                <w:sz w:val="20"/>
                <w:szCs w:val="20"/>
              </w:rPr>
            </w:pPr>
            <w:r w:rsidRPr="004F03ED">
              <w:rPr>
                <w:rFonts w:ascii="Georgia" w:hAnsi="Georgia" w:cstheme="minorHAnsi"/>
                <w:color w:val="595959" w:themeColor="text1" w:themeTint="A6"/>
                <w:sz w:val="20"/>
                <w:szCs w:val="20"/>
              </w:rPr>
              <w:t>EP949595A2</w:t>
            </w:r>
          </w:p>
          <w:p w:rsidR="00A929FA" w:rsidRPr="00632D99" w:rsidRDefault="00A929FA" w:rsidP="002B571A">
            <w:pPr>
              <w:jc w:val="both"/>
              <w:rPr>
                <w:rFonts w:ascii="Georgia" w:hAnsi="Georgia" w:cstheme="minorHAnsi"/>
                <w:color w:val="595959" w:themeColor="text1" w:themeTint="A6"/>
                <w:sz w:val="20"/>
                <w:szCs w:val="20"/>
              </w:rPr>
            </w:pP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A929FA" w:rsidRPr="00632D99" w:rsidRDefault="004F03ED" w:rsidP="004F03ED">
            <w:pPr>
              <w:jc w:val="both"/>
              <w:rPr>
                <w:rFonts w:ascii="Georgia" w:hAnsi="Georgia" w:cstheme="minorHAnsi"/>
                <w:color w:val="595959" w:themeColor="text1" w:themeTint="A6"/>
                <w:sz w:val="20"/>
                <w:szCs w:val="20"/>
              </w:rPr>
            </w:pPr>
            <w:r w:rsidRPr="004F03ED">
              <w:rPr>
                <w:rFonts w:ascii="Georgia" w:hAnsi="Georgia" w:cstheme="minorHAnsi"/>
                <w:color w:val="595959" w:themeColor="text1" w:themeTint="A6"/>
                <w:sz w:val="20"/>
                <w:szCs w:val="20"/>
              </w:rPr>
              <w:t xml:space="preserve">Method and system for managing applications for a multi-function smartcard </w:t>
            </w: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A929FA" w:rsidRPr="00632D99" w:rsidRDefault="009D3533" w:rsidP="002B571A">
            <w:pPr>
              <w:jc w:val="both"/>
              <w:rPr>
                <w:rFonts w:ascii="Georgia" w:hAnsi="Georgia" w:cstheme="minorHAnsi"/>
                <w:color w:val="595959" w:themeColor="text1" w:themeTint="A6"/>
                <w:sz w:val="20"/>
                <w:szCs w:val="20"/>
              </w:rPr>
            </w:pPr>
            <w:r w:rsidRPr="002268B2">
              <w:rPr>
                <w:rFonts w:ascii="Georgia" w:hAnsi="Georgia" w:cstheme="minorHAnsi"/>
                <w:color w:val="595959" w:themeColor="text1" w:themeTint="A6"/>
                <w:sz w:val="20"/>
                <w:szCs w:val="20"/>
              </w:rPr>
              <w:t>Citicorp Dev Center Inc</w:t>
            </w: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A929FA" w:rsidRPr="00632D99" w:rsidRDefault="002268B2" w:rsidP="002B571A">
            <w:pPr>
              <w:jc w:val="both"/>
              <w:rPr>
                <w:rFonts w:ascii="Georgia" w:hAnsi="Georgia" w:cstheme="minorHAnsi"/>
                <w:color w:val="595959" w:themeColor="text1" w:themeTint="A6"/>
                <w:sz w:val="20"/>
                <w:szCs w:val="20"/>
              </w:rPr>
            </w:pPr>
            <w:r w:rsidRPr="002268B2">
              <w:rPr>
                <w:rFonts w:ascii="Georgia" w:hAnsi="Georgia" w:cstheme="minorHAnsi"/>
                <w:color w:val="595959" w:themeColor="text1" w:themeTint="A6"/>
                <w:sz w:val="20"/>
                <w:szCs w:val="20"/>
              </w:rPr>
              <w:t>Pinn Fred</w:t>
            </w:r>
            <w:r>
              <w:rPr>
                <w:rFonts w:ascii="Georgia" w:hAnsi="Georgia" w:cstheme="minorHAnsi"/>
                <w:color w:val="595959" w:themeColor="text1" w:themeTint="A6"/>
                <w:sz w:val="20"/>
                <w:szCs w:val="20"/>
              </w:rPr>
              <w:t xml:space="preserve">, </w:t>
            </w:r>
            <w:r w:rsidRPr="002268B2">
              <w:rPr>
                <w:rFonts w:ascii="Georgia" w:hAnsi="Georgia" w:cstheme="minorHAnsi"/>
                <w:color w:val="595959" w:themeColor="text1" w:themeTint="A6"/>
                <w:sz w:val="20"/>
                <w:szCs w:val="20"/>
              </w:rPr>
              <w:t>Guzman Marc A.,</w:t>
            </w:r>
            <w:r>
              <w:rPr>
                <w:rFonts w:ascii="Georgia" w:hAnsi="Georgia" w:cstheme="minorHAnsi"/>
                <w:color w:val="595959" w:themeColor="text1" w:themeTint="A6"/>
                <w:sz w:val="20"/>
                <w:szCs w:val="20"/>
              </w:rPr>
              <w:t xml:space="preserve"> </w:t>
            </w:r>
            <w:r w:rsidRPr="002268B2">
              <w:rPr>
                <w:rFonts w:ascii="Georgia" w:hAnsi="Georgia" w:cstheme="minorHAnsi"/>
                <w:color w:val="595959" w:themeColor="text1" w:themeTint="A6"/>
                <w:sz w:val="20"/>
                <w:szCs w:val="20"/>
              </w:rPr>
              <w:t>Boyd Nik,</w:t>
            </w:r>
            <w:r>
              <w:rPr>
                <w:rFonts w:ascii="Georgia" w:hAnsi="Georgia" w:cstheme="minorHAnsi"/>
                <w:color w:val="595959" w:themeColor="text1" w:themeTint="A6"/>
                <w:sz w:val="20"/>
                <w:szCs w:val="20"/>
              </w:rPr>
              <w:t xml:space="preserve"> </w:t>
            </w:r>
            <w:r w:rsidRPr="002268B2">
              <w:rPr>
                <w:rFonts w:ascii="Georgia" w:hAnsi="Georgia" w:cstheme="minorHAnsi"/>
                <w:color w:val="595959" w:themeColor="text1" w:themeTint="A6"/>
                <w:sz w:val="20"/>
                <w:szCs w:val="20"/>
              </w:rPr>
              <w:t>Smushkovich Yosif</w:t>
            </w: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rsidR="00A929FA" w:rsidRPr="00632D99" w:rsidRDefault="002268B2" w:rsidP="002B571A">
            <w:pPr>
              <w:jc w:val="both"/>
              <w:rPr>
                <w:rFonts w:ascii="Georgia" w:hAnsi="Georgia" w:cstheme="minorHAnsi"/>
                <w:color w:val="595959" w:themeColor="text1" w:themeTint="A6"/>
                <w:sz w:val="20"/>
                <w:szCs w:val="20"/>
              </w:rPr>
            </w:pPr>
            <w:r w:rsidRPr="002268B2">
              <w:rPr>
                <w:rFonts w:ascii="Georgia" w:hAnsi="Georgia" w:cstheme="minorHAnsi"/>
                <w:color w:val="595959" w:themeColor="text1" w:themeTint="A6"/>
                <w:sz w:val="20"/>
                <w:szCs w:val="20"/>
              </w:rPr>
              <w:t>1999</w:t>
            </w:r>
          </w:p>
        </w:tc>
      </w:tr>
      <w:tr w:rsidR="00A929FA" w:rsidRPr="00632D99" w:rsidTr="004F03ED">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A929FA" w:rsidRPr="00632D99" w:rsidRDefault="004F03ED" w:rsidP="002B571A">
            <w:pPr>
              <w:jc w:val="both"/>
              <w:rPr>
                <w:rFonts w:ascii="Georgia" w:hAnsi="Georgia" w:cstheme="minorHAnsi"/>
                <w:color w:val="595959" w:themeColor="text1" w:themeTint="A6"/>
                <w:sz w:val="20"/>
                <w:szCs w:val="20"/>
              </w:rPr>
            </w:pPr>
            <w:r w:rsidRPr="004F03ED">
              <w:rPr>
                <w:rFonts w:ascii="Georgia" w:hAnsi="Georgia" w:cstheme="minorHAnsi"/>
                <w:color w:val="595959" w:themeColor="text1" w:themeTint="A6"/>
                <w:sz w:val="20"/>
                <w:szCs w:val="20"/>
              </w:rPr>
              <w:t>WO1998021679A1</w:t>
            </w: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A929FA" w:rsidRPr="00632D99" w:rsidRDefault="004F03ED" w:rsidP="002B571A">
            <w:pPr>
              <w:jc w:val="both"/>
              <w:rPr>
                <w:rFonts w:ascii="Georgia" w:hAnsi="Georgia" w:cstheme="minorHAnsi"/>
                <w:color w:val="595959" w:themeColor="text1" w:themeTint="A6"/>
                <w:sz w:val="20"/>
                <w:szCs w:val="20"/>
              </w:rPr>
            </w:pPr>
            <w:r>
              <w:rPr>
                <w:rFonts w:ascii="Georgia" w:hAnsi="Georgia" w:cstheme="minorHAnsi"/>
                <w:color w:val="595959" w:themeColor="text1" w:themeTint="A6"/>
                <w:sz w:val="20"/>
                <w:szCs w:val="20"/>
              </w:rPr>
              <w:t>S</w:t>
            </w:r>
            <w:r w:rsidRPr="004F03ED">
              <w:rPr>
                <w:rFonts w:ascii="Georgia" w:hAnsi="Georgia" w:cstheme="minorHAnsi"/>
                <w:color w:val="595959" w:themeColor="text1" w:themeTint="A6"/>
                <w:sz w:val="20"/>
                <w:szCs w:val="20"/>
              </w:rPr>
              <w:t>ystem and method for conducting commerce over a distributed network</w:t>
            </w: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A929FA" w:rsidRPr="00632D99" w:rsidRDefault="00B741DA" w:rsidP="002B571A">
            <w:pPr>
              <w:jc w:val="both"/>
              <w:rPr>
                <w:rFonts w:ascii="Georgia" w:hAnsi="Georgia" w:cstheme="minorHAnsi"/>
                <w:color w:val="595959" w:themeColor="text1" w:themeTint="A6"/>
                <w:sz w:val="20"/>
                <w:szCs w:val="20"/>
              </w:rPr>
            </w:pPr>
            <w:r w:rsidRPr="00B741DA">
              <w:rPr>
                <w:rFonts w:ascii="Georgia" w:hAnsi="Georgia" w:cstheme="minorHAnsi"/>
                <w:color w:val="595959" w:themeColor="text1" w:themeTint="A6"/>
                <w:sz w:val="20"/>
                <w:szCs w:val="20"/>
              </w:rPr>
              <w:t>Microsoft Corp</w:t>
            </w: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A929FA" w:rsidRPr="00632D99" w:rsidRDefault="00B741DA" w:rsidP="00B741DA">
            <w:pPr>
              <w:jc w:val="both"/>
              <w:rPr>
                <w:rFonts w:ascii="Georgia" w:hAnsi="Georgia" w:cstheme="minorHAnsi"/>
                <w:color w:val="595959" w:themeColor="text1" w:themeTint="A6"/>
                <w:sz w:val="20"/>
                <w:szCs w:val="20"/>
              </w:rPr>
            </w:pPr>
            <w:r w:rsidRPr="00B741DA">
              <w:rPr>
                <w:rFonts w:ascii="Georgia" w:hAnsi="Georgia" w:cstheme="minorHAnsi"/>
                <w:color w:val="595959" w:themeColor="text1" w:themeTint="A6"/>
                <w:sz w:val="20"/>
                <w:szCs w:val="20"/>
              </w:rPr>
              <w:t>D Chase Franklin, Darren B Remington, Bassam Saliba, Bert Speelpenning, Michael Cockrill</w:t>
            </w: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rsidR="00A929FA" w:rsidRPr="00632D99" w:rsidRDefault="00B741DA" w:rsidP="002B571A">
            <w:pPr>
              <w:jc w:val="both"/>
              <w:rPr>
                <w:rFonts w:ascii="Georgia" w:hAnsi="Georgia" w:cstheme="minorHAnsi"/>
                <w:color w:val="595959" w:themeColor="text1" w:themeTint="A6"/>
                <w:sz w:val="20"/>
                <w:szCs w:val="20"/>
              </w:rPr>
            </w:pPr>
            <w:r w:rsidRPr="00B741DA">
              <w:rPr>
                <w:rFonts w:ascii="Georgia" w:hAnsi="Georgia" w:cstheme="minorHAnsi"/>
                <w:color w:val="595959" w:themeColor="text1" w:themeTint="A6"/>
                <w:sz w:val="20"/>
                <w:szCs w:val="20"/>
              </w:rPr>
              <w:t>1997</w:t>
            </w:r>
          </w:p>
        </w:tc>
      </w:tr>
    </w:tbl>
    <w:p w:rsidR="0029082E" w:rsidRPr="0021601A" w:rsidRDefault="0029082E" w:rsidP="00E85006">
      <w:pPr>
        <w:rPr>
          <w:rFonts w:cstheme="minorHAnsi"/>
          <w:color w:val="595959" w:themeColor="text1" w:themeTint="A6"/>
        </w:rPr>
      </w:pPr>
    </w:p>
    <w:p w:rsidR="0029082E" w:rsidRPr="0021601A" w:rsidRDefault="0029082E" w:rsidP="00E85006">
      <w:pPr>
        <w:rPr>
          <w:rFonts w:cstheme="minorHAnsi"/>
          <w:color w:val="595959" w:themeColor="text1" w:themeTint="A6"/>
        </w:rPr>
      </w:pPr>
    </w:p>
    <w:sectPr w:rsidR="0029082E" w:rsidRPr="0021601A" w:rsidSect="00CB7DBA">
      <w:headerReference w:type="default" r:id="rId30"/>
      <w:footerReference w:type="default" r:id="rId31"/>
      <w:pgSz w:w="12240" w:h="15840"/>
      <w:pgMar w:top="1440" w:right="1440" w:bottom="1440" w:left="1440" w:header="720" w:footer="720" w:gutter="0"/>
      <w:pgBorders w:zOrder="back" w:offsetFrom="page">
        <w:top w:val="single" w:sz="4" w:space="3" w:color="404040" w:themeColor="text1" w:themeTint="BF"/>
        <w:left w:val="single" w:sz="4" w:space="3" w:color="404040" w:themeColor="text1" w:themeTint="BF"/>
        <w:bottom w:val="single" w:sz="4" w:space="3" w:color="404040" w:themeColor="text1" w:themeTint="BF"/>
        <w:right w:val="single" w:sz="4" w:space="3" w:color="404040" w:themeColor="text1" w:themeTint="BF"/>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0C2A" w:rsidRDefault="00A50C2A" w:rsidP="004D2C4F">
      <w:pPr>
        <w:spacing w:after="0" w:line="240" w:lineRule="auto"/>
      </w:pPr>
      <w:r>
        <w:separator/>
      </w:r>
    </w:p>
  </w:endnote>
  <w:endnote w:type="continuationSeparator" w:id="1">
    <w:p w:rsidR="00A50C2A" w:rsidRDefault="00A50C2A" w:rsidP="004D2C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D6F" w:rsidRPr="00B90BC0" w:rsidRDefault="00C04828">
    <w:pPr>
      <w:pStyle w:val="Footer"/>
      <w:rPr>
        <w:color w:val="455F51" w:themeColor="text2"/>
      </w:rPr>
    </w:pPr>
    <w:r w:rsidRPr="00C04828">
      <w:rPr>
        <w:rFonts w:ascii="Georgia" w:hAnsi="Georgia" w:cstheme="majorHAnsi"/>
        <w:color w:val="455F51" w:themeColor="text2"/>
        <w:sz w:val="20"/>
        <w:szCs w:val="20"/>
      </w:rPr>
      <w:t xml:space="preserve">www.inventrust.com | </w:t>
    </w:r>
    <w:r w:rsidRPr="00C04828">
      <w:rPr>
        <w:rFonts w:ascii="Georgia" w:eastAsia="Times New Roman" w:hAnsi="Georgia"/>
        <w:color w:val="838383"/>
        <w:sz w:val="20"/>
        <w:szCs w:val="20"/>
      </w:rPr>
      <w:t>© Copyright 201</w:t>
    </w:r>
    <w:r>
      <w:rPr>
        <w:rFonts w:ascii="Georgia" w:eastAsia="Times New Roman" w:hAnsi="Georgia"/>
        <w:color w:val="838383"/>
        <w:sz w:val="20"/>
        <w:szCs w:val="20"/>
      </w:rPr>
      <w:t>5</w:t>
    </w:r>
    <w:r w:rsidRPr="00C04828">
      <w:rPr>
        <w:rFonts w:ascii="Georgia" w:eastAsia="Times New Roman" w:hAnsi="Georgia"/>
        <w:color w:val="838383"/>
        <w:sz w:val="20"/>
        <w:szCs w:val="20"/>
      </w:rPr>
      <w:t xml:space="preserve"> InvenTrust Inc. All rights reserved. </w:t>
    </w:r>
    <w:r w:rsidR="00F70D6F" w:rsidRPr="00B90BC0">
      <w:rPr>
        <w:rFonts w:ascii="Garamond" w:hAnsi="Garamond" w:cstheme="majorHAnsi"/>
        <w:color w:val="455F51" w:themeColor="text2"/>
      </w:rPr>
      <w:ptab w:relativeTo="margin" w:alignment="right" w:leader="none"/>
    </w:r>
    <w:r w:rsidR="00F70D6F" w:rsidRPr="00B90BC0">
      <w:rPr>
        <w:rFonts w:ascii="Garamond" w:hAnsi="Garamond" w:cstheme="majorHAnsi"/>
        <w:color w:val="455F51" w:themeColor="text2"/>
      </w:rPr>
      <w:t xml:space="preserve">Page </w:t>
    </w:r>
    <w:r w:rsidR="00CA74B8" w:rsidRPr="00B90BC0">
      <w:rPr>
        <w:rFonts w:ascii="Garamond" w:hAnsi="Garamond"/>
        <w:color w:val="455F51" w:themeColor="text2"/>
      </w:rPr>
      <w:fldChar w:fldCharType="begin"/>
    </w:r>
    <w:r w:rsidR="00F70D6F" w:rsidRPr="00B90BC0">
      <w:rPr>
        <w:rFonts w:ascii="Garamond" w:hAnsi="Garamond"/>
        <w:color w:val="455F51" w:themeColor="text2"/>
      </w:rPr>
      <w:instrText xml:space="preserve"> PAGE   \* MERGEFORMAT </w:instrText>
    </w:r>
    <w:r w:rsidR="00CA74B8" w:rsidRPr="00B90BC0">
      <w:rPr>
        <w:rFonts w:ascii="Garamond" w:hAnsi="Garamond"/>
        <w:color w:val="455F51" w:themeColor="text2"/>
      </w:rPr>
      <w:fldChar w:fldCharType="separate"/>
    </w:r>
    <w:r w:rsidR="0070695E" w:rsidRPr="0070695E">
      <w:rPr>
        <w:rFonts w:ascii="Garamond" w:hAnsi="Garamond" w:cstheme="majorHAnsi"/>
        <w:noProof/>
        <w:color w:val="455F51" w:themeColor="text2"/>
      </w:rPr>
      <w:t>2</w:t>
    </w:r>
    <w:r w:rsidR="00CA74B8" w:rsidRPr="00B90BC0">
      <w:rPr>
        <w:rFonts w:ascii="Garamond" w:hAnsi="Garamond"/>
        <w:color w:val="455F51" w:themeColor="text2"/>
      </w:rPr>
      <w:fldChar w:fldCharType="end"/>
    </w:r>
    <w:r w:rsidR="00CA74B8">
      <w:rPr>
        <w:noProof/>
        <w:color w:val="455F51" w:themeColor="text2"/>
        <w:lang w:eastAsia="zh-TW"/>
      </w:rPr>
      <w:pict>
        <v:group id="_x0000_s2062" style="position:absolute;margin-left:0;margin-top:0;width:611.15pt;height:64.7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63" type="#_x0000_t32" style="position:absolute;left:9;top:1431;width:15822;height:0;mso-width-percent:1000;mso-position-horizontal:center;mso-position-horizontal-relative:page;mso-position-vertical:bottom;mso-position-vertical-relative:top-margin-area;mso-width-percent:1000" o:connectortype="straight" strokecolor="#2d8ca7 [2408]"/>
          <v:rect id="_x0000_s2064" style="position:absolute;left:8;top:9;width:4031;height:1439;mso-width-percent:400;mso-height-percent:1000;mso-width-percent:400;mso-height-percent:1000;mso-width-relative:margin;mso-height-relative:bottom-margin-area" filled="f" stroked="f"/>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0C2A" w:rsidRDefault="00A50C2A" w:rsidP="004D2C4F">
      <w:pPr>
        <w:spacing w:after="0" w:line="240" w:lineRule="auto"/>
      </w:pPr>
      <w:r>
        <w:separator/>
      </w:r>
    </w:p>
  </w:footnote>
  <w:footnote w:type="continuationSeparator" w:id="1">
    <w:p w:rsidR="00A50C2A" w:rsidRDefault="00A50C2A" w:rsidP="004D2C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D6F" w:rsidRPr="00410DF4" w:rsidRDefault="00380EE2" w:rsidP="00410DF4">
    <w:pPr>
      <w:pStyle w:val="Header"/>
      <w:jc w:val="right"/>
      <w:rPr>
        <w:b/>
        <w:color w:val="595959" w:themeColor="text1" w:themeTint="A6"/>
        <w:sz w:val="24"/>
        <w:szCs w:val="24"/>
      </w:rPr>
    </w:pPr>
    <w:r>
      <w:rPr>
        <w:rFonts w:ascii="Garamond" w:hAnsi="Garamond"/>
        <w:b/>
        <w:color w:val="595959" w:themeColor="text1" w:themeTint="A6"/>
        <w:sz w:val="24"/>
        <w:szCs w:val="24"/>
      </w:rPr>
      <w:tab/>
    </w:r>
    <w:r w:rsidR="00F70D6F" w:rsidRPr="00410DF4">
      <w:rPr>
        <w:rFonts w:ascii="Garamond" w:hAnsi="Garamond"/>
        <w:b/>
        <w:color w:val="595959" w:themeColor="text1" w:themeTint="A6"/>
        <w:sz w:val="24"/>
        <w:szCs w:val="24"/>
      </w:rPr>
      <w:t>InvenTrust Inc. Patent Intelligence</w:t>
    </w:r>
    <w:r w:rsidR="00F70D6F">
      <w:rPr>
        <w:rFonts w:ascii="Garamond" w:hAnsi="Garamond"/>
        <w:b/>
        <w:color w:val="595959" w:themeColor="text1" w:themeTint="A6"/>
        <w:sz w:val="24"/>
        <w:szCs w:val="24"/>
      </w:rPr>
      <w:t xml:space="preserve"> </w:t>
    </w:r>
    <w:r>
      <w:rPr>
        <w:rFonts w:ascii="Garamond" w:hAnsi="Garamond"/>
        <w:b/>
        <w:color w:val="595959" w:themeColor="text1" w:themeTint="A6"/>
        <w:sz w:val="24"/>
        <w:szCs w:val="24"/>
      </w:rPr>
      <w:t>Report on ‘</w:t>
    </w:r>
    <w:r w:rsidR="00F70D6F">
      <w:rPr>
        <w:rFonts w:ascii="Garamond" w:hAnsi="Garamond"/>
        <w:b/>
        <w:color w:val="595959" w:themeColor="text1" w:themeTint="A6"/>
        <w:sz w:val="24"/>
        <w:szCs w:val="24"/>
      </w:rPr>
      <w:t>Mobile Payment Wallets</w:t>
    </w:r>
    <w:r>
      <w:rPr>
        <w:rFonts w:ascii="Garamond" w:hAnsi="Garamond"/>
        <w:b/>
        <w:color w:val="595959" w:themeColor="text1" w:themeTint="A6"/>
        <w:sz w:val="24"/>
        <w:szCs w:val="24"/>
      </w:rPr>
      <w: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isplayBackgroundShape/>
  <w:defaultTabStop w:val="720"/>
  <w:drawingGridHorizontalSpacing w:val="105"/>
  <w:displayHorizontalDrawingGridEvery w:val="2"/>
  <w:characterSpacingControl w:val="doNotCompress"/>
  <w:hdrShapeDefaults>
    <o:shapedefaults v:ext="edit" spidmax="22530">
      <o:colormenu v:ext="edit" strokecolor="none"/>
    </o:shapedefaults>
    <o:shapelayout v:ext="edit">
      <o:idmap v:ext="edit" data="2"/>
      <o:rules v:ext="edit">
        <o:r id="V:Rule2" type="connector" idref="#_x0000_s2063"/>
      </o:rules>
    </o:shapelayout>
  </w:hdrShapeDefaults>
  <w:footnotePr>
    <w:footnote w:id="0"/>
    <w:footnote w:id="1"/>
  </w:footnotePr>
  <w:endnotePr>
    <w:endnote w:id="0"/>
    <w:endnote w:id="1"/>
  </w:endnotePr>
  <w:compat>
    <w:useFELayout/>
  </w:compat>
  <w:rsids>
    <w:rsidRoot w:val="0059306F"/>
    <w:rsid w:val="00004003"/>
    <w:rsid w:val="00010772"/>
    <w:rsid w:val="00012CDB"/>
    <w:rsid w:val="000158ED"/>
    <w:rsid w:val="000231BA"/>
    <w:rsid w:val="00024C60"/>
    <w:rsid w:val="00025974"/>
    <w:rsid w:val="00025E13"/>
    <w:rsid w:val="000316E2"/>
    <w:rsid w:val="00033DBE"/>
    <w:rsid w:val="000347F7"/>
    <w:rsid w:val="00034F1A"/>
    <w:rsid w:val="000352AF"/>
    <w:rsid w:val="000411B4"/>
    <w:rsid w:val="00050745"/>
    <w:rsid w:val="000507B8"/>
    <w:rsid w:val="000510D3"/>
    <w:rsid w:val="00051FC0"/>
    <w:rsid w:val="00054537"/>
    <w:rsid w:val="00055769"/>
    <w:rsid w:val="00062EE9"/>
    <w:rsid w:val="000631C0"/>
    <w:rsid w:val="000661B3"/>
    <w:rsid w:val="0007242C"/>
    <w:rsid w:val="00073F76"/>
    <w:rsid w:val="00080533"/>
    <w:rsid w:val="00086397"/>
    <w:rsid w:val="00091EEA"/>
    <w:rsid w:val="00093EAC"/>
    <w:rsid w:val="00094B86"/>
    <w:rsid w:val="000A1835"/>
    <w:rsid w:val="000A1947"/>
    <w:rsid w:val="000A6156"/>
    <w:rsid w:val="000B05DD"/>
    <w:rsid w:val="000B05F6"/>
    <w:rsid w:val="000B175B"/>
    <w:rsid w:val="000B191B"/>
    <w:rsid w:val="000B3707"/>
    <w:rsid w:val="000B5F10"/>
    <w:rsid w:val="000B6BA9"/>
    <w:rsid w:val="000D1C18"/>
    <w:rsid w:val="000D37D9"/>
    <w:rsid w:val="000D4070"/>
    <w:rsid w:val="000D4BF1"/>
    <w:rsid w:val="000D69A3"/>
    <w:rsid w:val="000E0B60"/>
    <w:rsid w:val="000E13B3"/>
    <w:rsid w:val="000E4D68"/>
    <w:rsid w:val="000F6286"/>
    <w:rsid w:val="000F6F15"/>
    <w:rsid w:val="00102DC5"/>
    <w:rsid w:val="00105388"/>
    <w:rsid w:val="00105C26"/>
    <w:rsid w:val="00110687"/>
    <w:rsid w:val="00111B77"/>
    <w:rsid w:val="00112EF4"/>
    <w:rsid w:val="001173EE"/>
    <w:rsid w:val="00120182"/>
    <w:rsid w:val="00120712"/>
    <w:rsid w:val="00121AC8"/>
    <w:rsid w:val="00124242"/>
    <w:rsid w:val="0012438B"/>
    <w:rsid w:val="00125105"/>
    <w:rsid w:val="00132BF5"/>
    <w:rsid w:val="001343BE"/>
    <w:rsid w:val="00140F7E"/>
    <w:rsid w:val="001444F5"/>
    <w:rsid w:val="001469C8"/>
    <w:rsid w:val="00147F32"/>
    <w:rsid w:val="00150338"/>
    <w:rsid w:val="00155788"/>
    <w:rsid w:val="00170896"/>
    <w:rsid w:val="00171AA0"/>
    <w:rsid w:val="0017212C"/>
    <w:rsid w:val="00176B24"/>
    <w:rsid w:val="00176B34"/>
    <w:rsid w:val="00177562"/>
    <w:rsid w:val="00180385"/>
    <w:rsid w:val="001864CA"/>
    <w:rsid w:val="00187F18"/>
    <w:rsid w:val="0019138F"/>
    <w:rsid w:val="00193D62"/>
    <w:rsid w:val="00194C1E"/>
    <w:rsid w:val="001A7413"/>
    <w:rsid w:val="001B15D9"/>
    <w:rsid w:val="001B3943"/>
    <w:rsid w:val="001B50AE"/>
    <w:rsid w:val="001C542D"/>
    <w:rsid w:val="001D19EA"/>
    <w:rsid w:val="001D410E"/>
    <w:rsid w:val="001E052A"/>
    <w:rsid w:val="001E3077"/>
    <w:rsid w:val="001E7A1A"/>
    <w:rsid w:val="001F2B9A"/>
    <w:rsid w:val="001F4CD9"/>
    <w:rsid w:val="001F5632"/>
    <w:rsid w:val="00204032"/>
    <w:rsid w:val="00205BD2"/>
    <w:rsid w:val="002072CE"/>
    <w:rsid w:val="00212DD3"/>
    <w:rsid w:val="0021601A"/>
    <w:rsid w:val="002231EC"/>
    <w:rsid w:val="002268B2"/>
    <w:rsid w:val="0023052E"/>
    <w:rsid w:val="002329B0"/>
    <w:rsid w:val="00233F50"/>
    <w:rsid w:val="002343C7"/>
    <w:rsid w:val="0023742F"/>
    <w:rsid w:val="0024004B"/>
    <w:rsid w:val="00243F2F"/>
    <w:rsid w:val="00252556"/>
    <w:rsid w:val="00252919"/>
    <w:rsid w:val="00254C0F"/>
    <w:rsid w:val="002602DF"/>
    <w:rsid w:val="002616E0"/>
    <w:rsid w:val="00265806"/>
    <w:rsid w:val="00270637"/>
    <w:rsid w:val="00271DA1"/>
    <w:rsid w:val="002744AA"/>
    <w:rsid w:val="002750BA"/>
    <w:rsid w:val="00280988"/>
    <w:rsid w:val="00281F81"/>
    <w:rsid w:val="002855D4"/>
    <w:rsid w:val="00285DE5"/>
    <w:rsid w:val="00286447"/>
    <w:rsid w:val="00286A74"/>
    <w:rsid w:val="00287681"/>
    <w:rsid w:val="002878CF"/>
    <w:rsid w:val="0029082E"/>
    <w:rsid w:val="0029257F"/>
    <w:rsid w:val="00292A6E"/>
    <w:rsid w:val="00292AE0"/>
    <w:rsid w:val="00296112"/>
    <w:rsid w:val="002A0D42"/>
    <w:rsid w:val="002A5AF1"/>
    <w:rsid w:val="002B002F"/>
    <w:rsid w:val="002B1E45"/>
    <w:rsid w:val="002B571A"/>
    <w:rsid w:val="002C191E"/>
    <w:rsid w:val="002C3787"/>
    <w:rsid w:val="002C77BB"/>
    <w:rsid w:val="002C7E39"/>
    <w:rsid w:val="002D27E1"/>
    <w:rsid w:val="002D3B69"/>
    <w:rsid w:val="002D5DAD"/>
    <w:rsid w:val="002E3B36"/>
    <w:rsid w:val="002F2CDF"/>
    <w:rsid w:val="002F4106"/>
    <w:rsid w:val="002F4D73"/>
    <w:rsid w:val="0030398E"/>
    <w:rsid w:val="003056A2"/>
    <w:rsid w:val="003067E7"/>
    <w:rsid w:val="0031577C"/>
    <w:rsid w:val="003158E1"/>
    <w:rsid w:val="003212D4"/>
    <w:rsid w:val="0032261B"/>
    <w:rsid w:val="00322630"/>
    <w:rsid w:val="00322894"/>
    <w:rsid w:val="0032294C"/>
    <w:rsid w:val="00324ED2"/>
    <w:rsid w:val="00340760"/>
    <w:rsid w:val="00352C92"/>
    <w:rsid w:val="00356C50"/>
    <w:rsid w:val="00356F4E"/>
    <w:rsid w:val="003614D4"/>
    <w:rsid w:val="00361753"/>
    <w:rsid w:val="00365A54"/>
    <w:rsid w:val="00366764"/>
    <w:rsid w:val="00367DD7"/>
    <w:rsid w:val="00371D90"/>
    <w:rsid w:val="00372534"/>
    <w:rsid w:val="00374265"/>
    <w:rsid w:val="00375E92"/>
    <w:rsid w:val="00377594"/>
    <w:rsid w:val="00380CF4"/>
    <w:rsid w:val="00380EE2"/>
    <w:rsid w:val="00381CEE"/>
    <w:rsid w:val="00382BF7"/>
    <w:rsid w:val="00384244"/>
    <w:rsid w:val="00390CCB"/>
    <w:rsid w:val="00391A19"/>
    <w:rsid w:val="003926C6"/>
    <w:rsid w:val="003963CA"/>
    <w:rsid w:val="00396910"/>
    <w:rsid w:val="003A155F"/>
    <w:rsid w:val="003A26A8"/>
    <w:rsid w:val="003A5F70"/>
    <w:rsid w:val="003A6C0D"/>
    <w:rsid w:val="003B158C"/>
    <w:rsid w:val="003B1C96"/>
    <w:rsid w:val="003B67D2"/>
    <w:rsid w:val="003C37AE"/>
    <w:rsid w:val="003C6386"/>
    <w:rsid w:val="003D173B"/>
    <w:rsid w:val="003D6658"/>
    <w:rsid w:val="003E0CF8"/>
    <w:rsid w:val="003E24E4"/>
    <w:rsid w:val="003E6A1D"/>
    <w:rsid w:val="003F3589"/>
    <w:rsid w:val="003F3B07"/>
    <w:rsid w:val="0040028B"/>
    <w:rsid w:val="00401B16"/>
    <w:rsid w:val="00401ECF"/>
    <w:rsid w:val="00406FE9"/>
    <w:rsid w:val="004073A1"/>
    <w:rsid w:val="00410DF4"/>
    <w:rsid w:val="00414534"/>
    <w:rsid w:val="00416917"/>
    <w:rsid w:val="00426019"/>
    <w:rsid w:val="0043230C"/>
    <w:rsid w:val="0043391A"/>
    <w:rsid w:val="00435E85"/>
    <w:rsid w:val="00436EDB"/>
    <w:rsid w:val="0044134C"/>
    <w:rsid w:val="00441D89"/>
    <w:rsid w:val="00445C77"/>
    <w:rsid w:val="0044623C"/>
    <w:rsid w:val="00466594"/>
    <w:rsid w:val="00466EA1"/>
    <w:rsid w:val="00475EA3"/>
    <w:rsid w:val="00485997"/>
    <w:rsid w:val="0049126C"/>
    <w:rsid w:val="0049132B"/>
    <w:rsid w:val="0049400B"/>
    <w:rsid w:val="0049547C"/>
    <w:rsid w:val="00495DEC"/>
    <w:rsid w:val="004A317C"/>
    <w:rsid w:val="004B0679"/>
    <w:rsid w:val="004B1B4E"/>
    <w:rsid w:val="004B25E2"/>
    <w:rsid w:val="004B4D74"/>
    <w:rsid w:val="004B79F0"/>
    <w:rsid w:val="004C2FF6"/>
    <w:rsid w:val="004C3995"/>
    <w:rsid w:val="004C421C"/>
    <w:rsid w:val="004C6519"/>
    <w:rsid w:val="004C738D"/>
    <w:rsid w:val="004D0B91"/>
    <w:rsid w:val="004D0C95"/>
    <w:rsid w:val="004D2C4F"/>
    <w:rsid w:val="004D2E36"/>
    <w:rsid w:val="004E7B5C"/>
    <w:rsid w:val="004F03ED"/>
    <w:rsid w:val="004F464F"/>
    <w:rsid w:val="005027C6"/>
    <w:rsid w:val="00503775"/>
    <w:rsid w:val="005064F4"/>
    <w:rsid w:val="00507397"/>
    <w:rsid w:val="005117C7"/>
    <w:rsid w:val="0051595A"/>
    <w:rsid w:val="00520EE8"/>
    <w:rsid w:val="0052158F"/>
    <w:rsid w:val="00522287"/>
    <w:rsid w:val="00524DB0"/>
    <w:rsid w:val="005354C4"/>
    <w:rsid w:val="00537664"/>
    <w:rsid w:val="00540910"/>
    <w:rsid w:val="00541EE7"/>
    <w:rsid w:val="00542927"/>
    <w:rsid w:val="005462F4"/>
    <w:rsid w:val="005554B2"/>
    <w:rsid w:val="00565A19"/>
    <w:rsid w:val="005671AF"/>
    <w:rsid w:val="00573BCA"/>
    <w:rsid w:val="005753C2"/>
    <w:rsid w:val="00576654"/>
    <w:rsid w:val="00583854"/>
    <w:rsid w:val="0058585E"/>
    <w:rsid w:val="005863C0"/>
    <w:rsid w:val="0059136C"/>
    <w:rsid w:val="0059306F"/>
    <w:rsid w:val="00594DBE"/>
    <w:rsid w:val="00595283"/>
    <w:rsid w:val="005A31DE"/>
    <w:rsid w:val="005B2154"/>
    <w:rsid w:val="005B38E0"/>
    <w:rsid w:val="005B3F69"/>
    <w:rsid w:val="005B46F6"/>
    <w:rsid w:val="005B6013"/>
    <w:rsid w:val="005C4C27"/>
    <w:rsid w:val="005D34BB"/>
    <w:rsid w:val="005D4E0C"/>
    <w:rsid w:val="005D6E89"/>
    <w:rsid w:val="005D7C17"/>
    <w:rsid w:val="005E0659"/>
    <w:rsid w:val="005E6CED"/>
    <w:rsid w:val="005F2DD9"/>
    <w:rsid w:val="005F4ABC"/>
    <w:rsid w:val="006001C8"/>
    <w:rsid w:val="00604EE8"/>
    <w:rsid w:val="00613E06"/>
    <w:rsid w:val="00617DE2"/>
    <w:rsid w:val="0062036D"/>
    <w:rsid w:val="006227CF"/>
    <w:rsid w:val="00623E95"/>
    <w:rsid w:val="00627073"/>
    <w:rsid w:val="00631080"/>
    <w:rsid w:val="006314FE"/>
    <w:rsid w:val="00632D99"/>
    <w:rsid w:val="00633D8A"/>
    <w:rsid w:val="00640C1A"/>
    <w:rsid w:val="00645156"/>
    <w:rsid w:val="00651D64"/>
    <w:rsid w:val="00655571"/>
    <w:rsid w:val="00656151"/>
    <w:rsid w:val="006568D6"/>
    <w:rsid w:val="00656B02"/>
    <w:rsid w:val="00662D28"/>
    <w:rsid w:val="006657FD"/>
    <w:rsid w:val="006661FE"/>
    <w:rsid w:val="00666ADF"/>
    <w:rsid w:val="00671DCC"/>
    <w:rsid w:val="00671F96"/>
    <w:rsid w:val="00674AF3"/>
    <w:rsid w:val="0067565F"/>
    <w:rsid w:val="00681879"/>
    <w:rsid w:val="00684121"/>
    <w:rsid w:val="00686391"/>
    <w:rsid w:val="00686664"/>
    <w:rsid w:val="006942B7"/>
    <w:rsid w:val="006950C0"/>
    <w:rsid w:val="0069703F"/>
    <w:rsid w:val="00697942"/>
    <w:rsid w:val="006A4785"/>
    <w:rsid w:val="006A5CAA"/>
    <w:rsid w:val="006A7A06"/>
    <w:rsid w:val="006B059A"/>
    <w:rsid w:val="006B200D"/>
    <w:rsid w:val="006B2B8E"/>
    <w:rsid w:val="006B77C7"/>
    <w:rsid w:val="006C4420"/>
    <w:rsid w:val="006C657A"/>
    <w:rsid w:val="006D7A30"/>
    <w:rsid w:val="006E19AE"/>
    <w:rsid w:val="006E2545"/>
    <w:rsid w:val="006E75DC"/>
    <w:rsid w:val="006F02F5"/>
    <w:rsid w:val="006F0C76"/>
    <w:rsid w:val="006F162A"/>
    <w:rsid w:val="006F20B2"/>
    <w:rsid w:val="006F213F"/>
    <w:rsid w:val="006F5485"/>
    <w:rsid w:val="006F591B"/>
    <w:rsid w:val="006F634F"/>
    <w:rsid w:val="006F667C"/>
    <w:rsid w:val="0070695E"/>
    <w:rsid w:val="00713070"/>
    <w:rsid w:val="007131C5"/>
    <w:rsid w:val="007155E7"/>
    <w:rsid w:val="00717039"/>
    <w:rsid w:val="00721204"/>
    <w:rsid w:val="007255E6"/>
    <w:rsid w:val="00726AC5"/>
    <w:rsid w:val="00727250"/>
    <w:rsid w:val="0073207E"/>
    <w:rsid w:val="0073534F"/>
    <w:rsid w:val="00737A09"/>
    <w:rsid w:val="00745F17"/>
    <w:rsid w:val="007521E8"/>
    <w:rsid w:val="00753610"/>
    <w:rsid w:val="00754731"/>
    <w:rsid w:val="00755E6D"/>
    <w:rsid w:val="00770080"/>
    <w:rsid w:val="00773AE8"/>
    <w:rsid w:val="007775A9"/>
    <w:rsid w:val="00780069"/>
    <w:rsid w:val="00783C7B"/>
    <w:rsid w:val="0078596F"/>
    <w:rsid w:val="00786A04"/>
    <w:rsid w:val="00787AC7"/>
    <w:rsid w:val="00790A4B"/>
    <w:rsid w:val="007A228F"/>
    <w:rsid w:val="007B442A"/>
    <w:rsid w:val="007B4688"/>
    <w:rsid w:val="007C0653"/>
    <w:rsid w:val="007C71EA"/>
    <w:rsid w:val="007D4A58"/>
    <w:rsid w:val="007D6FA2"/>
    <w:rsid w:val="007E08A1"/>
    <w:rsid w:val="007E1329"/>
    <w:rsid w:val="007E584A"/>
    <w:rsid w:val="007E66A4"/>
    <w:rsid w:val="007F141D"/>
    <w:rsid w:val="007F1BCF"/>
    <w:rsid w:val="007F58A3"/>
    <w:rsid w:val="007F6168"/>
    <w:rsid w:val="00801439"/>
    <w:rsid w:val="008079F6"/>
    <w:rsid w:val="00814748"/>
    <w:rsid w:val="00820D4F"/>
    <w:rsid w:val="00825BF5"/>
    <w:rsid w:val="008270EC"/>
    <w:rsid w:val="00830BB7"/>
    <w:rsid w:val="008333CA"/>
    <w:rsid w:val="00833AB3"/>
    <w:rsid w:val="00835774"/>
    <w:rsid w:val="008406B8"/>
    <w:rsid w:val="0084455E"/>
    <w:rsid w:val="008451BE"/>
    <w:rsid w:val="0085075E"/>
    <w:rsid w:val="00853615"/>
    <w:rsid w:val="00854EB8"/>
    <w:rsid w:val="00857A3B"/>
    <w:rsid w:val="00863D51"/>
    <w:rsid w:val="00865382"/>
    <w:rsid w:val="00865814"/>
    <w:rsid w:val="00870F9A"/>
    <w:rsid w:val="00873F47"/>
    <w:rsid w:val="00881A11"/>
    <w:rsid w:val="008853BF"/>
    <w:rsid w:val="008A20D7"/>
    <w:rsid w:val="008A2CAF"/>
    <w:rsid w:val="008A4B4C"/>
    <w:rsid w:val="008A57E4"/>
    <w:rsid w:val="008A69A9"/>
    <w:rsid w:val="008A6B27"/>
    <w:rsid w:val="008B5732"/>
    <w:rsid w:val="008C16EF"/>
    <w:rsid w:val="008C23CD"/>
    <w:rsid w:val="008D0D96"/>
    <w:rsid w:val="008D343D"/>
    <w:rsid w:val="008E52E3"/>
    <w:rsid w:val="008E61D9"/>
    <w:rsid w:val="008E75FE"/>
    <w:rsid w:val="008F3847"/>
    <w:rsid w:val="008F6B74"/>
    <w:rsid w:val="008F6DDE"/>
    <w:rsid w:val="008F7049"/>
    <w:rsid w:val="00900509"/>
    <w:rsid w:val="00901247"/>
    <w:rsid w:val="00902DF0"/>
    <w:rsid w:val="00904DEA"/>
    <w:rsid w:val="00907C20"/>
    <w:rsid w:val="00913DFE"/>
    <w:rsid w:val="00921AC8"/>
    <w:rsid w:val="00923591"/>
    <w:rsid w:val="0093577C"/>
    <w:rsid w:val="00936E85"/>
    <w:rsid w:val="009370A6"/>
    <w:rsid w:val="00937CCD"/>
    <w:rsid w:val="009430B5"/>
    <w:rsid w:val="00944152"/>
    <w:rsid w:val="00945336"/>
    <w:rsid w:val="00945A4F"/>
    <w:rsid w:val="00946DFD"/>
    <w:rsid w:val="00947427"/>
    <w:rsid w:val="00957AAC"/>
    <w:rsid w:val="00960892"/>
    <w:rsid w:val="009669EC"/>
    <w:rsid w:val="00966D02"/>
    <w:rsid w:val="0097065F"/>
    <w:rsid w:val="009741F2"/>
    <w:rsid w:val="009746EC"/>
    <w:rsid w:val="00977D4F"/>
    <w:rsid w:val="00982981"/>
    <w:rsid w:val="0098359A"/>
    <w:rsid w:val="00986081"/>
    <w:rsid w:val="00991E87"/>
    <w:rsid w:val="00997EB7"/>
    <w:rsid w:val="009A2120"/>
    <w:rsid w:val="009B62D0"/>
    <w:rsid w:val="009C004F"/>
    <w:rsid w:val="009C0C2B"/>
    <w:rsid w:val="009C1DF6"/>
    <w:rsid w:val="009C224B"/>
    <w:rsid w:val="009D3533"/>
    <w:rsid w:val="009D5351"/>
    <w:rsid w:val="009E0666"/>
    <w:rsid w:val="009E372E"/>
    <w:rsid w:val="009E4720"/>
    <w:rsid w:val="009E6F19"/>
    <w:rsid w:val="009F12B7"/>
    <w:rsid w:val="009F7E3E"/>
    <w:rsid w:val="00A00226"/>
    <w:rsid w:val="00A02473"/>
    <w:rsid w:val="00A07C23"/>
    <w:rsid w:val="00A107C8"/>
    <w:rsid w:val="00A11CAD"/>
    <w:rsid w:val="00A16228"/>
    <w:rsid w:val="00A21B8B"/>
    <w:rsid w:val="00A22531"/>
    <w:rsid w:val="00A22889"/>
    <w:rsid w:val="00A254D2"/>
    <w:rsid w:val="00A25B25"/>
    <w:rsid w:val="00A266EA"/>
    <w:rsid w:val="00A45B2B"/>
    <w:rsid w:val="00A468DE"/>
    <w:rsid w:val="00A50C2A"/>
    <w:rsid w:val="00A51B29"/>
    <w:rsid w:val="00A548C9"/>
    <w:rsid w:val="00A560CA"/>
    <w:rsid w:val="00A603AD"/>
    <w:rsid w:val="00A64ED2"/>
    <w:rsid w:val="00A74490"/>
    <w:rsid w:val="00A77573"/>
    <w:rsid w:val="00A87A75"/>
    <w:rsid w:val="00A91DBD"/>
    <w:rsid w:val="00A9224A"/>
    <w:rsid w:val="00A929FA"/>
    <w:rsid w:val="00A94672"/>
    <w:rsid w:val="00A95318"/>
    <w:rsid w:val="00A9688F"/>
    <w:rsid w:val="00A96C31"/>
    <w:rsid w:val="00AA3F74"/>
    <w:rsid w:val="00AA4974"/>
    <w:rsid w:val="00AB03A8"/>
    <w:rsid w:val="00AB03AD"/>
    <w:rsid w:val="00AB2796"/>
    <w:rsid w:val="00AB6F21"/>
    <w:rsid w:val="00AC131F"/>
    <w:rsid w:val="00AC3411"/>
    <w:rsid w:val="00AD0F8C"/>
    <w:rsid w:val="00AD52F8"/>
    <w:rsid w:val="00AF0A49"/>
    <w:rsid w:val="00AF21BA"/>
    <w:rsid w:val="00B03CA0"/>
    <w:rsid w:val="00B05FD4"/>
    <w:rsid w:val="00B11BA1"/>
    <w:rsid w:val="00B21E2A"/>
    <w:rsid w:val="00B2592A"/>
    <w:rsid w:val="00B301B4"/>
    <w:rsid w:val="00B31887"/>
    <w:rsid w:val="00B32A1E"/>
    <w:rsid w:val="00B41086"/>
    <w:rsid w:val="00B46123"/>
    <w:rsid w:val="00B47C32"/>
    <w:rsid w:val="00B47FD0"/>
    <w:rsid w:val="00B53CCB"/>
    <w:rsid w:val="00B5408B"/>
    <w:rsid w:val="00B57A77"/>
    <w:rsid w:val="00B62ED9"/>
    <w:rsid w:val="00B741DA"/>
    <w:rsid w:val="00B90005"/>
    <w:rsid w:val="00B90BC0"/>
    <w:rsid w:val="00B9725A"/>
    <w:rsid w:val="00BA06AF"/>
    <w:rsid w:val="00BA0CA9"/>
    <w:rsid w:val="00BA7DB2"/>
    <w:rsid w:val="00BB0A51"/>
    <w:rsid w:val="00BB163E"/>
    <w:rsid w:val="00BC34FF"/>
    <w:rsid w:val="00BD0435"/>
    <w:rsid w:val="00BD1796"/>
    <w:rsid w:val="00BF1A16"/>
    <w:rsid w:val="00BF4B5D"/>
    <w:rsid w:val="00BF73AF"/>
    <w:rsid w:val="00C01ABD"/>
    <w:rsid w:val="00C038A7"/>
    <w:rsid w:val="00C04828"/>
    <w:rsid w:val="00C0505D"/>
    <w:rsid w:val="00C06D1E"/>
    <w:rsid w:val="00C11B80"/>
    <w:rsid w:val="00C1362A"/>
    <w:rsid w:val="00C153AD"/>
    <w:rsid w:val="00C1745D"/>
    <w:rsid w:val="00C21793"/>
    <w:rsid w:val="00C21924"/>
    <w:rsid w:val="00C21D04"/>
    <w:rsid w:val="00C222AA"/>
    <w:rsid w:val="00C27B24"/>
    <w:rsid w:val="00C323F6"/>
    <w:rsid w:val="00C360FD"/>
    <w:rsid w:val="00C37CEA"/>
    <w:rsid w:val="00C416D4"/>
    <w:rsid w:val="00C43122"/>
    <w:rsid w:val="00C45170"/>
    <w:rsid w:val="00C53A92"/>
    <w:rsid w:val="00C617AE"/>
    <w:rsid w:val="00C63941"/>
    <w:rsid w:val="00C63D9A"/>
    <w:rsid w:val="00C71607"/>
    <w:rsid w:val="00C7269B"/>
    <w:rsid w:val="00C75AFE"/>
    <w:rsid w:val="00C76C08"/>
    <w:rsid w:val="00C8101A"/>
    <w:rsid w:val="00C83241"/>
    <w:rsid w:val="00C8471A"/>
    <w:rsid w:val="00C95B0C"/>
    <w:rsid w:val="00CA0DBE"/>
    <w:rsid w:val="00CA692B"/>
    <w:rsid w:val="00CA74B8"/>
    <w:rsid w:val="00CB1426"/>
    <w:rsid w:val="00CB20BB"/>
    <w:rsid w:val="00CB22D8"/>
    <w:rsid w:val="00CB2D1A"/>
    <w:rsid w:val="00CB4510"/>
    <w:rsid w:val="00CB771A"/>
    <w:rsid w:val="00CB7DBA"/>
    <w:rsid w:val="00CD2F05"/>
    <w:rsid w:val="00CE0243"/>
    <w:rsid w:val="00CF08DF"/>
    <w:rsid w:val="00CF5A3A"/>
    <w:rsid w:val="00CF6B67"/>
    <w:rsid w:val="00CF78DE"/>
    <w:rsid w:val="00D009E0"/>
    <w:rsid w:val="00D020C2"/>
    <w:rsid w:val="00D159CD"/>
    <w:rsid w:val="00D16BAF"/>
    <w:rsid w:val="00D1710D"/>
    <w:rsid w:val="00D17641"/>
    <w:rsid w:val="00D31091"/>
    <w:rsid w:val="00D312AB"/>
    <w:rsid w:val="00D31500"/>
    <w:rsid w:val="00D365E8"/>
    <w:rsid w:val="00D4132F"/>
    <w:rsid w:val="00D46E88"/>
    <w:rsid w:val="00D5408F"/>
    <w:rsid w:val="00D566E2"/>
    <w:rsid w:val="00D62D91"/>
    <w:rsid w:val="00D66DC7"/>
    <w:rsid w:val="00D901A3"/>
    <w:rsid w:val="00D93784"/>
    <w:rsid w:val="00DA1E55"/>
    <w:rsid w:val="00DA2812"/>
    <w:rsid w:val="00DA7796"/>
    <w:rsid w:val="00DB0A8A"/>
    <w:rsid w:val="00DB1E37"/>
    <w:rsid w:val="00DB283E"/>
    <w:rsid w:val="00DC2F22"/>
    <w:rsid w:val="00DD34BB"/>
    <w:rsid w:val="00DD3651"/>
    <w:rsid w:val="00DD5537"/>
    <w:rsid w:val="00DE5F73"/>
    <w:rsid w:val="00DF31DA"/>
    <w:rsid w:val="00DF670C"/>
    <w:rsid w:val="00DF7606"/>
    <w:rsid w:val="00E00D75"/>
    <w:rsid w:val="00E01A9E"/>
    <w:rsid w:val="00E04C3F"/>
    <w:rsid w:val="00E060CE"/>
    <w:rsid w:val="00E102AC"/>
    <w:rsid w:val="00E11B1F"/>
    <w:rsid w:val="00E12AE4"/>
    <w:rsid w:val="00E13D85"/>
    <w:rsid w:val="00E14B49"/>
    <w:rsid w:val="00E15109"/>
    <w:rsid w:val="00E1621C"/>
    <w:rsid w:val="00E21698"/>
    <w:rsid w:val="00E24EDD"/>
    <w:rsid w:val="00E3374D"/>
    <w:rsid w:val="00E3691E"/>
    <w:rsid w:val="00E45A3A"/>
    <w:rsid w:val="00E710A8"/>
    <w:rsid w:val="00E72988"/>
    <w:rsid w:val="00E72AF0"/>
    <w:rsid w:val="00E734E9"/>
    <w:rsid w:val="00E75A52"/>
    <w:rsid w:val="00E777E6"/>
    <w:rsid w:val="00E85006"/>
    <w:rsid w:val="00E85E9B"/>
    <w:rsid w:val="00E87A5D"/>
    <w:rsid w:val="00E97673"/>
    <w:rsid w:val="00EA6CE6"/>
    <w:rsid w:val="00EB4D96"/>
    <w:rsid w:val="00EC1215"/>
    <w:rsid w:val="00EC1C58"/>
    <w:rsid w:val="00EC3D38"/>
    <w:rsid w:val="00EC4A34"/>
    <w:rsid w:val="00EC7626"/>
    <w:rsid w:val="00ED2962"/>
    <w:rsid w:val="00ED33CC"/>
    <w:rsid w:val="00ED34F2"/>
    <w:rsid w:val="00ED3F7C"/>
    <w:rsid w:val="00EE1D11"/>
    <w:rsid w:val="00EE2A7F"/>
    <w:rsid w:val="00EE2CE7"/>
    <w:rsid w:val="00EE3EC6"/>
    <w:rsid w:val="00EF2A44"/>
    <w:rsid w:val="00EF57E7"/>
    <w:rsid w:val="00EF664D"/>
    <w:rsid w:val="00F00172"/>
    <w:rsid w:val="00F05BFC"/>
    <w:rsid w:val="00F144C5"/>
    <w:rsid w:val="00F20A11"/>
    <w:rsid w:val="00F226C3"/>
    <w:rsid w:val="00F22B7F"/>
    <w:rsid w:val="00F2603D"/>
    <w:rsid w:val="00F262E7"/>
    <w:rsid w:val="00F3053A"/>
    <w:rsid w:val="00F32BE4"/>
    <w:rsid w:val="00F35C84"/>
    <w:rsid w:val="00F40967"/>
    <w:rsid w:val="00F4267F"/>
    <w:rsid w:val="00F42F9A"/>
    <w:rsid w:val="00F45F2B"/>
    <w:rsid w:val="00F46EDB"/>
    <w:rsid w:val="00F477DF"/>
    <w:rsid w:val="00F504BF"/>
    <w:rsid w:val="00F52748"/>
    <w:rsid w:val="00F57130"/>
    <w:rsid w:val="00F57227"/>
    <w:rsid w:val="00F6368A"/>
    <w:rsid w:val="00F70D6F"/>
    <w:rsid w:val="00F71B85"/>
    <w:rsid w:val="00F74C47"/>
    <w:rsid w:val="00F83C28"/>
    <w:rsid w:val="00F862C0"/>
    <w:rsid w:val="00F92BE4"/>
    <w:rsid w:val="00F93BEC"/>
    <w:rsid w:val="00FA5BA8"/>
    <w:rsid w:val="00FA6572"/>
    <w:rsid w:val="00FA7F22"/>
    <w:rsid w:val="00FB389A"/>
    <w:rsid w:val="00FB6417"/>
    <w:rsid w:val="00FB6E0C"/>
    <w:rsid w:val="00FC35B9"/>
    <w:rsid w:val="00FC70B2"/>
    <w:rsid w:val="00FD1D47"/>
    <w:rsid w:val="00FD3322"/>
    <w:rsid w:val="00FD566D"/>
    <w:rsid w:val="00FE3777"/>
    <w:rsid w:val="00FF2A7B"/>
    <w:rsid w:val="00FF40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556"/>
  </w:style>
  <w:style w:type="paragraph" w:styleId="Heading1">
    <w:name w:val="heading 1"/>
    <w:basedOn w:val="Normal"/>
    <w:next w:val="Normal"/>
    <w:link w:val="Heading1Char"/>
    <w:uiPriority w:val="9"/>
    <w:qFormat/>
    <w:rsid w:val="00252556"/>
    <w:pPr>
      <w:keepNext/>
      <w:keepLines/>
      <w:spacing w:before="360" w:after="40" w:line="240" w:lineRule="auto"/>
      <w:outlineLvl w:val="0"/>
    </w:pPr>
    <w:rPr>
      <w:rFonts w:asciiTheme="majorHAnsi" w:eastAsiaTheme="majorEastAsia" w:hAnsiTheme="majorHAnsi" w:cstheme="majorBidi"/>
      <w:color w:val="08A4EE" w:themeColor="accent6" w:themeShade="BF"/>
      <w:sz w:val="40"/>
      <w:szCs w:val="40"/>
    </w:rPr>
  </w:style>
  <w:style w:type="paragraph" w:styleId="Heading2">
    <w:name w:val="heading 2"/>
    <w:basedOn w:val="Normal"/>
    <w:next w:val="Normal"/>
    <w:link w:val="Heading2Char"/>
    <w:uiPriority w:val="9"/>
    <w:unhideWhenUsed/>
    <w:qFormat/>
    <w:rsid w:val="00252556"/>
    <w:pPr>
      <w:keepNext/>
      <w:keepLines/>
      <w:spacing w:before="80" w:after="0" w:line="240" w:lineRule="auto"/>
      <w:outlineLvl w:val="1"/>
    </w:pPr>
    <w:rPr>
      <w:rFonts w:asciiTheme="majorHAnsi" w:eastAsiaTheme="majorEastAsia" w:hAnsiTheme="majorHAnsi" w:cstheme="majorBidi"/>
      <w:color w:val="08A4EE" w:themeColor="accent6" w:themeShade="BF"/>
      <w:sz w:val="28"/>
      <w:szCs w:val="28"/>
    </w:rPr>
  </w:style>
  <w:style w:type="paragraph" w:styleId="Heading3">
    <w:name w:val="heading 3"/>
    <w:basedOn w:val="Normal"/>
    <w:next w:val="Normal"/>
    <w:link w:val="Heading3Char"/>
    <w:uiPriority w:val="9"/>
    <w:semiHidden/>
    <w:unhideWhenUsed/>
    <w:qFormat/>
    <w:rsid w:val="00252556"/>
    <w:pPr>
      <w:keepNext/>
      <w:keepLines/>
      <w:spacing w:before="80" w:after="0" w:line="240" w:lineRule="auto"/>
      <w:outlineLvl w:val="2"/>
    </w:pPr>
    <w:rPr>
      <w:rFonts w:asciiTheme="majorHAnsi" w:eastAsiaTheme="majorEastAsia" w:hAnsiTheme="majorHAnsi" w:cstheme="majorBidi"/>
      <w:color w:val="08A4EE" w:themeColor="accent6" w:themeShade="BF"/>
      <w:sz w:val="24"/>
      <w:szCs w:val="24"/>
    </w:rPr>
  </w:style>
  <w:style w:type="paragraph" w:styleId="Heading4">
    <w:name w:val="heading 4"/>
    <w:basedOn w:val="Normal"/>
    <w:next w:val="Normal"/>
    <w:link w:val="Heading4Char"/>
    <w:uiPriority w:val="9"/>
    <w:semiHidden/>
    <w:unhideWhenUsed/>
    <w:qFormat/>
    <w:rsid w:val="00252556"/>
    <w:pPr>
      <w:keepNext/>
      <w:keepLines/>
      <w:spacing w:before="80" w:after="0"/>
      <w:outlineLvl w:val="3"/>
    </w:pPr>
    <w:rPr>
      <w:rFonts w:asciiTheme="majorHAnsi" w:eastAsiaTheme="majorEastAsia" w:hAnsiTheme="majorHAnsi" w:cstheme="majorBidi"/>
      <w:color w:val="51C3F9" w:themeColor="accent6"/>
      <w:sz w:val="22"/>
      <w:szCs w:val="22"/>
    </w:rPr>
  </w:style>
  <w:style w:type="paragraph" w:styleId="Heading5">
    <w:name w:val="heading 5"/>
    <w:basedOn w:val="Normal"/>
    <w:next w:val="Normal"/>
    <w:link w:val="Heading5Char"/>
    <w:uiPriority w:val="9"/>
    <w:semiHidden/>
    <w:unhideWhenUsed/>
    <w:qFormat/>
    <w:rsid w:val="00252556"/>
    <w:pPr>
      <w:keepNext/>
      <w:keepLines/>
      <w:spacing w:before="40" w:after="0"/>
      <w:outlineLvl w:val="4"/>
    </w:pPr>
    <w:rPr>
      <w:rFonts w:asciiTheme="majorHAnsi" w:eastAsiaTheme="majorEastAsia" w:hAnsiTheme="majorHAnsi" w:cstheme="majorBidi"/>
      <w:i/>
      <w:iCs/>
      <w:color w:val="51C3F9" w:themeColor="accent6"/>
      <w:sz w:val="22"/>
      <w:szCs w:val="22"/>
    </w:rPr>
  </w:style>
  <w:style w:type="paragraph" w:styleId="Heading6">
    <w:name w:val="heading 6"/>
    <w:basedOn w:val="Normal"/>
    <w:next w:val="Normal"/>
    <w:link w:val="Heading6Char"/>
    <w:uiPriority w:val="9"/>
    <w:semiHidden/>
    <w:unhideWhenUsed/>
    <w:qFormat/>
    <w:rsid w:val="00252556"/>
    <w:pPr>
      <w:keepNext/>
      <w:keepLines/>
      <w:spacing w:before="40" w:after="0"/>
      <w:outlineLvl w:val="5"/>
    </w:pPr>
    <w:rPr>
      <w:rFonts w:asciiTheme="majorHAnsi" w:eastAsiaTheme="majorEastAsia" w:hAnsiTheme="majorHAnsi" w:cstheme="majorBidi"/>
      <w:color w:val="51C3F9" w:themeColor="accent6"/>
    </w:rPr>
  </w:style>
  <w:style w:type="paragraph" w:styleId="Heading7">
    <w:name w:val="heading 7"/>
    <w:basedOn w:val="Normal"/>
    <w:next w:val="Normal"/>
    <w:link w:val="Heading7Char"/>
    <w:uiPriority w:val="9"/>
    <w:semiHidden/>
    <w:unhideWhenUsed/>
    <w:qFormat/>
    <w:rsid w:val="00252556"/>
    <w:pPr>
      <w:keepNext/>
      <w:keepLines/>
      <w:spacing w:before="40" w:after="0"/>
      <w:outlineLvl w:val="6"/>
    </w:pPr>
    <w:rPr>
      <w:rFonts w:asciiTheme="majorHAnsi" w:eastAsiaTheme="majorEastAsia" w:hAnsiTheme="majorHAnsi" w:cstheme="majorBidi"/>
      <w:b/>
      <w:bCs/>
      <w:color w:val="51C3F9" w:themeColor="accent6"/>
    </w:rPr>
  </w:style>
  <w:style w:type="paragraph" w:styleId="Heading8">
    <w:name w:val="heading 8"/>
    <w:basedOn w:val="Normal"/>
    <w:next w:val="Normal"/>
    <w:link w:val="Heading8Char"/>
    <w:uiPriority w:val="9"/>
    <w:semiHidden/>
    <w:unhideWhenUsed/>
    <w:qFormat/>
    <w:rsid w:val="00252556"/>
    <w:pPr>
      <w:keepNext/>
      <w:keepLines/>
      <w:spacing w:before="40" w:after="0"/>
      <w:outlineLvl w:val="7"/>
    </w:pPr>
    <w:rPr>
      <w:rFonts w:asciiTheme="majorHAnsi" w:eastAsiaTheme="majorEastAsia" w:hAnsiTheme="majorHAnsi" w:cstheme="majorBidi"/>
      <w:b/>
      <w:bCs/>
      <w:i/>
      <w:iCs/>
      <w:color w:val="51C3F9" w:themeColor="accent6"/>
      <w:sz w:val="20"/>
      <w:szCs w:val="20"/>
    </w:rPr>
  </w:style>
  <w:style w:type="paragraph" w:styleId="Heading9">
    <w:name w:val="heading 9"/>
    <w:basedOn w:val="Normal"/>
    <w:next w:val="Normal"/>
    <w:link w:val="Heading9Char"/>
    <w:uiPriority w:val="9"/>
    <w:semiHidden/>
    <w:unhideWhenUsed/>
    <w:qFormat/>
    <w:rsid w:val="00252556"/>
    <w:pPr>
      <w:keepNext/>
      <w:keepLines/>
      <w:spacing w:before="40" w:after="0"/>
      <w:outlineLvl w:val="8"/>
    </w:pPr>
    <w:rPr>
      <w:rFonts w:asciiTheme="majorHAnsi" w:eastAsiaTheme="majorEastAsia" w:hAnsiTheme="majorHAnsi" w:cstheme="majorBidi"/>
      <w:i/>
      <w:iCs/>
      <w:color w:val="51C3F9"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2556"/>
    <w:rPr>
      <w:rFonts w:asciiTheme="majorHAnsi" w:eastAsiaTheme="majorEastAsia" w:hAnsiTheme="majorHAnsi" w:cstheme="majorBidi"/>
      <w:color w:val="08A4EE" w:themeColor="accent6" w:themeShade="BF"/>
      <w:sz w:val="28"/>
      <w:szCs w:val="28"/>
    </w:rPr>
  </w:style>
  <w:style w:type="paragraph" w:styleId="BalloonText">
    <w:name w:val="Balloon Text"/>
    <w:basedOn w:val="Normal"/>
    <w:link w:val="BalloonTextChar"/>
    <w:uiPriority w:val="99"/>
    <w:semiHidden/>
    <w:unhideWhenUsed/>
    <w:rsid w:val="005930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06F"/>
    <w:rPr>
      <w:rFonts w:ascii="Tahoma" w:hAnsi="Tahoma" w:cs="Tahoma"/>
      <w:sz w:val="16"/>
      <w:szCs w:val="16"/>
    </w:rPr>
  </w:style>
  <w:style w:type="character" w:styleId="Hyperlink">
    <w:name w:val="Hyperlink"/>
    <w:basedOn w:val="DefaultParagraphFont"/>
    <w:uiPriority w:val="99"/>
    <w:unhideWhenUsed/>
    <w:rsid w:val="00AB2796"/>
    <w:rPr>
      <w:color w:val="EE7B08" w:themeColor="hyperlink"/>
      <w:u w:val="single"/>
    </w:rPr>
  </w:style>
  <w:style w:type="paragraph" w:styleId="Header">
    <w:name w:val="header"/>
    <w:basedOn w:val="Normal"/>
    <w:link w:val="HeaderChar"/>
    <w:uiPriority w:val="99"/>
    <w:unhideWhenUsed/>
    <w:rsid w:val="004D2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C4F"/>
  </w:style>
  <w:style w:type="paragraph" w:styleId="Footer">
    <w:name w:val="footer"/>
    <w:basedOn w:val="Normal"/>
    <w:link w:val="FooterChar"/>
    <w:uiPriority w:val="99"/>
    <w:unhideWhenUsed/>
    <w:rsid w:val="004D2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C4F"/>
  </w:style>
  <w:style w:type="paragraph" w:styleId="Caption">
    <w:name w:val="caption"/>
    <w:basedOn w:val="Normal"/>
    <w:next w:val="Normal"/>
    <w:uiPriority w:val="35"/>
    <w:unhideWhenUsed/>
    <w:qFormat/>
    <w:rsid w:val="00252556"/>
    <w:pPr>
      <w:spacing w:line="240" w:lineRule="auto"/>
    </w:pPr>
    <w:rPr>
      <w:b/>
      <w:bCs/>
      <w:smallCaps/>
      <w:color w:val="595959" w:themeColor="text1" w:themeTint="A6"/>
    </w:rPr>
  </w:style>
  <w:style w:type="table" w:styleId="TableGrid">
    <w:name w:val="Table Grid"/>
    <w:basedOn w:val="TableNormal"/>
    <w:uiPriority w:val="59"/>
    <w:rsid w:val="00CF78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Accent11">
    <w:name w:val="Medium Shading 2 - Accent 11"/>
    <w:basedOn w:val="TableNormal"/>
    <w:uiPriority w:val="64"/>
    <w:rsid w:val="00BD043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CB3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CB38" w:themeFill="accent1"/>
      </w:tcPr>
    </w:tblStylePr>
    <w:tblStylePr w:type="lastCol">
      <w:rPr>
        <w:b/>
        <w:bCs/>
        <w:color w:val="FFFFFF" w:themeColor="background1"/>
      </w:rPr>
      <w:tblPr/>
      <w:tcPr>
        <w:tcBorders>
          <w:left w:val="nil"/>
          <w:right w:val="nil"/>
          <w:insideH w:val="nil"/>
          <w:insideV w:val="nil"/>
        </w:tcBorders>
        <w:shd w:val="clear" w:color="auto" w:fill="99CB3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3">
    <w:name w:val="Light List Accent 3"/>
    <w:basedOn w:val="TableNormal"/>
    <w:uiPriority w:val="61"/>
    <w:rsid w:val="00835774"/>
    <w:pPr>
      <w:spacing w:after="0" w:line="240" w:lineRule="auto"/>
    </w:pPr>
    <w:tblPr>
      <w:tblStyleRowBandSize w:val="1"/>
      <w:tblStyleColBandSize w:val="1"/>
      <w:tblInd w:w="0" w:type="dxa"/>
      <w:tblBorders>
        <w:top w:val="single" w:sz="8" w:space="0" w:color="37A76F" w:themeColor="accent3"/>
        <w:left w:val="single" w:sz="8" w:space="0" w:color="37A76F" w:themeColor="accent3"/>
        <w:bottom w:val="single" w:sz="8" w:space="0" w:color="37A76F" w:themeColor="accent3"/>
        <w:right w:val="single" w:sz="8" w:space="0" w:color="37A76F"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7A76F" w:themeFill="accent3"/>
      </w:tcPr>
    </w:tblStylePr>
    <w:tblStylePr w:type="lastRow">
      <w:pPr>
        <w:spacing w:before="0" w:after="0" w:line="240" w:lineRule="auto"/>
      </w:pPr>
      <w:rPr>
        <w:b/>
        <w:bCs/>
      </w:rPr>
      <w:tblPr/>
      <w:tcPr>
        <w:tcBorders>
          <w:top w:val="double" w:sz="6" w:space="0" w:color="37A76F" w:themeColor="accent3"/>
          <w:left w:val="single" w:sz="8" w:space="0" w:color="37A76F" w:themeColor="accent3"/>
          <w:bottom w:val="single" w:sz="8" w:space="0" w:color="37A76F" w:themeColor="accent3"/>
          <w:right w:val="single" w:sz="8" w:space="0" w:color="37A76F" w:themeColor="accent3"/>
        </w:tcBorders>
      </w:tcPr>
    </w:tblStylePr>
    <w:tblStylePr w:type="firstCol">
      <w:rPr>
        <w:b/>
        <w:bCs/>
      </w:rPr>
    </w:tblStylePr>
    <w:tblStylePr w:type="lastCol">
      <w:rPr>
        <w:b/>
        <w:bCs/>
      </w:rPr>
    </w:tblStylePr>
    <w:tblStylePr w:type="band1Vert">
      <w:tblPr/>
      <w:tcPr>
        <w:tcBorders>
          <w:top w:val="single" w:sz="8" w:space="0" w:color="37A76F" w:themeColor="accent3"/>
          <w:left w:val="single" w:sz="8" w:space="0" w:color="37A76F" w:themeColor="accent3"/>
          <w:bottom w:val="single" w:sz="8" w:space="0" w:color="37A76F" w:themeColor="accent3"/>
          <w:right w:val="single" w:sz="8" w:space="0" w:color="37A76F" w:themeColor="accent3"/>
        </w:tcBorders>
      </w:tcPr>
    </w:tblStylePr>
    <w:tblStylePr w:type="band1Horz">
      <w:tblPr/>
      <w:tcPr>
        <w:tcBorders>
          <w:top w:val="single" w:sz="8" w:space="0" w:color="37A76F" w:themeColor="accent3"/>
          <w:left w:val="single" w:sz="8" w:space="0" w:color="37A76F" w:themeColor="accent3"/>
          <w:bottom w:val="single" w:sz="8" w:space="0" w:color="37A76F" w:themeColor="accent3"/>
          <w:right w:val="single" w:sz="8" w:space="0" w:color="37A76F" w:themeColor="accent3"/>
        </w:tcBorders>
      </w:tcPr>
    </w:tblStylePr>
  </w:style>
  <w:style w:type="table" w:styleId="MediumShading2-Accent3">
    <w:name w:val="Medium Shading 2 Accent 3"/>
    <w:basedOn w:val="TableNormal"/>
    <w:uiPriority w:val="64"/>
    <w:rsid w:val="0029082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7A76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7A76F" w:themeFill="accent3"/>
      </w:tcPr>
    </w:tblStylePr>
    <w:tblStylePr w:type="lastCol">
      <w:rPr>
        <w:b/>
        <w:bCs/>
        <w:color w:val="FFFFFF" w:themeColor="background1"/>
      </w:rPr>
      <w:tblPr/>
      <w:tcPr>
        <w:tcBorders>
          <w:left w:val="nil"/>
          <w:right w:val="nil"/>
          <w:insideH w:val="nil"/>
          <w:insideV w:val="nil"/>
        </w:tcBorders>
        <w:shd w:val="clear" w:color="auto" w:fill="37A76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Grid1">
    <w:name w:val="Colorful Grid1"/>
    <w:basedOn w:val="TableNormal"/>
    <w:uiPriority w:val="73"/>
    <w:rsid w:val="0029082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Heading1Char">
    <w:name w:val="Heading 1 Char"/>
    <w:basedOn w:val="DefaultParagraphFont"/>
    <w:link w:val="Heading1"/>
    <w:uiPriority w:val="9"/>
    <w:rsid w:val="00252556"/>
    <w:rPr>
      <w:rFonts w:asciiTheme="majorHAnsi" w:eastAsiaTheme="majorEastAsia" w:hAnsiTheme="majorHAnsi" w:cstheme="majorBidi"/>
      <w:color w:val="08A4EE" w:themeColor="accent6" w:themeShade="BF"/>
      <w:sz w:val="40"/>
      <w:szCs w:val="40"/>
    </w:rPr>
  </w:style>
  <w:style w:type="character" w:customStyle="1" w:styleId="Heading3Char">
    <w:name w:val="Heading 3 Char"/>
    <w:basedOn w:val="DefaultParagraphFont"/>
    <w:link w:val="Heading3"/>
    <w:uiPriority w:val="9"/>
    <w:semiHidden/>
    <w:rsid w:val="00252556"/>
    <w:rPr>
      <w:rFonts w:asciiTheme="majorHAnsi" w:eastAsiaTheme="majorEastAsia" w:hAnsiTheme="majorHAnsi" w:cstheme="majorBidi"/>
      <w:color w:val="08A4EE" w:themeColor="accent6" w:themeShade="BF"/>
      <w:sz w:val="24"/>
      <w:szCs w:val="24"/>
    </w:rPr>
  </w:style>
  <w:style w:type="character" w:customStyle="1" w:styleId="Heading4Char">
    <w:name w:val="Heading 4 Char"/>
    <w:basedOn w:val="DefaultParagraphFont"/>
    <w:link w:val="Heading4"/>
    <w:uiPriority w:val="9"/>
    <w:semiHidden/>
    <w:rsid w:val="00252556"/>
    <w:rPr>
      <w:rFonts w:asciiTheme="majorHAnsi" w:eastAsiaTheme="majorEastAsia" w:hAnsiTheme="majorHAnsi" w:cstheme="majorBidi"/>
      <w:color w:val="51C3F9" w:themeColor="accent6"/>
      <w:sz w:val="22"/>
      <w:szCs w:val="22"/>
    </w:rPr>
  </w:style>
  <w:style w:type="character" w:customStyle="1" w:styleId="Heading5Char">
    <w:name w:val="Heading 5 Char"/>
    <w:basedOn w:val="DefaultParagraphFont"/>
    <w:link w:val="Heading5"/>
    <w:uiPriority w:val="9"/>
    <w:semiHidden/>
    <w:rsid w:val="00252556"/>
    <w:rPr>
      <w:rFonts w:asciiTheme="majorHAnsi" w:eastAsiaTheme="majorEastAsia" w:hAnsiTheme="majorHAnsi" w:cstheme="majorBidi"/>
      <w:i/>
      <w:iCs/>
      <w:color w:val="51C3F9" w:themeColor="accent6"/>
      <w:sz w:val="22"/>
      <w:szCs w:val="22"/>
    </w:rPr>
  </w:style>
  <w:style w:type="character" w:customStyle="1" w:styleId="Heading6Char">
    <w:name w:val="Heading 6 Char"/>
    <w:basedOn w:val="DefaultParagraphFont"/>
    <w:link w:val="Heading6"/>
    <w:uiPriority w:val="9"/>
    <w:semiHidden/>
    <w:rsid w:val="00252556"/>
    <w:rPr>
      <w:rFonts w:asciiTheme="majorHAnsi" w:eastAsiaTheme="majorEastAsia" w:hAnsiTheme="majorHAnsi" w:cstheme="majorBidi"/>
      <w:color w:val="51C3F9" w:themeColor="accent6"/>
    </w:rPr>
  </w:style>
  <w:style w:type="character" w:customStyle="1" w:styleId="Heading7Char">
    <w:name w:val="Heading 7 Char"/>
    <w:basedOn w:val="DefaultParagraphFont"/>
    <w:link w:val="Heading7"/>
    <w:uiPriority w:val="9"/>
    <w:semiHidden/>
    <w:rsid w:val="00252556"/>
    <w:rPr>
      <w:rFonts w:asciiTheme="majorHAnsi" w:eastAsiaTheme="majorEastAsia" w:hAnsiTheme="majorHAnsi" w:cstheme="majorBidi"/>
      <w:b/>
      <w:bCs/>
      <w:color w:val="51C3F9" w:themeColor="accent6"/>
    </w:rPr>
  </w:style>
  <w:style w:type="character" w:customStyle="1" w:styleId="Heading8Char">
    <w:name w:val="Heading 8 Char"/>
    <w:basedOn w:val="DefaultParagraphFont"/>
    <w:link w:val="Heading8"/>
    <w:uiPriority w:val="9"/>
    <w:semiHidden/>
    <w:rsid w:val="00252556"/>
    <w:rPr>
      <w:rFonts w:asciiTheme="majorHAnsi" w:eastAsiaTheme="majorEastAsia" w:hAnsiTheme="majorHAnsi" w:cstheme="majorBidi"/>
      <w:b/>
      <w:bCs/>
      <w:i/>
      <w:iCs/>
      <w:color w:val="51C3F9" w:themeColor="accent6"/>
      <w:sz w:val="20"/>
      <w:szCs w:val="20"/>
    </w:rPr>
  </w:style>
  <w:style w:type="character" w:customStyle="1" w:styleId="Heading9Char">
    <w:name w:val="Heading 9 Char"/>
    <w:basedOn w:val="DefaultParagraphFont"/>
    <w:link w:val="Heading9"/>
    <w:uiPriority w:val="9"/>
    <w:semiHidden/>
    <w:rsid w:val="00252556"/>
    <w:rPr>
      <w:rFonts w:asciiTheme="majorHAnsi" w:eastAsiaTheme="majorEastAsia" w:hAnsiTheme="majorHAnsi" w:cstheme="majorBidi"/>
      <w:i/>
      <w:iCs/>
      <w:color w:val="51C3F9" w:themeColor="accent6"/>
      <w:sz w:val="20"/>
      <w:szCs w:val="20"/>
    </w:rPr>
  </w:style>
  <w:style w:type="paragraph" w:styleId="Title">
    <w:name w:val="Title"/>
    <w:basedOn w:val="Normal"/>
    <w:next w:val="Normal"/>
    <w:link w:val="TitleChar"/>
    <w:uiPriority w:val="10"/>
    <w:qFormat/>
    <w:rsid w:val="0025255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252556"/>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25255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252556"/>
    <w:rPr>
      <w:rFonts w:asciiTheme="majorHAnsi" w:eastAsiaTheme="majorEastAsia" w:hAnsiTheme="majorHAnsi" w:cstheme="majorBidi"/>
      <w:sz w:val="30"/>
      <w:szCs w:val="30"/>
    </w:rPr>
  </w:style>
  <w:style w:type="character" w:styleId="Strong">
    <w:name w:val="Strong"/>
    <w:basedOn w:val="DefaultParagraphFont"/>
    <w:uiPriority w:val="22"/>
    <w:qFormat/>
    <w:rsid w:val="00252556"/>
    <w:rPr>
      <w:b/>
      <w:bCs/>
    </w:rPr>
  </w:style>
  <w:style w:type="character" w:styleId="Emphasis">
    <w:name w:val="Emphasis"/>
    <w:basedOn w:val="DefaultParagraphFont"/>
    <w:uiPriority w:val="20"/>
    <w:qFormat/>
    <w:rsid w:val="00252556"/>
    <w:rPr>
      <w:i/>
      <w:iCs/>
      <w:color w:val="51C3F9" w:themeColor="accent6"/>
    </w:rPr>
  </w:style>
  <w:style w:type="paragraph" w:styleId="NoSpacing">
    <w:name w:val="No Spacing"/>
    <w:link w:val="NoSpacingChar"/>
    <w:uiPriority w:val="1"/>
    <w:qFormat/>
    <w:rsid w:val="00252556"/>
    <w:pPr>
      <w:spacing w:after="0" w:line="240" w:lineRule="auto"/>
    </w:pPr>
  </w:style>
  <w:style w:type="paragraph" w:styleId="Quote">
    <w:name w:val="Quote"/>
    <w:basedOn w:val="Normal"/>
    <w:next w:val="Normal"/>
    <w:link w:val="QuoteChar"/>
    <w:uiPriority w:val="29"/>
    <w:qFormat/>
    <w:rsid w:val="0025255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52556"/>
    <w:rPr>
      <w:i/>
      <w:iCs/>
      <w:color w:val="262626" w:themeColor="text1" w:themeTint="D9"/>
    </w:rPr>
  </w:style>
  <w:style w:type="paragraph" w:styleId="IntenseQuote">
    <w:name w:val="Intense Quote"/>
    <w:basedOn w:val="Normal"/>
    <w:next w:val="Normal"/>
    <w:link w:val="IntenseQuoteChar"/>
    <w:uiPriority w:val="30"/>
    <w:qFormat/>
    <w:rsid w:val="00252556"/>
    <w:pPr>
      <w:spacing w:before="160" w:after="160" w:line="264" w:lineRule="auto"/>
      <w:ind w:left="720" w:right="720"/>
      <w:jc w:val="center"/>
    </w:pPr>
    <w:rPr>
      <w:rFonts w:asciiTheme="majorHAnsi" w:eastAsiaTheme="majorEastAsia" w:hAnsiTheme="majorHAnsi" w:cstheme="majorBidi"/>
      <w:i/>
      <w:iCs/>
      <w:color w:val="51C3F9" w:themeColor="accent6"/>
      <w:sz w:val="32"/>
      <w:szCs w:val="32"/>
    </w:rPr>
  </w:style>
  <w:style w:type="character" w:customStyle="1" w:styleId="IntenseQuoteChar">
    <w:name w:val="Intense Quote Char"/>
    <w:basedOn w:val="DefaultParagraphFont"/>
    <w:link w:val="IntenseQuote"/>
    <w:uiPriority w:val="30"/>
    <w:rsid w:val="00252556"/>
    <w:rPr>
      <w:rFonts w:asciiTheme="majorHAnsi" w:eastAsiaTheme="majorEastAsia" w:hAnsiTheme="majorHAnsi" w:cstheme="majorBidi"/>
      <w:i/>
      <w:iCs/>
      <w:color w:val="51C3F9" w:themeColor="accent6"/>
      <w:sz w:val="32"/>
      <w:szCs w:val="32"/>
    </w:rPr>
  </w:style>
  <w:style w:type="character" w:styleId="SubtleEmphasis">
    <w:name w:val="Subtle Emphasis"/>
    <w:basedOn w:val="DefaultParagraphFont"/>
    <w:uiPriority w:val="19"/>
    <w:qFormat/>
    <w:rsid w:val="00252556"/>
    <w:rPr>
      <w:i/>
      <w:iCs/>
    </w:rPr>
  </w:style>
  <w:style w:type="character" w:styleId="IntenseEmphasis">
    <w:name w:val="Intense Emphasis"/>
    <w:basedOn w:val="DefaultParagraphFont"/>
    <w:uiPriority w:val="21"/>
    <w:qFormat/>
    <w:rsid w:val="00252556"/>
    <w:rPr>
      <w:b/>
      <w:bCs/>
      <w:i/>
      <w:iCs/>
    </w:rPr>
  </w:style>
  <w:style w:type="character" w:styleId="SubtleReference">
    <w:name w:val="Subtle Reference"/>
    <w:basedOn w:val="DefaultParagraphFont"/>
    <w:uiPriority w:val="31"/>
    <w:qFormat/>
    <w:rsid w:val="00252556"/>
    <w:rPr>
      <w:smallCaps/>
      <w:color w:val="595959" w:themeColor="text1" w:themeTint="A6"/>
    </w:rPr>
  </w:style>
  <w:style w:type="character" w:styleId="IntenseReference">
    <w:name w:val="Intense Reference"/>
    <w:basedOn w:val="DefaultParagraphFont"/>
    <w:uiPriority w:val="32"/>
    <w:qFormat/>
    <w:rsid w:val="00252556"/>
    <w:rPr>
      <w:b/>
      <w:bCs/>
      <w:smallCaps/>
      <w:color w:val="51C3F9" w:themeColor="accent6"/>
    </w:rPr>
  </w:style>
  <w:style w:type="character" w:styleId="BookTitle">
    <w:name w:val="Book Title"/>
    <w:basedOn w:val="DefaultParagraphFont"/>
    <w:uiPriority w:val="33"/>
    <w:qFormat/>
    <w:rsid w:val="00252556"/>
    <w:rPr>
      <w:b/>
      <w:bCs/>
      <w:caps w:val="0"/>
      <w:smallCaps/>
      <w:spacing w:val="7"/>
      <w:sz w:val="21"/>
      <w:szCs w:val="21"/>
    </w:rPr>
  </w:style>
  <w:style w:type="paragraph" w:styleId="TOCHeading">
    <w:name w:val="TOC Heading"/>
    <w:basedOn w:val="Heading1"/>
    <w:next w:val="Normal"/>
    <w:uiPriority w:val="39"/>
    <w:semiHidden/>
    <w:unhideWhenUsed/>
    <w:qFormat/>
    <w:rsid w:val="00252556"/>
    <w:pPr>
      <w:outlineLvl w:val="9"/>
    </w:pPr>
  </w:style>
  <w:style w:type="table" w:customStyle="1" w:styleId="LightList-Accent11">
    <w:name w:val="Light List - Accent 11"/>
    <w:basedOn w:val="TableNormal"/>
    <w:uiPriority w:val="61"/>
    <w:rsid w:val="00E777E6"/>
    <w:pPr>
      <w:spacing w:after="0" w:line="240" w:lineRule="auto"/>
    </w:pPr>
    <w:tblPr>
      <w:tblStyleRowBandSize w:val="1"/>
      <w:tblStyleColBandSize w:val="1"/>
      <w:tblInd w:w="0" w:type="dxa"/>
      <w:tblBorders>
        <w:top w:val="single" w:sz="8" w:space="0" w:color="99CB38" w:themeColor="accent1"/>
        <w:left w:val="single" w:sz="8" w:space="0" w:color="99CB38" w:themeColor="accent1"/>
        <w:bottom w:val="single" w:sz="8" w:space="0" w:color="99CB38" w:themeColor="accent1"/>
        <w:right w:val="single" w:sz="8" w:space="0" w:color="99CB3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CB38" w:themeFill="accent1"/>
      </w:tcPr>
    </w:tblStylePr>
    <w:tblStylePr w:type="lastRow">
      <w:pPr>
        <w:spacing w:before="0" w:after="0" w:line="240" w:lineRule="auto"/>
      </w:pPr>
      <w:rPr>
        <w:b/>
        <w:bCs/>
      </w:rPr>
      <w:tblPr/>
      <w:tcPr>
        <w:tcBorders>
          <w:top w:val="double" w:sz="6" w:space="0" w:color="99CB38" w:themeColor="accent1"/>
          <w:left w:val="single" w:sz="8" w:space="0" w:color="99CB38" w:themeColor="accent1"/>
          <w:bottom w:val="single" w:sz="8" w:space="0" w:color="99CB38" w:themeColor="accent1"/>
          <w:right w:val="single" w:sz="8" w:space="0" w:color="99CB38" w:themeColor="accent1"/>
        </w:tcBorders>
      </w:tcPr>
    </w:tblStylePr>
    <w:tblStylePr w:type="firstCol">
      <w:rPr>
        <w:b/>
        <w:bCs/>
      </w:rPr>
    </w:tblStylePr>
    <w:tblStylePr w:type="lastCol">
      <w:rPr>
        <w:b/>
        <w:bCs/>
      </w:rPr>
    </w:tblStylePr>
    <w:tblStylePr w:type="band1Vert">
      <w:tblPr/>
      <w:tcPr>
        <w:tcBorders>
          <w:top w:val="single" w:sz="8" w:space="0" w:color="99CB38" w:themeColor="accent1"/>
          <w:left w:val="single" w:sz="8" w:space="0" w:color="99CB38" w:themeColor="accent1"/>
          <w:bottom w:val="single" w:sz="8" w:space="0" w:color="99CB38" w:themeColor="accent1"/>
          <w:right w:val="single" w:sz="8" w:space="0" w:color="99CB38" w:themeColor="accent1"/>
        </w:tcBorders>
      </w:tcPr>
    </w:tblStylePr>
    <w:tblStylePr w:type="band1Horz">
      <w:tblPr/>
      <w:tcPr>
        <w:tcBorders>
          <w:top w:val="single" w:sz="8" w:space="0" w:color="99CB38" w:themeColor="accent1"/>
          <w:left w:val="single" w:sz="8" w:space="0" w:color="99CB38" w:themeColor="accent1"/>
          <w:bottom w:val="single" w:sz="8" w:space="0" w:color="99CB38" w:themeColor="accent1"/>
          <w:right w:val="single" w:sz="8" w:space="0" w:color="99CB38" w:themeColor="accent1"/>
        </w:tcBorders>
      </w:tcPr>
    </w:tblStylePr>
  </w:style>
  <w:style w:type="character" w:customStyle="1" w:styleId="NoSpacingChar">
    <w:name w:val="No Spacing Char"/>
    <w:basedOn w:val="DefaultParagraphFont"/>
    <w:link w:val="NoSpacing"/>
    <w:uiPriority w:val="1"/>
    <w:rsid w:val="00CB7DBA"/>
  </w:style>
</w:styles>
</file>

<file path=word/webSettings.xml><?xml version="1.0" encoding="utf-8"?>
<w:webSettings xmlns:r="http://schemas.openxmlformats.org/officeDocument/2006/relationships" xmlns:w="http://schemas.openxmlformats.org/wordprocessingml/2006/main">
  <w:divs>
    <w:div w:id="3752904">
      <w:bodyDiv w:val="1"/>
      <w:marLeft w:val="0"/>
      <w:marRight w:val="0"/>
      <w:marTop w:val="0"/>
      <w:marBottom w:val="0"/>
      <w:divBdr>
        <w:top w:val="none" w:sz="0" w:space="0" w:color="auto"/>
        <w:left w:val="none" w:sz="0" w:space="0" w:color="auto"/>
        <w:bottom w:val="none" w:sz="0" w:space="0" w:color="auto"/>
        <w:right w:val="none" w:sz="0" w:space="0" w:color="auto"/>
      </w:divBdr>
    </w:div>
    <w:div w:id="8528558">
      <w:bodyDiv w:val="1"/>
      <w:marLeft w:val="0"/>
      <w:marRight w:val="0"/>
      <w:marTop w:val="0"/>
      <w:marBottom w:val="0"/>
      <w:divBdr>
        <w:top w:val="none" w:sz="0" w:space="0" w:color="auto"/>
        <w:left w:val="none" w:sz="0" w:space="0" w:color="auto"/>
        <w:bottom w:val="none" w:sz="0" w:space="0" w:color="auto"/>
        <w:right w:val="none" w:sz="0" w:space="0" w:color="auto"/>
      </w:divBdr>
    </w:div>
    <w:div w:id="9377413">
      <w:bodyDiv w:val="1"/>
      <w:marLeft w:val="0"/>
      <w:marRight w:val="0"/>
      <w:marTop w:val="0"/>
      <w:marBottom w:val="0"/>
      <w:divBdr>
        <w:top w:val="none" w:sz="0" w:space="0" w:color="auto"/>
        <w:left w:val="none" w:sz="0" w:space="0" w:color="auto"/>
        <w:bottom w:val="none" w:sz="0" w:space="0" w:color="auto"/>
        <w:right w:val="none" w:sz="0" w:space="0" w:color="auto"/>
      </w:divBdr>
    </w:div>
    <w:div w:id="16932508">
      <w:bodyDiv w:val="1"/>
      <w:marLeft w:val="0"/>
      <w:marRight w:val="0"/>
      <w:marTop w:val="0"/>
      <w:marBottom w:val="0"/>
      <w:divBdr>
        <w:top w:val="none" w:sz="0" w:space="0" w:color="auto"/>
        <w:left w:val="none" w:sz="0" w:space="0" w:color="auto"/>
        <w:bottom w:val="none" w:sz="0" w:space="0" w:color="auto"/>
        <w:right w:val="none" w:sz="0" w:space="0" w:color="auto"/>
      </w:divBdr>
    </w:div>
    <w:div w:id="38673530">
      <w:bodyDiv w:val="1"/>
      <w:marLeft w:val="0"/>
      <w:marRight w:val="0"/>
      <w:marTop w:val="0"/>
      <w:marBottom w:val="0"/>
      <w:divBdr>
        <w:top w:val="none" w:sz="0" w:space="0" w:color="auto"/>
        <w:left w:val="none" w:sz="0" w:space="0" w:color="auto"/>
        <w:bottom w:val="none" w:sz="0" w:space="0" w:color="auto"/>
        <w:right w:val="none" w:sz="0" w:space="0" w:color="auto"/>
      </w:divBdr>
    </w:div>
    <w:div w:id="76296211">
      <w:bodyDiv w:val="1"/>
      <w:marLeft w:val="0"/>
      <w:marRight w:val="0"/>
      <w:marTop w:val="0"/>
      <w:marBottom w:val="0"/>
      <w:divBdr>
        <w:top w:val="none" w:sz="0" w:space="0" w:color="auto"/>
        <w:left w:val="none" w:sz="0" w:space="0" w:color="auto"/>
        <w:bottom w:val="none" w:sz="0" w:space="0" w:color="auto"/>
        <w:right w:val="none" w:sz="0" w:space="0" w:color="auto"/>
      </w:divBdr>
    </w:div>
    <w:div w:id="89549532">
      <w:bodyDiv w:val="1"/>
      <w:marLeft w:val="0"/>
      <w:marRight w:val="0"/>
      <w:marTop w:val="0"/>
      <w:marBottom w:val="0"/>
      <w:divBdr>
        <w:top w:val="none" w:sz="0" w:space="0" w:color="auto"/>
        <w:left w:val="none" w:sz="0" w:space="0" w:color="auto"/>
        <w:bottom w:val="none" w:sz="0" w:space="0" w:color="auto"/>
        <w:right w:val="none" w:sz="0" w:space="0" w:color="auto"/>
      </w:divBdr>
    </w:div>
    <w:div w:id="95759641">
      <w:bodyDiv w:val="1"/>
      <w:marLeft w:val="0"/>
      <w:marRight w:val="0"/>
      <w:marTop w:val="0"/>
      <w:marBottom w:val="0"/>
      <w:divBdr>
        <w:top w:val="none" w:sz="0" w:space="0" w:color="auto"/>
        <w:left w:val="none" w:sz="0" w:space="0" w:color="auto"/>
        <w:bottom w:val="none" w:sz="0" w:space="0" w:color="auto"/>
        <w:right w:val="none" w:sz="0" w:space="0" w:color="auto"/>
      </w:divBdr>
    </w:div>
    <w:div w:id="101921487">
      <w:bodyDiv w:val="1"/>
      <w:marLeft w:val="0"/>
      <w:marRight w:val="0"/>
      <w:marTop w:val="0"/>
      <w:marBottom w:val="0"/>
      <w:divBdr>
        <w:top w:val="none" w:sz="0" w:space="0" w:color="auto"/>
        <w:left w:val="none" w:sz="0" w:space="0" w:color="auto"/>
        <w:bottom w:val="none" w:sz="0" w:space="0" w:color="auto"/>
        <w:right w:val="none" w:sz="0" w:space="0" w:color="auto"/>
      </w:divBdr>
    </w:div>
    <w:div w:id="108358658">
      <w:bodyDiv w:val="1"/>
      <w:marLeft w:val="0"/>
      <w:marRight w:val="0"/>
      <w:marTop w:val="0"/>
      <w:marBottom w:val="0"/>
      <w:divBdr>
        <w:top w:val="none" w:sz="0" w:space="0" w:color="auto"/>
        <w:left w:val="none" w:sz="0" w:space="0" w:color="auto"/>
        <w:bottom w:val="none" w:sz="0" w:space="0" w:color="auto"/>
        <w:right w:val="none" w:sz="0" w:space="0" w:color="auto"/>
      </w:divBdr>
    </w:div>
    <w:div w:id="114720306">
      <w:bodyDiv w:val="1"/>
      <w:marLeft w:val="0"/>
      <w:marRight w:val="0"/>
      <w:marTop w:val="0"/>
      <w:marBottom w:val="0"/>
      <w:divBdr>
        <w:top w:val="none" w:sz="0" w:space="0" w:color="auto"/>
        <w:left w:val="none" w:sz="0" w:space="0" w:color="auto"/>
        <w:bottom w:val="none" w:sz="0" w:space="0" w:color="auto"/>
        <w:right w:val="none" w:sz="0" w:space="0" w:color="auto"/>
      </w:divBdr>
    </w:div>
    <w:div w:id="127751233">
      <w:bodyDiv w:val="1"/>
      <w:marLeft w:val="0"/>
      <w:marRight w:val="0"/>
      <w:marTop w:val="0"/>
      <w:marBottom w:val="0"/>
      <w:divBdr>
        <w:top w:val="none" w:sz="0" w:space="0" w:color="auto"/>
        <w:left w:val="none" w:sz="0" w:space="0" w:color="auto"/>
        <w:bottom w:val="none" w:sz="0" w:space="0" w:color="auto"/>
        <w:right w:val="none" w:sz="0" w:space="0" w:color="auto"/>
      </w:divBdr>
    </w:div>
    <w:div w:id="158547346">
      <w:bodyDiv w:val="1"/>
      <w:marLeft w:val="0"/>
      <w:marRight w:val="0"/>
      <w:marTop w:val="0"/>
      <w:marBottom w:val="0"/>
      <w:divBdr>
        <w:top w:val="none" w:sz="0" w:space="0" w:color="auto"/>
        <w:left w:val="none" w:sz="0" w:space="0" w:color="auto"/>
        <w:bottom w:val="none" w:sz="0" w:space="0" w:color="auto"/>
        <w:right w:val="none" w:sz="0" w:space="0" w:color="auto"/>
      </w:divBdr>
    </w:div>
    <w:div w:id="159465297">
      <w:bodyDiv w:val="1"/>
      <w:marLeft w:val="0"/>
      <w:marRight w:val="0"/>
      <w:marTop w:val="0"/>
      <w:marBottom w:val="0"/>
      <w:divBdr>
        <w:top w:val="none" w:sz="0" w:space="0" w:color="auto"/>
        <w:left w:val="none" w:sz="0" w:space="0" w:color="auto"/>
        <w:bottom w:val="none" w:sz="0" w:space="0" w:color="auto"/>
        <w:right w:val="none" w:sz="0" w:space="0" w:color="auto"/>
      </w:divBdr>
    </w:div>
    <w:div w:id="168107355">
      <w:bodyDiv w:val="1"/>
      <w:marLeft w:val="0"/>
      <w:marRight w:val="0"/>
      <w:marTop w:val="0"/>
      <w:marBottom w:val="0"/>
      <w:divBdr>
        <w:top w:val="none" w:sz="0" w:space="0" w:color="auto"/>
        <w:left w:val="none" w:sz="0" w:space="0" w:color="auto"/>
        <w:bottom w:val="none" w:sz="0" w:space="0" w:color="auto"/>
        <w:right w:val="none" w:sz="0" w:space="0" w:color="auto"/>
      </w:divBdr>
    </w:div>
    <w:div w:id="178007173">
      <w:bodyDiv w:val="1"/>
      <w:marLeft w:val="0"/>
      <w:marRight w:val="0"/>
      <w:marTop w:val="0"/>
      <w:marBottom w:val="0"/>
      <w:divBdr>
        <w:top w:val="none" w:sz="0" w:space="0" w:color="auto"/>
        <w:left w:val="none" w:sz="0" w:space="0" w:color="auto"/>
        <w:bottom w:val="none" w:sz="0" w:space="0" w:color="auto"/>
        <w:right w:val="none" w:sz="0" w:space="0" w:color="auto"/>
      </w:divBdr>
    </w:div>
    <w:div w:id="196940488">
      <w:bodyDiv w:val="1"/>
      <w:marLeft w:val="0"/>
      <w:marRight w:val="0"/>
      <w:marTop w:val="0"/>
      <w:marBottom w:val="0"/>
      <w:divBdr>
        <w:top w:val="none" w:sz="0" w:space="0" w:color="auto"/>
        <w:left w:val="none" w:sz="0" w:space="0" w:color="auto"/>
        <w:bottom w:val="none" w:sz="0" w:space="0" w:color="auto"/>
        <w:right w:val="none" w:sz="0" w:space="0" w:color="auto"/>
      </w:divBdr>
    </w:div>
    <w:div w:id="206457054">
      <w:bodyDiv w:val="1"/>
      <w:marLeft w:val="0"/>
      <w:marRight w:val="0"/>
      <w:marTop w:val="0"/>
      <w:marBottom w:val="0"/>
      <w:divBdr>
        <w:top w:val="none" w:sz="0" w:space="0" w:color="auto"/>
        <w:left w:val="none" w:sz="0" w:space="0" w:color="auto"/>
        <w:bottom w:val="none" w:sz="0" w:space="0" w:color="auto"/>
        <w:right w:val="none" w:sz="0" w:space="0" w:color="auto"/>
      </w:divBdr>
    </w:div>
    <w:div w:id="207380013">
      <w:bodyDiv w:val="1"/>
      <w:marLeft w:val="0"/>
      <w:marRight w:val="0"/>
      <w:marTop w:val="0"/>
      <w:marBottom w:val="0"/>
      <w:divBdr>
        <w:top w:val="none" w:sz="0" w:space="0" w:color="auto"/>
        <w:left w:val="none" w:sz="0" w:space="0" w:color="auto"/>
        <w:bottom w:val="none" w:sz="0" w:space="0" w:color="auto"/>
        <w:right w:val="none" w:sz="0" w:space="0" w:color="auto"/>
      </w:divBdr>
    </w:div>
    <w:div w:id="211817411">
      <w:bodyDiv w:val="1"/>
      <w:marLeft w:val="0"/>
      <w:marRight w:val="0"/>
      <w:marTop w:val="0"/>
      <w:marBottom w:val="0"/>
      <w:divBdr>
        <w:top w:val="none" w:sz="0" w:space="0" w:color="auto"/>
        <w:left w:val="none" w:sz="0" w:space="0" w:color="auto"/>
        <w:bottom w:val="none" w:sz="0" w:space="0" w:color="auto"/>
        <w:right w:val="none" w:sz="0" w:space="0" w:color="auto"/>
      </w:divBdr>
    </w:div>
    <w:div w:id="219367151">
      <w:bodyDiv w:val="1"/>
      <w:marLeft w:val="0"/>
      <w:marRight w:val="0"/>
      <w:marTop w:val="0"/>
      <w:marBottom w:val="0"/>
      <w:divBdr>
        <w:top w:val="none" w:sz="0" w:space="0" w:color="auto"/>
        <w:left w:val="none" w:sz="0" w:space="0" w:color="auto"/>
        <w:bottom w:val="none" w:sz="0" w:space="0" w:color="auto"/>
        <w:right w:val="none" w:sz="0" w:space="0" w:color="auto"/>
      </w:divBdr>
    </w:div>
    <w:div w:id="231040609">
      <w:bodyDiv w:val="1"/>
      <w:marLeft w:val="0"/>
      <w:marRight w:val="0"/>
      <w:marTop w:val="0"/>
      <w:marBottom w:val="0"/>
      <w:divBdr>
        <w:top w:val="none" w:sz="0" w:space="0" w:color="auto"/>
        <w:left w:val="none" w:sz="0" w:space="0" w:color="auto"/>
        <w:bottom w:val="none" w:sz="0" w:space="0" w:color="auto"/>
        <w:right w:val="none" w:sz="0" w:space="0" w:color="auto"/>
      </w:divBdr>
    </w:div>
    <w:div w:id="245964340">
      <w:bodyDiv w:val="1"/>
      <w:marLeft w:val="0"/>
      <w:marRight w:val="0"/>
      <w:marTop w:val="0"/>
      <w:marBottom w:val="0"/>
      <w:divBdr>
        <w:top w:val="none" w:sz="0" w:space="0" w:color="auto"/>
        <w:left w:val="none" w:sz="0" w:space="0" w:color="auto"/>
        <w:bottom w:val="none" w:sz="0" w:space="0" w:color="auto"/>
        <w:right w:val="none" w:sz="0" w:space="0" w:color="auto"/>
      </w:divBdr>
    </w:div>
    <w:div w:id="263608600">
      <w:bodyDiv w:val="1"/>
      <w:marLeft w:val="0"/>
      <w:marRight w:val="0"/>
      <w:marTop w:val="0"/>
      <w:marBottom w:val="0"/>
      <w:divBdr>
        <w:top w:val="none" w:sz="0" w:space="0" w:color="auto"/>
        <w:left w:val="none" w:sz="0" w:space="0" w:color="auto"/>
        <w:bottom w:val="none" w:sz="0" w:space="0" w:color="auto"/>
        <w:right w:val="none" w:sz="0" w:space="0" w:color="auto"/>
      </w:divBdr>
    </w:div>
    <w:div w:id="265386317">
      <w:bodyDiv w:val="1"/>
      <w:marLeft w:val="0"/>
      <w:marRight w:val="0"/>
      <w:marTop w:val="0"/>
      <w:marBottom w:val="0"/>
      <w:divBdr>
        <w:top w:val="none" w:sz="0" w:space="0" w:color="auto"/>
        <w:left w:val="none" w:sz="0" w:space="0" w:color="auto"/>
        <w:bottom w:val="none" w:sz="0" w:space="0" w:color="auto"/>
        <w:right w:val="none" w:sz="0" w:space="0" w:color="auto"/>
      </w:divBdr>
    </w:div>
    <w:div w:id="289940528">
      <w:bodyDiv w:val="1"/>
      <w:marLeft w:val="0"/>
      <w:marRight w:val="0"/>
      <w:marTop w:val="0"/>
      <w:marBottom w:val="0"/>
      <w:divBdr>
        <w:top w:val="none" w:sz="0" w:space="0" w:color="auto"/>
        <w:left w:val="none" w:sz="0" w:space="0" w:color="auto"/>
        <w:bottom w:val="none" w:sz="0" w:space="0" w:color="auto"/>
        <w:right w:val="none" w:sz="0" w:space="0" w:color="auto"/>
      </w:divBdr>
    </w:div>
    <w:div w:id="291710955">
      <w:bodyDiv w:val="1"/>
      <w:marLeft w:val="0"/>
      <w:marRight w:val="0"/>
      <w:marTop w:val="0"/>
      <w:marBottom w:val="0"/>
      <w:divBdr>
        <w:top w:val="none" w:sz="0" w:space="0" w:color="auto"/>
        <w:left w:val="none" w:sz="0" w:space="0" w:color="auto"/>
        <w:bottom w:val="none" w:sz="0" w:space="0" w:color="auto"/>
        <w:right w:val="none" w:sz="0" w:space="0" w:color="auto"/>
      </w:divBdr>
    </w:div>
    <w:div w:id="310909074">
      <w:bodyDiv w:val="1"/>
      <w:marLeft w:val="0"/>
      <w:marRight w:val="0"/>
      <w:marTop w:val="0"/>
      <w:marBottom w:val="0"/>
      <w:divBdr>
        <w:top w:val="none" w:sz="0" w:space="0" w:color="auto"/>
        <w:left w:val="none" w:sz="0" w:space="0" w:color="auto"/>
        <w:bottom w:val="none" w:sz="0" w:space="0" w:color="auto"/>
        <w:right w:val="none" w:sz="0" w:space="0" w:color="auto"/>
      </w:divBdr>
    </w:div>
    <w:div w:id="312952617">
      <w:bodyDiv w:val="1"/>
      <w:marLeft w:val="0"/>
      <w:marRight w:val="0"/>
      <w:marTop w:val="0"/>
      <w:marBottom w:val="0"/>
      <w:divBdr>
        <w:top w:val="none" w:sz="0" w:space="0" w:color="auto"/>
        <w:left w:val="none" w:sz="0" w:space="0" w:color="auto"/>
        <w:bottom w:val="none" w:sz="0" w:space="0" w:color="auto"/>
        <w:right w:val="none" w:sz="0" w:space="0" w:color="auto"/>
      </w:divBdr>
    </w:div>
    <w:div w:id="334190407">
      <w:bodyDiv w:val="1"/>
      <w:marLeft w:val="0"/>
      <w:marRight w:val="0"/>
      <w:marTop w:val="0"/>
      <w:marBottom w:val="0"/>
      <w:divBdr>
        <w:top w:val="none" w:sz="0" w:space="0" w:color="auto"/>
        <w:left w:val="none" w:sz="0" w:space="0" w:color="auto"/>
        <w:bottom w:val="none" w:sz="0" w:space="0" w:color="auto"/>
        <w:right w:val="none" w:sz="0" w:space="0" w:color="auto"/>
      </w:divBdr>
    </w:div>
    <w:div w:id="353768780">
      <w:bodyDiv w:val="1"/>
      <w:marLeft w:val="0"/>
      <w:marRight w:val="0"/>
      <w:marTop w:val="0"/>
      <w:marBottom w:val="0"/>
      <w:divBdr>
        <w:top w:val="none" w:sz="0" w:space="0" w:color="auto"/>
        <w:left w:val="none" w:sz="0" w:space="0" w:color="auto"/>
        <w:bottom w:val="none" w:sz="0" w:space="0" w:color="auto"/>
        <w:right w:val="none" w:sz="0" w:space="0" w:color="auto"/>
      </w:divBdr>
    </w:div>
    <w:div w:id="372580905">
      <w:bodyDiv w:val="1"/>
      <w:marLeft w:val="0"/>
      <w:marRight w:val="0"/>
      <w:marTop w:val="0"/>
      <w:marBottom w:val="0"/>
      <w:divBdr>
        <w:top w:val="none" w:sz="0" w:space="0" w:color="auto"/>
        <w:left w:val="none" w:sz="0" w:space="0" w:color="auto"/>
        <w:bottom w:val="none" w:sz="0" w:space="0" w:color="auto"/>
        <w:right w:val="none" w:sz="0" w:space="0" w:color="auto"/>
      </w:divBdr>
    </w:div>
    <w:div w:id="374424427">
      <w:bodyDiv w:val="1"/>
      <w:marLeft w:val="0"/>
      <w:marRight w:val="0"/>
      <w:marTop w:val="0"/>
      <w:marBottom w:val="0"/>
      <w:divBdr>
        <w:top w:val="none" w:sz="0" w:space="0" w:color="auto"/>
        <w:left w:val="none" w:sz="0" w:space="0" w:color="auto"/>
        <w:bottom w:val="none" w:sz="0" w:space="0" w:color="auto"/>
        <w:right w:val="none" w:sz="0" w:space="0" w:color="auto"/>
      </w:divBdr>
    </w:div>
    <w:div w:id="378290340">
      <w:bodyDiv w:val="1"/>
      <w:marLeft w:val="0"/>
      <w:marRight w:val="0"/>
      <w:marTop w:val="0"/>
      <w:marBottom w:val="0"/>
      <w:divBdr>
        <w:top w:val="none" w:sz="0" w:space="0" w:color="auto"/>
        <w:left w:val="none" w:sz="0" w:space="0" w:color="auto"/>
        <w:bottom w:val="none" w:sz="0" w:space="0" w:color="auto"/>
        <w:right w:val="none" w:sz="0" w:space="0" w:color="auto"/>
      </w:divBdr>
    </w:div>
    <w:div w:id="410389784">
      <w:bodyDiv w:val="1"/>
      <w:marLeft w:val="0"/>
      <w:marRight w:val="0"/>
      <w:marTop w:val="0"/>
      <w:marBottom w:val="0"/>
      <w:divBdr>
        <w:top w:val="none" w:sz="0" w:space="0" w:color="auto"/>
        <w:left w:val="none" w:sz="0" w:space="0" w:color="auto"/>
        <w:bottom w:val="none" w:sz="0" w:space="0" w:color="auto"/>
        <w:right w:val="none" w:sz="0" w:space="0" w:color="auto"/>
      </w:divBdr>
    </w:div>
    <w:div w:id="426467662">
      <w:bodyDiv w:val="1"/>
      <w:marLeft w:val="0"/>
      <w:marRight w:val="0"/>
      <w:marTop w:val="0"/>
      <w:marBottom w:val="0"/>
      <w:divBdr>
        <w:top w:val="none" w:sz="0" w:space="0" w:color="auto"/>
        <w:left w:val="none" w:sz="0" w:space="0" w:color="auto"/>
        <w:bottom w:val="none" w:sz="0" w:space="0" w:color="auto"/>
        <w:right w:val="none" w:sz="0" w:space="0" w:color="auto"/>
      </w:divBdr>
    </w:div>
    <w:div w:id="435058919">
      <w:bodyDiv w:val="1"/>
      <w:marLeft w:val="0"/>
      <w:marRight w:val="0"/>
      <w:marTop w:val="0"/>
      <w:marBottom w:val="0"/>
      <w:divBdr>
        <w:top w:val="none" w:sz="0" w:space="0" w:color="auto"/>
        <w:left w:val="none" w:sz="0" w:space="0" w:color="auto"/>
        <w:bottom w:val="none" w:sz="0" w:space="0" w:color="auto"/>
        <w:right w:val="none" w:sz="0" w:space="0" w:color="auto"/>
      </w:divBdr>
    </w:div>
    <w:div w:id="446659931">
      <w:bodyDiv w:val="1"/>
      <w:marLeft w:val="0"/>
      <w:marRight w:val="0"/>
      <w:marTop w:val="0"/>
      <w:marBottom w:val="0"/>
      <w:divBdr>
        <w:top w:val="none" w:sz="0" w:space="0" w:color="auto"/>
        <w:left w:val="none" w:sz="0" w:space="0" w:color="auto"/>
        <w:bottom w:val="none" w:sz="0" w:space="0" w:color="auto"/>
        <w:right w:val="none" w:sz="0" w:space="0" w:color="auto"/>
      </w:divBdr>
    </w:div>
    <w:div w:id="455953413">
      <w:bodyDiv w:val="1"/>
      <w:marLeft w:val="0"/>
      <w:marRight w:val="0"/>
      <w:marTop w:val="0"/>
      <w:marBottom w:val="0"/>
      <w:divBdr>
        <w:top w:val="none" w:sz="0" w:space="0" w:color="auto"/>
        <w:left w:val="none" w:sz="0" w:space="0" w:color="auto"/>
        <w:bottom w:val="none" w:sz="0" w:space="0" w:color="auto"/>
        <w:right w:val="none" w:sz="0" w:space="0" w:color="auto"/>
      </w:divBdr>
    </w:div>
    <w:div w:id="477574252">
      <w:bodyDiv w:val="1"/>
      <w:marLeft w:val="0"/>
      <w:marRight w:val="0"/>
      <w:marTop w:val="0"/>
      <w:marBottom w:val="0"/>
      <w:divBdr>
        <w:top w:val="none" w:sz="0" w:space="0" w:color="auto"/>
        <w:left w:val="none" w:sz="0" w:space="0" w:color="auto"/>
        <w:bottom w:val="none" w:sz="0" w:space="0" w:color="auto"/>
        <w:right w:val="none" w:sz="0" w:space="0" w:color="auto"/>
      </w:divBdr>
    </w:div>
    <w:div w:id="496846091">
      <w:bodyDiv w:val="1"/>
      <w:marLeft w:val="0"/>
      <w:marRight w:val="0"/>
      <w:marTop w:val="0"/>
      <w:marBottom w:val="0"/>
      <w:divBdr>
        <w:top w:val="none" w:sz="0" w:space="0" w:color="auto"/>
        <w:left w:val="none" w:sz="0" w:space="0" w:color="auto"/>
        <w:bottom w:val="none" w:sz="0" w:space="0" w:color="auto"/>
        <w:right w:val="none" w:sz="0" w:space="0" w:color="auto"/>
      </w:divBdr>
    </w:div>
    <w:div w:id="504396132">
      <w:bodyDiv w:val="1"/>
      <w:marLeft w:val="0"/>
      <w:marRight w:val="0"/>
      <w:marTop w:val="0"/>
      <w:marBottom w:val="0"/>
      <w:divBdr>
        <w:top w:val="none" w:sz="0" w:space="0" w:color="auto"/>
        <w:left w:val="none" w:sz="0" w:space="0" w:color="auto"/>
        <w:bottom w:val="none" w:sz="0" w:space="0" w:color="auto"/>
        <w:right w:val="none" w:sz="0" w:space="0" w:color="auto"/>
      </w:divBdr>
    </w:div>
    <w:div w:id="516584661">
      <w:bodyDiv w:val="1"/>
      <w:marLeft w:val="0"/>
      <w:marRight w:val="0"/>
      <w:marTop w:val="0"/>
      <w:marBottom w:val="0"/>
      <w:divBdr>
        <w:top w:val="none" w:sz="0" w:space="0" w:color="auto"/>
        <w:left w:val="none" w:sz="0" w:space="0" w:color="auto"/>
        <w:bottom w:val="none" w:sz="0" w:space="0" w:color="auto"/>
        <w:right w:val="none" w:sz="0" w:space="0" w:color="auto"/>
      </w:divBdr>
    </w:div>
    <w:div w:id="541986502">
      <w:bodyDiv w:val="1"/>
      <w:marLeft w:val="0"/>
      <w:marRight w:val="0"/>
      <w:marTop w:val="0"/>
      <w:marBottom w:val="0"/>
      <w:divBdr>
        <w:top w:val="none" w:sz="0" w:space="0" w:color="auto"/>
        <w:left w:val="none" w:sz="0" w:space="0" w:color="auto"/>
        <w:bottom w:val="none" w:sz="0" w:space="0" w:color="auto"/>
        <w:right w:val="none" w:sz="0" w:space="0" w:color="auto"/>
      </w:divBdr>
    </w:div>
    <w:div w:id="562720164">
      <w:bodyDiv w:val="1"/>
      <w:marLeft w:val="0"/>
      <w:marRight w:val="0"/>
      <w:marTop w:val="0"/>
      <w:marBottom w:val="0"/>
      <w:divBdr>
        <w:top w:val="none" w:sz="0" w:space="0" w:color="auto"/>
        <w:left w:val="none" w:sz="0" w:space="0" w:color="auto"/>
        <w:bottom w:val="none" w:sz="0" w:space="0" w:color="auto"/>
        <w:right w:val="none" w:sz="0" w:space="0" w:color="auto"/>
      </w:divBdr>
    </w:div>
    <w:div w:id="565803432">
      <w:bodyDiv w:val="1"/>
      <w:marLeft w:val="0"/>
      <w:marRight w:val="0"/>
      <w:marTop w:val="0"/>
      <w:marBottom w:val="0"/>
      <w:divBdr>
        <w:top w:val="none" w:sz="0" w:space="0" w:color="auto"/>
        <w:left w:val="none" w:sz="0" w:space="0" w:color="auto"/>
        <w:bottom w:val="none" w:sz="0" w:space="0" w:color="auto"/>
        <w:right w:val="none" w:sz="0" w:space="0" w:color="auto"/>
      </w:divBdr>
    </w:div>
    <w:div w:id="568004965">
      <w:bodyDiv w:val="1"/>
      <w:marLeft w:val="0"/>
      <w:marRight w:val="0"/>
      <w:marTop w:val="0"/>
      <w:marBottom w:val="0"/>
      <w:divBdr>
        <w:top w:val="none" w:sz="0" w:space="0" w:color="auto"/>
        <w:left w:val="none" w:sz="0" w:space="0" w:color="auto"/>
        <w:bottom w:val="none" w:sz="0" w:space="0" w:color="auto"/>
        <w:right w:val="none" w:sz="0" w:space="0" w:color="auto"/>
      </w:divBdr>
    </w:div>
    <w:div w:id="571936427">
      <w:bodyDiv w:val="1"/>
      <w:marLeft w:val="0"/>
      <w:marRight w:val="0"/>
      <w:marTop w:val="0"/>
      <w:marBottom w:val="0"/>
      <w:divBdr>
        <w:top w:val="none" w:sz="0" w:space="0" w:color="auto"/>
        <w:left w:val="none" w:sz="0" w:space="0" w:color="auto"/>
        <w:bottom w:val="none" w:sz="0" w:space="0" w:color="auto"/>
        <w:right w:val="none" w:sz="0" w:space="0" w:color="auto"/>
      </w:divBdr>
    </w:div>
    <w:div w:id="576598145">
      <w:bodyDiv w:val="1"/>
      <w:marLeft w:val="0"/>
      <w:marRight w:val="0"/>
      <w:marTop w:val="0"/>
      <w:marBottom w:val="0"/>
      <w:divBdr>
        <w:top w:val="none" w:sz="0" w:space="0" w:color="auto"/>
        <w:left w:val="none" w:sz="0" w:space="0" w:color="auto"/>
        <w:bottom w:val="none" w:sz="0" w:space="0" w:color="auto"/>
        <w:right w:val="none" w:sz="0" w:space="0" w:color="auto"/>
      </w:divBdr>
    </w:div>
    <w:div w:id="582564354">
      <w:bodyDiv w:val="1"/>
      <w:marLeft w:val="0"/>
      <w:marRight w:val="0"/>
      <w:marTop w:val="0"/>
      <w:marBottom w:val="0"/>
      <w:divBdr>
        <w:top w:val="none" w:sz="0" w:space="0" w:color="auto"/>
        <w:left w:val="none" w:sz="0" w:space="0" w:color="auto"/>
        <w:bottom w:val="none" w:sz="0" w:space="0" w:color="auto"/>
        <w:right w:val="none" w:sz="0" w:space="0" w:color="auto"/>
      </w:divBdr>
    </w:div>
    <w:div w:id="584847326">
      <w:bodyDiv w:val="1"/>
      <w:marLeft w:val="0"/>
      <w:marRight w:val="0"/>
      <w:marTop w:val="0"/>
      <w:marBottom w:val="0"/>
      <w:divBdr>
        <w:top w:val="none" w:sz="0" w:space="0" w:color="auto"/>
        <w:left w:val="none" w:sz="0" w:space="0" w:color="auto"/>
        <w:bottom w:val="none" w:sz="0" w:space="0" w:color="auto"/>
        <w:right w:val="none" w:sz="0" w:space="0" w:color="auto"/>
      </w:divBdr>
    </w:div>
    <w:div w:id="596324972">
      <w:bodyDiv w:val="1"/>
      <w:marLeft w:val="0"/>
      <w:marRight w:val="0"/>
      <w:marTop w:val="0"/>
      <w:marBottom w:val="0"/>
      <w:divBdr>
        <w:top w:val="none" w:sz="0" w:space="0" w:color="auto"/>
        <w:left w:val="none" w:sz="0" w:space="0" w:color="auto"/>
        <w:bottom w:val="none" w:sz="0" w:space="0" w:color="auto"/>
        <w:right w:val="none" w:sz="0" w:space="0" w:color="auto"/>
      </w:divBdr>
    </w:div>
    <w:div w:id="638921264">
      <w:bodyDiv w:val="1"/>
      <w:marLeft w:val="0"/>
      <w:marRight w:val="0"/>
      <w:marTop w:val="0"/>
      <w:marBottom w:val="0"/>
      <w:divBdr>
        <w:top w:val="none" w:sz="0" w:space="0" w:color="auto"/>
        <w:left w:val="none" w:sz="0" w:space="0" w:color="auto"/>
        <w:bottom w:val="none" w:sz="0" w:space="0" w:color="auto"/>
        <w:right w:val="none" w:sz="0" w:space="0" w:color="auto"/>
      </w:divBdr>
    </w:div>
    <w:div w:id="646252407">
      <w:bodyDiv w:val="1"/>
      <w:marLeft w:val="0"/>
      <w:marRight w:val="0"/>
      <w:marTop w:val="0"/>
      <w:marBottom w:val="0"/>
      <w:divBdr>
        <w:top w:val="none" w:sz="0" w:space="0" w:color="auto"/>
        <w:left w:val="none" w:sz="0" w:space="0" w:color="auto"/>
        <w:bottom w:val="none" w:sz="0" w:space="0" w:color="auto"/>
        <w:right w:val="none" w:sz="0" w:space="0" w:color="auto"/>
      </w:divBdr>
    </w:div>
    <w:div w:id="650913428">
      <w:bodyDiv w:val="1"/>
      <w:marLeft w:val="0"/>
      <w:marRight w:val="0"/>
      <w:marTop w:val="0"/>
      <w:marBottom w:val="0"/>
      <w:divBdr>
        <w:top w:val="none" w:sz="0" w:space="0" w:color="auto"/>
        <w:left w:val="none" w:sz="0" w:space="0" w:color="auto"/>
        <w:bottom w:val="none" w:sz="0" w:space="0" w:color="auto"/>
        <w:right w:val="none" w:sz="0" w:space="0" w:color="auto"/>
      </w:divBdr>
    </w:div>
    <w:div w:id="665937084">
      <w:bodyDiv w:val="1"/>
      <w:marLeft w:val="0"/>
      <w:marRight w:val="0"/>
      <w:marTop w:val="0"/>
      <w:marBottom w:val="0"/>
      <w:divBdr>
        <w:top w:val="none" w:sz="0" w:space="0" w:color="auto"/>
        <w:left w:val="none" w:sz="0" w:space="0" w:color="auto"/>
        <w:bottom w:val="none" w:sz="0" w:space="0" w:color="auto"/>
        <w:right w:val="none" w:sz="0" w:space="0" w:color="auto"/>
      </w:divBdr>
    </w:div>
    <w:div w:id="672806123">
      <w:bodyDiv w:val="1"/>
      <w:marLeft w:val="0"/>
      <w:marRight w:val="0"/>
      <w:marTop w:val="0"/>
      <w:marBottom w:val="0"/>
      <w:divBdr>
        <w:top w:val="none" w:sz="0" w:space="0" w:color="auto"/>
        <w:left w:val="none" w:sz="0" w:space="0" w:color="auto"/>
        <w:bottom w:val="none" w:sz="0" w:space="0" w:color="auto"/>
        <w:right w:val="none" w:sz="0" w:space="0" w:color="auto"/>
      </w:divBdr>
    </w:div>
    <w:div w:id="680667261">
      <w:bodyDiv w:val="1"/>
      <w:marLeft w:val="0"/>
      <w:marRight w:val="0"/>
      <w:marTop w:val="0"/>
      <w:marBottom w:val="0"/>
      <w:divBdr>
        <w:top w:val="none" w:sz="0" w:space="0" w:color="auto"/>
        <w:left w:val="none" w:sz="0" w:space="0" w:color="auto"/>
        <w:bottom w:val="none" w:sz="0" w:space="0" w:color="auto"/>
        <w:right w:val="none" w:sz="0" w:space="0" w:color="auto"/>
      </w:divBdr>
    </w:div>
    <w:div w:id="685133750">
      <w:bodyDiv w:val="1"/>
      <w:marLeft w:val="0"/>
      <w:marRight w:val="0"/>
      <w:marTop w:val="0"/>
      <w:marBottom w:val="0"/>
      <w:divBdr>
        <w:top w:val="none" w:sz="0" w:space="0" w:color="auto"/>
        <w:left w:val="none" w:sz="0" w:space="0" w:color="auto"/>
        <w:bottom w:val="none" w:sz="0" w:space="0" w:color="auto"/>
        <w:right w:val="none" w:sz="0" w:space="0" w:color="auto"/>
      </w:divBdr>
    </w:div>
    <w:div w:id="700282485">
      <w:bodyDiv w:val="1"/>
      <w:marLeft w:val="0"/>
      <w:marRight w:val="0"/>
      <w:marTop w:val="0"/>
      <w:marBottom w:val="0"/>
      <w:divBdr>
        <w:top w:val="none" w:sz="0" w:space="0" w:color="auto"/>
        <w:left w:val="none" w:sz="0" w:space="0" w:color="auto"/>
        <w:bottom w:val="none" w:sz="0" w:space="0" w:color="auto"/>
        <w:right w:val="none" w:sz="0" w:space="0" w:color="auto"/>
      </w:divBdr>
    </w:div>
    <w:div w:id="707530565">
      <w:bodyDiv w:val="1"/>
      <w:marLeft w:val="0"/>
      <w:marRight w:val="0"/>
      <w:marTop w:val="0"/>
      <w:marBottom w:val="0"/>
      <w:divBdr>
        <w:top w:val="none" w:sz="0" w:space="0" w:color="auto"/>
        <w:left w:val="none" w:sz="0" w:space="0" w:color="auto"/>
        <w:bottom w:val="none" w:sz="0" w:space="0" w:color="auto"/>
        <w:right w:val="none" w:sz="0" w:space="0" w:color="auto"/>
      </w:divBdr>
    </w:div>
    <w:div w:id="713965943">
      <w:bodyDiv w:val="1"/>
      <w:marLeft w:val="0"/>
      <w:marRight w:val="0"/>
      <w:marTop w:val="0"/>
      <w:marBottom w:val="0"/>
      <w:divBdr>
        <w:top w:val="none" w:sz="0" w:space="0" w:color="auto"/>
        <w:left w:val="none" w:sz="0" w:space="0" w:color="auto"/>
        <w:bottom w:val="none" w:sz="0" w:space="0" w:color="auto"/>
        <w:right w:val="none" w:sz="0" w:space="0" w:color="auto"/>
      </w:divBdr>
    </w:div>
    <w:div w:id="721632176">
      <w:bodyDiv w:val="1"/>
      <w:marLeft w:val="0"/>
      <w:marRight w:val="0"/>
      <w:marTop w:val="0"/>
      <w:marBottom w:val="0"/>
      <w:divBdr>
        <w:top w:val="none" w:sz="0" w:space="0" w:color="auto"/>
        <w:left w:val="none" w:sz="0" w:space="0" w:color="auto"/>
        <w:bottom w:val="none" w:sz="0" w:space="0" w:color="auto"/>
        <w:right w:val="none" w:sz="0" w:space="0" w:color="auto"/>
      </w:divBdr>
    </w:div>
    <w:div w:id="724064620">
      <w:bodyDiv w:val="1"/>
      <w:marLeft w:val="0"/>
      <w:marRight w:val="0"/>
      <w:marTop w:val="0"/>
      <w:marBottom w:val="0"/>
      <w:divBdr>
        <w:top w:val="none" w:sz="0" w:space="0" w:color="auto"/>
        <w:left w:val="none" w:sz="0" w:space="0" w:color="auto"/>
        <w:bottom w:val="none" w:sz="0" w:space="0" w:color="auto"/>
        <w:right w:val="none" w:sz="0" w:space="0" w:color="auto"/>
      </w:divBdr>
    </w:div>
    <w:div w:id="726219316">
      <w:bodyDiv w:val="1"/>
      <w:marLeft w:val="0"/>
      <w:marRight w:val="0"/>
      <w:marTop w:val="0"/>
      <w:marBottom w:val="0"/>
      <w:divBdr>
        <w:top w:val="none" w:sz="0" w:space="0" w:color="auto"/>
        <w:left w:val="none" w:sz="0" w:space="0" w:color="auto"/>
        <w:bottom w:val="none" w:sz="0" w:space="0" w:color="auto"/>
        <w:right w:val="none" w:sz="0" w:space="0" w:color="auto"/>
      </w:divBdr>
    </w:div>
    <w:div w:id="730812231">
      <w:bodyDiv w:val="1"/>
      <w:marLeft w:val="0"/>
      <w:marRight w:val="0"/>
      <w:marTop w:val="0"/>
      <w:marBottom w:val="0"/>
      <w:divBdr>
        <w:top w:val="none" w:sz="0" w:space="0" w:color="auto"/>
        <w:left w:val="none" w:sz="0" w:space="0" w:color="auto"/>
        <w:bottom w:val="none" w:sz="0" w:space="0" w:color="auto"/>
        <w:right w:val="none" w:sz="0" w:space="0" w:color="auto"/>
      </w:divBdr>
    </w:div>
    <w:div w:id="733089950">
      <w:bodyDiv w:val="1"/>
      <w:marLeft w:val="0"/>
      <w:marRight w:val="0"/>
      <w:marTop w:val="0"/>
      <w:marBottom w:val="0"/>
      <w:divBdr>
        <w:top w:val="none" w:sz="0" w:space="0" w:color="auto"/>
        <w:left w:val="none" w:sz="0" w:space="0" w:color="auto"/>
        <w:bottom w:val="none" w:sz="0" w:space="0" w:color="auto"/>
        <w:right w:val="none" w:sz="0" w:space="0" w:color="auto"/>
      </w:divBdr>
    </w:div>
    <w:div w:id="735979442">
      <w:bodyDiv w:val="1"/>
      <w:marLeft w:val="0"/>
      <w:marRight w:val="0"/>
      <w:marTop w:val="0"/>
      <w:marBottom w:val="0"/>
      <w:divBdr>
        <w:top w:val="none" w:sz="0" w:space="0" w:color="auto"/>
        <w:left w:val="none" w:sz="0" w:space="0" w:color="auto"/>
        <w:bottom w:val="none" w:sz="0" w:space="0" w:color="auto"/>
        <w:right w:val="none" w:sz="0" w:space="0" w:color="auto"/>
      </w:divBdr>
    </w:div>
    <w:div w:id="739206356">
      <w:bodyDiv w:val="1"/>
      <w:marLeft w:val="0"/>
      <w:marRight w:val="0"/>
      <w:marTop w:val="0"/>
      <w:marBottom w:val="0"/>
      <w:divBdr>
        <w:top w:val="none" w:sz="0" w:space="0" w:color="auto"/>
        <w:left w:val="none" w:sz="0" w:space="0" w:color="auto"/>
        <w:bottom w:val="none" w:sz="0" w:space="0" w:color="auto"/>
        <w:right w:val="none" w:sz="0" w:space="0" w:color="auto"/>
      </w:divBdr>
    </w:div>
    <w:div w:id="742600844">
      <w:bodyDiv w:val="1"/>
      <w:marLeft w:val="0"/>
      <w:marRight w:val="0"/>
      <w:marTop w:val="0"/>
      <w:marBottom w:val="0"/>
      <w:divBdr>
        <w:top w:val="none" w:sz="0" w:space="0" w:color="auto"/>
        <w:left w:val="none" w:sz="0" w:space="0" w:color="auto"/>
        <w:bottom w:val="none" w:sz="0" w:space="0" w:color="auto"/>
        <w:right w:val="none" w:sz="0" w:space="0" w:color="auto"/>
      </w:divBdr>
    </w:div>
    <w:div w:id="773405982">
      <w:bodyDiv w:val="1"/>
      <w:marLeft w:val="0"/>
      <w:marRight w:val="0"/>
      <w:marTop w:val="0"/>
      <w:marBottom w:val="0"/>
      <w:divBdr>
        <w:top w:val="none" w:sz="0" w:space="0" w:color="auto"/>
        <w:left w:val="none" w:sz="0" w:space="0" w:color="auto"/>
        <w:bottom w:val="none" w:sz="0" w:space="0" w:color="auto"/>
        <w:right w:val="none" w:sz="0" w:space="0" w:color="auto"/>
      </w:divBdr>
    </w:div>
    <w:div w:id="782960997">
      <w:bodyDiv w:val="1"/>
      <w:marLeft w:val="0"/>
      <w:marRight w:val="0"/>
      <w:marTop w:val="0"/>
      <w:marBottom w:val="0"/>
      <w:divBdr>
        <w:top w:val="none" w:sz="0" w:space="0" w:color="auto"/>
        <w:left w:val="none" w:sz="0" w:space="0" w:color="auto"/>
        <w:bottom w:val="none" w:sz="0" w:space="0" w:color="auto"/>
        <w:right w:val="none" w:sz="0" w:space="0" w:color="auto"/>
      </w:divBdr>
    </w:div>
    <w:div w:id="789280078">
      <w:bodyDiv w:val="1"/>
      <w:marLeft w:val="0"/>
      <w:marRight w:val="0"/>
      <w:marTop w:val="0"/>
      <w:marBottom w:val="0"/>
      <w:divBdr>
        <w:top w:val="none" w:sz="0" w:space="0" w:color="auto"/>
        <w:left w:val="none" w:sz="0" w:space="0" w:color="auto"/>
        <w:bottom w:val="none" w:sz="0" w:space="0" w:color="auto"/>
        <w:right w:val="none" w:sz="0" w:space="0" w:color="auto"/>
      </w:divBdr>
    </w:div>
    <w:div w:id="804549441">
      <w:bodyDiv w:val="1"/>
      <w:marLeft w:val="0"/>
      <w:marRight w:val="0"/>
      <w:marTop w:val="0"/>
      <w:marBottom w:val="0"/>
      <w:divBdr>
        <w:top w:val="none" w:sz="0" w:space="0" w:color="auto"/>
        <w:left w:val="none" w:sz="0" w:space="0" w:color="auto"/>
        <w:bottom w:val="none" w:sz="0" w:space="0" w:color="auto"/>
        <w:right w:val="none" w:sz="0" w:space="0" w:color="auto"/>
      </w:divBdr>
    </w:div>
    <w:div w:id="810291427">
      <w:bodyDiv w:val="1"/>
      <w:marLeft w:val="0"/>
      <w:marRight w:val="0"/>
      <w:marTop w:val="0"/>
      <w:marBottom w:val="0"/>
      <w:divBdr>
        <w:top w:val="none" w:sz="0" w:space="0" w:color="auto"/>
        <w:left w:val="none" w:sz="0" w:space="0" w:color="auto"/>
        <w:bottom w:val="none" w:sz="0" w:space="0" w:color="auto"/>
        <w:right w:val="none" w:sz="0" w:space="0" w:color="auto"/>
      </w:divBdr>
    </w:div>
    <w:div w:id="827743161">
      <w:bodyDiv w:val="1"/>
      <w:marLeft w:val="0"/>
      <w:marRight w:val="0"/>
      <w:marTop w:val="0"/>
      <w:marBottom w:val="0"/>
      <w:divBdr>
        <w:top w:val="none" w:sz="0" w:space="0" w:color="auto"/>
        <w:left w:val="none" w:sz="0" w:space="0" w:color="auto"/>
        <w:bottom w:val="none" w:sz="0" w:space="0" w:color="auto"/>
        <w:right w:val="none" w:sz="0" w:space="0" w:color="auto"/>
      </w:divBdr>
    </w:div>
    <w:div w:id="837697421">
      <w:bodyDiv w:val="1"/>
      <w:marLeft w:val="0"/>
      <w:marRight w:val="0"/>
      <w:marTop w:val="0"/>
      <w:marBottom w:val="0"/>
      <w:divBdr>
        <w:top w:val="none" w:sz="0" w:space="0" w:color="auto"/>
        <w:left w:val="none" w:sz="0" w:space="0" w:color="auto"/>
        <w:bottom w:val="none" w:sz="0" w:space="0" w:color="auto"/>
        <w:right w:val="none" w:sz="0" w:space="0" w:color="auto"/>
      </w:divBdr>
    </w:div>
    <w:div w:id="854537508">
      <w:bodyDiv w:val="1"/>
      <w:marLeft w:val="0"/>
      <w:marRight w:val="0"/>
      <w:marTop w:val="0"/>
      <w:marBottom w:val="0"/>
      <w:divBdr>
        <w:top w:val="none" w:sz="0" w:space="0" w:color="auto"/>
        <w:left w:val="none" w:sz="0" w:space="0" w:color="auto"/>
        <w:bottom w:val="none" w:sz="0" w:space="0" w:color="auto"/>
        <w:right w:val="none" w:sz="0" w:space="0" w:color="auto"/>
      </w:divBdr>
    </w:div>
    <w:div w:id="856190370">
      <w:bodyDiv w:val="1"/>
      <w:marLeft w:val="0"/>
      <w:marRight w:val="0"/>
      <w:marTop w:val="0"/>
      <w:marBottom w:val="0"/>
      <w:divBdr>
        <w:top w:val="none" w:sz="0" w:space="0" w:color="auto"/>
        <w:left w:val="none" w:sz="0" w:space="0" w:color="auto"/>
        <w:bottom w:val="none" w:sz="0" w:space="0" w:color="auto"/>
        <w:right w:val="none" w:sz="0" w:space="0" w:color="auto"/>
      </w:divBdr>
    </w:div>
    <w:div w:id="866259606">
      <w:bodyDiv w:val="1"/>
      <w:marLeft w:val="0"/>
      <w:marRight w:val="0"/>
      <w:marTop w:val="0"/>
      <w:marBottom w:val="0"/>
      <w:divBdr>
        <w:top w:val="none" w:sz="0" w:space="0" w:color="auto"/>
        <w:left w:val="none" w:sz="0" w:space="0" w:color="auto"/>
        <w:bottom w:val="none" w:sz="0" w:space="0" w:color="auto"/>
        <w:right w:val="none" w:sz="0" w:space="0" w:color="auto"/>
      </w:divBdr>
    </w:div>
    <w:div w:id="877744217">
      <w:bodyDiv w:val="1"/>
      <w:marLeft w:val="0"/>
      <w:marRight w:val="0"/>
      <w:marTop w:val="0"/>
      <w:marBottom w:val="0"/>
      <w:divBdr>
        <w:top w:val="none" w:sz="0" w:space="0" w:color="auto"/>
        <w:left w:val="none" w:sz="0" w:space="0" w:color="auto"/>
        <w:bottom w:val="none" w:sz="0" w:space="0" w:color="auto"/>
        <w:right w:val="none" w:sz="0" w:space="0" w:color="auto"/>
      </w:divBdr>
    </w:div>
    <w:div w:id="884373317">
      <w:bodyDiv w:val="1"/>
      <w:marLeft w:val="0"/>
      <w:marRight w:val="0"/>
      <w:marTop w:val="0"/>
      <w:marBottom w:val="0"/>
      <w:divBdr>
        <w:top w:val="none" w:sz="0" w:space="0" w:color="auto"/>
        <w:left w:val="none" w:sz="0" w:space="0" w:color="auto"/>
        <w:bottom w:val="none" w:sz="0" w:space="0" w:color="auto"/>
        <w:right w:val="none" w:sz="0" w:space="0" w:color="auto"/>
      </w:divBdr>
    </w:div>
    <w:div w:id="888568322">
      <w:bodyDiv w:val="1"/>
      <w:marLeft w:val="0"/>
      <w:marRight w:val="0"/>
      <w:marTop w:val="0"/>
      <w:marBottom w:val="0"/>
      <w:divBdr>
        <w:top w:val="none" w:sz="0" w:space="0" w:color="auto"/>
        <w:left w:val="none" w:sz="0" w:space="0" w:color="auto"/>
        <w:bottom w:val="none" w:sz="0" w:space="0" w:color="auto"/>
        <w:right w:val="none" w:sz="0" w:space="0" w:color="auto"/>
      </w:divBdr>
    </w:div>
    <w:div w:id="912549791">
      <w:bodyDiv w:val="1"/>
      <w:marLeft w:val="0"/>
      <w:marRight w:val="0"/>
      <w:marTop w:val="0"/>
      <w:marBottom w:val="0"/>
      <w:divBdr>
        <w:top w:val="none" w:sz="0" w:space="0" w:color="auto"/>
        <w:left w:val="none" w:sz="0" w:space="0" w:color="auto"/>
        <w:bottom w:val="none" w:sz="0" w:space="0" w:color="auto"/>
        <w:right w:val="none" w:sz="0" w:space="0" w:color="auto"/>
      </w:divBdr>
    </w:div>
    <w:div w:id="916480376">
      <w:bodyDiv w:val="1"/>
      <w:marLeft w:val="0"/>
      <w:marRight w:val="0"/>
      <w:marTop w:val="0"/>
      <w:marBottom w:val="0"/>
      <w:divBdr>
        <w:top w:val="none" w:sz="0" w:space="0" w:color="auto"/>
        <w:left w:val="none" w:sz="0" w:space="0" w:color="auto"/>
        <w:bottom w:val="none" w:sz="0" w:space="0" w:color="auto"/>
        <w:right w:val="none" w:sz="0" w:space="0" w:color="auto"/>
      </w:divBdr>
    </w:div>
    <w:div w:id="917594527">
      <w:bodyDiv w:val="1"/>
      <w:marLeft w:val="0"/>
      <w:marRight w:val="0"/>
      <w:marTop w:val="0"/>
      <w:marBottom w:val="0"/>
      <w:divBdr>
        <w:top w:val="none" w:sz="0" w:space="0" w:color="auto"/>
        <w:left w:val="none" w:sz="0" w:space="0" w:color="auto"/>
        <w:bottom w:val="none" w:sz="0" w:space="0" w:color="auto"/>
        <w:right w:val="none" w:sz="0" w:space="0" w:color="auto"/>
      </w:divBdr>
    </w:div>
    <w:div w:id="917792702">
      <w:bodyDiv w:val="1"/>
      <w:marLeft w:val="0"/>
      <w:marRight w:val="0"/>
      <w:marTop w:val="0"/>
      <w:marBottom w:val="0"/>
      <w:divBdr>
        <w:top w:val="none" w:sz="0" w:space="0" w:color="auto"/>
        <w:left w:val="none" w:sz="0" w:space="0" w:color="auto"/>
        <w:bottom w:val="none" w:sz="0" w:space="0" w:color="auto"/>
        <w:right w:val="none" w:sz="0" w:space="0" w:color="auto"/>
      </w:divBdr>
    </w:div>
    <w:div w:id="934091634">
      <w:bodyDiv w:val="1"/>
      <w:marLeft w:val="0"/>
      <w:marRight w:val="0"/>
      <w:marTop w:val="0"/>
      <w:marBottom w:val="0"/>
      <w:divBdr>
        <w:top w:val="none" w:sz="0" w:space="0" w:color="auto"/>
        <w:left w:val="none" w:sz="0" w:space="0" w:color="auto"/>
        <w:bottom w:val="none" w:sz="0" w:space="0" w:color="auto"/>
        <w:right w:val="none" w:sz="0" w:space="0" w:color="auto"/>
      </w:divBdr>
    </w:div>
    <w:div w:id="938215860">
      <w:bodyDiv w:val="1"/>
      <w:marLeft w:val="0"/>
      <w:marRight w:val="0"/>
      <w:marTop w:val="0"/>
      <w:marBottom w:val="0"/>
      <w:divBdr>
        <w:top w:val="none" w:sz="0" w:space="0" w:color="auto"/>
        <w:left w:val="none" w:sz="0" w:space="0" w:color="auto"/>
        <w:bottom w:val="none" w:sz="0" w:space="0" w:color="auto"/>
        <w:right w:val="none" w:sz="0" w:space="0" w:color="auto"/>
      </w:divBdr>
    </w:div>
    <w:div w:id="953246563">
      <w:bodyDiv w:val="1"/>
      <w:marLeft w:val="0"/>
      <w:marRight w:val="0"/>
      <w:marTop w:val="0"/>
      <w:marBottom w:val="0"/>
      <w:divBdr>
        <w:top w:val="none" w:sz="0" w:space="0" w:color="auto"/>
        <w:left w:val="none" w:sz="0" w:space="0" w:color="auto"/>
        <w:bottom w:val="none" w:sz="0" w:space="0" w:color="auto"/>
        <w:right w:val="none" w:sz="0" w:space="0" w:color="auto"/>
      </w:divBdr>
    </w:div>
    <w:div w:id="963076692">
      <w:bodyDiv w:val="1"/>
      <w:marLeft w:val="0"/>
      <w:marRight w:val="0"/>
      <w:marTop w:val="0"/>
      <w:marBottom w:val="0"/>
      <w:divBdr>
        <w:top w:val="none" w:sz="0" w:space="0" w:color="auto"/>
        <w:left w:val="none" w:sz="0" w:space="0" w:color="auto"/>
        <w:bottom w:val="none" w:sz="0" w:space="0" w:color="auto"/>
        <w:right w:val="none" w:sz="0" w:space="0" w:color="auto"/>
      </w:divBdr>
    </w:div>
    <w:div w:id="967933536">
      <w:bodyDiv w:val="1"/>
      <w:marLeft w:val="0"/>
      <w:marRight w:val="0"/>
      <w:marTop w:val="0"/>
      <w:marBottom w:val="0"/>
      <w:divBdr>
        <w:top w:val="none" w:sz="0" w:space="0" w:color="auto"/>
        <w:left w:val="none" w:sz="0" w:space="0" w:color="auto"/>
        <w:bottom w:val="none" w:sz="0" w:space="0" w:color="auto"/>
        <w:right w:val="none" w:sz="0" w:space="0" w:color="auto"/>
      </w:divBdr>
    </w:div>
    <w:div w:id="972294939">
      <w:bodyDiv w:val="1"/>
      <w:marLeft w:val="0"/>
      <w:marRight w:val="0"/>
      <w:marTop w:val="0"/>
      <w:marBottom w:val="0"/>
      <w:divBdr>
        <w:top w:val="none" w:sz="0" w:space="0" w:color="auto"/>
        <w:left w:val="none" w:sz="0" w:space="0" w:color="auto"/>
        <w:bottom w:val="none" w:sz="0" w:space="0" w:color="auto"/>
        <w:right w:val="none" w:sz="0" w:space="0" w:color="auto"/>
      </w:divBdr>
    </w:div>
    <w:div w:id="986282622">
      <w:bodyDiv w:val="1"/>
      <w:marLeft w:val="0"/>
      <w:marRight w:val="0"/>
      <w:marTop w:val="0"/>
      <w:marBottom w:val="0"/>
      <w:divBdr>
        <w:top w:val="none" w:sz="0" w:space="0" w:color="auto"/>
        <w:left w:val="none" w:sz="0" w:space="0" w:color="auto"/>
        <w:bottom w:val="none" w:sz="0" w:space="0" w:color="auto"/>
        <w:right w:val="none" w:sz="0" w:space="0" w:color="auto"/>
      </w:divBdr>
    </w:div>
    <w:div w:id="987247641">
      <w:bodyDiv w:val="1"/>
      <w:marLeft w:val="0"/>
      <w:marRight w:val="0"/>
      <w:marTop w:val="0"/>
      <w:marBottom w:val="0"/>
      <w:divBdr>
        <w:top w:val="none" w:sz="0" w:space="0" w:color="auto"/>
        <w:left w:val="none" w:sz="0" w:space="0" w:color="auto"/>
        <w:bottom w:val="none" w:sz="0" w:space="0" w:color="auto"/>
        <w:right w:val="none" w:sz="0" w:space="0" w:color="auto"/>
      </w:divBdr>
    </w:div>
    <w:div w:id="988166305">
      <w:bodyDiv w:val="1"/>
      <w:marLeft w:val="0"/>
      <w:marRight w:val="0"/>
      <w:marTop w:val="0"/>
      <w:marBottom w:val="0"/>
      <w:divBdr>
        <w:top w:val="none" w:sz="0" w:space="0" w:color="auto"/>
        <w:left w:val="none" w:sz="0" w:space="0" w:color="auto"/>
        <w:bottom w:val="none" w:sz="0" w:space="0" w:color="auto"/>
        <w:right w:val="none" w:sz="0" w:space="0" w:color="auto"/>
      </w:divBdr>
    </w:div>
    <w:div w:id="993753984">
      <w:bodyDiv w:val="1"/>
      <w:marLeft w:val="0"/>
      <w:marRight w:val="0"/>
      <w:marTop w:val="0"/>
      <w:marBottom w:val="0"/>
      <w:divBdr>
        <w:top w:val="none" w:sz="0" w:space="0" w:color="auto"/>
        <w:left w:val="none" w:sz="0" w:space="0" w:color="auto"/>
        <w:bottom w:val="none" w:sz="0" w:space="0" w:color="auto"/>
        <w:right w:val="none" w:sz="0" w:space="0" w:color="auto"/>
      </w:divBdr>
    </w:div>
    <w:div w:id="993994706">
      <w:bodyDiv w:val="1"/>
      <w:marLeft w:val="0"/>
      <w:marRight w:val="0"/>
      <w:marTop w:val="0"/>
      <w:marBottom w:val="0"/>
      <w:divBdr>
        <w:top w:val="none" w:sz="0" w:space="0" w:color="auto"/>
        <w:left w:val="none" w:sz="0" w:space="0" w:color="auto"/>
        <w:bottom w:val="none" w:sz="0" w:space="0" w:color="auto"/>
        <w:right w:val="none" w:sz="0" w:space="0" w:color="auto"/>
      </w:divBdr>
    </w:div>
    <w:div w:id="998583926">
      <w:bodyDiv w:val="1"/>
      <w:marLeft w:val="0"/>
      <w:marRight w:val="0"/>
      <w:marTop w:val="0"/>
      <w:marBottom w:val="0"/>
      <w:divBdr>
        <w:top w:val="none" w:sz="0" w:space="0" w:color="auto"/>
        <w:left w:val="none" w:sz="0" w:space="0" w:color="auto"/>
        <w:bottom w:val="none" w:sz="0" w:space="0" w:color="auto"/>
        <w:right w:val="none" w:sz="0" w:space="0" w:color="auto"/>
      </w:divBdr>
    </w:div>
    <w:div w:id="1008216471">
      <w:bodyDiv w:val="1"/>
      <w:marLeft w:val="0"/>
      <w:marRight w:val="0"/>
      <w:marTop w:val="0"/>
      <w:marBottom w:val="0"/>
      <w:divBdr>
        <w:top w:val="none" w:sz="0" w:space="0" w:color="auto"/>
        <w:left w:val="none" w:sz="0" w:space="0" w:color="auto"/>
        <w:bottom w:val="none" w:sz="0" w:space="0" w:color="auto"/>
        <w:right w:val="none" w:sz="0" w:space="0" w:color="auto"/>
      </w:divBdr>
    </w:div>
    <w:div w:id="1008288064">
      <w:bodyDiv w:val="1"/>
      <w:marLeft w:val="0"/>
      <w:marRight w:val="0"/>
      <w:marTop w:val="0"/>
      <w:marBottom w:val="0"/>
      <w:divBdr>
        <w:top w:val="none" w:sz="0" w:space="0" w:color="auto"/>
        <w:left w:val="none" w:sz="0" w:space="0" w:color="auto"/>
        <w:bottom w:val="none" w:sz="0" w:space="0" w:color="auto"/>
        <w:right w:val="none" w:sz="0" w:space="0" w:color="auto"/>
      </w:divBdr>
    </w:div>
    <w:div w:id="1012759399">
      <w:bodyDiv w:val="1"/>
      <w:marLeft w:val="0"/>
      <w:marRight w:val="0"/>
      <w:marTop w:val="0"/>
      <w:marBottom w:val="0"/>
      <w:divBdr>
        <w:top w:val="none" w:sz="0" w:space="0" w:color="auto"/>
        <w:left w:val="none" w:sz="0" w:space="0" w:color="auto"/>
        <w:bottom w:val="none" w:sz="0" w:space="0" w:color="auto"/>
        <w:right w:val="none" w:sz="0" w:space="0" w:color="auto"/>
      </w:divBdr>
    </w:div>
    <w:div w:id="1029792658">
      <w:bodyDiv w:val="1"/>
      <w:marLeft w:val="0"/>
      <w:marRight w:val="0"/>
      <w:marTop w:val="0"/>
      <w:marBottom w:val="0"/>
      <w:divBdr>
        <w:top w:val="none" w:sz="0" w:space="0" w:color="auto"/>
        <w:left w:val="none" w:sz="0" w:space="0" w:color="auto"/>
        <w:bottom w:val="none" w:sz="0" w:space="0" w:color="auto"/>
        <w:right w:val="none" w:sz="0" w:space="0" w:color="auto"/>
      </w:divBdr>
    </w:div>
    <w:div w:id="1030103988">
      <w:bodyDiv w:val="1"/>
      <w:marLeft w:val="0"/>
      <w:marRight w:val="0"/>
      <w:marTop w:val="0"/>
      <w:marBottom w:val="0"/>
      <w:divBdr>
        <w:top w:val="none" w:sz="0" w:space="0" w:color="auto"/>
        <w:left w:val="none" w:sz="0" w:space="0" w:color="auto"/>
        <w:bottom w:val="none" w:sz="0" w:space="0" w:color="auto"/>
        <w:right w:val="none" w:sz="0" w:space="0" w:color="auto"/>
      </w:divBdr>
    </w:div>
    <w:div w:id="1037896144">
      <w:bodyDiv w:val="1"/>
      <w:marLeft w:val="0"/>
      <w:marRight w:val="0"/>
      <w:marTop w:val="0"/>
      <w:marBottom w:val="0"/>
      <w:divBdr>
        <w:top w:val="none" w:sz="0" w:space="0" w:color="auto"/>
        <w:left w:val="none" w:sz="0" w:space="0" w:color="auto"/>
        <w:bottom w:val="none" w:sz="0" w:space="0" w:color="auto"/>
        <w:right w:val="none" w:sz="0" w:space="0" w:color="auto"/>
      </w:divBdr>
    </w:div>
    <w:div w:id="1053624304">
      <w:bodyDiv w:val="1"/>
      <w:marLeft w:val="0"/>
      <w:marRight w:val="0"/>
      <w:marTop w:val="0"/>
      <w:marBottom w:val="0"/>
      <w:divBdr>
        <w:top w:val="none" w:sz="0" w:space="0" w:color="auto"/>
        <w:left w:val="none" w:sz="0" w:space="0" w:color="auto"/>
        <w:bottom w:val="none" w:sz="0" w:space="0" w:color="auto"/>
        <w:right w:val="none" w:sz="0" w:space="0" w:color="auto"/>
      </w:divBdr>
    </w:div>
    <w:div w:id="1057821023">
      <w:bodyDiv w:val="1"/>
      <w:marLeft w:val="0"/>
      <w:marRight w:val="0"/>
      <w:marTop w:val="0"/>
      <w:marBottom w:val="0"/>
      <w:divBdr>
        <w:top w:val="none" w:sz="0" w:space="0" w:color="auto"/>
        <w:left w:val="none" w:sz="0" w:space="0" w:color="auto"/>
        <w:bottom w:val="none" w:sz="0" w:space="0" w:color="auto"/>
        <w:right w:val="none" w:sz="0" w:space="0" w:color="auto"/>
      </w:divBdr>
    </w:div>
    <w:div w:id="1063217273">
      <w:bodyDiv w:val="1"/>
      <w:marLeft w:val="0"/>
      <w:marRight w:val="0"/>
      <w:marTop w:val="0"/>
      <w:marBottom w:val="0"/>
      <w:divBdr>
        <w:top w:val="none" w:sz="0" w:space="0" w:color="auto"/>
        <w:left w:val="none" w:sz="0" w:space="0" w:color="auto"/>
        <w:bottom w:val="none" w:sz="0" w:space="0" w:color="auto"/>
        <w:right w:val="none" w:sz="0" w:space="0" w:color="auto"/>
      </w:divBdr>
    </w:div>
    <w:div w:id="1065300849">
      <w:bodyDiv w:val="1"/>
      <w:marLeft w:val="0"/>
      <w:marRight w:val="0"/>
      <w:marTop w:val="0"/>
      <w:marBottom w:val="0"/>
      <w:divBdr>
        <w:top w:val="none" w:sz="0" w:space="0" w:color="auto"/>
        <w:left w:val="none" w:sz="0" w:space="0" w:color="auto"/>
        <w:bottom w:val="none" w:sz="0" w:space="0" w:color="auto"/>
        <w:right w:val="none" w:sz="0" w:space="0" w:color="auto"/>
      </w:divBdr>
    </w:div>
    <w:div w:id="1078209057">
      <w:bodyDiv w:val="1"/>
      <w:marLeft w:val="0"/>
      <w:marRight w:val="0"/>
      <w:marTop w:val="0"/>
      <w:marBottom w:val="0"/>
      <w:divBdr>
        <w:top w:val="none" w:sz="0" w:space="0" w:color="auto"/>
        <w:left w:val="none" w:sz="0" w:space="0" w:color="auto"/>
        <w:bottom w:val="none" w:sz="0" w:space="0" w:color="auto"/>
        <w:right w:val="none" w:sz="0" w:space="0" w:color="auto"/>
      </w:divBdr>
    </w:div>
    <w:div w:id="1103190919">
      <w:bodyDiv w:val="1"/>
      <w:marLeft w:val="0"/>
      <w:marRight w:val="0"/>
      <w:marTop w:val="0"/>
      <w:marBottom w:val="0"/>
      <w:divBdr>
        <w:top w:val="none" w:sz="0" w:space="0" w:color="auto"/>
        <w:left w:val="none" w:sz="0" w:space="0" w:color="auto"/>
        <w:bottom w:val="none" w:sz="0" w:space="0" w:color="auto"/>
        <w:right w:val="none" w:sz="0" w:space="0" w:color="auto"/>
      </w:divBdr>
    </w:div>
    <w:div w:id="1105154906">
      <w:bodyDiv w:val="1"/>
      <w:marLeft w:val="0"/>
      <w:marRight w:val="0"/>
      <w:marTop w:val="0"/>
      <w:marBottom w:val="0"/>
      <w:divBdr>
        <w:top w:val="none" w:sz="0" w:space="0" w:color="auto"/>
        <w:left w:val="none" w:sz="0" w:space="0" w:color="auto"/>
        <w:bottom w:val="none" w:sz="0" w:space="0" w:color="auto"/>
        <w:right w:val="none" w:sz="0" w:space="0" w:color="auto"/>
      </w:divBdr>
    </w:div>
    <w:div w:id="1110736247">
      <w:bodyDiv w:val="1"/>
      <w:marLeft w:val="0"/>
      <w:marRight w:val="0"/>
      <w:marTop w:val="0"/>
      <w:marBottom w:val="0"/>
      <w:divBdr>
        <w:top w:val="none" w:sz="0" w:space="0" w:color="auto"/>
        <w:left w:val="none" w:sz="0" w:space="0" w:color="auto"/>
        <w:bottom w:val="none" w:sz="0" w:space="0" w:color="auto"/>
        <w:right w:val="none" w:sz="0" w:space="0" w:color="auto"/>
      </w:divBdr>
    </w:div>
    <w:div w:id="1115516286">
      <w:bodyDiv w:val="1"/>
      <w:marLeft w:val="0"/>
      <w:marRight w:val="0"/>
      <w:marTop w:val="0"/>
      <w:marBottom w:val="0"/>
      <w:divBdr>
        <w:top w:val="none" w:sz="0" w:space="0" w:color="auto"/>
        <w:left w:val="none" w:sz="0" w:space="0" w:color="auto"/>
        <w:bottom w:val="none" w:sz="0" w:space="0" w:color="auto"/>
        <w:right w:val="none" w:sz="0" w:space="0" w:color="auto"/>
      </w:divBdr>
    </w:div>
    <w:div w:id="1131557553">
      <w:bodyDiv w:val="1"/>
      <w:marLeft w:val="0"/>
      <w:marRight w:val="0"/>
      <w:marTop w:val="0"/>
      <w:marBottom w:val="0"/>
      <w:divBdr>
        <w:top w:val="none" w:sz="0" w:space="0" w:color="auto"/>
        <w:left w:val="none" w:sz="0" w:space="0" w:color="auto"/>
        <w:bottom w:val="none" w:sz="0" w:space="0" w:color="auto"/>
        <w:right w:val="none" w:sz="0" w:space="0" w:color="auto"/>
      </w:divBdr>
    </w:div>
    <w:div w:id="1145665630">
      <w:bodyDiv w:val="1"/>
      <w:marLeft w:val="0"/>
      <w:marRight w:val="0"/>
      <w:marTop w:val="0"/>
      <w:marBottom w:val="0"/>
      <w:divBdr>
        <w:top w:val="none" w:sz="0" w:space="0" w:color="auto"/>
        <w:left w:val="none" w:sz="0" w:space="0" w:color="auto"/>
        <w:bottom w:val="none" w:sz="0" w:space="0" w:color="auto"/>
        <w:right w:val="none" w:sz="0" w:space="0" w:color="auto"/>
      </w:divBdr>
    </w:div>
    <w:div w:id="1154949047">
      <w:bodyDiv w:val="1"/>
      <w:marLeft w:val="0"/>
      <w:marRight w:val="0"/>
      <w:marTop w:val="0"/>
      <w:marBottom w:val="0"/>
      <w:divBdr>
        <w:top w:val="none" w:sz="0" w:space="0" w:color="auto"/>
        <w:left w:val="none" w:sz="0" w:space="0" w:color="auto"/>
        <w:bottom w:val="none" w:sz="0" w:space="0" w:color="auto"/>
        <w:right w:val="none" w:sz="0" w:space="0" w:color="auto"/>
      </w:divBdr>
    </w:div>
    <w:div w:id="1163350079">
      <w:bodyDiv w:val="1"/>
      <w:marLeft w:val="0"/>
      <w:marRight w:val="0"/>
      <w:marTop w:val="0"/>
      <w:marBottom w:val="0"/>
      <w:divBdr>
        <w:top w:val="none" w:sz="0" w:space="0" w:color="auto"/>
        <w:left w:val="none" w:sz="0" w:space="0" w:color="auto"/>
        <w:bottom w:val="none" w:sz="0" w:space="0" w:color="auto"/>
        <w:right w:val="none" w:sz="0" w:space="0" w:color="auto"/>
      </w:divBdr>
    </w:div>
    <w:div w:id="1167674701">
      <w:bodyDiv w:val="1"/>
      <w:marLeft w:val="0"/>
      <w:marRight w:val="0"/>
      <w:marTop w:val="0"/>
      <w:marBottom w:val="0"/>
      <w:divBdr>
        <w:top w:val="none" w:sz="0" w:space="0" w:color="auto"/>
        <w:left w:val="none" w:sz="0" w:space="0" w:color="auto"/>
        <w:bottom w:val="none" w:sz="0" w:space="0" w:color="auto"/>
        <w:right w:val="none" w:sz="0" w:space="0" w:color="auto"/>
      </w:divBdr>
    </w:div>
    <w:div w:id="1172914208">
      <w:bodyDiv w:val="1"/>
      <w:marLeft w:val="0"/>
      <w:marRight w:val="0"/>
      <w:marTop w:val="0"/>
      <w:marBottom w:val="0"/>
      <w:divBdr>
        <w:top w:val="none" w:sz="0" w:space="0" w:color="auto"/>
        <w:left w:val="none" w:sz="0" w:space="0" w:color="auto"/>
        <w:bottom w:val="none" w:sz="0" w:space="0" w:color="auto"/>
        <w:right w:val="none" w:sz="0" w:space="0" w:color="auto"/>
      </w:divBdr>
    </w:div>
    <w:div w:id="1173379089">
      <w:bodyDiv w:val="1"/>
      <w:marLeft w:val="0"/>
      <w:marRight w:val="0"/>
      <w:marTop w:val="0"/>
      <w:marBottom w:val="0"/>
      <w:divBdr>
        <w:top w:val="none" w:sz="0" w:space="0" w:color="auto"/>
        <w:left w:val="none" w:sz="0" w:space="0" w:color="auto"/>
        <w:bottom w:val="none" w:sz="0" w:space="0" w:color="auto"/>
        <w:right w:val="none" w:sz="0" w:space="0" w:color="auto"/>
      </w:divBdr>
    </w:div>
    <w:div w:id="1173951216">
      <w:bodyDiv w:val="1"/>
      <w:marLeft w:val="0"/>
      <w:marRight w:val="0"/>
      <w:marTop w:val="0"/>
      <w:marBottom w:val="0"/>
      <w:divBdr>
        <w:top w:val="none" w:sz="0" w:space="0" w:color="auto"/>
        <w:left w:val="none" w:sz="0" w:space="0" w:color="auto"/>
        <w:bottom w:val="none" w:sz="0" w:space="0" w:color="auto"/>
        <w:right w:val="none" w:sz="0" w:space="0" w:color="auto"/>
      </w:divBdr>
    </w:div>
    <w:div w:id="1179083340">
      <w:bodyDiv w:val="1"/>
      <w:marLeft w:val="0"/>
      <w:marRight w:val="0"/>
      <w:marTop w:val="0"/>
      <w:marBottom w:val="0"/>
      <w:divBdr>
        <w:top w:val="none" w:sz="0" w:space="0" w:color="auto"/>
        <w:left w:val="none" w:sz="0" w:space="0" w:color="auto"/>
        <w:bottom w:val="none" w:sz="0" w:space="0" w:color="auto"/>
        <w:right w:val="none" w:sz="0" w:space="0" w:color="auto"/>
      </w:divBdr>
    </w:div>
    <w:div w:id="1179387152">
      <w:bodyDiv w:val="1"/>
      <w:marLeft w:val="0"/>
      <w:marRight w:val="0"/>
      <w:marTop w:val="0"/>
      <w:marBottom w:val="0"/>
      <w:divBdr>
        <w:top w:val="none" w:sz="0" w:space="0" w:color="auto"/>
        <w:left w:val="none" w:sz="0" w:space="0" w:color="auto"/>
        <w:bottom w:val="none" w:sz="0" w:space="0" w:color="auto"/>
        <w:right w:val="none" w:sz="0" w:space="0" w:color="auto"/>
      </w:divBdr>
    </w:div>
    <w:div w:id="1184132393">
      <w:bodyDiv w:val="1"/>
      <w:marLeft w:val="0"/>
      <w:marRight w:val="0"/>
      <w:marTop w:val="0"/>
      <w:marBottom w:val="0"/>
      <w:divBdr>
        <w:top w:val="none" w:sz="0" w:space="0" w:color="auto"/>
        <w:left w:val="none" w:sz="0" w:space="0" w:color="auto"/>
        <w:bottom w:val="none" w:sz="0" w:space="0" w:color="auto"/>
        <w:right w:val="none" w:sz="0" w:space="0" w:color="auto"/>
      </w:divBdr>
    </w:div>
    <w:div w:id="1188326958">
      <w:bodyDiv w:val="1"/>
      <w:marLeft w:val="0"/>
      <w:marRight w:val="0"/>
      <w:marTop w:val="0"/>
      <w:marBottom w:val="0"/>
      <w:divBdr>
        <w:top w:val="none" w:sz="0" w:space="0" w:color="auto"/>
        <w:left w:val="none" w:sz="0" w:space="0" w:color="auto"/>
        <w:bottom w:val="none" w:sz="0" w:space="0" w:color="auto"/>
        <w:right w:val="none" w:sz="0" w:space="0" w:color="auto"/>
      </w:divBdr>
    </w:div>
    <w:div w:id="1192066555">
      <w:bodyDiv w:val="1"/>
      <w:marLeft w:val="0"/>
      <w:marRight w:val="0"/>
      <w:marTop w:val="0"/>
      <w:marBottom w:val="0"/>
      <w:divBdr>
        <w:top w:val="none" w:sz="0" w:space="0" w:color="auto"/>
        <w:left w:val="none" w:sz="0" w:space="0" w:color="auto"/>
        <w:bottom w:val="none" w:sz="0" w:space="0" w:color="auto"/>
        <w:right w:val="none" w:sz="0" w:space="0" w:color="auto"/>
      </w:divBdr>
    </w:div>
    <w:div w:id="1199244656">
      <w:bodyDiv w:val="1"/>
      <w:marLeft w:val="0"/>
      <w:marRight w:val="0"/>
      <w:marTop w:val="0"/>
      <w:marBottom w:val="0"/>
      <w:divBdr>
        <w:top w:val="none" w:sz="0" w:space="0" w:color="auto"/>
        <w:left w:val="none" w:sz="0" w:space="0" w:color="auto"/>
        <w:bottom w:val="none" w:sz="0" w:space="0" w:color="auto"/>
        <w:right w:val="none" w:sz="0" w:space="0" w:color="auto"/>
      </w:divBdr>
    </w:div>
    <w:div w:id="1203909620">
      <w:bodyDiv w:val="1"/>
      <w:marLeft w:val="0"/>
      <w:marRight w:val="0"/>
      <w:marTop w:val="0"/>
      <w:marBottom w:val="0"/>
      <w:divBdr>
        <w:top w:val="none" w:sz="0" w:space="0" w:color="auto"/>
        <w:left w:val="none" w:sz="0" w:space="0" w:color="auto"/>
        <w:bottom w:val="none" w:sz="0" w:space="0" w:color="auto"/>
        <w:right w:val="none" w:sz="0" w:space="0" w:color="auto"/>
      </w:divBdr>
    </w:div>
    <w:div w:id="1216970260">
      <w:bodyDiv w:val="1"/>
      <w:marLeft w:val="0"/>
      <w:marRight w:val="0"/>
      <w:marTop w:val="0"/>
      <w:marBottom w:val="0"/>
      <w:divBdr>
        <w:top w:val="none" w:sz="0" w:space="0" w:color="auto"/>
        <w:left w:val="none" w:sz="0" w:space="0" w:color="auto"/>
        <w:bottom w:val="none" w:sz="0" w:space="0" w:color="auto"/>
        <w:right w:val="none" w:sz="0" w:space="0" w:color="auto"/>
      </w:divBdr>
    </w:div>
    <w:div w:id="1225144365">
      <w:bodyDiv w:val="1"/>
      <w:marLeft w:val="0"/>
      <w:marRight w:val="0"/>
      <w:marTop w:val="0"/>
      <w:marBottom w:val="0"/>
      <w:divBdr>
        <w:top w:val="none" w:sz="0" w:space="0" w:color="auto"/>
        <w:left w:val="none" w:sz="0" w:space="0" w:color="auto"/>
        <w:bottom w:val="none" w:sz="0" w:space="0" w:color="auto"/>
        <w:right w:val="none" w:sz="0" w:space="0" w:color="auto"/>
      </w:divBdr>
    </w:div>
    <w:div w:id="1229028809">
      <w:bodyDiv w:val="1"/>
      <w:marLeft w:val="0"/>
      <w:marRight w:val="0"/>
      <w:marTop w:val="0"/>
      <w:marBottom w:val="0"/>
      <w:divBdr>
        <w:top w:val="none" w:sz="0" w:space="0" w:color="auto"/>
        <w:left w:val="none" w:sz="0" w:space="0" w:color="auto"/>
        <w:bottom w:val="none" w:sz="0" w:space="0" w:color="auto"/>
        <w:right w:val="none" w:sz="0" w:space="0" w:color="auto"/>
      </w:divBdr>
    </w:div>
    <w:div w:id="1236280941">
      <w:bodyDiv w:val="1"/>
      <w:marLeft w:val="0"/>
      <w:marRight w:val="0"/>
      <w:marTop w:val="0"/>
      <w:marBottom w:val="0"/>
      <w:divBdr>
        <w:top w:val="none" w:sz="0" w:space="0" w:color="auto"/>
        <w:left w:val="none" w:sz="0" w:space="0" w:color="auto"/>
        <w:bottom w:val="none" w:sz="0" w:space="0" w:color="auto"/>
        <w:right w:val="none" w:sz="0" w:space="0" w:color="auto"/>
      </w:divBdr>
    </w:div>
    <w:div w:id="1239174969">
      <w:bodyDiv w:val="1"/>
      <w:marLeft w:val="0"/>
      <w:marRight w:val="0"/>
      <w:marTop w:val="0"/>
      <w:marBottom w:val="0"/>
      <w:divBdr>
        <w:top w:val="none" w:sz="0" w:space="0" w:color="auto"/>
        <w:left w:val="none" w:sz="0" w:space="0" w:color="auto"/>
        <w:bottom w:val="none" w:sz="0" w:space="0" w:color="auto"/>
        <w:right w:val="none" w:sz="0" w:space="0" w:color="auto"/>
      </w:divBdr>
    </w:div>
    <w:div w:id="1240601449">
      <w:bodyDiv w:val="1"/>
      <w:marLeft w:val="0"/>
      <w:marRight w:val="0"/>
      <w:marTop w:val="0"/>
      <w:marBottom w:val="0"/>
      <w:divBdr>
        <w:top w:val="none" w:sz="0" w:space="0" w:color="auto"/>
        <w:left w:val="none" w:sz="0" w:space="0" w:color="auto"/>
        <w:bottom w:val="none" w:sz="0" w:space="0" w:color="auto"/>
        <w:right w:val="none" w:sz="0" w:space="0" w:color="auto"/>
      </w:divBdr>
    </w:div>
    <w:div w:id="1250503926">
      <w:bodyDiv w:val="1"/>
      <w:marLeft w:val="0"/>
      <w:marRight w:val="0"/>
      <w:marTop w:val="0"/>
      <w:marBottom w:val="0"/>
      <w:divBdr>
        <w:top w:val="none" w:sz="0" w:space="0" w:color="auto"/>
        <w:left w:val="none" w:sz="0" w:space="0" w:color="auto"/>
        <w:bottom w:val="none" w:sz="0" w:space="0" w:color="auto"/>
        <w:right w:val="none" w:sz="0" w:space="0" w:color="auto"/>
      </w:divBdr>
    </w:div>
    <w:div w:id="1252085790">
      <w:bodyDiv w:val="1"/>
      <w:marLeft w:val="0"/>
      <w:marRight w:val="0"/>
      <w:marTop w:val="0"/>
      <w:marBottom w:val="0"/>
      <w:divBdr>
        <w:top w:val="none" w:sz="0" w:space="0" w:color="auto"/>
        <w:left w:val="none" w:sz="0" w:space="0" w:color="auto"/>
        <w:bottom w:val="none" w:sz="0" w:space="0" w:color="auto"/>
        <w:right w:val="none" w:sz="0" w:space="0" w:color="auto"/>
      </w:divBdr>
    </w:div>
    <w:div w:id="1255165603">
      <w:bodyDiv w:val="1"/>
      <w:marLeft w:val="0"/>
      <w:marRight w:val="0"/>
      <w:marTop w:val="0"/>
      <w:marBottom w:val="0"/>
      <w:divBdr>
        <w:top w:val="none" w:sz="0" w:space="0" w:color="auto"/>
        <w:left w:val="none" w:sz="0" w:space="0" w:color="auto"/>
        <w:bottom w:val="none" w:sz="0" w:space="0" w:color="auto"/>
        <w:right w:val="none" w:sz="0" w:space="0" w:color="auto"/>
      </w:divBdr>
    </w:div>
    <w:div w:id="1257864419">
      <w:bodyDiv w:val="1"/>
      <w:marLeft w:val="0"/>
      <w:marRight w:val="0"/>
      <w:marTop w:val="0"/>
      <w:marBottom w:val="0"/>
      <w:divBdr>
        <w:top w:val="none" w:sz="0" w:space="0" w:color="auto"/>
        <w:left w:val="none" w:sz="0" w:space="0" w:color="auto"/>
        <w:bottom w:val="none" w:sz="0" w:space="0" w:color="auto"/>
        <w:right w:val="none" w:sz="0" w:space="0" w:color="auto"/>
      </w:divBdr>
    </w:div>
    <w:div w:id="1264220912">
      <w:bodyDiv w:val="1"/>
      <w:marLeft w:val="0"/>
      <w:marRight w:val="0"/>
      <w:marTop w:val="0"/>
      <w:marBottom w:val="0"/>
      <w:divBdr>
        <w:top w:val="none" w:sz="0" w:space="0" w:color="auto"/>
        <w:left w:val="none" w:sz="0" w:space="0" w:color="auto"/>
        <w:bottom w:val="none" w:sz="0" w:space="0" w:color="auto"/>
        <w:right w:val="none" w:sz="0" w:space="0" w:color="auto"/>
      </w:divBdr>
    </w:div>
    <w:div w:id="1272784716">
      <w:bodyDiv w:val="1"/>
      <w:marLeft w:val="0"/>
      <w:marRight w:val="0"/>
      <w:marTop w:val="0"/>
      <w:marBottom w:val="0"/>
      <w:divBdr>
        <w:top w:val="none" w:sz="0" w:space="0" w:color="auto"/>
        <w:left w:val="none" w:sz="0" w:space="0" w:color="auto"/>
        <w:bottom w:val="none" w:sz="0" w:space="0" w:color="auto"/>
        <w:right w:val="none" w:sz="0" w:space="0" w:color="auto"/>
      </w:divBdr>
    </w:div>
    <w:div w:id="1293251818">
      <w:bodyDiv w:val="1"/>
      <w:marLeft w:val="0"/>
      <w:marRight w:val="0"/>
      <w:marTop w:val="0"/>
      <w:marBottom w:val="0"/>
      <w:divBdr>
        <w:top w:val="none" w:sz="0" w:space="0" w:color="auto"/>
        <w:left w:val="none" w:sz="0" w:space="0" w:color="auto"/>
        <w:bottom w:val="none" w:sz="0" w:space="0" w:color="auto"/>
        <w:right w:val="none" w:sz="0" w:space="0" w:color="auto"/>
      </w:divBdr>
    </w:div>
    <w:div w:id="1294559656">
      <w:bodyDiv w:val="1"/>
      <w:marLeft w:val="0"/>
      <w:marRight w:val="0"/>
      <w:marTop w:val="0"/>
      <w:marBottom w:val="0"/>
      <w:divBdr>
        <w:top w:val="none" w:sz="0" w:space="0" w:color="auto"/>
        <w:left w:val="none" w:sz="0" w:space="0" w:color="auto"/>
        <w:bottom w:val="none" w:sz="0" w:space="0" w:color="auto"/>
        <w:right w:val="none" w:sz="0" w:space="0" w:color="auto"/>
      </w:divBdr>
    </w:div>
    <w:div w:id="1295867438">
      <w:bodyDiv w:val="1"/>
      <w:marLeft w:val="0"/>
      <w:marRight w:val="0"/>
      <w:marTop w:val="0"/>
      <w:marBottom w:val="0"/>
      <w:divBdr>
        <w:top w:val="none" w:sz="0" w:space="0" w:color="auto"/>
        <w:left w:val="none" w:sz="0" w:space="0" w:color="auto"/>
        <w:bottom w:val="none" w:sz="0" w:space="0" w:color="auto"/>
        <w:right w:val="none" w:sz="0" w:space="0" w:color="auto"/>
      </w:divBdr>
    </w:div>
    <w:div w:id="1297563386">
      <w:bodyDiv w:val="1"/>
      <w:marLeft w:val="0"/>
      <w:marRight w:val="0"/>
      <w:marTop w:val="0"/>
      <w:marBottom w:val="0"/>
      <w:divBdr>
        <w:top w:val="none" w:sz="0" w:space="0" w:color="auto"/>
        <w:left w:val="none" w:sz="0" w:space="0" w:color="auto"/>
        <w:bottom w:val="none" w:sz="0" w:space="0" w:color="auto"/>
        <w:right w:val="none" w:sz="0" w:space="0" w:color="auto"/>
      </w:divBdr>
    </w:div>
    <w:div w:id="1303465075">
      <w:bodyDiv w:val="1"/>
      <w:marLeft w:val="0"/>
      <w:marRight w:val="0"/>
      <w:marTop w:val="0"/>
      <w:marBottom w:val="0"/>
      <w:divBdr>
        <w:top w:val="none" w:sz="0" w:space="0" w:color="auto"/>
        <w:left w:val="none" w:sz="0" w:space="0" w:color="auto"/>
        <w:bottom w:val="none" w:sz="0" w:space="0" w:color="auto"/>
        <w:right w:val="none" w:sz="0" w:space="0" w:color="auto"/>
      </w:divBdr>
    </w:div>
    <w:div w:id="1311982426">
      <w:bodyDiv w:val="1"/>
      <w:marLeft w:val="0"/>
      <w:marRight w:val="0"/>
      <w:marTop w:val="0"/>
      <w:marBottom w:val="0"/>
      <w:divBdr>
        <w:top w:val="none" w:sz="0" w:space="0" w:color="auto"/>
        <w:left w:val="none" w:sz="0" w:space="0" w:color="auto"/>
        <w:bottom w:val="none" w:sz="0" w:space="0" w:color="auto"/>
        <w:right w:val="none" w:sz="0" w:space="0" w:color="auto"/>
      </w:divBdr>
    </w:div>
    <w:div w:id="1315719133">
      <w:bodyDiv w:val="1"/>
      <w:marLeft w:val="0"/>
      <w:marRight w:val="0"/>
      <w:marTop w:val="0"/>
      <w:marBottom w:val="0"/>
      <w:divBdr>
        <w:top w:val="none" w:sz="0" w:space="0" w:color="auto"/>
        <w:left w:val="none" w:sz="0" w:space="0" w:color="auto"/>
        <w:bottom w:val="none" w:sz="0" w:space="0" w:color="auto"/>
        <w:right w:val="none" w:sz="0" w:space="0" w:color="auto"/>
      </w:divBdr>
    </w:div>
    <w:div w:id="1343824560">
      <w:bodyDiv w:val="1"/>
      <w:marLeft w:val="0"/>
      <w:marRight w:val="0"/>
      <w:marTop w:val="0"/>
      <w:marBottom w:val="0"/>
      <w:divBdr>
        <w:top w:val="none" w:sz="0" w:space="0" w:color="auto"/>
        <w:left w:val="none" w:sz="0" w:space="0" w:color="auto"/>
        <w:bottom w:val="none" w:sz="0" w:space="0" w:color="auto"/>
        <w:right w:val="none" w:sz="0" w:space="0" w:color="auto"/>
      </w:divBdr>
    </w:div>
    <w:div w:id="1344167150">
      <w:bodyDiv w:val="1"/>
      <w:marLeft w:val="0"/>
      <w:marRight w:val="0"/>
      <w:marTop w:val="0"/>
      <w:marBottom w:val="0"/>
      <w:divBdr>
        <w:top w:val="none" w:sz="0" w:space="0" w:color="auto"/>
        <w:left w:val="none" w:sz="0" w:space="0" w:color="auto"/>
        <w:bottom w:val="none" w:sz="0" w:space="0" w:color="auto"/>
        <w:right w:val="none" w:sz="0" w:space="0" w:color="auto"/>
      </w:divBdr>
    </w:div>
    <w:div w:id="1351057031">
      <w:bodyDiv w:val="1"/>
      <w:marLeft w:val="0"/>
      <w:marRight w:val="0"/>
      <w:marTop w:val="0"/>
      <w:marBottom w:val="0"/>
      <w:divBdr>
        <w:top w:val="none" w:sz="0" w:space="0" w:color="auto"/>
        <w:left w:val="none" w:sz="0" w:space="0" w:color="auto"/>
        <w:bottom w:val="none" w:sz="0" w:space="0" w:color="auto"/>
        <w:right w:val="none" w:sz="0" w:space="0" w:color="auto"/>
      </w:divBdr>
    </w:div>
    <w:div w:id="1351293261">
      <w:bodyDiv w:val="1"/>
      <w:marLeft w:val="0"/>
      <w:marRight w:val="0"/>
      <w:marTop w:val="0"/>
      <w:marBottom w:val="0"/>
      <w:divBdr>
        <w:top w:val="none" w:sz="0" w:space="0" w:color="auto"/>
        <w:left w:val="none" w:sz="0" w:space="0" w:color="auto"/>
        <w:bottom w:val="none" w:sz="0" w:space="0" w:color="auto"/>
        <w:right w:val="none" w:sz="0" w:space="0" w:color="auto"/>
      </w:divBdr>
    </w:div>
    <w:div w:id="1359895887">
      <w:bodyDiv w:val="1"/>
      <w:marLeft w:val="0"/>
      <w:marRight w:val="0"/>
      <w:marTop w:val="0"/>
      <w:marBottom w:val="0"/>
      <w:divBdr>
        <w:top w:val="none" w:sz="0" w:space="0" w:color="auto"/>
        <w:left w:val="none" w:sz="0" w:space="0" w:color="auto"/>
        <w:bottom w:val="none" w:sz="0" w:space="0" w:color="auto"/>
        <w:right w:val="none" w:sz="0" w:space="0" w:color="auto"/>
      </w:divBdr>
    </w:div>
    <w:div w:id="1376352440">
      <w:bodyDiv w:val="1"/>
      <w:marLeft w:val="0"/>
      <w:marRight w:val="0"/>
      <w:marTop w:val="0"/>
      <w:marBottom w:val="0"/>
      <w:divBdr>
        <w:top w:val="none" w:sz="0" w:space="0" w:color="auto"/>
        <w:left w:val="none" w:sz="0" w:space="0" w:color="auto"/>
        <w:bottom w:val="none" w:sz="0" w:space="0" w:color="auto"/>
        <w:right w:val="none" w:sz="0" w:space="0" w:color="auto"/>
      </w:divBdr>
    </w:div>
    <w:div w:id="1391922064">
      <w:bodyDiv w:val="1"/>
      <w:marLeft w:val="0"/>
      <w:marRight w:val="0"/>
      <w:marTop w:val="0"/>
      <w:marBottom w:val="0"/>
      <w:divBdr>
        <w:top w:val="none" w:sz="0" w:space="0" w:color="auto"/>
        <w:left w:val="none" w:sz="0" w:space="0" w:color="auto"/>
        <w:bottom w:val="none" w:sz="0" w:space="0" w:color="auto"/>
        <w:right w:val="none" w:sz="0" w:space="0" w:color="auto"/>
      </w:divBdr>
    </w:div>
    <w:div w:id="1407459843">
      <w:bodyDiv w:val="1"/>
      <w:marLeft w:val="0"/>
      <w:marRight w:val="0"/>
      <w:marTop w:val="0"/>
      <w:marBottom w:val="0"/>
      <w:divBdr>
        <w:top w:val="none" w:sz="0" w:space="0" w:color="auto"/>
        <w:left w:val="none" w:sz="0" w:space="0" w:color="auto"/>
        <w:bottom w:val="none" w:sz="0" w:space="0" w:color="auto"/>
        <w:right w:val="none" w:sz="0" w:space="0" w:color="auto"/>
      </w:divBdr>
    </w:div>
    <w:div w:id="1407533490">
      <w:bodyDiv w:val="1"/>
      <w:marLeft w:val="0"/>
      <w:marRight w:val="0"/>
      <w:marTop w:val="0"/>
      <w:marBottom w:val="0"/>
      <w:divBdr>
        <w:top w:val="none" w:sz="0" w:space="0" w:color="auto"/>
        <w:left w:val="none" w:sz="0" w:space="0" w:color="auto"/>
        <w:bottom w:val="none" w:sz="0" w:space="0" w:color="auto"/>
        <w:right w:val="none" w:sz="0" w:space="0" w:color="auto"/>
      </w:divBdr>
    </w:div>
    <w:div w:id="1456025987">
      <w:bodyDiv w:val="1"/>
      <w:marLeft w:val="0"/>
      <w:marRight w:val="0"/>
      <w:marTop w:val="0"/>
      <w:marBottom w:val="0"/>
      <w:divBdr>
        <w:top w:val="none" w:sz="0" w:space="0" w:color="auto"/>
        <w:left w:val="none" w:sz="0" w:space="0" w:color="auto"/>
        <w:bottom w:val="none" w:sz="0" w:space="0" w:color="auto"/>
        <w:right w:val="none" w:sz="0" w:space="0" w:color="auto"/>
      </w:divBdr>
    </w:div>
    <w:div w:id="1457875224">
      <w:bodyDiv w:val="1"/>
      <w:marLeft w:val="0"/>
      <w:marRight w:val="0"/>
      <w:marTop w:val="0"/>
      <w:marBottom w:val="0"/>
      <w:divBdr>
        <w:top w:val="none" w:sz="0" w:space="0" w:color="auto"/>
        <w:left w:val="none" w:sz="0" w:space="0" w:color="auto"/>
        <w:bottom w:val="none" w:sz="0" w:space="0" w:color="auto"/>
        <w:right w:val="none" w:sz="0" w:space="0" w:color="auto"/>
      </w:divBdr>
    </w:div>
    <w:div w:id="1467161255">
      <w:bodyDiv w:val="1"/>
      <w:marLeft w:val="0"/>
      <w:marRight w:val="0"/>
      <w:marTop w:val="0"/>
      <w:marBottom w:val="0"/>
      <w:divBdr>
        <w:top w:val="none" w:sz="0" w:space="0" w:color="auto"/>
        <w:left w:val="none" w:sz="0" w:space="0" w:color="auto"/>
        <w:bottom w:val="none" w:sz="0" w:space="0" w:color="auto"/>
        <w:right w:val="none" w:sz="0" w:space="0" w:color="auto"/>
      </w:divBdr>
    </w:div>
    <w:div w:id="1474251376">
      <w:bodyDiv w:val="1"/>
      <w:marLeft w:val="0"/>
      <w:marRight w:val="0"/>
      <w:marTop w:val="0"/>
      <w:marBottom w:val="0"/>
      <w:divBdr>
        <w:top w:val="none" w:sz="0" w:space="0" w:color="auto"/>
        <w:left w:val="none" w:sz="0" w:space="0" w:color="auto"/>
        <w:bottom w:val="none" w:sz="0" w:space="0" w:color="auto"/>
        <w:right w:val="none" w:sz="0" w:space="0" w:color="auto"/>
      </w:divBdr>
    </w:div>
    <w:div w:id="1488398257">
      <w:bodyDiv w:val="1"/>
      <w:marLeft w:val="0"/>
      <w:marRight w:val="0"/>
      <w:marTop w:val="0"/>
      <w:marBottom w:val="0"/>
      <w:divBdr>
        <w:top w:val="none" w:sz="0" w:space="0" w:color="auto"/>
        <w:left w:val="none" w:sz="0" w:space="0" w:color="auto"/>
        <w:bottom w:val="none" w:sz="0" w:space="0" w:color="auto"/>
        <w:right w:val="none" w:sz="0" w:space="0" w:color="auto"/>
      </w:divBdr>
    </w:div>
    <w:div w:id="1496334777">
      <w:bodyDiv w:val="1"/>
      <w:marLeft w:val="0"/>
      <w:marRight w:val="0"/>
      <w:marTop w:val="0"/>
      <w:marBottom w:val="0"/>
      <w:divBdr>
        <w:top w:val="none" w:sz="0" w:space="0" w:color="auto"/>
        <w:left w:val="none" w:sz="0" w:space="0" w:color="auto"/>
        <w:bottom w:val="none" w:sz="0" w:space="0" w:color="auto"/>
        <w:right w:val="none" w:sz="0" w:space="0" w:color="auto"/>
      </w:divBdr>
    </w:div>
    <w:div w:id="1506748923">
      <w:bodyDiv w:val="1"/>
      <w:marLeft w:val="0"/>
      <w:marRight w:val="0"/>
      <w:marTop w:val="0"/>
      <w:marBottom w:val="0"/>
      <w:divBdr>
        <w:top w:val="none" w:sz="0" w:space="0" w:color="auto"/>
        <w:left w:val="none" w:sz="0" w:space="0" w:color="auto"/>
        <w:bottom w:val="none" w:sz="0" w:space="0" w:color="auto"/>
        <w:right w:val="none" w:sz="0" w:space="0" w:color="auto"/>
      </w:divBdr>
    </w:div>
    <w:div w:id="1507986502">
      <w:bodyDiv w:val="1"/>
      <w:marLeft w:val="0"/>
      <w:marRight w:val="0"/>
      <w:marTop w:val="0"/>
      <w:marBottom w:val="0"/>
      <w:divBdr>
        <w:top w:val="none" w:sz="0" w:space="0" w:color="auto"/>
        <w:left w:val="none" w:sz="0" w:space="0" w:color="auto"/>
        <w:bottom w:val="none" w:sz="0" w:space="0" w:color="auto"/>
        <w:right w:val="none" w:sz="0" w:space="0" w:color="auto"/>
      </w:divBdr>
    </w:div>
    <w:div w:id="1508908820">
      <w:bodyDiv w:val="1"/>
      <w:marLeft w:val="0"/>
      <w:marRight w:val="0"/>
      <w:marTop w:val="0"/>
      <w:marBottom w:val="0"/>
      <w:divBdr>
        <w:top w:val="none" w:sz="0" w:space="0" w:color="auto"/>
        <w:left w:val="none" w:sz="0" w:space="0" w:color="auto"/>
        <w:bottom w:val="none" w:sz="0" w:space="0" w:color="auto"/>
        <w:right w:val="none" w:sz="0" w:space="0" w:color="auto"/>
      </w:divBdr>
    </w:div>
    <w:div w:id="1526746801">
      <w:bodyDiv w:val="1"/>
      <w:marLeft w:val="0"/>
      <w:marRight w:val="0"/>
      <w:marTop w:val="0"/>
      <w:marBottom w:val="0"/>
      <w:divBdr>
        <w:top w:val="none" w:sz="0" w:space="0" w:color="auto"/>
        <w:left w:val="none" w:sz="0" w:space="0" w:color="auto"/>
        <w:bottom w:val="none" w:sz="0" w:space="0" w:color="auto"/>
        <w:right w:val="none" w:sz="0" w:space="0" w:color="auto"/>
      </w:divBdr>
    </w:div>
    <w:div w:id="1532645226">
      <w:bodyDiv w:val="1"/>
      <w:marLeft w:val="0"/>
      <w:marRight w:val="0"/>
      <w:marTop w:val="0"/>
      <w:marBottom w:val="0"/>
      <w:divBdr>
        <w:top w:val="none" w:sz="0" w:space="0" w:color="auto"/>
        <w:left w:val="none" w:sz="0" w:space="0" w:color="auto"/>
        <w:bottom w:val="none" w:sz="0" w:space="0" w:color="auto"/>
        <w:right w:val="none" w:sz="0" w:space="0" w:color="auto"/>
      </w:divBdr>
    </w:div>
    <w:div w:id="1532646774">
      <w:bodyDiv w:val="1"/>
      <w:marLeft w:val="0"/>
      <w:marRight w:val="0"/>
      <w:marTop w:val="0"/>
      <w:marBottom w:val="0"/>
      <w:divBdr>
        <w:top w:val="none" w:sz="0" w:space="0" w:color="auto"/>
        <w:left w:val="none" w:sz="0" w:space="0" w:color="auto"/>
        <w:bottom w:val="none" w:sz="0" w:space="0" w:color="auto"/>
        <w:right w:val="none" w:sz="0" w:space="0" w:color="auto"/>
      </w:divBdr>
    </w:div>
    <w:div w:id="1533155471">
      <w:bodyDiv w:val="1"/>
      <w:marLeft w:val="0"/>
      <w:marRight w:val="0"/>
      <w:marTop w:val="0"/>
      <w:marBottom w:val="0"/>
      <w:divBdr>
        <w:top w:val="none" w:sz="0" w:space="0" w:color="auto"/>
        <w:left w:val="none" w:sz="0" w:space="0" w:color="auto"/>
        <w:bottom w:val="none" w:sz="0" w:space="0" w:color="auto"/>
        <w:right w:val="none" w:sz="0" w:space="0" w:color="auto"/>
      </w:divBdr>
    </w:div>
    <w:div w:id="1551919753">
      <w:bodyDiv w:val="1"/>
      <w:marLeft w:val="0"/>
      <w:marRight w:val="0"/>
      <w:marTop w:val="0"/>
      <w:marBottom w:val="0"/>
      <w:divBdr>
        <w:top w:val="none" w:sz="0" w:space="0" w:color="auto"/>
        <w:left w:val="none" w:sz="0" w:space="0" w:color="auto"/>
        <w:bottom w:val="none" w:sz="0" w:space="0" w:color="auto"/>
        <w:right w:val="none" w:sz="0" w:space="0" w:color="auto"/>
      </w:divBdr>
    </w:div>
    <w:div w:id="1554344166">
      <w:bodyDiv w:val="1"/>
      <w:marLeft w:val="0"/>
      <w:marRight w:val="0"/>
      <w:marTop w:val="0"/>
      <w:marBottom w:val="0"/>
      <w:divBdr>
        <w:top w:val="none" w:sz="0" w:space="0" w:color="auto"/>
        <w:left w:val="none" w:sz="0" w:space="0" w:color="auto"/>
        <w:bottom w:val="none" w:sz="0" w:space="0" w:color="auto"/>
        <w:right w:val="none" w:sz="0" w:space="0" w:color="auto"/>
      </w:divBdr>
    </w:div>
    <w:div w:id="1559705213">
      <w:bodyDiv w:val="1"/>
      <w:marLeft w:val="0"/>
      <w:marRight w:val="0"/>
      <w:marTop w:val="0"/>
      <w:marBottom w:val="0"/>
      <w:divBdr>
        <w:top w:val="none" w:sz="0" w:space="0" w:color="auto"/>
        <w:left w:val="none" w:sz="0" w:space="0" w:color="auto"/>
        <w:bottom w:val="none" w:sz="0" w:space="0" w:color="auto"/>
        <w:right w:val="none" w:sz="0" w:space="0" w:color="auto"/>
      </w:divBdr>
    </w:div>
    <w:div w:id="1561554159">
      <w:bodyDiv w:val="1"/>
      <w:marLeft w:val="0"/>
      <w:marRight w:val="0"/>
      <w:marTop w:val="0"/>
      <w:marBottom w:val="0"/>
      <w:divBdr>
        <w:top w:val="none" w:sz="0" w:space="0" w:color="auto"/>
        <w:left w:val="none" w:sz="0" w:space="0" w:color="auto"/>
        <w:bottom w:val="none" w:sz="0" w:space="0" w:color="auto"/>
        <w:right w:val="none" w:sz="0" w:space="0" w:color="auto"/>
      </w:divBdr>
    </w:div>
    <w:div w:id="1561868341">
      <w:bodyDiv w:val="1"/>
      <w:marLeft w:val="0"/>
      <w:marRight w:val="0"/>
      <w:marTop w:val="0"/>
      <w:marBottom w:val="0"/>
      <w:divBdr>
        <w:top w:val="none" w:sz="0" w:space="0" w:color="auto"/>
        <w:left w:val="none" w:sz="0" w:space="0" w:color="auto"/>
        <w:bottom w:val="none" w:sz="0" w:space="0" w:color="auto"/>
        <w:right w:val="none" w:sz="0" w:space="0" w:color="auto"/>
      </w:divBdr>
    </w:div>
    <w:div w:id="1569268478">
      <w:bodyDiv w:val="1"/>
      <w:marLeft w:val="0"/>
      <w:marRight w:val="0"/>
      <w:marTop w:val="0"/>
      <w:marBottom w:val="0"/>
      <w:divBdr>
        <w:top w:val="none" w:sz="0" w:space="0" w:color="auto"/>
        <w:left w:val="none" w:sz="0" w:space="0" w:color="auto"/>
        <w:bottom w:val="none" w:sz="0" w:space="0" w:color="auto"/>
        <w:right w:val="none" w:sz="0" w:space="0" w:color="auto"/>
      </w:divBdr>
    </w:div>
    <w:div w:id="1572691149">
      <w:bodyDiv w:val="1"/>
      <w:marLeft w:val="0"/>
      <w:marRight w:val="0"/>
      <w:marTop w:val="0"/>
      <w:marBottom w:val="0"/>
      <w:divBdr>
        <w:top w:val="none" w:sz="0" w:space="0" w:color="auto"/>
        <w:left w:val="none" w:sz="0" w:space="0" w:color="auto"/>
        <w:bottom w:val="none" w:sz="0" w:space="0" w:color="auto"/>
        <w:right w:val="none" w:sz="0" w:space="0" w:color="auto"/>
      </w:divBdr>
    </w:div>
    <w:div w:id="1577934487">
      <w:bodyDiv w:val="1"/>
      <w:marLeft w:val="0"/>
      <w:marRight w:val="0"/>
      <w:marTop w:val="0"/>
      <w:marBottom w:val="0"/>
      <w:divBdr>
        <w:top w:val="none" w:sz="0" w:space="0" w:color="auto"/>
        <w:left w:val="none" w:sz="0" w:space="0" w:color="auto"/>
        <w:bottom w:val="none" w:sz="0" w:space="0" w:color="auto"/>
        <w:right w:val="none" w:sz="0" w:space="0" w:color="auto"/>
      </w:divBdr>
    </w:div>
    <w:div w:id="1590578473">
      <w:bodyDiv w:val="1"/>
      <w:marLeft w:val="0"/>
      <w:marRight w:val="0"/>
      <w:marTop w:val="0"/>
      <w:marBottom w:val="0"/>
      <w:divBdr>
        <w:top w:val="none" w:sz="0" w:space="0" w:color="auto"/>
        <w:left w:val="none" w:sz="0" w:space="0" w:color="auto"/>
        <w:bottom w:val="none" w:sz="0" w:space="0" w:color="auto"/>
        <w:right w:val="none" w:sz="0" w:space="0" w:color="auto"/>
      </w:divBdr>
    </w:div>
    <w:div w:id="1619600048">
      <w:bodyDiv w:val="1"/>
      <w:marLeft w:val="0"/>
      <w:marRight w:val="0"/>
      <w:marTop w:val="0"/>
      <w:marBottom w:val="0"/>
      <w:divBdr>
        <w:top w:val="none" w:sz="0" w:space="0" w:color="auto"/>
        <w:left w:val="none" w:sz="0" w:space="0" w:color="auto"/>
        <w:bottom w:val="none" w:sz="0" w:space="0" w:color="auto"/>
        <w:right w:val="none" w:sz="0" w:space="0" w:color="auto"/>
      </w:divBdr>
    </w:div>
    <w:div w:id="1628077109">
      <w:bodyDiv w:val="1"/>
      <w:marLeft w:val="0"/>
      <w:marRight w:val="0"/>
      <w:marTop w:val="0"/>
      <w:marBottom w:val="0"/>
      <w:divBdr>
        <w:top w:val="none" w:sz="0" w:space="0" w:color="auto"/>
        <w:left w:val="none" w:sz="0" w:space="0" w:color="auto"/>
        <w:bottom w:val="none" w:sz="0" w:space="0" w:color="auto"/>
        <w:right w:val="none" w:sz="0" w:space="0" w:color="auto"/>
      </w:divBdr>
    </w:div>
    <w:div w:id="1633825921">
      <w:bodyDiv w:val="1"/>
      <w:marLeft w:val="0"/>
      <w:marRight w:val="0"/>
      <w:marTop w:val="0"/>
      <w:marBottom w:val="0"/>
      <w:divBdr>
        <w:top w:val="none" w:sz="0" w:space="0" w:color="auto"/>
        <w:left w:val="none" w:sz="0" w:space="0" w:color="auto"/>
        <w:bottom w:val="none" w:sz="0" w:space="0" w:color="auto"/>
        <w:right w:val="none" w:sz="0" w:space="0" w:color="auto"/>
      </w:divBdr>
    </w:div>
    <w:div w:id="1658454656">
      <w:bodyDiv w:val="1"/>
      <w:marLeft w:val="0"/>
      <w:marRight w:val="0"/>
      <w:marTop w:val="0"/>
      <w:marBottom w:val="0"/>
      <w:divBdr>
        <w:top w:val="none" w:sz="0" w:space="0" w:color="auto"/>
        <w:left w:val="none" w:sz="0" w:space="0" w:color="auto"/>
        <w:bottom w:val="none" w:sz="0" w:space="0" w:color="auto"/>
        <w:right w:val="none" w:sz="0" w:space="0" w:color="auto"/>
      </w:divBdr>
    </w:div>
    <w:div w:id="1666544604">
      <w:bodyDiv w:val="1"/>
      <w:marLeft w:val="0"/>
      <w:marRight w:val="0"/>
      <w:marTop w:val="0"/>
      <w:marBottom w:val="0"/>
      <w:divBdr>
        <w:top w:val="none" w:sz="0" w:space="0" w:color="auto"/>
        <w:left w:val="none" w:sz="0" w:space="0" w:color="auto"/>
        <w:bottom w:val="none" w:sz="0" w:space="0" w:color="auto"/>
        <w:right w:val="none" w:sz="0" w:space="0" w:color="auto"/>
      </w:divBdr>
    </w:div>
    <w:div w:id="1670674005">
      <w:bodyDiv w:val="1"/>
      <w:marLeft w:val="0"/>
      <w:marRight w:val="0"/>
      <w:marTop w:val="0"/>
      <w:marBottom w:val="0"/>
      <w:divBdr>
        <w:top w:val="none" w:sz="0" w:space="0" w:color="auto"/>
        <w:left w:val="none" w:sz="0" w:space="0" w:color="auto"/>
        <w:bottom w:val="none" w:sz="0" w:space="0" w:color="auto"/>
        <w:right w:val="none" w:sz="0" w:space="0" w:color="auto"/>
      </w:divBdr>
    </w:div>
    <w:div w:id="1677418749">
      <w:bodyDiv w:val="1"/>
      <w:marLeft w:val="0"/>
      <w:marRight w:val="0"/>
      <w:marTop w:val="0"/>
      <w:marBottom w:val="0"/>
      <w:divBdr>
        <w:top w:val="none" w:sz="0" w:space="0" w:color="auto"/>
        <w:left w:val="none" w:sz="0" w:space="0" w:color="auto"/>
        <w:bottom w:val="none" w:sz="0" w:space="0" w:color="auto"/>
        <w:right w:val="none" w:sz="0" w:space="0" w:color="auto"/>
      </w:divBdr>
    </w:div>
    <w:div w:id="1685279871">
      <w:bodyDiv w:val="1"/>
      <w:marLeft w:val="0"/>
      <w:marRight w:val="0"/>
      <w:marTop w:val="0"/>
      <w:marBottom w:val="0"/>
      <w:divBdr>
        <w:top w:val="none" w:sz="0" w:space="0" w:color="auto"/>
        <w:left w:val="none" w:sz="0" w:space="0" w:color="auto"/>
        <w:bottom w:val="none" w:sz="0" w:space="0" w:color="auto"/>
        <w:right w:val="none" w:sz="0" w:space="0" w:color="auto"/>
      </w:divBdr>
    </w:div>
    <w:div w:id="1693263157">
      <w:bodyDiv w:val="1"/>
      <w:marLeft w:val="0"/>
      <w:marRight w:val="0"/>
      <w:marTop w:val="0"/>
      <w:marBottom w:val="0"/>
      <w:divBdr>
        <w:top w:val="none" w:sz="0" w:space="0" w:color="auto"/>
        <w:left w:val="none" w:sz="0" w:space="0" w:color="auto"/>
        <w:bottom w:val="none" w:sz="0" w:space="0" w:color="auto"/>
        <w:right w:val="none" w:sz="0" w:space="0" w:color="auto"/>
      </w:divBdr>
    </w:div>
    <w:div w:id="1701934083">
      <w:bodyDiv w:val="1"/>
      <w:marLeft w:val="0"/>
      <w:marRight w:val="0"/>
      <w:marTop w:val="0"/>
      <w:marBottom w:val="0"/>
      <w:divBdr>
        <w:top w:val="none" w:sz="0" w:space="0" w:color="auto"/>
        <w:left w:val="none" w:sz="0" w:space="0" w:color="auto"/>
        <w:bottom w:val="none" w:sz="0" w:space="0" w:color="auto"/>
        <w:right w:val="none" w:sz="0" w:space="0" w:color="auto"/>
      </w:divBdr>
    </w:div>
    <w:div w:id="1703968648">
      <w:bodyDiv w:val="1"/>
      <w:marLeft w:val="0"/>
      <w:marRight w:val="0"/>
      <w:marTop w:val="0"/>
      <w:marBottom w:val="0"/>
      <w:divBdr>
        <w:top w:val="none" w:sz="0" w:space="0" w:color="auto"/>
        <w:left w:val="none" w:sz="0" w:space="0" w:color="auto"/>
        <w:bottom w:val="none" w:sz="0" w:space="0" w:color="auto"/>
        <w:right w:val="none" w:sz="0" w:space="0" w:color="auto"/>
      </w:divBdr>
    </w:div>
    <w:div w:id="1718317161">
      <w:bodyDiv w:val="1"/>
      <w:marLeft w:val="0"/>
      <w:marRight w:val="0"/>
      <w:marTop w:val="0"/>
      <w:marBottom w:val="0"/>
      <w:divBdr>
        <w:top w:val="none" w:sz="0" w:space="0" w:color="auto"/>
        <w:left w:val="none" w:sz="0" w:space="0" w:color="auto"/>
        <w:bottom w:val="none" w:sz="0" w:space="0" w:color="auto"/>
        <w:right w:val="none" w:sz="0" w:space="0" w:color="auto"/>
      </w:divBdr>
    </w:div>
    <w:div w:id="1718551877">
      <w:bodyDiv w:val="1"/>
      <w:marLeft w:val="0"/>
      <w:marRight w:val="0"/>
      <w:marTop w:val="0"/>
      <w:marBottom w:val="0"/>
      <w:divBdr>
        <w:top w:val="none" w:sz="0" w:space="0" w:color="auto"/>
        <w:left w:val="none" w:sz="0" w:space="0" w:color="auto"/>
        <w:bottom w:val="none" w:sz="0" w:space="0" w:color="auto"/>
        <w:right w:val="none" w:sz="0" w:space="0" w:color="auto"/>
      </w:divBdr>
    </w:div>
    <w:div w:id="1718697706">
      <w:bodyDiv w:val="1"/>
      <w:marLeft w:val="0"/>
      <w:marRight w:val="0"/>
      <w:marTop w:val="0"/>
      <w:marBottom w:val="0"/>
      <w:divBdr>
        <w:top w:val="none" w:sz="0" w:space="0" w:color="auto"/>
        <w:left w:val="none" w:sz="0" w:space="0" w:color="auto"/>
        <w:bottom w:val="none" w:sz="0" w:space="0" w:color="auto"/>
        <w:right w:val="none" w:sz="0" w:space="0" w:color="auto"/>
      </w:divBdr>
    </w:div>
    <w:div w:id="1721049984">
      <w:bodyDiv w:val="1"/>
      <w:marLeft w:val="0"/>
      <w:marRight w:val="0"/>
      <w:marTop w:val="0"/>
      <w:marBottom w:val="0"/>
      <w:divBdr>
        <w:top w:val="none" w:sz="0" w:space="0" w:color="auto"/>
        <w:left w:val="none" w:sz="0" w:space="0" w:color="auto"/>
        <w:bottom w:val="none" w:sz="0" w:space="0" w:color="auto"/>
        <w:right w:val="none" w:sz="0" w:space="0" w:color="auto"/>
      </w:divBdr>
    </w:div>
    <w:div w:id="1750612834">
      <w:bodyDiv w:val="1"/>
      <w:marLeft w:val="0"/>
      <w:marRight w:val="0"/>
      <w:marTop w:val="0"/>
      <w:marBottom w:val="0"/>
      <w:divBdr>
        <w:top w:val="none" w:sz="0" w:space="0" w:color="auto"/>
        <w:left w:val="none" w:sz="0" w:space="0" w:color="auto"/>
        <w:bottom w:val="none" w:sz="0" w:space="0" w:color="auto"/>
        <w:right w:val="none" w:sz="0" w:space="0" w:color="auto"/>
      </w:divBdr>
    </w:div>
    <w:div w:id="1758012381">
      <w:bodyDiv w:val="1"/>
      <w:marLeft w:val="0"/>
      <w:marRight w:val="0"/>
      <w:marTop w:val="0"/>
      <w:marBottom w:val="0"/>
      <w:divBdr>
        <w:top w:val="none" w:sz="0" w:space="0" w:color="auto"/>
        <w:left w:val="none" w:sz="0" w:space="0" w:color="auto"/>
        <w:bottom w:val="none" w:sz="0" w:space="0" w:color="auto"/>
        <w:right w:val="none" w:sz="0" w:space="0" w:color="auto"/>
      </w:divBdr>
    </w:div>
    <w:div w:id="1759402219">
      <w:bodyDiv w:val="1"/>
      <w:marLeft w:val="0"/>
      <w:marRight w:val="0"/>
      <w:marTop w:val="0"/>
      <w:marBottom w:val="0"/>
      <w:divBdr>
        <w:top w:val="none" w:sz="0" w:space="0" w:color="auto"/>
        <w:left w:val="none" w:sz="0" w:space="0" w:color="auto"/>
        <w:bottom w:val="none" w:sz="0" w:space="0" w:color="auto"/>
        <w:right w:val="none" w:sz="0" w:space="0" w:color="auto"/>
      </w:divBdr>
    </w:div>
    <w:div w:id="1766463352">
      <w:bodyDiv w:val="1"/>
      <w:marLeft w:val="0"/>
      <w:marRight w:val="0"/>
      <w:marTop w:val="0"/>
      <w:marBottom w:val="0"/>
      <w:divBdr>
        <w:top w:val="none" w:sz="0" w:space="0" w:color="auto"/>
        <w:left w:val="none" w:sz="0" w:space="0" w:color="auto"/>
        <w:bottom w:val="none" w:sz="0" w:space="0" w:color="auto"/>
        <w:right w:val="none" w:sz="0" w:space="0" w:color="auto"/>
      </w:divBdr>
    </w:div>
    <w:div w:id="1767995406">
      <w:bodyDiv w:val="1"/>
      <w:marLeft w:val="0"/>
      <w:marRight w:val="0"/>
      <w:marTop w:val="0"/>
      <w:marBottom w:val="0"/>
      <w:divBdr>
        <w:top w:val="none" w:sz="0" w:space="0" w:color="auto"/>
        <w:left w:val="none" w:sz="0" w:space="0" w:color="auto"/>
        <w:bottom w:val="none" w:sz="0" w:space="0" w:color="auto"/>
        <w:right w:val="none" w:sz="0" w:space="0" w:color="auto"/>
      </w:divBdr>
    </w:div>
    <w:div w:id="1773090676">
      <w:bodyDiv w:val="1"/>
      <w:marLeft w:val="0"/>
      <w:marRight w:val="0"/>
      <w:marTop w:val="0"/>
      <w:marBottom w:val="0"/>
      <w:divBdr>
        <w:top w:val="none" w:sz="0" w:space="0" w:color="auto"/>
        <w:left w:val="none" w:sz="0" w:space="0" w:color="auto"/>
        <w:bottom w:val="none" w:sz="0" w:space="0" w:color="auto"/>
        <w:right w:val="none" w:sz="0" w:space="0" w:color="auto"/>
      </w:divBdr>
    </w:div>
    <w:div w:id="1777287537">
      <w:bodyDiv w:val="1"/>
      <w:marLeft w:val="0"/>
      <w:marRight w:val="0"/>
      <w:marTop w:val="0"/>
      <w:marBottom w:val="0"/>
      <w:divBdr>
        <w:top w:val="none" w:sz="0" w:space="0" w:color="auto"/>
        <w:left w:val="none" w:sz="0" w:space="0" w:color="auto"/>
        <w:bottom w:val="none" w:sz="0" w:space="0" w:color="auto"/>
        <w:right w:val="none" w:sz="0" w:space="0" w:color="auto"/>
      </w:divBdr>
    </w:div>
    <w:div w:id="1777797505">
      <w:bodyDiv w:val="1"/>
      <w:marLeft w:val="0"/>
      <w:marRight w:val="0"/>
      <w:marTop w:val="0"/>
      <w:marBottom w:val="0"/>
      <w:divBdr>
        <w:top w:val="none" w:sz="0" w:space="0" w:color="auto"/>
        <w:left w:val="none" w:sz="0" w:space="0" w:color="auto"/>
        <w:bottom w:val="none" w:sz="0" w:space="0" w:color="auto"/>
        <w:right w:val="none" w:sz="0" w:space="0" w:color="auto"/>
      </w:divBdr>
    </w:div>
    <w:div w:id="1782142878">
      <w:bodyDiv w:val="1"/>
      <w:marLeft w:val="0"/>
      <w:marRight w:val="0"/>
      <w:marTop w:val="0"/>
      <w:marBottom w:val="0"/>
      <w:divBdr>
        <w:top w:val="none" w:sz="0" w:space="0" w:color="auto"/>
        <w:left w:val="none" w:sz="0" w:space="0" w:color="auto"/>
        <w:bottom w:val="none" w:sz="0" w:space="0" w:color="auto"/>
        <w:right w:val="none" w:sz="0" w:space="0" w:color="auto"/>
      </w:divBdr>
    </w:div>
    <w:div w:id="1782217661">
      <w:bodyDiv w:val="1"/>
      <w:marLeft w:val="0"/>
      <w:marRight w:val="0"/>
      <w:marTop w:val="0"/>
      <w:marBottom w:val="0"/>
      <w:divBdr>
        <w:top w:val="none" w:sz="0" w:space="0" w:color="auto"/>
        <w:left w:val="none" w:sz="0" w:space="0" w:color="auto"/>
        <w:bottom w:val="none" w:sz="0" w:space="0" w:color="auto"/>
        <w:right w:val="none" w:sz="0" w:space="0" w:color="auto"/>
      </w:divBdr>
    </w:div>
    <w:div w:id="1789548282">
      <w:bodyDiv w:val="1"/>
      <w:marLeft w:val="0"/>
      <w:marRight w:val="0"/>
      <w:marTop w:val="0"/>
      <w:marBottom w:val="0"/>
      <w:divBdr>
        <w:top w:val="none" w:sz="0" w:space="0" w:color="auto"/>
        <w:left w:val="none" w:sz="0" w:space="0" w:color="auto"/>
        <w:bottom w:val="none" w:sz="0" w:space="0" w:color="auto"/>
        <w:right w:val="none" w:sz="0" w:space="0" w:color="auto"/>
      </w:divBdr>
    </w:div>
    <w:div w:id="1797865948">
      <w:bodyDiv w:val="1"/>
      <w:marLeft w:val="0"/>
      <w:marRight w:val="0"/>
      <w:marTop w:val="0"/>
      <w:marBottom w:val="0"/>
      <w:divBdr>
        <w:top w:val="none" w:sz="0" w:space="0" w:color="auto"/>
        <w:left w:val="none" w:sz="0" w:space="0" w:color="auto"/>
        <w:bottom w:val="none" w:sz="0" w:space="0" w:color="auto"/>
        <w:right w:val="none" w:sz="0" w:space="0" w:color="auto"/>
      </w:divBdr>
    </w:div>
    <w:div w:id="1800685540">
      <w:bodyDiv w:val="1"/>
      <w:marLeft w:val="0"/>
      <w:marRight w:val="0"/>
      <w:marTop w:val="0"/>
      <w:marBottom w:val="0"/>
      <w:divBdr>
        <w:top w:val="none" w:sz="0" w:space="0" w:color="auto"/>
        <w:left w:val="none" w:sz="0" w:space="0" w:color="auto"/>
        <w:bottom w:val="none" w:sz="0" w:space="0" w:color="auto"/>
        <w:right w:val="none" w:sz="0" w:space="0" w:color="auto"/>
      </w:divBdr>
    </w:div>
    <w:div w:id="1805081509">
      <w:bodyDiv w:val="1"/>
      <w:marLeft w:val="0"/>
      <w:marRight w:val="0"/>
      <w:marTop w:val="0"/>
      <w:marBottom w:val="0"/>
      <w:divBdr>
        <w:top w:val="none" w:sz="0" w:space="0" w:color="auto"/>
        <w:left w:val="none" w:sz="0" w:space="0" w:color="auto"/>
        <w:bottom w:val="none" w:sz="0" w:space="0" w:color="auto"/>
        <w:right w:val="none" w:sz="0" w:space="0" w:color="auto"/>
      </w:divBdr>
    </w:div>
    <w:div w:id="1806776625">
      <w:bodyDiv w:val="1"/>
      <w:marLeft w:val="0"/>
      <w:marRight w:val="0"/>
      <w:marTop w:val="0"/>
      <w:marBottom w:val="0"/>
      <w:divBdr>
        <w:top w:val="none" w:sz="0" w:space="0" w:color="auto"/>
        <w:left w:val="none" w:sz="0" w:space="0" w:color="auto"/>
        <w:bottom w:val="none" w:sz="0" w:space="0" w:color="auto"/>
        <w:right w:val="none" w:sz="0" w:space="0" w:color="auto"/>
      </w:divBdr>
    </w:div>
    <w:div w:id="1809321136">
      <w:bodyDiv w:val="1"/>
      <w:marLeft w:val="0"/>
      <w:marRight w:val="0"/>
      <w:marTop w:val="0"/>
      <w:marBottom w:val="0"/>
      <w:divBdr>
        <w:top w:val="none" w:sz="0" w:space="0" w:color="auto"/>
        <w:left w:val="none" w:sz="0" w:space="0" w:color="auto"/>
        <w:bottom w:val="none" w:sz="0" w:space="0" w:color="auto"/>
        <w:right w:val="none" w:sz="0" w:space="0" w:color="auto"/>
      </w:divBdr>
    </w:div>
    <w:div w:id="1812364400">
      <w:bodyDiv w:val="1"/>
      <w:marLeft w:val="0"/>
      <w:marRight w:val="0"/>
      <w:marTop w:val="0"/>
      <w:marBottom w:val="0"/>
      <w:divBdr>
        <w:top w:val="none" w:sz="0" w:space="0" w:color="auto"/>
        <w:left w:val="none" w:sz="0" w:space="0" w:color="auto"/>
        <w:bottom w:val="none" w:sz="0" w:space="0" w:color="auto"/>
        <w:right w:val="none" w:sz="0" w:space="0" w:color="auto"/>
      </w:divBdr>
    </w:div>
    <w:div w:id="1816410386">
      <w:bodyDiv w:val="1"/>
      <w:marLeft w:val="0"/>
      <w:marRight w:val="0"/>
      <w:marTop w:val="0"/>
      <w:marBottom w:val="0"/>
      <w:divBdr>
        <w:top w:val="none" w:sz="0" w:space="0" w:color="auto"/>
        <w:left w:val="none" w:sz="0" w:space="0" w:color="auto"/>
        <w:bottom w:val="none" w:sz="0" w:space="0" w:color="auto"/>
        <w:right w:val="none" w:sz="0" w:space="0" w:color="auto"/>
      </w:divBdr>
    </w:div>
    <w:div w:id="1840654710">
      <w:bodyDiv w:val="1"/>
      <w:marLeft w:val="0"/>
      <w:marRight w:val="0"/>
      <w:marTop w:val="0"/>
      <w:marBottom w:val="0"/>
      <w:divBdr>
        <w:top w:val="none" w:sz="0" w:space="0" w:color="auto"/>
        <w:left w:val="none" w:sz="0" w:space="0" w:color="auto"/>
        <w:bottom w:val="none" w:sz="0" w:space="0" w:color="auto"/>
        <w:right w:val="none" w:sz="0" w:space="0" w:color="auto"/>
      </w:divBdr>
    </w:div>
    <w:div w:id="1847473945">
      <w:bodyDiv w:val="1"/>
      <w:marLeft w:val="0"/>
      <w:marRight w:val="0"/>
      <w:marTop w:val="0"/>
      <w:marBottom w:val="0"/>
      <w:divBdr>
        <w:top w:val="none" w:sz="0" w:space="0" w:color="auto"/>
        <w:left w:val="none" w:sz="0" w:space="0" w:color="auto"/>
        <w:bottom w:val="none" w:sz="0" w:space="0" w:color="auto"/>
        <w:right w:val="none" w:sz="0" w:space="0" w:color="auto"/>
      </w:divBdr>
    </w:div>
    <w:div w:id="1849051827">
      <w:bodyDiv w:val="1"/>
      <w:marLeft w:val="0"/>
      <w:marRight w:val="0"/>
      <w:marTop w:val="0"/>
      <w:marBottom w:val="0"/>
      <w:divBdr>
        <w:top w:val="none" w:sz="0" w:space="0" w:color="auto"/>
        <w:left w:val="none" w:sz="0" w:space="0" w:color="auto"/>
        <w:bottom w:val="none" w:sz="0" w:space="0" w:color="auto"/>
        <w:right w:val="none" w:sz="0" w:space="0" w:color="auto"/>
      </w:divBdr>
    </w:div>
    <w:div w:id="1860005044">
      <w:bodyDiv w:val="1"/>
      <w:marLeft w:val="0"/>
      <w:marRight w:val="0"/>
      <w:marTop w:val="0"/>
      <w:marBottom w:val="0"/>
      <w:divBdr>
        <w:top w:val="none" w:sz="0" w:space="0" w:color="auto"/>
        <w:left w:val="none" w:sz="0" w:space="0" w:color="auto"/>
        <w:bottom w:val="none" w:sz="0" w:space="0" w:color="auto"/>
        <w:right w:val="none" w:sz="0" w:space="0" w:color="auto"/>
      </w:divBdr>
    </w:div>
    <w:div w:id="1861777085">
      <w:bodyDiv w:val="1"/>
      <w:marLeft w:val="0"/>
      <w:marRight w:val="0"/>
      <w:marTop w:val="0"/>
      <w:marBottom w:val="0"/>
      <w:divBdr>
        <w:top w:val="none" w:sz="0" w:space="0" w:color="auto"/>
        <w:left w:val="none" w:sz="0" w:space="0" w:color="auto"/>
        <w:bottom w:val="none" w:sz="0" w:space="0" w:color="auto"/>
        <w:right w:val="none" w:sz="0" w:space="0" w:color="auto"/>
      </w:divBdr>
    </w:div>
    <w:div w:id="1862695806">
      <w:bodyDiv w:val="1"/>
      <w:marLeft w:val="0"/>
      <w:marRight w:val="0"/>
      <w:marTop w:val="0"/>
      <w:marBottom w:val="0"/>
      <w:divBdr>
        <w:top w:val="none" w:sz="0" w:space="0" w:color="auto"/>
        <w:left w:val="none" w:sz="0" w:space="0" w:color="auto"/>
        <w:bottom w:val="none" w:sz="0" w:space="0" w:color="auto"/>
        <w:right w:val="none" w:sz="0" w:space="0" w:color="auto"/>
      </w:divBdr>
    </w:div>
    <w:div w:id="1871449438">
      <w:bodyDiv w:val="1"/>
      <w:marLeft w:val="0"/>
      <w:marRight w:val="0"/>
      <w:marTop w:val="0"/>
      <w:marBottom w:val="0"/>
      <w:divBdr>
        <w:top w:val="none" w:sz="0" w:space="0" w:color="auto"/>
        <w:left w:val="none" w:sz="0" w:space="0" w:color="auto"/>
        <w:bottom w:val="none" w:sz="0" w:space="0" w:color="auto"/>
        <w:right w:val="none" w:sz="0" w:space="0" w:color="auto"/>
      </w:divBdr>
    </w:div>
    <w:div w:id="1871798293">
      <w:bodyDiv w:val="1"/>
      <w:marLeft w:val="0"/>
      <w:marRight w:val="0"/>
      <w:marTop w:val="0"/>
      <w:marBottom w:val="0"/>
      <w:divBdr>
        <w:top w:val="none" w:sz="0" w:space="0" w:color="auto"/>
        <w:left w:val="none" w:sz="0" w:space="0" w:color="auto"/>
        <w:bottom w:val="none" w:sz="0" w:space="0" w:color="auto"/>
        <w:right w:val="none" w:sz="0" w:space="0" w:color="auto"/>
      </w:divBdr>
    </w:div>
    <w:div w:id="1875380307">
      <w:bodyDiv w:val="1"/>
      <w:marLeft w:val="0"/>
      <w:marRight w:val="0"/>
      <w:marTop w:val="0"/>
      <w:marBottom w:val="0"/>
      <w:divBdr>
        <w:top w:val="none" w:sz="0" w:space="0" w:color="auto"/>
        <w:left w:val="none" w:sz="0" w:space="0" w:color="auto"/>
        <w:bottom w:val="none" w:sz="0" w:space="0" w:color="auto"/>
        <w:right w:val="none" w:sz="0" w:space="0" w:color="auto"/>
      </w:divBdr>
    </w:div>
    <w:div w:id="1888956372">
      <w:bodyDiv w:val="1"/>
      <w:marLeft w:val="0"/>
      <w:marRight w:val="0"/>
      <w:marTop w:val="0"/>
      <w:marBottom w:val="0"/>
      <w:divBdr>
        <w:top w:val="none" w:sz="0" w:space="0" w:color="auto"/>
        <w:left w:val="none" w:sz="0" w:space="0" w:color="auto"/>
        <w:bottom w:val="none" w:sz="0" w:space="0" w:color="auto"/>
        <w:right w:val="none" w:sz="0" w:space="0" w:color="auto"/>
      </w:divBdr>
    </w:div>
    <w:div w:id="1892228015">
      <w:bodyDiv w:val="1"/>
      <w:marLeft w:val="0"/>
      <w:marRight w:val="0"/>
      <w:marTop w:val="0"/>
      <w:marBottom w:val="0"/>
      <w:divBdr>
        <w:top w:val="none" w:sz="0" w:space="0" w:color="auto"/>
        <w:left w:val="none" w:sz="0" w:space="0" w:color="auto"/>
        <w:bottom w:val="none" w:sz="0" w:space="0" w:color="auto"/>
        <w:right w:val="none" w:sz="0" w:space="0" w:color="auto"/>
      </w:divBdr>
    </w:div>
    <w:div w:id="1900356722">
      <w:bodyDiv w:val="1"/>
      <w:marLeft w:val="0"/>
      <w:marRight w:val="0"/>
      <w:marTop w:val="0"/>
      <w:marBottom w:val="0"/>
      <w:divBdr>
        <w:top w:val="none" w:sz="0" w:space="0" w:color="auto"/>
        <w:left w:val="none" w:sz="0" w:space="0" w:color="auto"/>
        <w:bottom w:val="none" w:sz="0" w:space="0" w:color="auto"/>
        <w:right w:val="none" w:sz="0" w:space="0" w:color="auto"/>
      </w:divBdr>
    </w:div>
    <w:div w:id="1920677368">
      <w:bodyDiv w:val="1"/>
      <w:marLeft w:val="0"/>
      <w:marRight w:val="0"/>
      <w:marTop w:val="0"/>
      <w:marBottom w:val="0"/>
      <w:divBdr>
        <w:top w:val="none" w:sz="0" w:space="0" w:color="auto"/>
        <w:left w:val="none" w:sz="0" w:space="0" w:color="auto"/>
        <w:bottom w:val="none" w:sz="0" w:space="0" w:color="auto"/>
        <w:right w:val="none" w:sz="0" w:space="0" w:color="auto"/>
      </w:divBdr>
    </w:div>
    <w:div w:id="1923563352">
      <w:bodyDiv w:val="1"/>
      <w:marLeft w:val="0"/>
      <w:marRight w:val="0"/>
      <w:marTop w:val="0"/>
      <w:marBottom w:val="0"/>
      <w:divBdr>
        <w:top w:val="none" w:sz="0" w:space="0" w:color="auto"/>
        <w:left w:val="none" w:sz="0" w:space="0" w:color="auto"/>
        <w:bottom w:val="none" w:sz="0" w:space="0" w:color="auto"/>
        <w:right w:val="none" w:sz="0" w:space="0" w:color="auto"/>
      </w:divBdr>
    </w:div>
    <w:div w:id="1938634093">
      <w:bodyDiv w:val="1"/>
      <w:marLeft w:val="0"/>
      <w:marRight w:val="0"/>
      <w:marTop w:val="0"/>
      <w:marBottom w:val="0"/>
      <w:divBdr>
        <w:top w:val="none" w:sz="0" w:space="0" w:color="auto"/>
        <w:left w:val="none" w:sz="0" w:space="0" w:color="auto"/>
        <w:bottom w:val="none" w:sz="0" w:space="0" w:color="auto"/>
        <w:right w:val="none" w:sz="0" w:space="0" w:color="auto"/>
      </w:divBdr>
    </w:div>
    <w:div w:id="1942104343">
      <w:bodyDiv w:val="1"/>
      <w:marLeft w:val="0"/>
      <w:marRight w:val="0"/>
      <w:marTop w:val="0"/>
      <w:marBottom w:val="0"/>
      <w:divBdr>
        <w:top w:val="none" w:sz="0" w:space="0" w:color="auto"/>
        <w:left w:val="none" w:sz="0" w:space="0" w:color="auto"/>
        <w:bottom w:val="none" w:sz="0" w:space="0" w:color="auto"/>
        <w:right w:val="none" w:sz="0" w:space="0" w:color="auto"/>
      </w:divBdr>
    </w:div>
    <w:div w:id="1944727097">
      <w:bodyDiv w:val="1"/>
      <w:marLeft w:val="0"/>
      <w:marRight w:val="0"/>
      <w:marTop w:val="0"/>
      <w:marBottom w:val="0"/>
      <w:divBdr>
        <w:top w:val="none" w:sz="0" w:space="0" w:color="auto"/>
        <w:left w:val="none" w:sz="0" w:space="0" w:color="auto"/>
        <w:bottom w:val="none" w:sz="0" w:space="0" w:color="auto"/>
        <w:right w:val="none" w:sz="0" w:space="0" w:color="auto"/>
      </w:divBdr>
    </w:div>
    <w:div w:id="1957054636">
      <w:bodyDiv w:val="1"/>
      <w:marLeft w:val="0"/>
      <w:marRight w:val="0"/>
      <w:marTop w:val="0"/>
      <w:marBottom w:val="0"/>
      <w:divBdr>
        <w:top w:val="none" w:sz="0" w:space="0" w:color="auto"/>
        <w:left w:val="none" w:sz="0" w:space="0" w:color="auto"/>
        <w:bottom w:val="none" w:sz="0" w:space="0" w:color="auto"/>
        <w:right w:val="none" w:sz="0" w:space="0" w:color="auto"/>
      </w:divBdr>
    </w:div>
    <w:div w:id="1984191278">
      <w:bodyDiv w:val="1"/>
      <w:marLeft w:val="0"/>
      <w:marRight w:val="0"/>
      <w:marTop w:val="0"/>
      <w:marBottom w:val="0"/>
      <w:divBdr>
        <w:top w:val="none" w:sz="0" w:space="0" w:color="auto"/>
        <w:left w:val="none" w:sz="0" w:space="0" w:color="auto"/>
        <w:bottom w:val="none" w:sz="0" w:space="0" w:color="auto"/>
        <w:right w:val="none" w:sz="0" w:space="0" w:color="auto"/>
      </w:divBdr>
    </w:div>
    <w:div w:id="2006853929">
      <w:bodyDiv w:val="1"/>
      <w:marLeft w:val="0"/>
      <w:marRight w:val="0"/>
      <w:marTop w:val="0"/>
      <w:marBottom w:val="0"/>
      <w:divBdr>
        <w:top w:val="none" w:sz="0" w:space="0" w:color="auto"/>
        <w:left w:val="none" w:sz="0" w:space="0" w:color="auto"/>
        <w:bottom w:val="none" w:sz="0" w:space="0" w:color="auto"/>
        <w:right w:val="none" w:sz="0" w:space="0" w:color="auto"/>
      </w:divBdr>
    </w:div>
    <w:div w:id="2009365890">
      <w:bodyDiv w:val="1"/>
      <w:marLeft w:val="0"/>
      <w:marRight w:val="0"/>
      <w:marTop w:val="0"/>
      <w:marBottom w:val="0"/>
      <w:divBdr>
        <w:top w:val="none" w:sz="0" w:space="0" w:color="auto"/>
        <w:left w:val="none" w:sz="0" w:space="0" w:color="auto"/>
        <w:bottom w:val="none" w:sz="0" w:space="0" w:color="auto"/>
        <w:right w:val="none" w:sz="0" w:space="0" w:color="auto"/>
      </w:divBdr>
    </w:div>
    <w:div w:id="2015104440">
      <w:bodyDiv w:val="1"/>
      <w:marLeft w:val="0"/>
      <w:marRight w:val="0"/>
      <w:marTop w:val="0"/>
      <w:marBottom w:val="0"/>
      <w:divBdr>
        <w:top w:val="none" w:sz="0" w:space="0" w:color="auto"/>
        <w:left w:val="none" w:sz="0" w:space="0" w:color="auto"/>
        <w:bottom w:val="none" w:sz="0" w:space="0" w:color="auto"/>
        <w:right w:val="none" w:sz="0" w:space="0" w:color="auto"/>
      </w:divBdr>
    </w:div>
    <w:div w:id="2026982790">
      <w:bodyDiv w:val="1"/>
      <w:marLeft w:val="0"/>
      <w:marRight w:val="0"/>
      <w:marTop w:val="0"/>
      <w:marBottom w:val="0"/>
      <w:divBdr>
        <w:top w:val="none" w:sz="0" w:space="0" w:color="auto"/>
        <w:left w:val="none" w:sz="0" w:space="0" w:color="auto"/>
        <w:bottom w:val="none" w:sz="0" w:space="0" w:color="auto"/>
        <w:right w:val="none" w:sz="0" w:space="0" w:color="auto"/>
      </w:divBdr>
    </w:div>
    <w:div w:id="2042510544">
      <w:bodyDiv w:val="1"/>
      <w:marLeft w:val="0"/>
      <w:marRight w:val="0"/>
      <w:marTop w:val="0"/>
      <w:marBottom w:val="0"/>
      <w:divBdr>
        <w:top w:val="none" w:sz="0" w:space="0" w:color="auto"/>
        <w:left w:val="none" w:sz="0" w:space="0" w:color="auto"/>
        <w:bottom w:val="none" w:sz="0" w:space="0" w:color="auto"/>
        <w:right w:val="none" w:sz="0" w:space="0" w:color="auto"/>
      </w:divBdr>
    </w:div>
    <w:div w:id="2044480366">
      <w:bodyDiv w:val="1"/>
      <w:marLeft w:val="0"/>
      <w:marRight w:val="0"/>
      <w:marTop w:val="0"/>
      <w:marBottom w:val="0"/>
      <w:divBdr>
        <w:top w:val="none" w:sz="0" w:space="0" w:color="auto"/>
        <w:left w:val="none" w:sz="0" w:space="0" w:color="auto"/>
        <w:bottom w:val="none" w:sz="0" w:space="0" w:color="auto"/>
        <w:right w:val="none" w:sz="0" w:space="0" w:color="auto"/>
      </w:divBdr>
    </w:div>
    <w:div w:id="2056617556">
      <w:bodyDiv w:val="1"/>
      <w:marLeft w:val="0"/>
      <w:marRight w:val="0"/>
      <w:marTop w:val="0"/>
      <w:marBottom w:val="0"/>
      <w:divBdr>
        <w:top w:val="none" w:sz="0" w:space="0" w:color="auto"/>
        <w:left w:val="none" w:sz="0" w:space="0" w:color="auto"/>
        <w:bottom w:val="none" w:sz="0" w:space="0" w:color="auto"/>
        <w:right w:val="none" w:sz="0" w:space="0" w:color="auto"/>
      </w:divBdr>
    </w:div>
    <w:div w:id="2086686615">
      <w:bodyDiv w:val="1"/>
      <w:marLeft w:val="0"/>
      <w:marRight w:val="0"/>
      <w:marTop w:val="0"/>
      <w:marBottom w:val="0"/>
      <w:divBdr>
        <w:top w:val="none" w:sz="0" w:space="0" w:color="auto"/>
        <w:left w:val="none" w:sz="0" w:space="0" w:color="auto"/>
        <w:bottom w:val="none" w:sz="0" w:space="0" w:color="auto"/>
        <w:right w:val="none" w:sz="0" w:space="0" w:color="auto"/>
      </w:divBdr>
    </w:div>
    <w:div w:id="2092920826">
      <w:bodyDiv w:val="1"/>
      <w:marLeft w:val="0"/>
      <w:marRight w:val="0"/>
      <w:marTop w:val="0"/>
      <w:marBottom w:val="0"/>
      <w:divBdr>
        <w:top w:val="none" w:sz="0" w:space="0" w:color="auto"/>
        <w:left w:val="none" w:sz="0" w:space="0" w:color="auto"/>
        <w:bottom w:val="none" w:sz="0" w:space="0" w:color="auto"/>
        <w:right w:val="none" w:sz="0" w:space="0" w:color="auto"/>
      </w:divBdr>
    </w:div>
    <w:div w:id="2097286760">
      <w:bodyDiv w:val="1"/>
      <w:marLeft w:val="0"/>
      <w:marRight w:val="0"/>
      <w:marTop w:val="0"/>
      <w:marBottom w:val="0"/>
      <w:divBdr>
        <w:top w:val="none" w:sz="0" w:space="0" w:color="auto"/>
        <w:left w:val="none" w:sz="0" w:space="0" w:color="auto"/>
        <w:bottom w:val="none" w:sz="0" w:space="0" w:color="auto"/>
        <w:right w:val="none" w:sz="0" w:space="0" w:color="auto"/>
      </w:divBdr>
    </w:div>
    <w:div w:id="2099591784">
      <w:bodyDiv w:val="1"/>
      <w:marLeft w:val="0"/>
      <w:marRight w:val="0"/>
      <w:marTop w:val="0"/>
      <w:marBottom w:val="0"/>
      <w:divBdr>
        <w:top w:val="none" w:sz="0" w:space="0" w:color="auto"/>
        <w:left w:val="none" w:sz="0" w:space="0" w:color="auto"/>
        <w:bottom w:val="none" w:sz="0" w:space="0" w:color="auto"/>
        <w:right w:val="none" w:sz="0" w:space="0" w:color="auto"/>
      </w:divBdr>
    </w:div>
    <w:div w:id="2119375300">
      <w:bodyDiv w:val="1"/>
      <w:marLeft w:val="0"/>
      <w:marRight w:val="0"/>
      <w:marTop w:val="0"/>
      <w:marBottom w:val="0"/>
      <w:divBdr>
        <w:top w:val="none" w:sz="0" w:space="0" w:color="auto"/>
        <w:left w:val="none" w:sz="0" w:space="0" w:color="auto"/>
        <w:bottom w:val="none" w:sz="0" w:space="0" w:color="auto"/>
        <w:right w:val="none" w:sz="0" w:space="0" w:color="auto"/>
      </w:divBdr>
      <w:divsChild>
        <w:div w:id="937520356">
          <w:marLeft w:val="0"/>
          <w:marRight w:val="0"/>
          <w:marTop w:val="0"/>
          <w:marBottom w:val="0"/>
          <w:divBdr>
            <w:top w:val="none" w:sz="0" w:space="0" w:color="auto"/>
            <w:left w:val="none" w:sz="0" w:space="0" w:color="auto"/>
            <w:bottom w:val="none" w:sz="0" w:space="0" w:color="auto"/>
            <w:right w:val="none" w:sz="0" w:space="0" w:color="auto"/>
          </w:divBdr>
          <w:divsChild>
            <w:div w:id="1847017895">
              <w:marLeft w:val="0"/>
              <w:marRight w:val="0"/>
              <w:marTop w:val="0"/>
              <w:marBottom w:val="0"/>
              <w:divBdr>
                <w:top w:val="none" w:sz="0" w:space="0" w:color="auto"/>
                <w:left w:val="none" w:sz="0" w:space="0" w:color="auto"/>
                <w:bottom w:val="none" w:sz="0" w:space="0" w:color="auto"/>
                <w:right w:val="none" w:sz="0" w:space="0" w:color="auto"/>
              </w:divBdr>
              <w:divsChild>
                <w:div w:id="196129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5957">
          <w:marLeft w:val="0"/>
          <w:marRight w:val="0"/>
          <w:marTop w:val="0"/>
          <w:marBottom w:val="0"/>
          <w:divBdr>
            <w:top w:val="none" w:sz="0" w:space="0" w:color="auto"/>
            <w:left w:val="none" w:sz="0" w:space="0" w:color="auto"/>
            <w:bottom w:val="none" w:sz="0" w:space="0" w:color="auto"/>
            <w:right w:val="none" w:sz="0" w:space="0" w:color="auto"/>
          </w:divBdr>
          <w:divsChild>
            <w:div w:id="29037062">
              <w:marLeft w:val="0"/>
              <w:marRight w:val="0"/>
              <w:marTop w:val="0"/>
              <w:marBottom w:val="0"/>
              <w:divBdr>
                <w:top w:val="none" w:sz="0" w:space="0" w:color="auto"/>
                <w:left w:val="none" w:sz="0" w:space="0" w:color="auto"/>
                <w:bottom w:val="none" w:sz="0" w:space="0" w:color="auto"/>
                <w:right w:val="none" w:sz="0" w:space="0" w:color="auto"/>
              </w:divBdr>
              <w:divsChild>
                <w:div w:id="21347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5811">
          <w:marLeft w:val="0"/>
          <w:marRight w:val="0"/>
          <w:marTop w:val="0"/>
          <w:marBottom w:val="0"/>
          <w:divBdr>
            <w:top w:val="none" w:sz="0" w:space="0" w:color="auto"/>
            <w:left w:val="none" w:sz="0" w:space="0" w:color="auto"/>
            <w:bottom w:val="none" w:sz="0" w:space="0" w:color="auto"/>
            <w:right w:val="none" w:sz="0" w:space="0" w:color="auto"/>
          </w:divBdr>
          <w:divsChild>
            <w:div w:id="680476612">
              <w:marLeft w:val="0"/>
              <w:marRight w:val="0"/>
              <w:marTop w:val="0"/>
              <w:marBottom w:val="0"/>
              <w:divBdr>
                <w:top w:val="none" w:sz="0" w:space="0" w:color="auto"/>
                <w:left w:val="none" w:sz="0" w:space="0" w:color="auto"/>
                <w:bottom w:val="none" w:sz="0" w:space="0" w:color="auto"/>
                <w:right w:val="none" w:sz="0" w:space="0" w:color="auto"/>
              </w:divBdr>
              <w:divsChild>
                <w:div w:id="77772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8962">
          <w:marLeft w:val="0"/>
          <w:marRight w:val="0"/>
          <w:marTop w:val="0"/>
          <w:marBottom w:val="0"/>
          <w:divBdr>
            <w:top w:val="none" w:sz="0" w:space="0" w:color="auto"/>
            <w:left w:val="none" w:sz="0" w:space="0" w:color="auto"/>
            <w:bottom w:val="none" w:sz="0" w:space="0" w:color="auto"/>
            <w:right w:val="none" w:sz="0" w:space="0" w:color="auto"/>
          </w:divBdr>
          <w:divsChild>
            <w:div w:id="159465106">
              <w:marLeft w:val="0"/>
              <w:marRight w:val="0"/>
              <w:marTop w:val="0"/>
              <w:marBottom w:val="0"/>
              <w:divBdr>
                <w:top w:val="none" w:sz="0" w:space="0" w:color="auto"/>
                <w:left w:val="none" w:sz="0" w:space="0" w:color="auto"/>
                <w:bottom w:val="none" w:sz="0" w:space="0" w:color="auto"/>
                <w:right w:val="none" w:sz="0" w:space="0" w:color="auto"/>
              </w:divBdr>
              <w:divsChild>
                <w:div w:id="8367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08690">
          <w:marLeft w:val="0"/>
          <w:marRight w:val="0"/>
          <w:marTop w:val="0"/>
          <w:marBottom w:val="0"/>
          <w:divBdr>
            <w:top w:val="none" w:sz="0" w:space="0" w:color="auto"/>
            <w:left w:val="none" w:sz="0" w:space="0" w:color="auto"/>
            <w:bottom w:val="none" w:sz="0" w:space="0" w:color="auto"/>
            <w:right w:val="none" w:sz="0" w:space="0" w:color="auto"/>
          </w:divBdr>
          <w:divsChild>
            <w:div w:id="1259484010">
              <w:marLeft w:val="0"/>
              <w:marRight w:val="0"/>
              <w:marTop w:val="0"/>
              <w:marBottom w:val="0"/>
              <w:divBdr>
                <w:top w:val="none" w:sz="0" w:space="0" w:color="auto"/>
                <w:left w:val="none" w:sz="0" w:space="0" w:color="auto"/>
                <w:bottom w:val="none" w:sz="0" w:space="0" w:color="auto"/>
                <w:right w:val="none" w:sz="0" w:space="0" w:color="auto"/>
              </w:divBdr>
              <w:divsChild>
                <w:div w:id="187164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83230">
      <w:bodyDiv w:val="1"/>
      <w:marLeft w:val="0"/>
      <w:marRight w:val="0"/>
      <w:marTop w:val="0"/>
      <w:marBottom w:val="0"/>
      <w:divBdr>
        <w:top w:val="none" w:sz="0" w:space="0" w:color="auto"/>
        <w:left w:val="none" w:sz="0" w:space="0" w:color="auto"/>
        <w:bottom w:val="none" w:sz="0" w:space="0" w:color="auto"/>
        <w:right w:val="none" w:sz="0" w:space="0" w:color="auto"/>
      </w:divBdr>
    </w:div>
    <w:div w:id="2129008534">
      <w:bodyDiv w:val="1"/>
      <w:marLeft w:val="0"/>
      <w:marRight w:val="0"/>
      <w:marTop w:val="0"/>
      <w:marBottom w:val="0"/>
      <w:divBdr>
        <w:top w:val="none" w:sz="0" w:space="0" w:color="auto"/>
        <w:left w:val="none" w:sz="0" w:space="0" w:color="auto"/>
        <w:bottom w:val="none" w:sz="0" w:space="0" w:color="auto"/>
        <w:right w:val="none" w:sz="0" w:space="0" w:color="auto"/>
      </w:divBdr>
    </w:div>
    <w:div w:id="2142531694">
      <w:bodyDiv w:val="1"/>
      <w:marLeft w:val="0"/>
      <w:marRight w:val="0"/>
      <w:marTop w:val="0"/>
      <w:marBottom w:val="0"/>
      <w:divBdr>
        <w:top w:val="none" w:sz="0" w:space="0" w:color="auto"/>
        <w:left w:val="none" w:sz="0" w:space="0" w:color="auto"/>
        <w:bottom w:val="none" w:sz="0" w:space="0" w:color="auto"/>
        <w:right w:val="none" w:sz="0" w:space="0" w:color="auto"/>
      </w:divBdr>
    </w:div>
    <w:div w:id="214454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image" Target="media/image2.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5.xm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chart" Target="charts/chart9.xml"/><Relationship Id="rId20" Type="http://schemas.openxmlformats.org/officeDocument/2006/relationships/image" Target="media/image1.jpeg"/><Relationship Id="rId29" Type="http://schemas.openxmlformats.org/officeDocument/2006/relationships/chart" Target="charts/chart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3.xml"/><Relationship Id="rId28" Type="http://schemas.openxmlformats.org/officeDocument/2006/relationships/chart" Target="charts/chart18.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image" Target="media/image3.jpeg"/><Relationship Id="rId27" Type="http://schemas.openxmlformats.org/officeDocument/2006/relationships/chart" Target="charts/chart17.xml"/><Relationship Id="rId3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Office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Office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Office_Excel_Worksheet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Office_Excel_Worksheet13.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Office_Excel_Worksheet14.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Office_Excel_Worksheet15.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Office_Excel_Worksheet16.xlsx"/></Relationships>
</file>

<file path=word/charts/_rels/chart17.xml.rels><?xml version="1.0" encoding="UTF-8" standalone="yes"?>
<Relationships xmlns="http://schemas.openxmlformats.org/package/2006/relationships"><Relationship Id="rId1" Type="http://schemas.openxmlformats.org/officeDocument/2006/relationships/package" Target="../embeddings/Microsoft_Office_Excel_Worksheet17.xlsx"/></Relationships>
</file>

<file path=word/charts/_rels/chart18.xml.rels><?xml version="1.0" encoding="UTF-8" standalone="yes"?>
<Relationships xmlns="http://schemas.openxmlformats.org/package/2006/relationships"><Relationship Id="rId1" Type="http://schemas.openxmlformats.org/officeDocument/2006/relationships/package" Target="../embeddings/Microsoft_Office_Excel_Worksheet18.xlsx"/></Relationships>
</file>

<file path=word/charts/_rels/chart19.xml.rels><?xml version="1.0" encoding="UTF-8" standalone="yes"?>
<Relationships xmlns="http://schemas.openxmlformats.org/package/2006/relationships"><Relationship Id="rId1" Type="http://schemas.openxmlformats.org/officeDocument/2006/relationships/package" Target="../embeddings/Microsoft_Office_Excel_Worksheet19.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0.13134204597865737"/>
          <c:y val="4.1513739354009434E-2"/>
          <c:w val="0.88663367079115152"/>
          <c:h val="0.6939997601822615"/>
        </c:manualLayout>
      </c:layout>
      <c:lineChart>
        <c:grouping val="standard"/>
        <c:ser>
          <c:idx val="0"/>
          <c:order val="0"/>
          <c:tx>
            <c:strRef>
              <c:f>Sheet1!$B$1</c:f>
              <c:strCache>
                <c:ptCount val="1"/>
                <c:pt idx="0">
                  <c:v>Patent Families</c:v>
                </c:pt>
              </c:strCache>
            </c:strRef>
          </c:tx>
          <c:marker>
            <c:symbol val="none"/>
          </c:marker>
          <c:cat>
            <c:strRef>
              <c:f>Sheet1!$A$2:$A$26</c:f>
              <c:strCache>
                <c:ptCount val="25"/>
                <c:pt idx="0">
                  <c:v>1980-1990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strCache>
            </c:strRef>
          </c:cat>
          <c:val>
            <c:numRef>
              <c:f>Sheet1!$B$2:$B$26</c:f>
              <c:numCache>
                <c:formatCode>General</c:formatCode>
                <c:ptCount val="25"/>
                <c:pt idx="0">
                  <c:v>6</c:v>
                </c:pt>
                <c:pt idx="1">
                  <c:v>2</c:v>
                </c:pt>
                <c:pt idx="2">
                  <c:v>4</c:v>
                </c:pt>
                <c:pt idx="3">
                  <c:v>6</c:v>
                </c:pt>
                <c:pt idx="4">
                  <c:v>3</c:v>
                </c:pt>
                <c:pt idx="5">
                  <c:v>13</c:v>
                </c:pt>
                <c:pt idx="6">
                  <c:v>10</c:v>
                </c:pt>
                <c:pt idx="7">
                  <c:v>26</c:v>
                </c:pt>
                <c:pt idx="8">
                  <c:v>22</c:v>
                </c:pt>
                <c:pt idx="9">
                  <c:v>39</c:v>
                </c:pt>
                <c:pt idx="10">
                  <c:v>82</c:v>
                </c:pt>
                <c:pt idx="11">
                  <c:v>99</c:v>
                </c:pt>
                <c:pt idx="12">
                  <c:v>104</c:v>
                </c:pt>
                <c:pt idx="13">
                  <c:v>78</c:v>
                </c:pt>
                <c:pt idx="14">
                  <c:v>73</c:v>
                </c:pt>
                <c:pt idx="15">
                  <c:v>53</c:v>
                </c:pt>
                <c:pt idx="16">
                  <c:v>84</c:v>
                </c:pt>
                <c:pt idx="17">
                  <c:v>90</c:v>
                </c:pt>
                <c:pt idx="18">
                  <c:v>114</c:v>
                </c:pt>
                <c:pt idx="19">
                  <c:v>140</c:v>
                </c:pt>
                <c:pt idx="20">
                  <c:v>106</c:v>
                </c:pt>
                <c:pt idx="21">
                  <c:v>75</c:v>
                </c:pt>
                <c:pt idx="22">
                  <c:v>131</c:v>
                </c:pt>
                <c:pt idx="23">
                  <c:v>202</c:v>
                </c:pt>
                <c:pt idx="24">
                  <c:v>310</c:v>
                </c:pt>
              </c:numCache>
            </c:numRef>
          </c:val>
        </c:ser>
        <c:marker val="1"/>
        <c:axId val="102438784"/>
        <c:axId val="102440320"/>
      </c:lineChart>
      <c:catAx>
        <c:axId val="102438784"/>
        <c:scaling>
          <c:orientation val="minMax"/>
        </c:scaling>
        <c:axPos val="b"/>
        <c:numFmt formatCode="General" sourceLinked="0"/>
        <c:tickLblPos val="nextTo"/>
        <c:txPr>
          <a:bodyPr rot="-5400000"/>
          <a:lstStyle/>
          <a:p>
            <a:pPr>
              <a:defRPr baseline="0"/>
            </a:pPr>
            <a:endParaRPr lang="en-US"/>
          </a:p>
        </c:txPr>
        <c:crossAx val="102440320"/>
        <c:crosses val="autoZero"/>
        <c:auto val="1"/>
        <c:lblAlgn val="ctr"/>
        <c:lblOffset val="100"/>
      </c:catAx>
      <c:valAx>
        <c:axId val="102440320"/>
        <c:scaling>
          <c:orientation val="minMax"/>
        </c:scaling>
        <c:axPos val="l"/>
        <c:numFmt formatCode="General" sourceLinked="1"/>
        <c:tickLblPos val="nextTo"/>
        <c:crossAx val="102438784"/>
        <c:crosses val="autoZero"/>
        <c:crossBetween val="between"/>
      </c:valAx>
    </c:plotArea>
    <c:legend>
      <c:legendPos val="r"/>
      <c:layout>
        <c:manualLayout>
          <c:xMode val="edge"/>
          <c:yMode val="edge"/>
          <c:x val="0.27706521533293188"/>
          <c:y val="8.7509278951467248E-2"/>
          <c:w val="0.39620714077406982"/>
          <c:h val="0.12868836130238359"/>
        </c:manualLayout>
      </c:layout>
    </c:legend>
    <c:plotVisOnly val="1"/>
    <c:dispBlanksAs val="gap"/>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4.0577361205483817E-2"/>
          <c:w val="0.88663367079115118"/>
          <c:h val="0.6939997601822615"/>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strRef>
              <c:f>Sheet1!$A$2:$A$14</c:f>
              <c:strCache>
                <c:ptCount val="13"/>
                <c:pt idx="0">
                  <c:v>2000</c:v>
                </c:pt>
                <c:pt idx="1">
                  <c:v>2001</c:v>
                </c:pt>
                <c:pt idx="2">
                  <c:v>2002</c:v>
                </c:pt>
                <c:pt idx="3">
                  <c:v>2003</c:v>
                </c:pt>
                <c:pt idx="4">
                  <c:v>2004</c:v>
                </c:pt>
                <c:pt idx="5">
                  <c:v>2005</c:v>
                </c:pt>
                <c:pt idx="6">
                  <c:v>2006</c:v>
                </c:pt>
                <c:pt idx="7">
                  <c:v>2007</c:v>
                </c:pt>
                <c:pt idx="8">
                  <c:v>2009</c:v>
                </c:pt>
                <c:pt idx="9">
                  <c:v>2011</c:v>
                </c:pt>
                <c:pt idx="10">
                  <c:v>2012</c:v>
                </c:pt>
                <c:pt idx="11">
                  <c:v>2013</c:v>
                </c:pt>
                <c:pt idx="12">
                  <c:v>2014</c:v>
                </c:pt>
              </c:strCache>
            </c:strRef>
          </c:cat>
          <c:val>
            <c:numRef>
              <c:f>Sheet1!$B$2:$B$14</c:f>
              <c:numCache>
                <c:formatCode>General</c:formatCode>
                <c:ptCount val="13"/>
                <c:pt idx="0">
                  <c:v>2</c:v>
                </c:pt>
                <c:pt idx="1">
                  <c:v>7</c:v>
                </c:pt>
                <c:pt idx="2">
                  <c:v>8</c:v>
                </c:pt>
                <c:pt idx="3">
                  <c:v>3</c:v>
                </c:pt>
                <c:pt idx="4">
                  <c:v>5</c:v>
                </c:pt>
                <c:pt idx="5">
                  <c:v>3</c:v>
                </c:pt>
                <c:pt idx="6">
                  <c:v>1</c:v>
                </c:pt>
                <c:pt idx="7">
                  <c:v>1</c:v>
                </c:pt>
                <c:pt idx="8">
                  <c:v>7</c:v>
                </c:pt>
                <c:pt idx="9">
                  <c:v>1</c:v>
                </c:pt>
                <c:pt idx="10">
                  <c:v>1</c:v>
                </c:pt>
                <c:pt idx="11">
                  <c:v>1</c:v>
                </c:pt>
                <c:pt idx="12">
                  <c:v>2</c:v>
                </c:pt>
              </c:numCache>
            </c:numRef>
          </c:val>
        </c:ser>
        <c:gapWidth val="52"/>
        <c:overlap val="15"/>
        <c:axId val="105991168"/>
        <c:axId val="109236992"/>
      </c:barChart>
      <c:catAx>
        <c:axId val="105991168"/>
        <c:scaling>
          <c:orientation val="minMax"/>
        </c:scaling>
        <c:axPos val="b"/>
        <c:numFmt formatCode="General" sourceLinked="1"/>
        <c:tickLblPos val="nextTo"/>
        <c:txPr>
          <a:bodyPr rot="-5400000"/>
          <a:lstStyle/>
          <a:p>
            <a:pPr>
              <a:defRPr/>
            </a:pPr>
            <a:endParaRPr lang="en-US"/>
          </a:p>
        </c:txPr>
        <c:crossAx val="109236992"/>
        <c:crosses val="autoZero"/>
        <c:auto val="1"/>
        <c:lblAlgn val="ctr"/>
        <c:lblOffset val="100"/>
      </c:catAx>
      <c:valAx>
        <c:axId val="109236992"/>
        <c:scaling>
          <c:orientation val="minMax"/>
        </c:scaling>
        <c:axPos val="l"/>
        <c:numFmt formatCode="General" sourceLinked="1"/>
        <c:tickLblPos val="nextTo"/>
        <c:crossAx val="105991168"/>
        <c:crosses val="autoZero"/>
        <c:crossBetween val="between"/>
      </c:valAx>
    </c:plotArea>
    <c:legend>
      <c:legendPos val="r"/>
      <c:layout>
        <c:manualLayout>
          <c:xMode val="edge"/>
          <c:yMode val="edge"/>
          <c:x val="0.37941141690382968"/>
          <c:y val="2.6618368244072602E-3"/>
          <c:w val="0.46367947211995647"/>
          <c:h val="9.7623043942430265E-2"/>
        </c:manualLayout>
      </c:layout>
      <c:txPr>
        <a:bodyPr/>
        <a:lstStyle/>
        <a:p>
          <a:pPr>
            <a:defRPr>
              <a:latin typeface="Garamond" pitchFamily="18" charset="0"/>
            </a:defRPr>
          </a:pPr>
          <a:endParaRPr lang="en-US"/>
        </a:p>
      </c:txPr>
    </c:legend>
    <c:plotVisOnly val="1"/>
    <c:dispBlanksAs val="gap"/>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4.0577361205483817E-2"/>
          <c:w val="0.8804794302146266"/>
          <c:h val="0.6939997601822615"/>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strRef>
              <c:f>Sheet1!$A$2:$A$13</c:f>
              <c:strCache>
                <c:ptCount val="12"/>
                <c:pt idx="0">
                  <c:v>1996</c:v>
                </c:pt>
                <c:pt idx="1">
                  <c:v>1997</c:v>
                </c:pt>
                <c:pt idx="2">
                  <c:v>1998</c:v>
                </c:pt>
                <c:pt idx="3">
                  <c:v>1999</c:v>
                </c:pt>
                <c:pt idx="4">
                  <c:v>2000</c:v>
                </c:pt>
                <c:pt idx="5">
                  <c:v>2001</c:v>
                </c:pt>
                <c:pt idx="6">
                  <c:v>2002</c:v>
                </c:pt>
                <c:pt idx="7">
                  <c:v>2003</c:v>
                </c:pt>
                <c:pt idx="8">
                  <c:v>2004</c:v>
                </c:pt>
                <c:pt idx="9">
                  <c:v>2005</c:v>
                </c:pt>
                <c:pt idx="10">
                  <c:v>2006</c:v>
                </c:pt>
                <c:pt idx="11">
                  <c:v>2009</c:v>
                </c:pt>
              </c:strCache>
            </c:strRef>
          </c:cat>
          <c:val>
            <c:numRef>
              <c:f>Sheet1!$B$2:$B$13</c:f>
              <c:numCache>
                <c:formatCode>General</c:formatCode>
                <c:ptCount val="12"/>
                <c:pt idx="0">
                  <c:v>1</c:v>
                </c:pt>
                <c:pt idx="1">
                  <c:v>7</c:v>
                </c:pt>
                <c:pt idx="2">
                  <c:v>5</c:v>
                </c:pt>
                <c:pt idx="3">
                  <c:v>2</c:v>
                </c:pt>
                <c:pt idx="4">
                  <c:v>4</c:v>
                </c:pt>
                <c:pt idx="5">
                  <c:v>5</c:v>
                </c:pt>
                <c:pt idx="6">
                  <c:v>3</c:v>
                </c:pt>
                <c:pt idx="7">
                  <c:v>4</c:v>
                </c:pt>
                <c:pt idx="8">
                  <c:v>2</c:v>
                </c:pt>
                <c:pt idx="9">
                  <c:v>1</c:v>
                </c:pt>
                <c:pt idx="10">
                  <c:v>2</c:v>
                </c:pt>
                <c:pt idx="11">
                  <c:v>1</c:v>
                </c:pt>
              </c:numCache>
            </c:numRef>
          </c:val>
        </c:ser>
        <c:axId val="110752128"/>
        <c:axId val="110753664"/>
      </c:barChart>
      <c:catAx>
        <c:axId val="110752128"/>
        <c:scaling>
          <c:orientation val="minMax"/>
        </c:scaling>
        <c:axPos val="b"/>
        <c:numFmt formatCode="General" sourceLinked="1"/>
        <c:tickLblPos val="nextTo"/>
        <c:txPr>
          <a:bodyPr rot="-5400000"/>
          <a:lstStyle/>
          <a:p>
            <a:pPr>
              <a:defRPr/>
            </a:pPr>
            <a:endParaRPr lang="en-US"/>
          </a:p>
        </c:txPr>
        <c:crossAx val="110753664"/>
        <c:crosses val="autoZero"/>
        <c:auto val="1"/>
        <c:lblAlgn val="ctr"/>
        <c:lblOffset val="100"/>
      </c:catAx>
      <c:valAx>
        <c:axId val="110753664"/>
        <c:scaling>
          <c:orientation val="minMax"/>
        </c:scaling>
        <c:axPos val="l"/>
        <c:numFmt formatCode="General" sourceLinked="1"/>
        <c:tickLblPos val="nextTo"/>
        <c:crossAx val="110752128"/>
        <c:crosses val="autoZero"/>
        <c:crossBetween val="between"/>
      </c:valAx>
    </c:plotArea>
    <c:legend>
      <c:legendPos val="r"/>
      <c:layout>
        <c:manualLayout>
          <c:xMode val="edge"/>
          <c:yMode val="edge"/>
          <c:x val="0.40756577841562908"/>
          <c:y val="9.3293135655340378E-2"/>
          <c:w val="0.47205766723155357"/>
          <c:h val="9.7803108925987994E-2"/>
        </c:manualLayout>
      </c:layout>
      <c:txPr>
        <a:bodyPr/>
        <a:lstStyle/>
        <a:p>
          <a:pPr>
            <a:defRPr>
              <a:latin typeface="Garamond" pitchFamily="18" charset="0"/>
            </a:defRPr>
          </a:pPr>
          <a:endParaRPr lang="en-US"/>
        </a:p>
      </c:txPr>
    </c:legend>
    <c:plotVisOnly val="1"/>
    <c:dispBlanksAs val="gap"/>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0.26932438091415412"/>
          <c:y val="3.5321100633925691E-2"/>
          <c:w val="0.70365191938004856"/>
          <c:h val="0.88143467977700907"/>
        </c:manualLayout>
      </c:layout>
      <c:barChart>
        <c:barDir val="bar"/>
        <c:grouping val="clustered"/>
        <c:ser>
          <c:idx val="0"/>
          <c:order val="0"/>
          <c:tx>
            <c:strRef>
              <c:f>Sheet1!$B$1</c:f>
              <c:strCache>
                <c:ptCount val="1"/>
                <c:pt idx="0">
                  <c:v>Patent Families</c:v>
                </c:pt>
              </c:strCache>
            </c:strRef>
          </c:tx>
          <c:dLbls>
            <c:showVal val="1"/>
          </c:dLbls>
          <c:cat>
            <c:strRef>
              <c:f>Sheet1!$A$2:$A$34</c:f>
              <c:strCache>
                <c:ptCount val="33"/>
                <c:pt idx="0">
                  <c:v>United States of America</c:v>
                </c:pt>
                <c:pt idx="1">
                  <c:v>Japan</c:v>
                </c:pt>
                <c:pt idx="2">
                  <c:v>South Korea</c:v>
                </c:pt>
                <c:pt idx="3">
                  <c:v>China, Peoples Republic of</c:v>
                </c:pt>
                <c:pt idx="4">
                  <c:v>European Patent Office (EPO)</c:v>
                </c:pt>
                <c:pt idx="5">
                  <c:v>United Kingdom</c:v>
                </c:pt>
                <c:pt idx="6">
                  <c:v>France</c:v>
                </c:pt>
                <c:pt idx="7">
                  <c:v>Taiwan</c:v>
                </c:pt>
                <c:pt idx="8">
                  <c:v>Germany</c:v>
                </c:pt>
                <c:pt idx="9">
                  <c:v>Israel</c:v>
                </c:pt>
                <c:pt idx="10">
                  <c:v>Australia</c:v>
                </c:pt>
                <c:pt idx="11">
                  <c:v>Finland</c:v>
                </c:pt>
                <c:pt idx="12">
                  <c:v>India</c:v>
                </c:pt>
                <c:pt idx="13">
                  <c:v>Canada</c:v>
                </c:pt>
                <c:pt idx="14">
                  <c:v>Sweden</c:v>
                </c:pt>
                <c:pt idx="15">
                  <c:v>Russian Federation</c:v>
                </c:pt>
                <c:pt idx="16">
                  <c:v>Spain</c:v>
                </c:pt>
                <c:pt idx="17">
                  <c:v>Netherlands</c:v>
                </c:pt>
                <c:pt idx="18">
                  <c:v>Singapore</c:v>
                </c:pt>
                <c:pt idx="19">
                  <c:v>Italy</c:v>
                </c:pt>
                <c:pt idx="20">
                  <c:v>Switzerland</c:v>
                </c:pt>
                <c:pt idx="21">
                  <c:v>South Africa</c:v>
                </c:pt>
                <c:pt idx="22">
                  <c:v>Czech Republic</c:v>
                </c:pt>
                <c:pt idx="23">
                  <c:v>Portugal</c:v>
                </c:pt>
                <c:pt idx="24">
                  <c:v>Slovakia</c:v>
                </c:pt>
                <c:pt idx="25">
                  <c:v>Ukraine</c:v>
                </c:pt>
                <c:pt idx="26">
                  <c:v>Belgium</c:v>
                </c:pt>
                <c:pt idx="27">
                  <c:v>Brazil</c:v>
                </c:pt>
                <c:pt idx="28">
                  <c:v>China, Hong Kong S.A.R.</c:v>
                </c:pt>
                <c:pt idx="29">
                  <c:v>Hungary</c:v>
                </c:pt>
                <c:pt idx="30">
                  <c:v>Jordan</c:v>
                </c:pt>
                <c:pt idx="31">
                  <c:v>New Zealand</c:v>
                </c:pt>
                <c:pt idx="32">
                  <c:v>Thailand</c:v>
                </c:pt>
              </c:strCache>
            </c:strRef>
          </c:cat>
          <c:val>
            <c:numRef>
              <c:f>Sheet1!$B$2:$B$34</c:f>
              <c:numCache>
                <c:formatCode>General</c:formatCode>
                <c:ptCount val="33"/>
                <c:pt idx="0">
                  <c:v>671</c:v>
                </c:pt>
                <c:pt idx="1">
                  <c:v>395</c:v>
                </c:pt>
                <c:pt idx="2">
                  <c:v>343</c:v>
                </c:pt>
                <c:pt idx="3">
                  <c:v>210</c:v>
                </c:pt>
                <c:pt idx="4">
                  <c:v>43</c:v>
                </c:pt>
                <c:pt idx="5">
                  <c:v>41</c:v>
                </c:pt>
                <c:pt idx="6">
                  <c:v>33</c:v>
                </c:pt>
                <c:pt idx="7">
                  <c:v>21</c:v>
                </c:pt>
                <c:pt idx="8">
                  <c:v>18</c:v>
                </c:pt>
                <c:pt idx="9">
                  <c:v>14</c:v>
                </c:pt>
                <c:pt idx="10">
                  <c:v>12</c:v>
                </c:pt>
                <c:pt idx="11">
                  <c:v>9</c:v>
                </c:pt>
                <c:pt idx="12">
                  <c:v>9</c:v>
                </c:pt>
                <c:pt idx="13">
                  <c:v>8</c:v>
                </c:pt>
                <c:pt idx="14">
                  <c:v>8</c:v>
                </c:pt>
                <c:pt idx="15">
                  <c:v>6</c:v>
                </c:pt>
                <c:pt idx="16">
                  <c:v>5</c:v>
                </c:pt>
                <c:pt idx="17">
                  <c:v>5</c:v>
                </c:pt>
                <c:pt idx="18">
                  <c:v>5</c:v>
                </c:pt>
                <c:pt idx="19">
                  <c:v>4</c:v>
                </c:pt>
                <c:pt idx="20">
                  <c:v>3</c:v>
                </c:pt>
                <c:pt idx="21">
                  <c:v>3</c:v>
                </c:pt>
                <c:pt idx="22">
                  <c:v>2</c:v>
                </c:pt>
                <c:pt idx="23">
                  <c:v>2</c:v>
                </c:pt>
                <c:pt idx="24">
                  <c:v>2</c:v>
                </c:pt>
                <c:pt idx="25">
                  <c:v>2</c:v>
                </c:pt>
                <c:pt idx="26">
                  <c:v>1</c:v>
                </c:pt>
                <c:pt idx="27">
                  <c:v>1</c:v>
                </c:pt>
                <c:pt idx="28">
                  <c:v>1</c:v>
                </c:pt>
                <c:pt idx="29">
                  <c:v>1</c:v>
                </c:pt>
                <c:pt idx="30">
                  <c:v>1</c:v>
                </c:pt>
                <c:pt idx="31">
                  <c:v>1</c:v>
                </c:pt>
                <c:pt idx="32">
                  <c:v>1</c:v>
                </c:pt>
              </c:numCache>
            </c:numRef>
          </c:val>
        </c:ser>
        <c:axId val="110808064"/>
        <c:axId val="110873600"/>
      </c:barChart>
      <c:catAx>
        <c:axId val="110808064"/>
        <c:scaling>
          <c:orientation val="minMax"/>
        </c:scaling>
        <c:axPos val="l"/>
        <c:tickLblPos val="nextTo"/>
        <c:crossAx val="110873600"/>
        <c:crosses val="autoZero"/>
        <c:auto val="1"/>
        <c:lblAlgn val="ctr"/>
        <c:lblOffset val="100"/>
      </c:catAx>
      <c:valAx>
        <c:axId val="110873600"/>
        <c:scaling>
          <c:orientation val="minMax"/>
          <c:max val="700"/>
        </c:scaling>
        <c:axPos val="b"/>
        <c:numFmt formatCode="General" sourceLinked="1"/>
        <c:tickLblPos val="nextTo"/>
        <c:crossAx val="110808064"/>
        <c:crosses val="autoZero"/>
        <c:crossBetween val="between"/>
      </c:valAx>
      <c:spPr>
        <a:ln>
          <a:noFill/>
        </a:ln>
      </c:spPr>
    </c:plotArea>
    <c:legend>
      <c:legendPos val="r"/>
      <c:layout>
        <c:manualLayout>
          <c:xMode val="edge"/>
          <c:yMode val="edge"/>
          <c:x val="0.77267792191146378"/>
          <c:y val="0.7586359209828536"/>
          <c:w val="0.15749214209968407"/>
          <c:h val="3.5483800191963982E-2"/>
        </c:manualLayout>
      </c:layout>
    </c:legend>
    <c:plotVisOnly val="1"/>
  </c:chart>
  <c:spPr>
    <a:ln>
      <a:noFill/>
    </a:ln>
  </c:spPr>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1.5830141854836242E-2"/>
          <c:w val="0.88663367079115118"/>
          <c:h val="0.69659099032854521"/>
        </c:manualLayout>
      </c:layout>
      <c:barChart>
        <c:barDir val="col"/>
        <c:grouping val="clustered"/>
        <c:ser>
          <c:idx val="0"/>
          <c:order val="0"/>
          <c:tx>
            <c:strRef>
              <c:f>Sheet1!$B$1</c:f>
              <c:strCache>
                <c:ptCount val="1"/>
                <c:pt idx="0">
                  <c:v>Patent Families</c:v>
                </c:pt>
              </c:strCache>
            </c:strRef>
          </c:tx>
          <c:dLbls>
            <c:spPr>
              <a:noFill/>
              <a:ln>
                <a:noFill/>
              </a:ln>
              <a:effectLst/>
            </c:spPr>
            <c:txPr>
              <a:bodyPr/>
              <a:lstStyle/>
              <a:p>
                <a:pPr>
                  <a:defRPr sz="800">
                    <a:latin typeface="Georgia" pitchFamily="18" charset="0"/>
                  </a:defRPr>
                </a:pPr>
                <a:endParaRPr lang="en-US"/>
              </a:p>
            </c:txPr>
            <c:showVal val="1"/>
            <c:extLst>
              <c:ext xmlns:c15="http://schemas.microsoft.com/office/drawing/2012/chart" uri="{CE6537A1-D6FC-4f65-9D91-7224C49458BB}">
                <c15:showLeaderLines val="0"/>
              </c:ext>
            </c:extLst>
          </c:dLbls>
          <c:cat>
            <c:strRef>
              <c:f>Sheet1!$A$2:$A$33</c:f>
              <c:strCache>
                <c:ptCount val="32"/>
                <c:pt idx="0">
                  <c:v>KIM JAE HYUNG</c:v>
                </c:pt>
                <c:pt idx="1">
                  <c:v>HONG JONG CHEOL</c:v>
                </c:pt>
                <c:pt idx="2">
                  <c:v>KIM JONG HO</c:v>
                </c:pt>
                <c:pt idx="3">
                  <c:v>HAMMAD AYMAN</c:v>
                </c:pt>
                <c:pt idx="4">
                  <c:v>MURAYAMA TSUTOMU</c:v>
                </c:pt>
                <c:pt idx="5">
                  <c:v>UGAWA SHOHACHI</c:v>
                </c:pt>
                <c:pt idx="6">
                  <c:v>ODA NAOKI</c:v>
                </c:pt>
                <c:pt idx="7">
                  <c:v>TANAKA AKIHIRO</c:v>
                </c:pt>
                <c:pt idx="8">
                  <c:v>TORIYAMA MASATOSHI</c:v>
                </c:pt>
                <c:pt idx="9">
                  <c:v>COCHRAN KYLE LEIGHTON</c:v>
                </c:pt>
                <c:pt idx="10">
                  <c:v>ITO SHIGEYUKI</c:v>
                </c:pt>
                <c:pt idx="11">
                  <c:v>KWON BONG KI</c:v>
                </c:pt>
                <c:pt idx="12">
                  <c:v>LUYOU NING</c:v>
                </c:pt>
                <c:pt idx="13">
                  <c:v>MATSUMOTO KENJI</c:v>
                </c:pt>
                <c:pt idx="14">
                  <c:v>PORTER WARREN DEREK</c:v>
                </c:pt>
                <c:pt idx="15">
                  <c:v>RACKLEY III BRADY LEE</c:v>
                </c:pt>
                <c:pt idx="16">
                  <c:v>RICKMAN GREGORY MICHAEL</c:v>
                </c:pt>
                <c:pt idx="17">
                  <c:v>WASHIO YOSHITERU</c:v>
                </c:pt>
                <c:pt idx="18">
                  <c:v>CHO HYUN TAE</c:v>
                </c:pt>
                <c:pt idx="19">
                  <c:v>INOUE MASAYUKI</c:v>
                </c:pt>
                <c:pt idx="20">
                  <c:v>OWEN SARAH</c:v>
                </c:pt>
                <c:pt idx="21">
                  <c:v>VANDEBURG THEODORE</c:v>
                </c:pt>
                <c:pt idx="22">
                  <c:v>ARTHUR STEVEN E</c:v>
                </c:pt>
                <c:pt idx="23">
                  <c:v>CAMPOS TOMAS ARIEL</c:v>
                </c:pt>
                <c:pt idx="24">
                  <c:v>HASHIMOTO SHIGERU</c:v>
                </c:pt>
                <c:pt idx="25">
                  <c:v>ITO KOJI</c:v>
                </c:pt>
                <c:pt idx="26">
                  <c:v>KIM DONG MYEONG</c:v>
                </c:pt>
                <c:pt idx="27">
                  <c:v>LEE JANG HYUK</c:v>
                </c:pt>
                <c:pt idx="28">
                  <c:v>LIBERTY MICHAEL A</c:v>
                </c:pt>
                <c:pt idx="29">
                  <c:v>TAKAMI MINORU</c:v>
                </c:pt>
                <c:pt idx="30">
                  <c:v>TOOMER CHRISTOPHER L</c:v>
                </c:pt>
                <c:pt idx="31">
                  <c:v>YAMADA MAKOTO</c:v>
                </c:pt>
              </c:strCache>
            </c:strRef>
          </c:cat>
          <c:val>
            <c:numRef>
              <c:f>Sheet1!$B$2:$B$33</c:f>
              <c:numCache>
                <c:formatCode>General</c:formatCode>
                <c:ptCount val="32"/>
                <c:pt idx="0">
                  <c:v>25</c:v>
                </c:pt>
                <c:pt idx="1">
                  <c:v>20</c:v>
                </c:pt>
                <c:pt idx="2">
                  <c:v>19</c:v>
                </c:pt>
                <c:pt idx="3">
                  <c:v>11</c:v>
                </c:pt>
                <c:pt idx="4">
                  <c:v>11</c:v>
                </c:pt>
                <c:pt idx="5">
                  <c:v>11</c:v>
                </c:pt>
                <c:pt idx="6">
                  <c:v>10</c:v>
                </c:pt>
                <c:pt idx="7">
                  <c:v>10</c:v>
                </c:pt>
                <c:pt idx="8">
                  <c:v>10</c:v>
                </c:pt>
                <c:pt idx="9">
                  <c:v>9</c:v>
                </c:pt>
                <c:pt idx="10">
                  <c:v>9</c:v>
                </c:pt>
                <c:pt idx="11">
                  <c:v>9</c:v>
                </c:pt>
                <c:pt idx="12">
                  <c:v>9</c:v>
                </c:pt>
                <c:pt idx="13">
                  <c:v>9</c:v>
                </c:pt>
                <c:pt idx="14">
                  <c:v>9</c:v>
                </c:pt>
                <c:pt idx="15">
                  <c:v>9</c:v>
                </c:pt>
                <c:pt idx="16">
                  <c:v>9</c:v>
                </c:pt>
                <c:pt idx="17">
                  <c:v>9</c:v>
                </c:pt>
                <c:pt idx="18">
                  <c:v>8</c:v>
                </c:pt>
                <c:pt idx="19">
                  <c:v>8</c:v>
                </c:pt>
                <c:pt idx="20">
                  <c:v>8</c:v>
                </c:pt>
                <c:pt idx="21">
                  <c:v>8</c:v>
                </c:pt>
                <c:pt idx="22">
                  <c:v>7</c:v>
                </c:pt>
                <c:pt idx="23">
                  <c:v>7</c:v>
                </c:pt>
                <c:pt idx="24">
                  <c:v>7</c:v>
                </c:pt>
                <c:pt idx="25">
                  <c:v>7</c:v>
                </c:pt>
                <c:pt idx="26">
                  <c:v>7</c:v>
                </c:pt>
                <c:pt idx="27">
                  <c:v>7</c:v>
                </c:pt>
                <c:pt idx="28">
                  <c:v>7</c:v>
                </c:pt>
                <c:pt idx="29">
                  <c:v>7</c:v>
                </c:pt>
                <c:pt idx="30">
                  <c:v>7</c:v>
                </c:pt>
                <c:pt idx="31">
                  <c:v>7</c:v>
                </c:pt>
              </c:numCache>
            </c:numRef>
          </c:val>
        </c:ser>
        <c:gapWidth val="40"/>
        <c:overlap val="100"/>
        <c:axId val="113274240"/>
        <c:axId val="113459584"/>
      </c:barChart>
      <c:catAx>
        <c:axId val="113274240"/>
        <c:scaling>
          <c:orientation val="minMax"/>
        </c:scaling>
        <c:axPos val="b"/>
        <c:numFmt formatCode="General" sourceLinked="1"/>
        <c:tickLblPos val="nextTo"/>
        <c:crossAx val="113459584"/>
        <c:crosses val="autoZero"/>
        <c:auto val="1"/>
        <c:lblAlgn val="ctr"/>
        <c:lblOffset val="100"/>
      </c:catAx>
      <c:valAx>
        <c:axId val="113459584"/>
        <c:scaling>
          <c:orientation val="minMax"/>
          <c:max val="26"/>
        </c:scaling>
        <c:axPos val="l"/>
        <c:numFmt formatCode="General" sourceLinked="1"/>
        <c:tickLblPos val="nextTo"/>
        <c:crossAx val="113274240"/>
        <c:crosses val="autoZero"/>
        <c:crossBetween val="between"/>
      </c:valAx>
    </c:plotArea>
    <c:legend>
      <c:legendPos val="r"/>
      <c:layout>
        <c:manualLayout>
          <c:xMode val="edge"/>
          <c:yMode val="edge"/>
          <c:x val="0.39442936409265911"/>
          <c:y val="9.3293076541108064E-2"/>
          <c:w val="0.27144368467099506"/>
          <c:h val="6.251170461800383E-2"/>
        </c:manualLayout>
      </c:layout>
      <c:txPr>
        <a:bodyPr/>
        <a:lstStyle/>
        <a:p>
          <a:pPr>
            <a:defRPr>
              <a:latin typeface="Garamond" pitchFamily="18" charset="0"/>
            </a:defRPr>
          </a:pPr>
          <a:endParaRPr lang="en-US"/>
        </a:p>
      </c:txPr>
    </c:legend>
    <c:plotVisOnly val="1"/>
    <c:dispBlanksAs val="gap"/>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2.2183371316009726E-2"/>
          <c:w val="0.88663367079115118"/>
          <c:h val="0.69924532687141261"/>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strRef>
              <c:f>Sheet1!$A$2:$A$16</c:f>
              <c:strCache>
                <c:ptCount val="15"/>
                <c:pt idx="0">
                  <c:v>TAKAYASU KON</c:v>
                </c:pt>
                <c:pt idx="1">
                  <c:v>YASUNORI KAMADA </c:v>
                </c:pt>
                <c:pt idx="2">
                  <c:v>YOICHIRO SAKO</c:v>
                </c:pt>
                <c:pt idx="3">
                  <c:v>MIKI ABE</c:v>
                </c:pt>
                <c:pt idx="4">
                  <c:v>MITSURU TAKEHARA </c:v>
                </c:pt>
                <c:pt idx="5">
                  <c:v>TAKASHI FUKUSHIMA </c:v>
                </c:pt>
                <c:pt idx="6">
                  <c:v>AKANE SANO</c:v>
                </c:pt>
                <c:pt idx="7">
                  <c:v>AMANO AYAKO</c:v>
                </c:pt>
                <c:pt idx="8">
                  <c:v>HIROYASU SACHIKO</c:v>
                </c:pt>
                <c:pt idx="9">
                  <c:v>LUDTKE HAROLD AARON</c:v>
                </c:pt>
                <c:pt idx="10">
                  <c:v>MARITZEN L MICHAEL </c:v>
                </c:pt>
                <c:pt idx="11">
                  <c:v>MASAMICHI ASUKAI </c:v>
                </c:pt>
                <c:pt idx="12">
                  <c:v>MORITA SUNAO</c:v>
                </c:pt>
                <c:pt idx="13">
                  <c:v>OTA TOYOICHI</c:v>
                </c:pt>
                <c:pt idx="14">
                  <c:v>TAIJI ITO </c:v>
                </c:pt>
              </c:strCache>
            </c:strRef>
          </c:cat>
          <c:val>
            <c:numRef>
              <c:f>Sheet1!$B$2:$B$16</c:f>
              <c:numCache>
                <c:formatCode>General</c:formatCode>
                <c:ptCount val="15"/>
                <c:pt idx="0">
                  <c:v>5</c:v>
                </c:pt>
                <c:pt idx="1">
                  <c:v>5</c:v>
                </c:pt>
                <c:pt idx="2">
                  <c:v>5</c:v>
                </c:pt>
                <c:pt idx="3">
                  <c:v>4</c:v>
                </c:pt>
                <c:pt idx="4">
                  <c:v>3</c:v>
                </c:pt>
                <c:pt idx="5">
                  <c:v>3</c:v>
                </c:pt>
                <c:pt idx="6">
                  <c:v>2</c:v>
                </c:pt>
                <c:pt idx="7">
                  <c:v>2</c:v>
                </c:pt>
                <c:pt idx="8">
                  <c:v>2</c:v>
                </c:pt>
                <c:pt idx="9">
                  <c:v>2</c:v>
                </c:pt>
                <c:pt idx="10">
                  <c:v>2</c:v>
                </c:pt>
                <c:pt idx="11">
                  <c:v>2</c:v>
                </c:pt>
                <c:pt idx="12">
                  <c:v>2</c:v>
                </c:pt>
                <c:pt idx="13">
                  <c:v>2</c:v>
                </c:pt>
                <c:pt idx="14">
                  <c:v>2</c:v>
                </c:pt>
              </c:numCache>
            </c:numRef>
          </c:val>
        </c:ser>
        <c:gapWidth val="40"/>
        <c:overlap val="100"/>
        <c:axId val="130740608"/>
        <c:axId val="131637632"/>
      </c:barChart>
      <c:catAx>
        <c:axId val="130740608"/>
        <c:scaling>
          <c:orientation val="minMax"/>
        </c:scaling>
        <c:axPos val="b"/>
        <c:numFmt formatCode="General" sourceLinked="1"/>
        <c:tickLblPos val="nextTo"/>
        <c:txPr>
          <a:bodyPr/>
          <a:lstStyle/>
          <a:p>
            <a:pPr>
              <a:defRPr sz="800" baseline="0"/>
            </a:pPr>
            <a:endParaRPr lang="en-US"/>
          </a:p>
        </c:txPr>
        <c:crossAx val="131637632"/>
        <c:crosses val="autoZero"/>
        <c:auto val="1"/>
        <c:lblAlgn val="ctr"/>
        <c:lblOffset val="100"/>
      </c:catAx>
      <c:valAx>
        <c:axId val="131637632"/>
        <c:scaling>
          <c:orientation val="minMax"/>
        </c:scaling>
        <c:axPos val="l"/>
        <c:numFmt formatCode="General" sourceLinked="1"/>
        <c:tickLblPos val="nextTo"/>
        <c:crossAx val="130740608"/>
        <c:crosses val="autoZero"/>
        <c:crossBetween val="between"/>
      </c:valAx>
    </c:plotArea>
    <c:legend>
      <c:legendPos val="r"/>
      <c:layout>
        <c:manualLayout>
          <c:xMode val="edge"/>
          <c:yMode val="edge"/>
          <c:x val="0.39442936409265494"/>
          <c:y val="9.3293076541108064E-2"/>
          <c:w val="0.28470576630996502"/>
          <c:h val="5.5725057652830493E-2"/>
        </c:manualLayout>
      </c:layout>
      <c:txPr>
        <a:bodyPr/>
        <a:lstStyle/>
        <a:p>
          <a:pPr>
            <a:defRPr>
              <a:latin typeface="Garamond" pitchFamily="18" charset="0"/>
            </a:defRPr>
          </a:pPr>
          <a:endParaRPr lang="en-US"/>
        </a:p>
      </c:txPr>
    </c:legend>
    <c:plotVisOnly val="1"/>
    <c:dispBlanksAs val="gap"/>
  </c:chart>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2.1468109323317736E-2"/>
          <c:w val="0.88663367079115118"/>
          <c:h val="0.71385604660703261"/>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strRef>
              <c:f>Sheet1!$A$2:$A$24</c:f>
              <c:strCache>
                <c:ptCount val="23"/>
                <c:pt idx="0">
                  <c:v>ITO SHIGEYUKI</c:v>
                </c:pt>
                <c:pt idx="1">
                  <c:v>INOUE MASAYUKI</c:v>
                </c:pt>
                <c:pt idx="2">
                  <c:v>MATSUMOTO KENJI</c:v>
                </c:pt>
                <c:pt idx="3">
                  <c:v>TAKAMI MINORU</c:v>
                </c:pt>
                <c:pt idx="4">
                  <c:v>ITO SHIGEYUKI </c:v>
                </c:pt>
                <c:pt idx="5">
                  <c:v>YAZUMI KAZUYUKI</c:v>
                </c:pt>
                <c:pt idx="6">
                  <c:v>OHKI MASAYUKI </c:v>
                </c:pt>
                <c:pt idx="7">
                  <c:v>ABE YUHEI</c:v>
                </c:pt>
                <c:pt idx="8">
                  <c:v>FUJII HIROMASA</c:v>
                </c:pt>
                <c:pt idx="9">
                  <c:v>HAYASHI MANABU</c:v>
                </c:pt>
                <c:pt idx="10">
                  <c:v>INAMITSU TETSUJI</c:v>
                </c:pt>
                <c:pt idx="11">
                  <c:v>INOUE YOSHITAKE</c:v>
                </c:pt>
                <c:pt idx="12">
                  <c:v>ITOH SHIGEYUKI  </c:v>
                </c:pt>
                <c:pt idx="13">
                  <c:v>KAWASAKI HIROSHI</c:v>
                </c:pt>
                <c:pt idx="14">
                  <c:v>MAEKAWA HITOSHI</c:v>
                </c:pt>
                <c:pt idx="15">
                  <c:v>MINEMOTO TAKERU</c:v>
                </c:pt>
                <c:pt idx="16">
                  <c:v>NAKANO MISUZU  </c:v>
                </c:pt>
                <c:pt idx="17">
                  <c:v>NONAKA TOMOYUKI</c:v>
                </c:pt>
                <c:pt idx="18">
                  <c:v>SHIMADA KEIICHI</c:v>
                </c:pt>
                <c:pt idx="19">
                  <c:v>SUSO HIROSHI</c:v>
                </c:pt>
                <c:pt idx="20">
                  <c:v>TAGASHIRA TAKUYA</c:v>
                </c:pt>
                <c:pt idx="21">
                  <c:v>URUSHIHARA ATSUHIKO  </c:v>
                </c:pt>
                <c:pt idx="22">
                  <c:v>YONEDA KOICHI</c:v>
                </c:pt>
              </c:strCache>
            </c:strRef>
          </c:cat>
          <c:val>
            <c:numRef>
              <c:f>Sheet1!$B$2:$B$24</c:f>
              <c:numCache>
                <c:formatCode>General</c:formatCode>
                <c:ptCount val="23"/>
                <c:pt idx="0">
                  <c:v>9</c:v>
                </c:pt>
                <c:pt idx="1">
                  <c:v>8</c:v>
                </c:pt>
                <c:pt idx="2">
                  <c:v>8</c:v>
                </c:pt>
                <c:pt idx="3">
                  <c:v>7</c:v>
                </c:pt>
                <c:pt idx="4">
                  <c:v>5</c:v>
                </c:pt>
                <c:pt idx="5">
                  <c:v>4</c:v>
                </c:pt>
                <c:pt idx="6">
                  <c:v>3</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numCache>
            </c:numRef>
          </c:val>
        </c:ser>
        <c:gapWidth val="40"/>
        <c:overlap val="100"/>
        <c:axId val="146076032"/>
        <c:axId val="146884864"/>
      </c:barChart>
      <c:catAx>
        <c:axId val="146076032"/>
        <c:scaling>
          <c:orientation val="minMax"/>
        </c:scaling>
        <c:axPos val="b"/>
        <c:numFmt formatCode="General" sourceLinked="1"/>
        <c:tickLblPos val="nextTo"/>
        <c:txPr>
          <a:bodyPr rot="-2700000"/>
          <a:lstStyle/>
          <a:p>
            <a:pPr>
              <a:defRPr sz="800" baseline="0"/>
            </a:pPr>
            <a:endParaRPr lang="en-US"/>
          </a:p>
        </c:txPr>
        <c:crossAx val="146884864"/>
        <c:crosses val="autoZero"/>
        <c:auto val="1"/>
        <c:lblAlgn val="ctr"/>
        <c:lblOffset val="100"/>
      </c:catAx>
      <c:valAx>
        <c:axId val="146884864"/>
        <c:scaling>
          <c:orientation val="minMax"/>
        </c:scaling>
        <c:axPos val="l"/>
        <c:numFmt formatCode="General" sourceLinked="1"/>
        <c:tickLblPos val="nextTo"/>
        <c:crossAx val="146076032"/>
        <c:crosses val="autoZero"/>
        <c:crossBetween val="between"/>
      </c:valAx>
    </c:plotArea>
    <c:legend>
      <c:legendPos val="r"/>
      <c:layout>
        <c:manualLayout>
          <c:xMode val="edge"/>
          <c:yMode val="edge"/>
          <c:x val="0.39442936409265528"/>
          <c:y val="9.3293076541108064E-2"/>
          <c:w val="0.18012427039404608"/>
          <c:h val="6.251170461800383E-2"/>
        </c:manualLayout>
      </c:layout>
      <c:txPr>
        <a:bodyPr/>
        <a:lstStyle/>
        <a:p>
          <a:pPr>
            <a:defRPr>
              <a:latin typeface="Garamond" pitchFamily="18" charset="0"/>
            </a:defRPr>
          </a:pPr>
          <a:endParaRPr lang="en-US"/>
        </a:p>
      </c:txPr>
    </c:legend>
    <c:plotVisOnly val="1"/>
    <c:dispBlanksAs val="gap"/>
  </c:chart>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4.0577361205483817E-2"/>
          <c:w val="0.88663367079115118"/>
          <c:h val="0.6939997601822615"/>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strRef>
              <c:f>Sheet1!$A$2:$A$22</c:f>
              <c:strCache>
                <c:ptCount val="21"/>
                <c:pt idx="0">
                  <c:v>CHO HYUN TAE </c:v>
                </c:pt>
                <c:pt idx="1">
                  <c:v>KIM DONG MYEONG</c:v>
                </c:pt>
                <c:pt idx="2">
                  <c:v>JUNG JONG PIL</c:v>
                </c:pt>
                <c:pt idx="3">
                  <c:v>KIM KI JUNG </c:v>
                </c:pt>
                <c:pt idx="4">
                  <c:v>KIM TAE SUN</c:v>
                </c:pt>
                <c:pt idx="5">
                  <c:v>LEE JUN WOO </c:v>
                </c:pt>
                <c:pt idx="6">
                  <c:v>KIM BYUNG KYU </c:v>
                </c:pt>
                <c:pt idx="7">
                  <c:v>KIM HYUN GON </c:v>
                </c:pt>
                <c:pt idx="8">
                  <c:v>PARK SANG HYUN</c:v>
                </c:pt>
                <c:pt idx="9">
                  <c:v>CHOI SOO JIN </c:v>
                </c:pt>
                <c:pt idx="10">
                  <c:v>HAN SANG HWAN</c:v>
                </c:pt>
                <c:pt idx="11">
                  <c:v>JEON SEONG HO </c:v>
                </c:pt>
                <c:pt idx="12">
                  <c:v>KIM IN KUEN</c:v>
                </c:pt>
                <c:pt idx="13">
                  <c:v>KIM SEOK WON </c:v>
                </c:pt>
                <c:pt idx="14">
                  <c:v>KIM YEON JUN </c:v>
                </c:pt>
                <c:pt idx="15">
                  <c:v>KIM, HYUN GON</c:v>
                </c:pt>
                <c:pt idx="16">
                  <c:v>LEE HAN EUNG </c:v>
                </c:pt>
                <c:pt idx="17">
                  <c:v>LEE HYEONG SEOK</c:v>
                </c:pt>
                <c:pt idx="18">
                  <c:v>LEE KYU MIN </c:v>
                </c:pt>
                <c:pt idx="19">
                  <c:v>MOON IL HO </c:v>
                </c:pt>
                <c:pt idx="20">
                  <c:v>PARK SUNG NAM</c:v>
                </c:pt>
              </c:strCache>
            </c:strRef>
          </c:cat>
          <c:val>
            <c:numRef>
              <c:f>Sheet1!$B$2:$B$22</c:f>
              <c:numCache>
                <c:formatCode>General</c:formatCode>
                <c:ptCount val="21"/>
                <c:pt idx="0">
                  <c:v>8</c:v>
                </c:pt>
                <c:pt idx="1">
                  <c:v>7</c:v>
                </c:pt>
                <c:pt idx="2">
                  <c:v>6</c:v>
                </c:pt>
                <c:pt idx="3">
                  <c:v>5</c:v>
                </c:pt>
                <c:pt idx="4">
                  <c:v>5</c:v>
                </c:pt>
                <c:pt idx="5">
                  <c:v>3</c:v>
                </c:pt>
                <c:pt idx="6">
                  <c:v>2</c:v>
                </c:pt>
                <c:pt idx="7">
                  <c:v>2</c:v>
                </c:pt>
                <c:pt idx="8">
                  <c:v>2</c:v>
                </c:pt>
                <c:pt idx="9">
                  <c:v>1</c:v>
                </c:pt>
                <c:pt idx="10">
                  <c:v>1</c:v>
                </c:pt>
                <c:pt idx="11">
                  <c:v>1</c:v>
                </c:pt>
                <c:pt idx="12">
                  <c:v>1</c:v>
                </c:pt>
                <c:pt idx="13">
                  <c:v>1</c:v>
                </c:pt>
                <c:pt idx="14">
                  <c:v>1</c:v>
                </c:pt>
                <c:pt idx="15">
                  <c:v>1</c:v>
                </c:pt>
                <c:pt idx="16">
                  <c:v>1</c:v>
                </c:pt>
                <c:pt idx="17">
                  <c:v>1</c:v>
                </c:pt>
                <c:pt idx="18">
                  <c:v>1</c:v>
                </c:pt>
                <c:pt idx="19">
                  <c:v>1</c:v>
                </c:pt>
                <c:pt idx="20">
                  <c:v>1</c:v>
                </c:pt>
              </c:numCache>
            </c:numRef>
          </c:val>
        </c:ser>
        <c:gapWidth val="40"/>
        <c:overlap val="100"/>
        <c:axId val="103655296"/>
        <c:axId val="103656832"/>
      </c:barChart>
      <c:catAx>
        <c:axId val="103655296"/>
        <c:scaling>
          <c:orientation val="minMax"/>
        </c:scaling>
        <c:axPos val="b"/>
        <c:numFmt formatCode="General" sourceLinked="1"/>
        <c:tickLblPos val="nextTo"/>
        <c:txPr>
          <a:bodyPr rot="-1800000"/>
          <a:lstStyle/>
          <a:p>
            <a:pPr>
              <a:defRPr/>
            </a:pPr>
            <a:endParaRPr lang="en-US"/>
          </a:p>
        </c:txPr>
        <c:crossAx val="103656832"/>
        <c:crosses val="autoZero"/>
        <c:auto val="1"/>
        <c:lblAlgn val="ctr"/>
        <c:lblOffset val="100"/>
      </c:catAx>
      <c:valAx>
        <c:axId val="103656832"/>
        <c:scaling>
          <c:orientation val="minMax"/>
        </c:scaling>
        <c:axPos val="l"/>
        <c:numFmt formatCode="General" sourceLinked="1"/>
        <c:tickLblPos val="nextTo"/>
        <c:crossAx val="103655296"/>
        <c:crosses val="autoZero"/>
        <c:crossBetween val="between"/>
      </c:valAx>
    </c:plotArea>
    <c:legend>
      <c:legendPos val="r"/>
      <c:layout>
        <c:manualLayout>
          <c:xMode val="edge"/>
          <c:yMode val="edge"/>
          <c:x val="0.39442936409265561"/>
          <c:y val="9.3293076541108064E-2"/>
          <c:w val="0.24505716939035671"/>
          <c:h val="6.251170461800383E-2"/>
        </c:manualLayout>
      </c:layout>
      <c:txPr>
        <a:bodyPr/>
        <a:lstStyle/>
        <a:p>
          <a:pPr>
            <a:defRPr>
              <a:latin typeface="Garamond" pitchFamily="18" charset="0"/>
            </a:defRPr>
          </a:pPr>
          <a:endParaRPr lang="en-US"/>
        </a:p>
      </c:txPr>
    </c:legend>
    <c:plotVisOnly val="1"/>
    <c:dispBlanksAs val="gap"/>
  </c:chart>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2.3308234270881568E-2"/>
          <c:w val="0.88663367079115118"/>
          <c:h val="0.68672255887132116"/>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strRef>
              <c:f>Sheet1!$A$2:$A$14</c:f>
              <c:strCache>
                <c:ptCount val="13"/>
                <c:pt idx="0">
                  <c:v>HASHIMOTO SHIGERU</c:v>
                </c:pt>
                <c:pt idx="1">
                  <c:v>SHIOBARA TOMOMI</c:v>
                </c:pt>
                <c:pt idx="2">
                  <c:v>YAMAMOTO HIRONORI</c:v>
                </c:pt>
                <c:pt idx="3">
                  <c:v>HASHIMOTO SHIGERU  </c:v>
                </c:pt>
                <c:pt idx="4">
                  <c:v>IWAMI AKIKO</c:v>
                </c:pt>
                <c:pt idx="5">
                  <c:v>AKASAKA NOBUHIKO</c:v>
                </c:pt>
                <c:pt idx="6">
                  <c:v>HAYASHIDA SHOJI</c:v>
                </c:pt>
                <c:pt idx="7">
                  <c:v>NIWADA TAKESHI</c:v>
                </c:pt>
                <c:pt idx="8">
                  <c:v>NIWATA TSUYOSHI  </c:v>
                </c:pt>
                <c:pt idx="9">
                  <c:v>HOSHINO MASAO</c:v>
                </c:pt>
                <c:pt idx="10">
                  <c:v>KUBOMURA KIYOSHI</c:v>
                </c:pt>
                <c:pt idx="11">
                  <c:v>NISHIO NOBUHIKO </c:v>
                </c:pt>
                <c:pt idx="12">
                  <c:v>ONO AKIKO  </c:v>
                </c:pt>
              </c:strCache>
            </c:strRef>
          </c:cat>
          <c:val>
            <c:numRef>
              <c:f>Sheet1!$B$2:$B$14</c:f>
              <c:numCache>
                <c:formatCode>General</c:formatCode>
                <c:ptCount val="13"/>
                <c:pt idx="0">
                  <c:v>7</c:v>
                </c:pt>
                <c:pt idx="1">
                  <c:v>6</c:v>
                </c:pt>
                <c:pt idx="2">
                  <c:v>5</c:v>
                </c:pt>
                <c:pt idx="3">
                  <c:v>4</c:v>
                </c:pt>
                <c:pt idx="4">
                  <c:v>4</c:v>
                </c:pt>
                <c:pt idx="5">
                  <c:v>3</c:v>
                </c:pt>
                <c:pt idx="6">
                  <c:v>3</c:v>
                </c:pt>
                <c:pt idx="7">
                  <c:v>3</c:v>
                </c:pt>
                <c:pt idx="8">
                  <c:v>3</c:v>
                </c:pt>
                <c:pt idx="9">
                  <c:v>2</c:v>
                </c:pt>
                <c:pt idx="10">
                  <c:v>2</c:v>
                </c:pt>
                <c:pt idx="11">
                  <c:v>2</c:v>
                </c:pt>
                <c:pt idx="12">
                  <c:v>2</c:v>
                </c:pt>
              </c:numCache>
            </c:numRef>
          </c:val>
        </c:ser>
        <c:gapWidth val="40"/>
        <c:overlap val="100"/>
        <c:axId val="103672448"/>
        <c:axId val="103686528"/>
      </c:barChart>
      <c:catAx>
        <c:axId val="103672448"/>
        <c:scaling>
          <c:orientation val="minMax"/>
        </c:scaling>
        <c:axPos val="b"/>
        <c:numFmt formatCode="General" sourceLinked="1"/>
        <c:tickLblPos val="nextTo"/>
        <c:txPr>
          <a:bodyPr/>
          <a:lstStyle/>
          <a:p>
            <a:pPr>
              <a:defRPr sz="900" baseline="0"/>
            </a:pPr>
            <a:endParaRPr lang="en-US"/>
          </a:p>
        </c:txPr>
        <c:crossAx val="103686528"/>
        <c:crosses val="autoZero"/>
        <c:auto val="1"/>
        <c:lblAlgn val="ctr"/>
        <c:lblOffset val="100"/>
      </c:catAx>
      <c:valAx>
        <c:axId val="103686528"/>
        <c:scaling>
          <c:orientation val="minMax"/>
        </c:scaling>
        <c:axPos val="l"/>
        <c:numFmt formatCode="General" sourceLinked="1"/>
        <c:tickLblPos val="nextTo"/>
        <c:crossAx val="103672448"/>
        <c:crosses val="autoZero"/>
        <c:crossBetween val="between"/>
      </c:valAx>
    </c:plotArea>
    <c:legend>
      <c:legendPos val="r"/>
      <c:layout>
        <c:manualLayout>
          <c:xMode val="edge"/>
          <c:yMode val="edge"/>
          <c:x val="0.39442936409265628"/>
          <c:y val="9.3293076541108064E-2"/>
          <c:w val="0.17995714041943692"/>
          <c:h val="6.251170461800383E-2"/>
        </c:manualLayout>
      </c:layout>
      <c:txPr>
        <a:bodyPr/>
        <a:lstStyle/>
        <a:p>
          <a:pPr>
            <a:defRPr>
              <a:latin typeface="Garamond" pitchFamily="18" charset="0"/>
            </a:defRPr>
          </a:pPr>
          <a:endParaRPr lang="en-US"/>
        </a:p>
      </c:txPr>
    </c:legend>
    <c:plotVisOnly val="1"/>
    <c:dispBlanksAs val="gap"/>
  </c:chart>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4.0577361205483817E-2"/>
          <c:w val="0.88663367079115118"/>
          <c:h val="0.6939997601822615"/>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strRef>
              <c:f>Sheet1!$A$2:$A$5</c:f>
              <c:strCache>
                <c:ptCount val="4"/>
                <c:pt idx="0">
                  <c:v>KIM JONG HO </c:v>
                </c:pt>
                <c:pt idx="1">
                  <c:v>KANG, HAK MO</c:v>
                </c:pt>
                <c:pt idx="2">
                  <c:v>KIM, HYE SUN</c:v>
                </c:pt>
                <c:pt idx="3">
                  <c:v>KIM, JAE JIN</c:v>
                </c:pt>
              </c:strCache>
            </c:strRef>
          </c:cat>
          <c:val>
            <c:numRef>
              <c:f>Sheet1!$B$2:$B$5</c:f>
              <c:numCache>
                <c:formatCode>General</c:formatCode>
                <c:ptCount val="4"/>
                <c:pt idx="0">
                  <c:v>22</c:v>
                </c:pt>
                <c:pt idx="1">
                  <c:v>2</c:v>
                </c:pt>
                <c:pt idx="2">
                  <c:v>2</c:v>
                </c:pt>
                <c:pt idx="3">
                  <c:v>2</c:v>
                </c:pt>
              </c:numCache>
            </c:numRef>
          </c:val>
        </c:ser>
        <c:gapWidth val="40"/>
        <c:overlap val="100"/>
        <c:axId val="103731200"/>
        <c:axId val="103732736"/>
      </c:barChart>
      <c:catAx>
        <c:axId val="103731200"/>
        <c:scaling>
          <c:orientation val="minMax"/>
        </c:scaling>
        <c:axPos val="b"/>
        <c:numFmt formatCode="General" sourceLinked="1"/>
        <c:tickLblPos val="nextTo"/>
        <c:crossAx val="103732736"/>
        <c:crosses val="autoZero"/>
        <c:auto val="1"/>
        <c:lblAlgn val="ctr"/>
        <c:lblOffset val="100"/>
      </c:catAx>
      <c:valAx>
        <c:axId val="103732736"/>
        <c:scaling>
          <c:orientation val="minMax"/>
        </c:scaling>
        <c:axPos val="l"/>
        <c:numFmt formatCode="General" sourceLinked="1"/>
        <c:tickLblPos val="nextTo"/>
        <c:crossAx val="103731200"/>
        <c:crosses val="autoZero"/>
        <c:crossBetween val="between"/>
      </c:valAx>
    </c:plotArea>
    <c:legend>
      <c:legendPos val="r"/>
      <c:layout>
        <c:manualLayout>
          <c:xMode val="edge"/>
          <c:yMode val="edge"/>
          <c:x val="0.39442936409265628"/>
          <c:y val="9.3293076541108064E-2"/>
          <c:w val="0.21847466182111874"/>
          <c:h val="6.251170461800383E-2"/>
        </c:manualLayout>
      </c:layout>
      <c:txPr>
        <a:bodyPr/>
        <a:lstStyle/>
        <a:p>
          <a:pPr>
            <a:defRPr>
              <a:latin typeface="Garamond" pitchFamily="18" charset="0"/>
            </a:defRPr>
          </a:pPr>
          <a:endParaRPr lang="en-US"/>
        </a:p>
      </c:txPr>
    </c:legend>
    <c:plotVisOnly val="1"/>
    <c:dispBlanksAs val="gap"/>
  </c:chart>
  <c:externalData r:id="rId1"/>
</c:chartSpace>
</file>

<file path=word/charts/chart19.xml><?xml version="1.0" encoding="utf-8"?>
<c:chartSpace xmlns:c="http://schemas.openxmlformats.org/drawingml/2006/chart" xmlns:a="http://schemas.openxmlformats.org/drawingml/2006/main" xmlns:r="http://schemas.openxmlformats.org/officeDocument/2006/relationships">
  <c:date1904 val="1"/>
  <c:lang val="en-US"/>
  <c:style val="13"/>
  <c:chart>
    <c:autoTitleDeleted val="1"/>
    <c:plotArea>
      <c:layout>
        <c:manualLayout>
          <c:layoutTarget val="inner"/>
          <c:xMode val="edge"/>
          <c:yMode val="edge"/>
          <c:x val="7.5152429600232024E-2"/>
          <c:y val="2.8417566249548169E-2"/>
          <c:w val="0.91811186398186651"/>
          <c:h val="0.73049532677962992"/>
        </c:manualLayout>
      </c:layout>
      <c:barChart>
        <c:barDir val="col"/>
        <c:grouping val="clustered"/>
        <c:ser>
          <c:idx val="0"/>
          <c:order val="0"/>
          <c:tx>
            <c:strRef>
              <c:f>Sheet1!$B$1</c:f>
              <c:strCache>
                <c:ptCount val="1"/>
                <c:pt idx="0">
                  <c:v>Column1</c:v>
                </c:pt>
              </c:strCache>
            </c:strRef>
          </c:tx>
          <c:dLbls>
            <c:spPr>
              <a:noFill/>
              <a:ln>
                <a:noFill/>
              </a:ln>
              <a:effectLst/>
            </c:spPr>
            <c:showVal val="1"/>
            <c:extLst>
              <c:ext xmlns:c15="http://schemas.microsoft.com/office/drawing/2012/chart" uri="{CE6537A1-D6FC-4f65-9D91-7224C49458BB}">
                <c15:showLeaderLines val="0"/>
              </c:ext>
            </c:extLst>
          </c:dLbls>
          <c:cat>
            <c:strRef>
              <c:f>Sheet1!$A$2:$A$16</c:f>
              <c:strCache>
                <c:ptCount val="15"/>
                <c:pt idx="0">
                  <c:v>US5221838A</c:v>
                </c:pt>
                <c:pt idx="1">
                  <c:v>US20060165060A1</c:v>
                </c:pt>
                <c:pt idx="2">
                  <c:v>WO1997045814A1</c:v>
                </c:pt>
                <c:pt idx="3">
                  <c:v>US5748737A</c:v>
                </c:pt>
                <c:pt idx="4">
                  <c:v>US5991749A</c:v>
                </c:pt>
                <c:pt idx="5">
                  <c:v>US5420405A</c:v>
                </c:pt>
                <c:pt idx="6">
                  <c:v>US20050187873A1</c:v>
                </c:pt>
                <c:pt idx="7">
                  <c:v>US6064990A</c:v>
                </c:pt>
                <c:pt idx="8">
                  <c:v>US5978475A</c:v>
                </c:pt>
                <c:pt idx="9">
                  <c:v>US6873974B1</c:v>
                </c:pt>
                <c:pt idx="10">
                  <c:v>US5834756A</c:v>
                </c:pt>
                <c:pt idx="11">
                  <c:v>US5559312A</c:v>
                </c:pt>
                <c:pt idx="12">
                  <c:v>US20080040265A1</c:v>
                </c:pt>
                <c:pt idx="13">
                  <c:v>EP949595A2</c:v>
                </c:pt>
                <c:pt idx="14">
                  <c:v>WO1998021679A1</c:v>
                </c:pt>
              </c:strCache>
            </c:strRef>
          </c:cat>
          <c:val>
            <c:numRef>
              <c:f>Sheet1!$B$2:$B$16</c:f>
              <c:numCache>
                <c:formatCode>General</c:formatCode>
                <c:ptCount val="15"/>
                <c:pt idx="0">
                  <c:v>615</c:v>
                </c:pt>
                <c:pt idx="1">
                  <c:v>527</c:v>
                </c:pt>
                <c:pt idx="2">
                  <c:v>462</c:v>
                </c:pt>
                <c:pt idx="3">
                  <c:v>431</c:v>
                </c:pt>
                <c:pt idx="4">
                  <c:v>419</c:v>
                </c:pt>
                <c:pt idx="5">
                  <c:v>307</c:v>
                </c:pt>
                <c:pt idx="6">
                  <c:v>282</c:v>
                </c:pt>
                <c:pt idx="7">
                  <c:v>269</c:v>
                </c:pt>
                <c:pt idx="8">
                  <c:v>257</c:v>
                </c:pt>
                <c:pt idx="9">
                  <c:v>233</c:v>
                </c:pt>
                <c:pt idx="10">
                  <c:v>232</c:v>
                </c:pt>
                <c:pt idx="11">
                  <c:v>230</c:v>
                </c:pt>
                <c:pt idx="12">
                  <c:v>201</c:v>
                </c:pt>
                <c:pt idx="13">
                  <c:v>180</c:v>
                </c:pt>
                <c:pt idx="14">
                  <c:v>169</c:v>
                </c:pt>
              </c:numCache>
            </c:numRef>
          </c:val>
        </c:ser>
        <c:gapWidth val="40"/>
        <c:axId val="103740544"/>
        <c:axId val="103742080"/>
      </c:barChart>
      <c:catAx>
        <c:axId val="103740544"/>
        <c:scaling>
          <c:orientation val="minMax"/>
        </c:scaling>
        <c:axPos val="b"/>
        <c:numFmt formatCode="General" sourceLinked="1"/>
        <c:tickLblPos val="nextTo"/>
        <c:txPr>
          <a:bodyPr/>
          <a:lstStyle/>
          <a:p>
            <a:pPr>
              <a:defRPr baseline="0">
                <a:latin typeface="Georgia" pitchFamily="18" charset="0"/>
              </a:defRPr>
            </a:pPr>
            <a:endParaRPr lang="en-US"/>
          </a:p>
        </c:txPr>
        <c:crossAx val="103742080"/>
        <c:crosses val="autoZero"/>
        <c:auto val="1"/>
        <c:lblAlgn val="ctr"/>
        <c:lblOffset val="100"/>
      </c:catAx>
      <c:valAx>
        <c:axId val="103742080"/>
        <c:scaling>
          <c:orientation val="minMax"/>
        </c:scaling>
        <c:axPos val="l"/>
        <c:numFmt formatCode="General" sourceLinked="1"/>
        <c:tickLblPos val="nextTo"/>
        <c:crossAx val="103740544"/>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4.0577361205483817E-2"/>
          <c:w val="0.88663367079115107"/>
          <c:h val="0.6939997601822615"/>
        </c:manualLayout>
      </c:layout>
      <c:lineChart>
        <c:grouping val="standard"/>
        <c:ser>
          <c:idx val="0"/>
          <c:order val="0"/>
          <c:tx>
            <c:strRef>
              <c:f>Sheet1!$B$1</c:f>
              <c:strCache>
                <c:ptCount val="1"/>
                <c:pt idx="0">
                  <c:v>Patent Families</c:v>
                </c:pt>
              </c:strCache>
            </c:strRef>
          </c:tx>
          <c:marker>
            <c:symbol val="none"/>
          </c:marker>
          <c:cat>
            <c:strRef>
              <c:f>Sheet1!$A$2:$A$27</c:f>
              <c:strCache>
                <c:ptCount val="25"/>
                <c:pt idx="0">
                  <c:v>1970-1990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strCache>
            </c:strRef>
          </c:cat>
          <c:val>
            <c:numRef>
              <c:f>Sheet1!$B$2:$B$27</c:f>
              <c:numCache>
                <c:formatCode>General</c:formatCode>
                <c:ptCount val="26"/>
                <c:pt idx="0">
                  <c:v>10</c:v>
                </c:pt>
                <c:pt idx="1">
                  <c:v>8</c:v>
                </c:pt>
                <c:pt idx="2">
                  <c:v>3</c:v>
                </c:pt>
                <c:pt idx="3">
                  <c:v>4</c:v>
                </c:pt>
                <c:pt idx="4">
                  <c:v>6</c:v>
                </c:pt>
                <c:pt idx="5">
                  <c:v>18</c:v>
                </c:pt>
                <c:pt idx="6">
                  <c:v>20</c:v>
                </c:pt>
                <c:pt idx="7">
                  <c:v>28</c:v>
                </c:pt>
                <c:pt idx="8">
                  <c:v>45</c:v>
                </c:pt>
                <c:pt idx="9">
                  <c:v>79</c:v>
                </c:pt>
                <c:pt idx="10">
                  <c:v>121</c:v>
                </c:pt>
                <c:pt idx="11">
                  <c:v>128</c:v>
                </c:pt>
                <c:pt idx="12">
                  <c:v>72</c:v>
                </c:pt>
                <c:pt idx="13">
                  <c:v>66</c:v>
                </c:pt>
                <c:pt idx="14">
                  <c:v>47</c:v>
                </c:pt>
                <c:pt idx="15">
                  <c:v>100</c:v>
                </c:pt>
                <c:pt idx="16">
                  <c:v>79</c:v>
                </c:pt>
                <c:pt idx="17">
                  <c:v>125</c:v>
                </c:pt>
                <c:pt idx="18">
                  <c:v>128</c:v>
                </c:pt>
                <c:pt idx="19">
                  <c:v>113</c:v>
                </c:pt>
                <c:pt idx="20">
                  <c:v>78</c:v>
                </c:pt>
                <c:pt idx="21">
                  <c:v>103</c:v>
                </c:pt>
                <c:pt idx="22">
                  <c:v>216</c:v>
                </c:pt>
                <c:pt idx="23">
                  <c:v>186</c:v>
                </c:pt>
                <c:pt idx="24">
                  <c:v>113</c:v>
                </c:pt>
              </c:numCache>
            </c:numRef>
          </c:val>
        </c:ser>
        <c:marker val="1"/>
        <c:axId val="103953536"/>
        <c:axId val="104008320"/>
      </c:lineChart>
      <c:catAx>
        <c:axId val="103953536"/>
        <c:scaling>
          <c:orientation val="minMax"/>
        </c:scaling>
        <c:axPos val="b"/>
        <c:numFmt formatCode="General" sourceLinked="1"/>
        <c:tickLblPos val="nextTo"/>
        <c:txPr>
          <a:bodyPr rot="-5400000" vert="horz"/>
          <a:lstStyle/>
          <a:p>
            <a:pPr>
              <a:defRPr/>
            </a:pPr>
            <a:endParaRPr lang="en-US"/>
          </a:p>
        </c:txPr>
        <c:crossAx val="104008320"/>
        <c:crosses val="autoZero"/>
        <c:auto val="1"/>
        <c:lblAlgn val="ctr"/>
        <c:lblOffset val="100"/>
      </c:catAx>
      <c:valAx>
        <c:axId val="104008320"/>
        <c:scaling>
          <c:orientation val="minMax"/>
        </c:scaling>
        <c:axPos val="l"/>
        <c:numFmt formatCode="General" sourceLinked="1"/>
        <c:tickLblPos val="nextTo"/>
        <c:crossAx val="103953536"/>
        <c:crosses val="autoZero"/>
        <c:crossBetween val="between"/>
      </c:valAx>
    </c:plotArea>
    <c:legend>
      <c:legendPos val="r"/>
      <c:layout>
        <c:manualLayout>
          <c:xMode val="edge"/>
          <c:yMode val="edge"/>
          <c:x val="0.29400195167911697"/>
          <c:y val="9.3293076541108036E-2"/>
          <c:w val="0.4258165085133615"/>
          <c:h val="0.10369943658751569"/>
        </c:manualLayout>
      </c:layout>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4.0577361205483817E-2"/>
          <c:w val="0.88663367079115107"/>
          <c:h val="0.6939997601822615"/>
        </c:manualLayout>
      </c:layout>
      <c:lineChart>
        <c:grouping val="standard"/>
        <c:ser>
          <c:idx val="0"/>
          <c:order val="0"/>
          <c:tx>
            <c:strRef>
              <c:f>Sheet1!$B$1</c:f>
              <c:strCache>
                <c:ptCount val="1"/>
                <c:pt idx="0">
                  <c:v>Patent Families</c:v>
                </c:pt>
              </c:strCache>
            </c:strRef>
          </c:tx>
          <c:marker>
            <c:symbol val="none"/>
          </c:marker>
          <c:cat>
            <c:strRef>
              <c:f>Sheet1!$A$2:$A$26</c:f>
              <c:strCache>
                <c:ptCount val="25"/>
                <c:pt idx="0">
                  <c:v>1970-1989</c:v>
                </c:pt>
                <c:pt idx="1">
                  <c:v>1990</c:v>
                </c:pt>
                <c:pt idx="2">
                  <c:v>1991</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strCache>
            </c:strRef>
          </c:cat>
          <c:val>
            <c:numRef>
              <c:f>Sheet1!$B$2:$B$26</c:f>
              <c:numCache>
                <c:formatCode>General</c:formatCode>
                <c:ptCount val="25"/>
                <c:pt idx="0">
                  <c:v>8</c:v>
                </c:pt>
                <c:pt idx="1">
                  <c:v>5</c:v>
                </c:pt>
                <c:pt idx="2">
                  <c:v>9</c:v>
                </c:pt>
                <c:pt idx="3">
                  <c:v>7</c:v>
                </c:pt>
                <c:pt idx="4">
                  <c:v>10</c:v>
                </c:pt>
                <c:pt idx="5">
                  <c:v>16</c:v>
                </c:pt>
                <c:pt idx="6">
                  <c:v>40</c:v>
                </c:pt>
                <c:pt idx="7">
                  <c:v>36</c:v>
                </c:pt>
                <c:pt idx="8">
                  <c:v>60</c:v>
                </c:pt>
                <c:pt idx="9">
                  <c:v>102</c:v>
                </c:pt>
                <c:pt idx="10">
                  <c:v>144</c:v>
                </c:pt>
                <c:pt idx="11">
                  <c:v>85</c:v>
                </c:pt>
                <c:pt idx="12">
                  <c:v>69</c:v>
                </c:pt>
                <c:pt idx="13">
                  <c:v>66</c:v>
                </c:pt>
                <c:pt idx="14">
                  <c:v>45</c:v>
                </c:pt>
                <c:pt idx="15">
                  <c:v>104</c:v>
                </c:pt>
                <c:pt idx="16">
                  <c:v>93</c:v>
                </c:pt>
                <c:pt idx="17">
                  <c:v>144</c:v>
                </c:pt>
                <c:pt idx="18">
                  <c:v>106</c:v>
                </c:pt>
                <c:pt idx="19">
                  <c:v>114</c:v>
                </c:pt>
                <c:pt idx="20">
                  <c:v>98</c:v>
                </c:pt>
                <c:pt idx="21">
                  <c:v>163</c:v>
                </c:pt>
                <c:pt idx="22">
                  <c:v>187</c:v>
                </c:pt>
                <c:pt idx="23">
                  <c:v>140</c:v>
                </c:pt>
                <c:pt idx="24">
                  <c:v>29</c:v>
                </c:pt>
              </c:numCache>
            </c:numRef>
          </c:val>
        </c:ser>
        <c:marker val="1"/>
        <c:axId val="104233600"/>
        <c:axId val="105360000"/>
      </c:lineChart>
      <c:catAx>
        <c:axId val="104233600"/>
        <c:scaling>
          <c:orientation val="minMax"/>
        </c:scaling>
        <c:axPos val="b"/>
        <c:numFmt formatCode="General" sourceLinked="1"/>
        <c:tickLblPos val="nextTo"/>
        <c:txPr>
          <a:bodyPr rot="-5400000" vert="horz"/>
          <a:lstStyle/>
          <a:p>
            <a:pPr>
              <a:defRPr/>
            </a:pPr>
            <a:endParaRPr lang="en-US"/>
          </a:p>
        </c:txPr>
        <c:crossAx val="105360000"/>
        <c:crosses val="autoZero"/>
        <c:auto val="1"/>
        <c:lblAlgn val="ctr"/>
        <c:lblOffset val="100"/>
      </c:catAx>
      <c:valAx>
        <c:axId val="105360000"/>
        <c:scaling>
          <c:orientation val="minMax"/>
        </c:scaling>
        <c:axPos val="l"/>
        <c:numFmt formatCode="General" sourceLinked="1"/>
        <c:tickLblPos val="nextTo"/>
        <c:crossAx val="104233600"/>
        <c:crosses val="autoZero"/>
        <c:crossBetween val="between"/>
      </c:valAx>
    </c:plotArea>
    <c:legend>
      <c:legendPos val="r"/>
      <c:layout>
        <c:manualLayout>
          <c:xMode val="edge"/>
          <c:yMode val="edge"/>
          <c:x val="0.29400195167911697"/>
          <c:y val="9.3293076541108036E-2"/>
          <c:w val="0.42581650851336161"/>
          <c:h val="0.10369943658751569"/>
        </c:manualLayout>
      </c:layout>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2.4746577285947372E-2"/>
          <c:w val="0.88809561633743939"/>
          <c:h val="0.54235883521316663"/>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strRef>
              <c:f>Sheet1!$A$2:$A$19</c:f>
              <c:strCache>
                <c:ptCount val="18"/>
                <c:pt idx="0">
                  <c:v>SONY</c:v>
                </c:pt>
                <c:pt idx="1">
                  <c:v>SANWA BANK</c:v>
                </c:pt>
                <c:pt idx="2">
                  <c:v>SHINHAN BANK</c:v>
                </c:pt>
                <c:pt idx="3">
                  <c:v>FUJITSU</c:v>
                </c:pt>
                <c:pt idx="4">
                  <c:v>SK TELECOM</c:v>
                </c:pt>
                <c:pt idx="5">
                  <c:v>BIZMODELINE CO</c:v>
                </c:pt>
                <c:pt idx="6">
                  <c:v>MASTERCARD</c:v>
                </c:pt>
                <c:pt idx="7">
                  <c:v>MATSUSHITA</c:v>
                </c:pt>
                <c:pt idx="8">
                  <c:v>IBM</c:v>
                </c:pt>
                <c:pt idx="9">
                  <c:v>VISA</c:v>
                </c:pt>
                <c:pt idx="10">
                  <c:v>BITWALLET</c:v>
                </c:pt>
                <c:pt idx="11">
                  <c:v>HITACHI</c:v>
                </c:pt>
                <c:pt idx="12">
                  <c:v>ZTE CORP</c:v>
                </c:pt>
                <c:pt idx="13">
                  <c:v>OKI ELECTRIC</c:v>
                </c:pt>
                <c:pt idx="14">
                  <c:v>GOOGLE</c:v>
                </c:pt>
                <c:pt idx="15">
                  <c:v>KT CORP</c:v>
                </c:pt>
                <c:pt idx="16">
                  <c:v>SANKYO</c:v>
                </c:pt>
                <c:pt idx="17">
                  <c:v>AMERICAN EXPRESS</c:v>
                </c:pt>
              </c:strCache>
            </c:strRef>
          </c:cat>
          <c:val>
            <c:numRef>
              <c:f>Sheet1!$B$2:$B$19</c:f>
              <c:numCache>
                <c:formatCode>General</c:formatCode>
                <c:ptCount val="18"/>
                <c:pt idx="0">
                  <c:v>42</c:v>
                </c:pt>
                <c:pt idx="1">
                  <c:v>37</c:v>
                </c:pt>
                <c:pt idx="2">
                  <c:v>37</c:v>
                </c:pt>
                <c:pt idx="3">
                  <c:v>34</c:v>
                </c:pt>
                <c:pt idx="4">
                  <c:v>33</c:v>
                </c:pt>
                <c:pt idx="5">
                  <c:v>26</c:v>
                </c:pt>
                <c:pt idx="6">
                  <c:v>26</c:v>
                </c:pt>
                <c:pt idx="7">
                  <c:v>25</c:v>
                </c:pt>
                <c:pt idx="8">
                  <c:v>21</c:v>
                </c:pt>
                <c:pt idx="9">
                  <c:v>21</c:v>
                </c:pt>
                <c:pt idx="10">
                  <c:v>20</c:v>
                </c:pt>
                <c:pt idx="11">
                  <c:v>20</c:v>
                </c:pt>
                <c:pt idx="12">
                  <c:v>20</c:v>
                </c:pt>
                <c:pt idx="13">
                  <c:v>19</c:v>
                </c:pt>
                <c:pt idx="14">
                  <c:v>18</c:v>
                </c:pt>
                <c:pt idx="15">
                  <c:v>17</c:v>
                </c:pt>
                <c:pt idx="16">
                  <c:v>16</c:v>
                </c:pt>
                <c:pt idx="17">
                  <c:v>15</c:v>
                </c:pt>
              </c:numCache>
            </c:numRef>
          </c:val>
        </c:ser>
        <c:axId val="105451904"/>
        <c:axId val="105488384"/>
      </c:barChart>
      <c:catAx>
        <c:axId val="105451904"/>
        <c:scaling>
          <c:orientation val="minMax"/>
        </c:scaling>
        <c:axPos val="b"/>
        <c:numFmt formatCode="General" sourceLinked="1"/>
        <c:tickLblPos val="nextTo"/>
        <c:crossAx val="105488384"/>
        <c:crosses val="autoZero"/>
        <c:auto val="1"/>
        <c:lblAlgn val="ctr"/>
        <c:lblOffset val="100"/>
      </c:catAx>
      <c:valAx>
        <c:axId val="105488384"/>
        <c:scaling>
          <c:orientation val="minMax"/>
        </c:scaling>
        <c:axPos val="l"/>
        <c:numFmt formatCode="General" sourceLinked="1"/>
        <c:tickLblPos val="nextTo"/>
        <c:crossAx val="105451904"/>
        <c:crosses val="autoZero"/>
        <c:crossBetween val="between"/>
      </c:valAx>
    </c:plotArea>
    <c:legend>
      <c:legendPos val="r"/>
      <c:layout>
        <c:manualLayout>
          <c:xMode val="edge"/>
          <c:yMode val="edge"/>
          <c:x val="0.33673702493247148"/>
          <c:y val="5.5114600198408588E-2"/>
          <c:w val="0.41109613702133374"/>
          <c:h val="0.10344717827927556"/>
        </c:manualLayout>
      </c:layout>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3.6734788833214044E-2"/>
          <c:y val="2.7012907633121384E-2"/>
          <c:w val="0.92653042233357619"/>
          <c:h val="0.94787293711573761"/>
        </c:manualLayout>
      </c:layout>
      <c:bubbleChart>
        <c:ser>
          <c:idx val="0"/>
          <c:order val="0"/>
          <c:tx>
            <c:strRef>
              <c:f>Sheet1!$B$1</c:f>
              <c:strCache>
                <c:ptCount val="1"/>
                <c:pt idx="0">
                  <c:v>SONY</c:v>
                </c:pt>
              </c:strCache>
            </c:strRef>
          </c:tx>
          <c:xVal>
            <c:numRef>
              <c:f>Sheet1!$A$2:$A$26</c:f>
              <c:numCache>
                <c:formatCode>General</c:formatCode>
                <c:ptCount val="25"/>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numCache>
            </c:numRef>
          </c:xVal>
          <c:yVal>
            <c:numRef>
              <c:f>Sheet1!$B$2:$B$26</c:f>
              <c:numCache>
                <c:formatCode>General</c:formatCode>
                <c:ptCount val="25"/>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numCache>
            </c:numRef>
          </c:yVal>
          <c:bubbleSize>
            <c:numRef>
              <c:f>Sheet1!$C$2:$C$26</c:f>
              <c:numCache>
                <c:formatCode>General</c:formatCode>
                <c:ptCount val="25"/>
                <c:pt idx="0">
                  <c:v>0</c:v>
                </c:pt>
                <c:pt idx="1">
                  <c:v>0</c:v>
                </c:pt>
                <c:pt idx="2">
                  <c:v>0</c:v>
                </c:pt>
                <c:pt idx="3">
                  <c:v>0</c:v>
                </c:pt>
                <c:pt idx="4">
                  <c:v>0</c:v>
                </c:pt>
                <c:pt idx="5">
                  <c:v>0</c:v>
                </c:pt>
                <c:pt idx="6">
                  <c:v>0</c:v>
                </c:pt>
                <c:pt idx="7">
                  <c:v>1</c:v>
                </c:pt>
                <c:pt idx="8">
                  <c:v>1</c:v>
                </c:pt>
                <c:pt idx="9">
                  <c:v>10</c:v>
                </c:pt>
                <c:pt idx="10">
                  <c:v>8</c:v>
                </c:pt>
                <c:pt idx="11">
                  <c:v>2</c:v>
                </c:pt>
                <c:pt idx="12">
                  <c:v>5</c:v>
                </c:pt>
                <c:pt idx="13">
                  <c:v>4</c:v>
                </c:pt>
                <c:pt idx="14">
                  <c:v>1</c:v>
                </c:pt>
                <c:pt idx="15">
                  <c:v>0</c:v>
                </c:pt>
                <c:pt idx="16">
                  <c:v>2</c:v>
                </c:pt>
                <c:pt idx="17">
                  <c:v>5</c:v>
                </c:pt>
                <c:pt idx="18">
                  <c:v>0</c:v>
                </c:pt>
                <c:pt idx="19">
                  <c:v>0</c:v>
                </c:pt>
                <c:pt idx="20">
                  <c:v>0</c:v>
                </c:pt>
                <c:pt idx="21">
                  <c:v>3</c:v>
                </c:pt>
                <c:pt idx="22">
                  <c:v>0</c:v>
                </c:pt>
                <c:pt idx="23">
                  <c:v>0</c:v>
                </c:pt>
                <c:pt idx="24">
                  <c:v>0</c:v>
                </c:pt>
              </c:numCache>
            </c:numRef>
          </c:bubbleSize>
          <c:bubble3D val="1"/>
        </c:ser>
        <c:ser>
          <c:idx val="1"/>
          <c:order val="1"/>
          <c:tx>
            <c:strRef>
              <c:f>Sheet1!$D$1</c:f>
              <c:strCache>
                <c:ptCount val="1"/>
                <c:pt idx="0">
                  <c:v>SANWA BANK</c:v>
                </c:pt>
              </c:strCache>
            </c:strRef>
          </c:tx>
          <c:xVal>
            <c:numRef>
              <c:f>Sheet1!$A$2:$A$26</c:f>
              <c:numCache>
                <c:formatCode>General</c:formatCode>
                <c:ptCount val="25"/>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numCache>
            </c:numRef>
          </c:xVal>
          <c:yVal>
            <c:numRef>
              <c:f>Sheet1!$D$2:$D$26</c:f>
              <c:numCache>
                <c:formatCode>General</c:formatCode>
                <c:ptCount val="25"/>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numCache>
            </c:numRef>
          </c:yVal>
          <c:bubbleSize>
            <c:numRef>
              <c:f>Sheet1!$E$2:$E$26</c:f>
              <c:numCache>
                <c:formatCode>General</c:formatCode>
                <c:ptCount val="25"/>
                <c:pt idx="0">
                  <c:v>0</c:v>
                </c:pt>
                <c:pt idx="1">
                  <c:v>0</c:v>
                </c:pt>
                <c:pt idx="2">
                  <c:v>0</c:v>
                </c:pt>
                <c:pt idx="3">
                  <c:v>0</c:v>
                </c:pt>
                <c:pt idx="4">
                  <c:v>3</c:v>
                </c:pt>
                <c:pt idx="5">
                  <c:v>5</c:v>
                </c:pt>
                <c:pt idx="6">
                  <c:v>6</c:v>
                </c:pt>
                <c:pt idx="7">
                  <c:v>4</c:v>
                </c:pt>
                <c:pt idx="8">
                  <c:v>6</c:v>
                </c:pt>
                <c:pt idx="9">
                  <c:v>0</c:v>
                </c:pt>
                <c:pt idx="10">
                  <c:v>4</c:v>
                </c:pt>
                <c:pt idx="11">
                  <c:v>3</c:v>
                </c:pt>
                <c:pt idx="12">
                  <c:v>2</c:v>
                </c:pt>
                <c:pt idx="13">
                  <c:v>1</c:v>
                </c:pt>
                <c:pt idx="14">
                  <c:v>1</c:v>
                </c:pt>
                <c:pt idx="15">
                  <c:v>1</c:v>
                </c:pt>
                <c:pt idx="16">
                  <c:v>1</c:v>
                </c:pt>
                <c:pt idx="17">
                  <c:v>0</c:v>
                </c:pt>
                <c:pt idx="18">
                  <c:v>0</c:v>
                </c:pt>
                <c:pt idx="19">
                  <c:v>0</c:v>
                </c:pt>
                <c:pt idx="20">
                  <c:v>0</c:v>
                </c:pt>
                <c:pt idx="21">
                  <c:v>0</c:v>
                </c:pt>
                <c:pt idx="22">
                  <c:v>0</c:v>
                </c:pt>
                <c:pt idx="23">
                  <c:v>0</c:v>
                </c:pt>
                <c:pt idx="24">
                  <c:v>0</c:v>
                </c:pt>
              </c:numCache>
            </c:numRef>
          </c:bubbleSize>
          <c:bubble3D val="1"/>
        </c:ser>
        <c:ser>
          <c:idx val="2"/>
          <c:order val="2"/>
          <c:tx>
            <c:strRef>
              <c:f>Sheet1!$F$1</c:f>
              <c:strCache>
                <c:ptCount val="1"/>
                <c:pt idx="0">
                  <c:v>SHINHAN BANK</c:v>
                </c:pt>
              </c:strCache>
            </c:strRef>
          </c:tx>
          <c:xVal>
            <c:numRef>
              <c:f>Sheet1!$A$2:$A$26</c:f>
              <c:numCache>
                <c:formatCode>General</c:formatCode>
                <c:ptCount val="25"/>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numCache>
            </c:numRef>
          </c:xVal>
          <c:yVal>
            <c:numRef>
              <c:f>Sheet1!$F$2:$F$26</c:f>
              <c:numCache>
                <c:formatCode>General</c:formatCode>
                <c:ptCount val="25"/>
                <c:pt idx="0">
                  <c:v>3</c:v>
                </c:pt>
                <c:pt idx="1">
                  <c:v>3</c:v>
                </c:pt>
                <c:pt idx="2">
                  <c:v>3</c:v>
                </c:pt>
                <c:pt idx="3">
                  <c:v>3</c:v>
                </c:pt>
                <c:pt idx="4">
                  <c:v>3</c:v>
                </c:pt>
                <c:pt idx="5">
                  <c:v>3</c:v>
                </c:pt>
                <c:pt idx="6">
                  <c:v>3</c:v>
                </c:pt>
                <c:pt idx="7">
                  <c:v>3</c:v>
                </c:pt>
                <c:pt idx="8">
                  <c:v>3</c:v>
                </c:pt>
                <c:pt idx="9">
                  <c:v>3</c:v>
                </c:pt>
                <c:pt idx="10">
                  <c:v>3</c:v>
                </c:pt>
                <c:pt idx="11">
                  <c:v>3</c:v>
                </c:pt>
                <c:pt idx="12">
                  <c:v>3</c:v>
                </c:pt>
                <c:pt idx="13">
                  <c:v>3</c:v>
                </c:pt>
                <c:pt idx="14">
                  <c:v>3</c:v>
                </c:pt>
                <c:pt idx="15">
                  <c:v>3</c:v>
                </c:pt>
                <c:pt idx="16">
                  <c:v>3</c:v>
                </c:pt>
                <c:pt idx="17">
                  <c:v>3</c:v>
                </c:pt>
                <c:pt idx="18">
                  <c:v>3</c:v>
                </c:pt>
                <c:pt idx="19">
                  <c:v>3</c:v>
                </c:pt>
                <c:pt idx="20">
                  <c:v>3</c:v>
                </c:pt>
                <c:pt idx="21">
                  <c:v>3</c:v>
                </c:pt>
                <c:pt idx="22">
                  <c:v>3</c:v>
                </c:pt>
                <c:pt idx="23">
                  <c:v>3</c:v>
                </c:pt>
                <c:pt idx="24">
                  <c:v>3</c:v>
                </c:pt>
              </c:numCache>
            </c:numRef>
          </c:yVal>
          <c:bubbleSize>
            <c:numRef>
              <c:f>Sheet1!$G$2:$G$26</c:f>
              <c:numCache>
                <c:formatCode>General</c:formatCode>
                <c:ptCount val="2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1</c:v>
                </c:pt>
                <c:pt idx="16">
                  <c:v>18</c:v>
                </c:pt>
                <c:pt idx="17">
                  <c:v>11</c:v>
                </c:pt>
                <c:pt idx="18">
                  <c:v>6</c:v>
                </c:pt>
                <c:pt idx="19">
                  <c:v>0</c:v>
                </c:pt>
                <c:pt idx="20">
                  <c:v>1</c:v>
                </c:pt>
                <c:pt idx="21">
                  <c:v>0</c:v>
                </c:pt>
                <c:pt idx="22">
                  <c:v>0</c:v>
                </c:pt>
                <c:pt idx="23">
                  <c:v>0</c:v>
                </c:pt>
                <c:pt idx="24">
                  <c:v>0</c:v>
                </c:pt>
              </c:numCache>
            </c:numRef>
          </c:bubbleSize>
          <c:bubble3D val="1"/>
        </c:ser>
        <c:ser>
          <c:idx val="3"/>
          <c:order val="3"/>
          <c:tx>
            <c:strRef>
              <c:f>Sheet1!$H$1</c:f>
              <c:strCache>
                <c:ptCount val="1"/>
                <c:pt idx="0">
                  <c:v>FUJITSU LTD  </c:v>
                </c:pt>
              </c:strCache>
            </c:strRef>
          </c:tx>
          <c:xVal>
            <c:numRef>
              <c:f>Sheet1!$A$2:$A$26</c:f>
              <c:numCache>
                <c:formatCode>General</c:formatCode>
                <c:ptCount val="25"/>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numCache>
            </c:numRef>
          </c:xVal>
          <c:yVal>
            <c:numRef>
              <c:f>Sheet1!$H$2:$H$26</c:f>
              <c:numCache>
                <c:formatCode>General</c:formatCode>
                <c:ptCount val="25"/>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numCache>
            </c:numRef>
          </c:yVal>
          <c:bubbleSize>
            <c:numRef>
              <c:f>Sheet1!$I$2:$I$26</c:f>
              <c:numCache>
                <c:formatCode>General</c:formatCode>
                <c:ptCount val="25"/>
                <c:pt idx="0">
                  <c:v>1</c:v>
                </c:pt>
                <c:pt idx="1">
                  <c:v>0</c:v>
                </c:pt>
                <c:pt idx="2">
                  <c:v>0</c:v>
                </c:pt>
                <c:pt idx="3">
                  <c:v>0</c:v>
                </c:pt>
                <c:pt idx="4">
                  <c:v>1</c:v>
                </c:pt>
                <c:pt idx="5">
                  <c:v>0</c:v>
                </c:pt>
                <c:pt idx="6">
                  <c:v>1</c:v>
                </c:pt>
                <c:pt idx="7">
                  <c:v>5</c:v>
                </c:pt>
                <c:pt idx="8">
                  <c:v>10</c:v>
                </c:pt>
                <c:pt idx="9">
                  <c:v>3</c:v>
                </c:pt>
                <c:pt idx="10">
                  <c:v>3</c:v>
                </c:pt>
                <c:pt idx="11">
                  <c:v>4</c:v>
                </c:pt>
                <c:pt idx="12">
                  <c:v>2</c:v>
                </c:pt>
                <c:pt idx="13">
                  <c:v>0</c:v>
                </c:pt>
                <c:pt idx="14">
                  <c:v>3</c:v>
                </c:pt>
                <c:pt idx="15">
                  <c:v>0</c:v>
                </c:pt>
                <c:pt idx="16">
                  <c:v>0</c:v>
                </c:pt>
                <c:pt idx="17">
                  <c:v>0</c:v>
                </c:pt>
                <c:pt idx="18">
                  <c:v>1</c:v>
                </c:pt>
                <c:pt idx="19">
                  <c:v>0</c:v>
                </c:pt>
                <c:pt idx="20">
                  <c:v>0</c:v>
                </c:pt>
                <c:pt idx="21">
                  <c:v>0</c:v>
                </c:pt>
                <c:pt idx="22">
                  <c:v>0</c:v>
                </c:pt>
                <c:pt idx="23">
                  <c:v>0</c:v>
                </c:pt>
                <c:pt idx="24">
                  <c:v>0</c:v>
                </c:pt>
              </c:numCache>
            </c:numRef>
          </c:bubbleSize>
          <c:bubble3D val="1"/>
        </c:ser>
        <c:ser>
          <c:idx val="4"/>
          <c:order val="4"/>
          <c:tx>
            <c:strRef>
              <c:f>Sheet1!$J$1</c:f>
              <c:strCache>
                <c:ptCount val="1"/>
                <c:pt idx="0">
                  <c:v>SK TELECOM</c:v>
                </c:pt>
              </c:strCache>
            </c:strRef>
          </c:tx>
          <c:xVal>
            <c:numRef>
              <c:f>Sheet1!$A$2:$A$26</c:f>
              <c:numCache>
                <c:formatCode>General</c:formatCode>
                <c:ptCount val="25"/>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numCache>
            </c:numRef>
          </c:xVal>
          <c:yVal>
            <c:numRef>
              <c:f>Sheet1!$J$2:$J$26</c:f>
              <c:numCache>
                <c:formatCode>General</c:formatCode>
                <c:ptCount val="25"/>
                <c:pt idx="0">
                  <c:v>5</c:v>
                </c:pt>
                <c:pt idx="1">
                  <c:v>5</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numCache>
            </c:numRef>
          </c:yVal>
          <c:bubbleSize>
            <c:numRef>
              <c:f>Sheet1!$K$2:$K$26</c:f>
              <c:numCache>
                <c:formatCode>General</c:formatCode>
                <c:ptCount val="25"/>
                <c:pt idx="0">
                  <c:v>0</c:v>
                </c:pt>
                <c:pt idx="1">
                  <c:v>0</c:v>
                </c:pt>
                <c:pt idx="2">
                  <c:v>0</c:v>
                </c:pt>
                <c:pt idx="3">
                  <c:v>0</c:v>
                </c:pt>
                <c:pt idx="4">
                  <c:v>0</c:v>
                </c:pt>
                <c:pt idx="5">
                  <c:v>0</c:v>
                </c:pt>
                <c:pt idx="6">
                  <c:v>0</c:v>
                </c:pt>
                <c:pt idx="7">
                  <c:v>0</c:v>
                </c:pt>
                <c:pt idx="8">
                  <c:v>0</c:v>
                </c:pt>
                <c:pt idx="9">
                  <c:v>0</c:v>
                </c:pt>
                <c:pt idx="10">
                  <c:v>3</c:v>
                </c:pt>
                <c:pt idx="11">
                  <c:v>0</c:v>
                </c:pt>
                <c:pt idx="12">
                  <c:v>1</c:v>
                </c:pt>
                <c:pt idx="13">
                  <c:v>0</c:v>
                </c:pt>
                <c:pt idx="14">
                  <c:v>2</c:v>
                </c:pt>
                <c:pt idx="15">
                  <c:v>0</c:v>
                </c:pt>
                <c:pt idx="16">
                  <c:v>1</c:v>
                </c:pt>
                <c:pt idx="17">
                  <c:v>0</c:v>
                </c:pt>
                <c:pt idx="18">
                  <c:v>22</c:v>
                </c:pt>
                <c:pt idx="19">
                  <c:v>4</c:v>
                </c:pt>
                <c:pt idx="20">
                  <c:v>0</c:v>
                </c:pt>
                <c:pt idx="21">
                  <c:v>0</c:v>
                </c:pt>
                <c:pt idx="22">
                  <c:v>0</c:v>
                </c:pt>
                <c:pt idx="23">
                  <c:v>0</c:v>
                </c:pt>
                <c:pt idx="24">
                  <c:v>0</c:v>
                </c:pt>
              </c:numCache>
            </c:numRef>
          </c:bubbleSize>
          <c:bubble3D val="1"/>
        </c:ser>
        <c:ser>
          <c:idx val="5"/>
          <c:order val="5"/>
          <c:tx>
            <c:strRef>
              <c:f>Sheet1!$L$1</c:f>
              <c:strCache>
                <c:ptCount val="1"/>
                <c:pt idx="0">
                  <c:v>BIZMODELINE</c:v>
                </c:pt>
              </c:strCache>
            </c:strRef>
          </c:tx>
          <c:xVal>
            <c:numRef>
              <c:f>Sheet1!$A$2:$A$26</c:f>
              <c:numCache>
                <c:formatCode>General</c:formatCode>
                <c:ptCount val="25"/>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numCache>
            </c:numRef>
          </c:xVal>
          <c:yVal>
            <c:numRef>
              <c:f>Sheet1!$L$2:$L$26</c:f>
              <c:numCache>
                <c:formatCode>General</c:formatCode>
                <c:ptCount val="25"/>
                <c:pt idx="0">
                  <c:v>6</c:v>
                </c:pt>
                <c:pt idx="1">
                  <c:v>6</c:v>
                </c:pt>
                <c:pt idx="2">
                  <c:v>6</c:v>
                </c:pt>
                <c:pt idx="3">
                  <c:v>6</c:v>
                </c:pt>
                <c:pt idx="4">
                  <c:v>6</c:v>
                </c:pt>
                <c:pt idx="5">
                  <c:v>6</c:v>
                </c:pt>
                <c:pt idx="6">
                  <c:v>6</c:v>
                </c:pt>
                <c:pt idx="7">
                  <c:v>6</c:v>
                </c:pt>
                <c:pt idx="8">
                  <c:v>6</c:v>
                </c:pt>
                <c:pt idx="9">
                  <c:v>6</c:v>
                </c:pt>
                <c:pt idx="10">
                  <c:v>6</c:v>
                </c:pt>
                <c:pt idx="11">
                  <c:v>6</c:v>
                </c:pt>
                <c:pt idx="12">
                  <c:v>6</c:v>
                </c:pt>
                <c:pt idx="13">
                  <c:v>6</c:v>
                </c:pt>
                <c:pt idx="14">
                  <c:v>6</c:v>
                </c:pt>
                <c:pt idx="15">
                  <c:v>6</c:v>
                </c:pt>
                <c:pt idx="16">
                  <c:v>6</c:v>
                </c:pt>
                <c:pt idx="17">
                  <c:v>6</c:v>
                </c:pt>
                <c:pt idx="18">
                  <c:v>6</c:v>
                </c:pt>
                <c:pt idx="19">
                  <c:v>6</c:v>
                </c:pt>
                <c:pt idx="20">
                  <c:v>6</c:v>
                </c:pt>
                <c:pt idx="21">
                  <c:v>6</c:v>
                </c:pt>
                <c:pt idx="22">
                  <c:v>6</c:v>
                </c:pt>
                <c:pt idx="23">
                  <c:v>6</c:v>
                </c:pt>
                <c:pt idx="24">
                  <c:v>6</c:v>
                </c:pt>
              </c:numCache>
            </c:numRef>
          </c:yVal>
          <c:bubbleSize>
            <c:numRef>
              <c:f>Sheet1!$M$2:$M$26</c:f>
              <c:numCache>
                <c:formatCode>General</c:formatCode>
                <c:ptCount val="25"/>
                <c:pt idx="0">
                  <c:v>0</c:v>
                </c:pt>
                <c:pt idx="1">
                  <c:v>0</c:v>
                </c:pt>
                <c:pt idx="2">
                  <c:v>0</c:v>
                </c:pt>
                <c:pt idx="3">
                  <c:v>0</c:v>
                </c:pt>
                <c:pt idx="4">
                  <c:v>0</c:v>
                </c:pt>
                <c:pt idx="5">
                  <c:v>0</c:v>
                </c:pt>
                <c:pt idx="6">
                  <c:v>0</c:v>
                </c:pt>
                <c:pt idx="7">
                  <c:v>0</c:v>
                </c:pt>
                <c:pt idx="8">
                  <c:v>0</c:v>
                </c:pt>
                <c:pt idx="9">
                  <c:v>0</c:v>
                </c:pt>
                <c:pt idx="10">
                  <c:v>0</c:v>
                </c:pt>
                <c:pt idx="11">
                  <c:v>0</c:v>
                </c:pt>
                <c:pt idx="12">
                  <c:v>0</c:v>
                </c:pt>
                <c:pt idx="13">
                  <c:v>1</c:v>
                </c:pt>
                <c:pt idx="14">
                  <c:v>0</c:v>
                </c:pt>
                <c:pt idx="15">
                  <c:v>0</c:v>
                </c:pt>
                <c:pt idx="16">
                  <c:v>3</c:v>
                </c:pt>
                <c:pt idx="17">
                  <c:v>15</c:v>
                </c:pt>
                <c:pt idx="18">
                  <c:v>1</c:v>
                </c:pt>
                <c:pt idx="19">
                  <c:v>3</c:v>
                </c:pt>
                <c:pt idx="20">
                  <c:v>0</c:v>
                </c:pt>
                <c:pt idx="21">
                  <c:v>3</c:v>
                </c:pt>
                <c:pt idx="22">
                  <c:v>0</c:v>
                </c:pt>
                <c:pt idx="23">
                  <c:v>0</c:v>
                </c:pt>
                <c:pt idx="24">
                  <c:v>0</c:v>
                </c:pt>
              </c:numCache>
            </c:numRef>
          </c:bubbleSize>
          <c:bubble3D val="1"/>
        </c:ser>
        <c:ser>
          <c:idx val="6"/>
          <c:order val="6"/>
          <c:tx>
            <c:strRef>
              <c:f>Sheet1!$N$1</c:f>
              <c:strCache>
                <c:ptCount val="1"/>
                <c:pt idx="0">
                  <c:v>MASTERCARD</c:v>
                </c:pt>
              </c:strCache>
            </c:strRef>
          </c:tx>
          <c:xVal>
            <c:numRef>
              <c:f>Sheet1!$A$2:$A$26</c:f>
              <c:numCache>
                <c:formatCode>General</c:formatCode>
                <c:ptCount val="25"/>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numCache>
            </c:numRef>
          </c:xVal>
          <c:yVal>
            <c:numRef>
              <c:f>Sheet1!$N$2:$N$26</c:f>
              <c:numCache>
                <c:formatCode>General</c:formatCode>
                <c:ptCount val="25"/>
                <c:pt idx="0">
                  <c:v>7</c:v>
                </c:pt>
                <c:pt idx="1">
                  <c:v>7</c:v>
                </c:pt>
                <c:pt idx="2">
                  <c:v>7</c:v>
                </c:pt>
                <c:pt idx="3">
                  <c:v>7</c:v>
                </c:pt>
                <c:pt idx="4">
                  <c:v>7</c:v>
                </c:pt>
                <c:pt idx="5">
                  <c:v>7</c:v>
                </c:pt>
                <c:pt idx="6">
                  <c:v>7</c:v>
                </c:pt>
                <c:pt idx="7">
                  <c:v>7</c:v>
                </c:pt>
                <c:pt idx="8">
                  <c:v>7</c:v>
                </c:pt>
                <c:pt idx="9">
                  <c:v>7</c:v>
                </c:pt>
                <c:pt idx="10">
                  <c:v>7</c:v>
                </c:pt>
                <c:pt idx="11">
                  <c:v>7</c:v>
                </c:pt>
                <c:pt idx="12">
                  <c:v>7</c:v>
                </c:pt>
                <c:pt idx="13">
                  <c:v>7</c:v>
                </c:pt>
                <c:pt idx="14">
                  <c:v>7</c:v>
                </c:pt>
                <c:pt idx="15">
                  <c:v>7</c:v>
                </c:pt>
                <c:pt idx="16">
                  <c:v>7</c:v>
                </c:pt>
                <c:pt idx="17">
                  <c:v>7</c:v>
                </c:pt>
                <c:pt idx="18">
                  <c:v>7</c:v>
                </c:pt>
                <c:pt idx="19">
                  <c:v>7</c:v>
                </c:pt>
                <c:pt idx="20">
                  <c:v>7</c:v>
                </c:pt>
                <c:pt idx="21">
                  <c:v>7</c:v>
                </c:pt>
                <c:pt idx="22">
                  <c:v>7</c:v>
                </c:pt>
                <c:pt idx="23">
                  <c:v>7</c:v>
                </c:pt>
                <c:pt idx="24">
                  <c:v>7</c:v>
                </c:pt>
              </c:numCache>
            </c:numRef>
          </c:yVal>
          <c:bubbleSize>
            <c:numRef>
              <c:f>Sheet1!$O$2:$O$26</c:f>
              <c:numCache>
                <c:formatCode>General</c:formatCode>
                <c:ptCount val="25"/>
                <c:pt idx="0">
                  <c:v>0</c:v>
                </c:pt>
                <c:pt idx="1">
                  <c:v>0</c:v>
                </c:pt>
                <c:pt idx="2">
                  <c:v>0</c:v>
                </c:pt>
                <c:pt idx="3">
                  <c:v>0</c:v>
                </c:pt>
                <c:pt idx="4">
                  <c:v>0</c:v>
                </c:pt>
                <c:pt idx="5">
                  <c:v>0</c:v>
                </c:pt>
                <c:pt idx="6">
                  <c:v>0</c:v>
                </c:pt>
                <c:pt idx="7">
                  <c:v>0</c:v>
                </c:pt>
                <c:pt idx="8">
                  <c:v>0</c:v>
                </c:pt>
                <c:pt idx="9">
                  <c:v>0</c:v>
                </c:pt>
                <c:pt idx="10">
                  <c:v>1</c:v>
                </c:pt>
                <c:pt idx="11">
                  <c:v>1</c:v>
                </c:pt>
                <c:pt idx="12">
                  <c:v>0</c:v>
                </c:pt>
                <c:pt idx="13">
                  <c:v>0</c:v>
                </c:pt>
                <c:pt idx="14">
                  <c:v>0</c:v>
                </c:pt>
                <c:pt idx="15">
                  <c:v>0</c:v>
                </c:pt>
                <c:pt idx="16">
                  <c:v>0</c:v>
                </c:pt>
                <c:pt idx="17">
                  <c:v>0</c:v>
                </c:pt>
                <c:pt idx="18">
                  <c:v>2</c:v>
                </c:pt>
                <c:pt idx="19">
                  <c:v>0</c:v>
                </c:pt>
                <c:pt idx="20">
                  <c:v>3</c:v>
                </c:pt>
                <c:pt idx="21">
                  <c:v>2</c:v>
                </c:pt>
                <c:pt idx="22">
                  <c:v>16</c:v>
                </c:pt>
                <c:pt idx="23">
                  <c:v>1</c:v>
                </c:pt>
                <c:pt idx="24">
                  <c:v>0</c:v>
                </c:pt>
              </c:numCache>
            </c:numRef>
          </c:bubbleSize>
          <c:bubble3D val="1"/>
        </c:ser>
        <c:ser>
          <c:idx val="7"/>
          <c:order val="7"/>
          <c:tx>
            <c:strRef>
              <c:f>Sheet1!$P$1</c:f>
              <c:strCache>
                <c:ptCount val="1"/>
                <c:pt idx="0">
                  <c:v>MATSUSHITA</c:v>
                </c:pt>
              </c:strCache>
            </c:strRef>
          </c:tx>
          <c:xVal>
            <c:numRef>
              <c:f>Sheet1!$A$2:$A$26</c:f>
              <c:numCache>
                <c:formatCode>General</c:formatCode>
                <c:ptCount val="25"/>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numCache>
            </c:numRef>
          </c:xVal>
          <c:yVal>
            <c:numRef>
              <c:f>Sheet1!$P$2:$P$26</c:f>
              <c:numCache>
                <c:formatCode>General</c:formatCode>
                <c:ptCount val="25"/>
                <c:pt idx="0">
                  <c:v>8</c:v>
                </c:pt>
                <c:pt idx="1">
                  <c:v>8</c:v>
                </c:pt>
                <c:pt idx="2">
                  <c:v>8</c:v>
                </c:pt>
                <c:pt idx="3">
                  <c:v>8</c:v>
                </c:pt>
                <c:pt idx="4">
                  <c:v>8</c:v>
                </c:pt>
                <c:pt idx="5">
                  <c:v>8</c:v>
                </c:pt>
                <c:pt idx="6">
                  <c:v>8</c:v>
                </c:pt>
                <c:pt idx="7">
                  <c:v>8</c:v>
                </c:pt>
                <c:pt idx="8">
                  <c:v>8</c:v>
                </c:pt>
                <c:pt idx="9">
                  <c:v>8</c:v>
                </c:pt>
                <c:pt idx="10">
                  <c:v>8</c:v>
                </c:pt>
                <c:pt idx="11">
                  <c:v>8</c:v>
                </c:pt>
                <c:pt idx="12">
                  <c:v>8</c:v>
                </c:pt>
                <c:pt idx="13">
                  <c:v>8</c:v>
                </c:pt>
                <c:pt idx="14">
                  <c:v>8</c:v>
                </c:pt>
                <c:pt idx="15">
                  <c:v>8</c:v>
                </c:pt>
                <c:pt idx="16">
                  <c:v>8</c:v>
                </c:pt>
                <c:pt idx="17">
                  <c:v>8</c:v>
                </c:pt>
                <c:pt idx="18">
                  <c:v>8</c:v>
                </c:pt>
                <c:pt idx="19">
                  <c:v>8</c:v>
                </c:pt>
                <c:pt idx="20">
                  <c:v>8</c:v>
                </c:pt>
                <c:pt idx="21">
                  <c:v>8</c:v>
                </c:pt>
                <c:pt idx="22">
                  <c:v>8</c:v>
                </c:pt>
                <c:pt idx="23">
                  <c:v>8</c:v>
                </c:pt>
                <c:pt idx="24">
                  <c:v>8</c:v>
                </c:pt>
              </c:numCache>
            </c:numRef>
          </c:yVal>
          <c:bubbleSize>
            <c:numRef>
              <c:f>Sheet1!$Q$2:$Q$26</c:f>
              <c:numCache>
                <c:formatCode>General</c:formatCode>
                <c:ptCount val="25"/>
                <c:pt idx="0">
                  <c:v>1</c:v>
                </c:pt>
                <c:pt idx="1">
                  <c:v>0</c:v>
                </c:pt>
                <c:pt idx="2">
                  <c:v>0</c:v>
                </c:pt>
                <c:pt idx="3">
                  <c:v>0</c:v>
                </c:pt>
                <c:pt idx="4">
                  <c:v>0</c:v>
                </c:pt>
                <c:pt idx="5">
                  <c:v>0</c:v>
                </c:pt>
                <c:pt idx="6">
                  <c:v>1</c:v>
                </c:pt>
                <c:pt idx="7">
                  <c:v>1</c:v>
                </c:pt>
                <c:pt idx="8">
                  <c:v>1</c:v>
                </c:pt>
                <c:pt idx="9">
                  <c:v>6</c:v>
                </c:pt>
                <c:pt idx="10">
                  <c:v>1</c:v>
                </c:pt>
                <c:pt idx="11">
                  <c:v>1</c:v>
                </c:pt>
                <c:pt idx="12">
                  <c:v>0</c:v>
                </c:pt>
                <c:pt idx="13">
                  <c:v>2</c:v>
                </c:pt>
                <c:pt idx="14">
                  <c:v>10</c:v>
                </c:pt>
                <c:pt idx="15">
                  <c:v>1</c:v>
                </c:pt>
                <c:pt idx="16">
                  <c:v>0</c:v>
                </c:pt>
                <c:pt idx="17">
                  <c:v>0</c:v>
                </c:pt>
                <c:pt idx="18">
                  <c:v>0</c:v>
                </c:pt>
                <c:pt idx="19">
                  <c:v>0</c:v>
                </c:pt>
                <c:pt idx="20">
                  <c:v>0</c:v>
                </c:pt>
                <c:pt idx="21">
                  <c:v>0</c:v>
                </c:pt>
                <c:pt idx="22">
                  <c:v>0</c:v>
                </c:pt>
                <c:pt idx="23">
                  <c:v>0</c:v>
                </c:pt>
                <c:pt idx="24">
                  <c:v>0</c:v>
                </c:pt>
              </c:numCache>
            </c:numRef>
          </c:bubbleSize>
          <c:bubble3D val="1"/>
        </c:ser>
        <c:ser>
          <c:idx val="8"/>
          <c:order val="8"/>
          <c:tx>
            <c:strRef>
              <c:f>Sheet1!$R$1</c:f>
              <c:strCache>
                <c:ptCount val="1"/>
                <c:pt idx="0">
                  <c:v>VISA</c:v>
                </c:pt>
              </c:strCache>
            </c:strRef>
          </c:tx>
          <c:xVal>
            <c:numRef>
              <c:f>Sheet1!$A$2:$A$26</c:f>
              <c:numCache>
                <c:formatCode>General</c:formatCode>
                <c:ptCount val="25"/>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numCache>
            </c:numRef>
          </c:xVal>
          <c:yVal>
            <c:numRef>
              <c:f>Sheet1!$R$2:$R$26</c:f>
              <c:numCache>
                <c:formatCode>General</c:formatCode>
                <c:ptCount val="25"/>
                <c:pt idx="0">
                  <c:v>9</c:v>
                </c:pt>
                <c:pt idx="1">
                  <c:v>9</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numCache>
            </c:numRef>
          </c:yVal>
          <c:bubbleSize>
            <c:numRef>
              <c:f>Sheet1!$S$2:$S$26</c:f>
              <c:numCache>
                <c:formatCode>General</c:formatCode>
                <c:ptCount val="2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2</c:v>
                </c:pt>
                <c:pt idx="16">
                  <c:v>1</c:v>
                </c:pt>
                <c:pt idx="17">
                  <c:v>1</c:v>
                </c:pt>
                <c:pt idx="18">
                  <c:v>0</c:v>
                </c:pt>
                <c:pt idx="19">
                  <c:v>0</c:v>
                </c:pt>
                <c:pt idx="20">
                  <c:v>1</c:v>
                </c:pt>
                <c:pt idx="21">
                  <c:v>7</c:v>
                </c:pt>
                <c:pt idx="22">
                  <c:v>4</c:v>
                </c:pt>
                <c:pt idx="23">
                  <c:v>5</c:v>
                </c:pt>
                <c:pt idx="24">
                  <c:v>0</c:v>
                </c:pt>
              </c:numCache>
            </c:numRef>
          </c:bubbleSize>
          <c:bubble3D val="1"/>
        </c:ser>
        <c:ser>
          <c:idx val="9"/>
          <c:order val="9"/>
          <c:tx>
            <c:strRef>
              <c:f>Sheet1!$T$1</c:f>
              <c:strCache>
                <c:ptCount val="1"/>
                <c:pt idx="0">
                  <c:v>IBM</c:v>
                </c:pt>
              </c:strCache>
            </c:strRef>
          </c:tx>
          <c:xVal>
            <c:numRef>
              <c:f>Sheet1!$A$2:$A$26</c:f>
              <c:numCache>
                <c:formatCode>General</c:formatCode>
                <c:ptCount val="25"/>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numCache>
            </c:numRef>
          </c:xVal>
          <c:yVal>
            <c:numRef>
              <c:f>Sheet1!$T$2:$T$26</c:f>
              <c:numCache>
                <c:formatCode>General</c:formatCode>
                <c:ptCount val="25"/>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numCache>
            </c:numRef>
          </c:yVal>
          <c:bubbleSize>
            <c:numRef>
              <c:f>Sheet1!$U$2:$U$26</c:f>
              <c:numCache>
                <c:formatCode>General</c:formatCode>
                <c:ptCount val="25"/>
                <c:pt idx="0">
                  <c:v>0</c:v>
                </c:pt>
                <c:pt idx="1">
                  <c:v>0</c:v>
                </c:pt>
                <c:pt idx="2">
                  <c:v>0</c:v>
                </c:pt>
                <c:pt idx="3">
                  <c:v>0</c:v>
                </c:pt>
                <c:pt idx="4">
                  <c:v>0</c:v>
                </c:pt>
                <c:pt idx="5">
                  <c:v>0</c:v>
                </c:pt>
                <c:pt idx="6">
                  <c:v>0</c:v>
                </c:pt>
                <c:pt idx="7">
                  <c:v>1</c:v>
                </c:pt>
                <c:pt idx="8">
                  <c:v>4</c:v>
                </c:pt>
                <c:pt idx="9">
                  <c:v>2</c:v>
                </c:pt>
                <c:pt idx="10">
                  <c:v>4</c:v>
                </c:pt>
                <c:pt idx="11">
                  <c:v>4</c:v>
                </c:pt>
                <c:pt idx="12">
                  <c:v>1</c:v>
                </c:pt>
                <c:pt idx="13">
                  <c:v>1</c:v>
                </c:pt>
                <c:pt idx="14">
                  <c:v>0</c:v>
                </c:pt>
                <c:pt idx="15">
                  <c:v>0</c:v>
                </c:pt>
                <c:pt idx="16">
                  <c:v>1</c:v>
                </c:pt>
                <c:pt idx="17">
                  <c:v>0</c:v>
                </c:pt>
                <c:pt idx="18">
                  <c:v>0</c:v>
                </c:pt>
                <c:pt idx="19">
                  <c:v>1</c:v>
                </c:pt>
                <c:pt idx="20">
                  <c:v>0</c:v>
                </c:pt>
                <c:pt idx="21">
                  <c:v>2</c:v>
                </c:pt>
                <c:pt idx="22">
                  <c:v>0</c:v>
                </c:pt>
                <c:pt idx="23">
                  <c:v>0</c:v>
                </c:pt>
                <c:pt idx="24">
                  <c:v>0</c:v>
                </c:pt>
              </c:numCache>
            </c:numRef>
          </c:bubbleSize>
          <c:bubble3D val="1"/>
        </c:ser>
        <c:bubbleScale val="50"/>
        <c:axId val="107915520"/>
        <c:axId val="109268992"/>
      </c:bubbleChart>
      <c:valAx>
        <c:axId val="107915520"/>
        <c:scaling>
          <c:orientation val="minMax"/>
          <c:max val="2016"/>
          <c:min val="1989"/>
        </c:scaling>
        <c:axPos val="b"/>
        <c:minorGridlines>
          <c:spPr>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c:spPr>
        </c:minorGridlines>
        <c:numFmt formatCode="General" sourceLinked="1"/>
        <c:tickLblPos val="nextTo"/>
        <c:txPr>
          <a:bodyPr/>
          <a:lstStyle/>
          <a:p>
            <a:pPr>
              <a:defRPr sz="1500" baseline="0"/>
            </a:pPr>
            <a:endParaRPr lang="en-US"/>
          </a:p>
        </c:txPr>
        <c:crossAx val="109268992"/>
        <c:crosses val="autoZero"/>
        <c:crossBetween val="midCat"/>
        <c:majorUnit val="2"/>
      </c:valAx>
      <c:valAx>
        <c:axId val="109268992"/>
        <c:scaling>
          <c:orientation val="minMax"/>
        </c:scaling>
        <c:delete val="1"/>
        <c:axPos val="l"/>
        <c:majorGridlines/>
        <c:numFmt formatCode="General" sourceLinked="1"/>
        <c:tickLblPos val="none"/>
        <c:crossAx val="107915520"/>
        <c:crosses val="autoZero"/>
        <c:crossBetween val="midCat"/>
      </c:valAx>
    </c:plotArea>
    <c:plotVisOnly val="1"/>
  </c:chart>
  <c:txPr>
    <a:bodyPr/>
    <a:lstStyle/>
    <a:p>
      <a:pPr>
        <a:defRPr sz="1800"/>
      </a:pPr>
      <a:endParaRPr lang="en-US"/>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4.0577361205483817E-2"/>
          <c:w val="0.88663367079115118"/>
          <c:h val="0.6939997601822615"/>
        </c:manualLayout>
      </c:layout>
      <c:barChart>
        <c:barDir val="col"/>
        <c:grouping val="clustered"/>
        <c:ser>
          <c:idx val="0"/>
          <c:order val="0"/>
          <c:tx>
            <c:strRef>
              <c:f>Sheet1!$B$1</c:f>
              <c:strCache>
                <c:ptCount val="1"/>
                <c:pt idx="0">
                  <c:v>Patent Families</c:v>
                </c:pt>
              </c:strCache>
            </c:strRef>
          </c:tx>
          <c:dLbls>
            <c:showVal val="1"/>
          </c:dLbls>
          <c:cat>
            <c:strRef>
              <c:f>Sheet1!$A$2:$A$10</c:f>
              <c:strCache>
                <c:ptCount val="9"/>
                <c:pt idx="0">
                  <c:v>2002</c:v>
                </c:pt>
                <c:pt idx="1">
                  <c:v>2003</c:v>
                </c:pt>
                <c:pt idx="2">
                  <c:v>2004</c:v>
                </c:pt>
                <c:pt idx="3">
                  <c:v>2006</c:v>
                </c:pt>
                <c:pt idx="4">
                  <c:v>2007</c:v>
                </c:pt>
                <c:pt idx="5">
                  <c:v>2009</c:v>
                </c:pt>
                <c:pt idx="6">
                  <c:v>2010</c:v>
                </c:pt>
                <c:pt idx="7">
                  <c:v>2011</c:v>
                </c:pt>
                <c:pt idx="8">
                  <c:v>2013</c:v>
                </c:pt>
              </c:strCache>
            </c:strRef>
          </c:cat>
          <c:val>
            <c:numRef>
              <c:f>Sheet1!$B$2:$B$10</c:f>
              <c:numCache>
                <c:formatCode>General</c:formatCode>
                <c:ptCount val="9"/>
                <c:pt idx="0">
                  <c:v>2</c:v>
                </c:pt>
                <c:pt idx="1">
                  <c:v>1</c:v>
                </c:pt>
                <c:pt idx="2">
                  <c:v>1</c:v>
                </c:pt>
                <c:pt idx="3">
                  <c:v>1</c:v>
                </c:pt>
                <c:pt idx="4">
                  <c:v>1</c:v>
                </c:pt>
                <c:pt idx="5">
                  <c:v>1</c:v>
                </c:pt>
                <c:pt idx="6">
                  <c:v>22</c:v>
                </c:pt>
                <c:pt idx="7">
                  <c:v>3</c:v>
                </c:pt>
                <c:pt idx="8">
                  <c:v>1</c:v>
                </c:pt>
              </c:numCache>
            </c:numRef>
          </c:val>
        </c:ser>
        <c:axId val="103942400"/>
        <c:axId val="103960576"/>
      </c:barChart>
      <c:catAx>
        <c:axId val="103942400"/>
        <c:scaling>
          <c:orientation val="minMax"/>
        </c:scaling>
        <c:axPos val="b"/>
        <c:numFmt formatCode="General" sourceLinked="1"/>
        <c:tickLblPos val="nextTo"/>
        <c:txPr>
          <a:bodyPr rot="-5400000"/>
          <a:lstStyle/>
          <a:p>
            <a:pPr>
              <a:defRPr/>
            </a:pPr>
            <a:endParaRPr lang="en-US"/>
          </a:p>
        </c:txPr>
        <c:crossAx val="103960576"/>
        <c:crosses val="autoZero"/>
        <c:auto val="1"/>
        <c:lblAlgn val="ctr"/>
        <c:lblOffset val="100"/>
      </c:catAx>
      <c:valAx>
        <c:axId val="103960576"/>
        <c:scaling>
          <c:orientation val="minMax"/>
        </c:scaling>
        <c:axPos val="l"/>
        <c:numFmt formatCode="General" sourceLinked="1"/>
        <c:tickLblPos val="nextTo"/>
        <c:crossAx val="103942400"/>
        <c:crosses val="autoZero"/>
        <c:crossBetween val="between"/>
      </c:valAx>
    </c:plotArea>
    <c:legend>
      <c:legendPos val="r"/>
      <c:layout>
        <c:manualLayout>
          <c:xMode val="edge"/>
          <c:yMode val="edge"/>
          <c:x val="0.14672112497246451"/>
          <c:y val="5.268931488642143E-2"/>
          <c:w val="0.36380894417183657"/>
          <c:h val="0.15272489475868273"/>
        </c:manualLayout>
      </c:layout>
      <c:txPr>
        <a:bodyPr/>
        <a:lstStyle/>
        <a:p>
          <a:pPr>
            <a:defRPr>
              <a:latin typeface="Garamond" pitchFamily="18" charset="0"/>
            </a:defRPr>
          </a:pPr>
          <a:endParaRPr lang="en-US"/>
        </a:p>
      </c:txPr>
    </c:legend>
    <c:plotVisOnly val="1"/>
    <c:dispBlanksAs val="gap"/>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4.0577361205483817E-2"/>
          <c:w val="0.88663367079115118"/>
          <c:h val="0.6939997601822615"/>
        </c:manualLayout>
      </c:layout>
      <c:barChart>
        <c:barDir val="col"/>
        <c:grouping val="clustered"/>
        <c:ser>
          <c:idx val="0"/>
          <c:order val="0"/>
          <c:tx>
            <c:strRef>
              <c:f>Sheet1!$B$1</c:f>
              <c:strCache>
                <c:ptCount val="1"/>
                <c:pt idx="0">
                  <c:v>Patent Families</c:v>
                </c:pt>
              </c:strCache>
            </c:strRef>
          </c:tx>
          <c:dLbls>
            <c:showVal val="1"/>
          </c:dLbls>
          <c:cat>
            <c:strRef>
              <c:f>Sheet1!$A$2:$A$6</c:f>
              <c:strCache>
                <c:ptCount val="5"/>
                <c:pt idx="0">
                  <c:v>2004</c:v>
                </c:pt>
                <c:pt idx="1">
                  <c:v>2008</c:v>
                </c:pt>
                <c:pt idx="2">
                  <c:v>2009</c:v>
                </c:pt>
                <c:pt idx="3">
                  <c:v>2010</c:v>
                </c:pt>
                <c:pt idx="4">
                  <c:v>2012</c:v>
                </c:pt>
              </c:strCache>
            </c:strRef>
          </c:cat>
          <c:val>
            <c:numRef>
              <c:f>Sheet1!$B$2:$B$6</c:f>
              <c:numCache>
                <c:formatCode>General</c:formatCode>
                <c:ptCount val="5"/>
                <c:pt idx="0">
                  <c:v>1</c:v>
                </c:pt>
                <c:pt idx="1">
                  <c:v>6</c:v>
                </c:pt>
                <c:pt idx="2">
                  <c:v>4</c:v>
                </c:pt>
                <c:pt idx="3">
                  <c:v>12</c:v>
                </c:pt>
                <c:pt idx="4">
                  <c:v>3</c:v>
                </c:pt>
              </c:numCache>
            </c:numRef>
          </c:val>
        </c:ser>
        <c:axId val="104045952"/>
        <c:axId val="104047744"/>
      </c:barChart>
      <c:catAx>
        <c:axId val="104045952"/>
        <c:scaling>
          <c:orientation val="minMax"/>
        </c:scaling>
        <c:axPos val="b"/>
        <c:numFmt formatCode="General" sourceLinked="1"/>
        <c:tickLblPos val="nextTo"/>
        <c:txPr>
          <a:bodyPr rot="-5400000"/>
          <a:lstStyle/>
          <a:p>
            <a:pPr>
              <a:defRPr/>
            </a:pPr>
            <a:endParaRPr lang="en-US"/>
          </a:p>
        </c:txPr>
        <c:crossAx val="104047744"/>
        <c:crosses val="autoZero"/>
        <c:auto val="1"/>
        <c:lblAlgn val="ctr"/>
        <c:lblOffset val="100"/>
      </c:catAx>
      <c:valAx>
        <c:axId val="104047744"/>
        <c:scaling>
          <c:orientation val="minMax"/>
        </c:scaling>
        <c:axPos val="l"/>
        <c:numFmt formatCode="General" sourceLinked="1"/>
        <c:tickLblPos val="nextTo"/>
        <c:crossAx val="104045952"/>
        <c:crosses val="autoZero"/>
        <c:crossBetween val="between"/>
      </c:valAx>
    </c:plotArea>
    <c:legend>
      <c:legendPos val="r"/>
      <c:layout>
        <c:manualLayout>
          <c:xMode val="edge"/>
          <c:yMode val="edge"/>
          <c:x val="0.14672112497246456"/>
          <c:y val="5.2689314886421444E-2"/>
          <c:w val="0.36380894417183668"/>
          <c:h val="0.15272489475868273"/>
        </c:manualLayout>
      </c:layout>
      <c:txPr>
        <a:bodyPr/>
        <a:lstStyle/>
        <a:p>
          <a:pPr>
            <a:defRPr>
              <a:latin typeface="Garamond" pitchFamily="18" charset="0"/>
            </a:defRPr>
          </a:pPr>
          <a:endParaRPr lang="en-US"/>
        </a:p>
      </c:txPr>
    </c:legend>
    <c:plotVisOnly val="1"/>
    <c:dispBlanksAs val="gap"/>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4.0577361205483817E-2"/>
          <c:w val="0.88663367079115118"/>
          <c:h val="0.6939997601822615"/>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strRef>
              <c:f>Sheet1!$A$2:$A$6</c:f>
              <c:strCache>
                <c:ptCount val="5"/>
                <c:pt idx="0">
                  <c:v>2007</c:v>
                </c:pt>
                <c:pt idx="1">
                  <c:v>2008</c:v>
                </c:pt>
                <c:pt idx="2">
                  <c:v>2009</c:v>
                </c:pt>
                <c:pt idx="3">
                  <c:v>2010</c:v>
                </c:pt>
                <c:pt idx="4">
                  <c:v>2011</c:v>
                </c:pt>
              </c:strCache>
            </c:strRef>
          </c:cat>
          <c:val>
            <c:numRef>
              <c:f>Sheet1!$B$2:$B$6</c:f>
              <c:numCache>
                <c:formatCode>General</c:formatCode>
                <c:ptCount val="5"/>
                <c:pt idx="0">
                  <c:v>1</c:v>
                </c:pt>
                <c:pt idx="1">
                  <c:v>5</c:v>
                </c:pt>
                <c:pt idx="2">
                  <c:v>25</c:v>
                </c:pt>
                <c:pt idx="3">
                  <c:v>5</c:v>
                </c:pt>
                <c:pt idx="4">
                  <c:v>1</c:v>
                </c:pt>
              </c:numCache>
            </c:numRef>
          </c:val>
        </c:ser>
        <c:axId val="105464576"/>
        <c:axId val="105466112"/>
      </c:barChart>
      <c:catAx>
        <c:axId val="105464576"/>
        <c:scaling>
          <c:orientation val="minMax"/>
        </c:scaling>
        <c:axPos val="b"/>
        <c:numFmt formatCode="General" sourceLinked="1"/>
        <c:tickLblPos val="nextTo"/>
        <c:txPr>
          <a:bodyPr rot="-5400000"/>
          <a:lstStyle/>
          <a:p>
            <a:pPr>
              <a:defRPr/>
            </a:pPr>
            <a:endParaRPr lang="en-US"/>
          </a:p>
        </c:txPr>
        <c:crossAx val="105466112"/>
        <c:crosses val="autoZero"/>
        <c:auto val="1"/>
        <c:lblAlgn val="ctr"/>
        <c:lblOffset val="100"/>
      </c:catAx>
      <c:valAx>
        <c:axId val="105466112"/>
        <c:scaling>
          <c:orientation val="minMax"/>
        </c:scaling>
        <c:axPos val="l"/>
        <c:numFmt formatCode="General" sourceLinked="1"/>
        <c:tickLblPos val="nextTo"/>
        <c:crossAx val="105464576"/>
        <c:crosses val="autoZero"/>
        <c:crossBetween val="between"/>
      </c:valAx>
    </c:plotArea>
    <c:legend>
      <c:legendPos val="r"/>
      <c:layout>
        <c:manualLayout>
          <c:xMode val="edge"/>
          <c:yMode val="edge"/>
          <c:x val="0.60079799210565765"/>
          <c:y val="4.4364516972357139E-2"/>
          <c:w val="0.36753229375739832"/>
          <c:h val="8.4545981048143648E-2"/>
        </c:manualLayout>
      </c:layout>
      <c:txPr>
        <a:bodyPr/>
        <a:lstStyle/>
        <a:p>
          <a:pPr>
            <a:defRPr>
              <a:latin typeface="Garamond" pitchFamily="18" charset="0"/>
            </a:defRPr>
          </a:pPr>
          <a:endParaRPr lang="en-US"/>
        </a:p>
      </c:txPr>
    </c:legend>
    <c:plotVisOnly val="1"/>
    <c:dispBlanksAs val="gap"/>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4.0577361205483817E-2"/>
          <c:w val="0.88294152603141762"/>
          <c:h val="0.6939997601822615"/>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strRef>
              <c:f>Sheet1!$A$2:$A$14</c:f>
              <c:strCache>
                <c:ptCount val="13"/>
                <c:pt idx="0">
                  <c:v>1993</c:v>
                </c:pt>
                <c:pt idx="1">
                  <c:v>1995</c:v>
                </c:pt>
                <c:pt idx="2">
                  <c:v>1998</c:v>
                </c:pt>
                <c:pt idx="3">
                  <c:v>1999</c:v>
                </c:pt>
                <c:pt idx="4">
                  <c:v>2000</c:v>
                </c:pt>
                <c:pt idx="5">
                  <c:v>2001</c:v>
                </c:pt>
                <c:pt idx="6">
                  <c:v>2002</c:v>
                </c:pt>
                <c:pt idx="7">
                  <c:v>2003</c:v>
                </c:pt>
                <c:pt idx="8">
                  <c:v>2004</c:v>
                </c:pt>
                <c:pt idx="9">
                  <c:v>2005</c:v>
                </c:pt>
                <c:pt idx="10">
                  <c:v>2006</c:v>
                </c:pt>
                <c:pt idx="11">
                  <c:v>2007</c:v>
                </c:pt>
                <c:pt idx="12">
                  <c:v>2010</c:v>
                </c:pt>
              </c:strCache>
            </c:strRef>
          </c:cat>
          <c:val>
            <c:numRef>
              <c:f>Sheet1!$B$2:$B$14</c:f>
              <c:numCache>
                <c:formatCode>General</c:formatCode>
                <c:ptCount val="13"/>
                <c:pt idx="0">
                  <c:v>1</c:v>
                </c:pt>
                <c:pt idx="1">
                  <c:v>1</c:v>
                </c:pt>
                <c:pt idx="2">
                  <c:v>1</c:v>
                </c:pt>
                <c:pt idx="3">
                  <c:v>5</c:v>
                </c:pt>
                <c:pt idx="4">
                  <c:v>8</c:v>
                </c:pt>
                <c:pt idx="5">
                  <c:v>3</c:v>
                </c:pt>
                <c:pt idx="6">
                  <c:v>4</c:v>
                </c:pt>
                <c:pt idx="7">
                  <c:v>4</c:v>
                </c:pt>
                <c:pt idx="8">
                  <c:v>2</c:v>
                </c:pt>
                <c:pt idx="9">
                  <c:v>2</c:v>
                </c:pt>
                <c:pt idx="10">
                  <c:v>1</c:v>
                </c:pt>
                <c:pt idx="11">
                  <c:v>1</c:v>
                </c:pt>
                <c:pt idx="12">
                  <c:v>1</c:v>
                </c:pt>
              </c:numCache>
            </c:numRef>
          </c:val>
        </c:ser>
        <c:axId val="105932672"/>
        <c:axId val="105934208"/>
      </c:barChart>
      <c:catAx>
        <c:axId val="105932672"/>
        <c:scaling>
          <c:orientation val="minMax"/>
        </c:scaling>
        <c:axPos val="b"/>
        <c:numFmt formatCode="General" sourceLinked="1"/>
        <c:tickLblPos val="nextTo"/>
        <c:txPr>
          <a:bodyPr rot="-5400000"/>
          <a:lstStyle/>
          <a:p>
            <a:pPr>
              <a:defRPr sz="800" baseline="0"/>
            </a:pPr>
            <a:endParaRPr lang="en-US"/>
          </a:p>
        </c:txPr>
        <c:crossAx val="105934208"/>
        <c:crosses val="autoZero"/>
        <c:auto val="1"/>
        <c:lblAlgn val="ctr"/>
        <c:lblOffset val="100"/>
      </c:catAx>
      <c:valAx>
        <c:axId val="105934208"/>
        <c:scaling>
          <c:orientation val="minMax"/>
        </c:scaling>
        <c:axPos val="l"/>
        <c:numFmt formatCode="General" sourceLinked="1"/>
        <c:tickLblPos val="nextTo"/>
        <c:crossAx val="105932672"/>
        <c:crosses val="autoZero"/>
        <c:crossBetween val="between"/>
      </c:valAx>
    </c:plotArea>
    <c:legend>
      <c:legendPos val="r"/>
      <c:layout>
        <c:manualLayout>
          <c:xMode val="edge"/>
          <c:yMode val="edge"/>
          <c:x val="0.52556664324361058"/>
          <c:y val="4.1266127582290799E-2"/>
          <c:w val="0.39603807438069955"/>
          <c:h val="0.12314741950291815"/>
        </c:manualLayout>
      </c:layout>
      <c:txPr>
        <a:bodyPr/>
        <a:lstStyle/>
        <a:p>
          <a:pPr>
            <a:defRPr>
              <a:latin typeface="Garamond" pitchFamily="18" charset="0"/>
            </a:defRPr>
          </a:pPr>
          <a:endParaRPr lang="en-US"/>
        </a:p>
      </c:txPr>
    </c:legend>
    <c:plotVisOnly val="1"/>
    <c:dispBlanksAs val="gap"/>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A399FFA86D64337A967B9307363A3E9"/>
        <w:category>
          <w:name w:val="General"/>
          <w:gallery w:val="placeholder"/>
        </w:category>
        <w:types>
          <w:type w:val="bbPlcHdr"/>
        </w:types>
        <w:behaviors>
          <w:behavior w:val="content"/>
        </w:behaviors>
        <w:guid w:val="{74A13BEA-5249-47A8-88DF-026566218A41}"/>
      </w:docPartPr>
      <w:docPartBody>
        <w:p w:rsidR="00000000" w:rsidRDefault="00104ED5" w:rsidP="00104ED5">
          <w:pPr>
            <w:pStyle w:val="7A399FFA86D64337A967B9307363A3E9"/>
          </w:pPr>
          <w:r>
            <w:rPr>
              <w:rFonts w:asciiTheme="majorHAnsi" w:eastAsiaTheme="majorEastAsia" w:hAnsiTheme="majorHAnsi" w:cstheme="majorBidi"/>
              <w:b/>
              <w:bCs/>
              <w:color w:val="FFFFFF" w:themeColor="background1"/>
              <w:sz w:val="72"/>
              <w:szCs w:val="72"/>
            </w:rPr>
            <w:t>[Year]</w:t>
          </w:r>
        </w:p>
      </w:docPartBody>
    </w:docPart>
    <w:docPart>
      <w:docPartPr>
        <w:name w:val="FA4CA1C99DA24B5FA09E6E015D553E2B"/>
        <w:category>
          <w:name w:val="General"/>
          <w:gallery w:val="placeholder"/>
        </w:category>
        <w:types>
          <w:type w:val="bbPlcHdr"/>
        </w:types>
        <w:behaviors>
          <w:behavior w:val="content"/>
        </w:behaviors>
        <w:guid w:val="{16A0F003-3D00-417D-901B-7B11B1BA88DC}"/>
      </w:docPartPr>
      <w:docPartBody>
        <w:p w:rsidR="00000000" w:rsidRDefault="00104ED5" w:rsidP="00104ED5">
          <w:pPr>
            <w:pStyle w:val="FA4CA1C99DA24B5FA09E6E015D553E2B"/>
          </w:pPr>
          <w:r>
            <w:rPr>
              <w:color w:val="76923C" w:themeColor="accent3" w:themeShade="BF"/>
            </w:rPr>
            <w:t>[Type the company name]</w:t>
          </w:r>
        </w:p>
      </w:docPartBody>
    </w:docPart>
    <w:docPart>
      <w:docPartPr>
        <w:name w:val="28B991076E45455F9D13E1C322C3B139"/>
        <w:category>
          <w:name w:val="General"/>
          <w:gallery w:val="placeholder"/>
        </w:category>
        <w:types>
          <w:type w:val="bbPlcHdr"/>
        </w:types>
        <w:behaviors>
          <w:behavior w:val="content"/>
        </w:behaviors>
        <w:guid w:val="{B30C8FFF-EEE7-49CE-A56E-BE4216182C12}"/>
      </w:docPartPr>
      <w:docPartBody>
        <w:p w:rsidR="00000000" w:rsidRDefault="00104ED5" w:rsidP="00104ED5">
          <w:pPr>
            <w:pStyle w:val="28B991076E45455F9D13E1C322C3B139"/>
          </w:pPr>
          <w:r>
            <w:rPr>
              <w:b/>
              <w:bCs/>
              <w:caps/>
              <w:sz w:val="72"/>
              <w:szCs w:val="72"/>
            </w:rPr>
            <w:t>Type the document title</w:t>
          </w:r>
        </w:p>
      </w:docPartBody>
    </w:docPart>
    <w:docPart>
      <w:docPartPr>
        <w:name w:val="301C0B07915B445E8CD2351D9A1D0A54"/>
        <w:category>
          <w:name w:val="General"/>
          <w:gallery w:val="placeholder"/>
        </w:category>
        <w:types>
          <w:type w:val="bbPlcHdr"/>
        </w:types>
        <w:behaviors>
          <w:behavior w:val="content"/>
        </w:behaviors>
        <w:guid w:val="{2FBCDDA6-E537-4E32-BA53-F66D6B28699C}"/>
      </w:docPartPr>
      <w:docPartBody>
        <w:p w:rsidR="00000000" w:rsidRDefault="00104ED5" w:rsidP="00104ED5">
          <w:pPr>
            <w:pStyle w:val="301C0B07915B445E8CD2351D9A1D0A54"/>
          </w:pPr>
          <w:r>
            <w:rPr>
              <w:color w:val="7F7F7F" w:themeColor="background1" w:themeShade="7F"/>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04ED5"/>
    <w:rsid w:val="00104ED5"/>
    <w:rsid w:val="00CA47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399FFA86D64337A967B9307363A3E9">
    <w:name w:val="7A399FFA86D64337A967B9307363A3E9"/>
    <w:rsid w:val="00104ED5"/>
  </w:style>
  <w:style w:type="paragraph" w:customStyle="1" w:styleId="FA4CA1C99DA24B5FA09E6E015D553E2B">
    <w:name w:val="FA4CA1C99DA24B5FA09E6E015D553E2B"/>
    <w:rsid w:val="00104ED5"/>
  </w:style>
  <w:style w:type="paragraph" w:customStyle="1" w:styleId="07A658B05750498E9BD502836FE1ABD1">
    <w:name w:val="07A658B05750498E9BD502836FE1ABD1"/>
    <w:rsid w:val="00104ED5"/>
  </w:style>
  <w:style w:type="paragraph" w:customStyle="1" w:styleId="DDA71A799C7841D89825C755435EF681">
    <w:name w:val="DDA71A799C7841D89825C755435EF681"/>
    <w:rsid w:val="00104ED5"/>
  </w:style>
  <w:style w:type="paragraph" w:customStyle="1" w:styleId="FFCCE21AAB74400CB99F4FB7D9589DB0">
    <w:name w:val="FFCCE21AAB74400CB99F4FB7D9589DB0"/>
    <w:rsid w:val="00104ED5"/>
  </w:style>
  <w:style w:type="paragraph" w:customStyle="1" w:styleId="28B991076E45455F9D13E1C322C3B139">
    <w:name w:val="28B991076E45455F9D13E1C322C3B139"/>
    <w:rsid w:val="00104ED5"/>
  </w:style>
  <w:style w:type="paragraph" w:customStyle="1" w:styleId="301C0B07915B445E8CD2351D9A1D0A54">
    <w:name w:val="301C0B07915B445E8CD2351D9A1D0A54"/>
    <w:rsid w:val="00104ED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PATENT INTELLIGENCE REPORT  for 2015 by Inventrust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C53A16-67D1-4D99-975A-57C2E62D9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18</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INVENTRUST</Company>
  <LinksUpToDate>false</LinksUpToDate>
  <CharactersWithSpaces>4704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Payment Wallets</dc:title>
  <dc:subject/>
  <dc:creator>User</dc:creator>
  <cp:keywords/>
  <dc:description/>
  <cp:lastModifiedBy>win7</cp:lastModifiedBy>
  <cp:revision>27</cp:revision>
  <cp:lastPrinted>2015-03-09T09:54:00Z</cp:lastPrinted>
  <dcterms:created xsi:type="dcterms:W3CDTF">2015-03-09T10:09:00Z</dcterms:created>
  <dcterms:modified xsi:type="dcterms:W3CDTF">2015-11-18T07:59:00Z</dcterms:modified>
</cp:coreProperties>
</file>