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5DC8" w14:textId="15218A6A" w:rsidR="00341A14" w:rsidRPr="00F0745A" w:rsidRDefault="00900451">
      <w:pPr>
        <w:rPr>
          <w:b/>
          <w:bCs/>
          <w:sz w:val="28"/>
          <w:szCs w:val="28"/>
        </w:rPr>
      </w:pPr>
      <w:r w:rsidRPr="00900451">
        <w:rPr>
          <w:sz w:val="28"/>
          <w:szCs w:val="28"/>
        </w:rPr>
        <w:t xml:space="preserve">PROJECT </w:t>
      </w:r>
      <w:proofErr w:type="gramStart"/>
      <w:r w:rsidRPr="00900451">
        <w:rPr>
          <w:sz w:val="28"/>
          <w:szCs w:val="28"/>
        </w:rPr>
        <w:t>TITLE :</w:t>
      </w:r>
      <w:proofErr w:type="gramEnd"/>
      <w:r w:rsidRPr="00900451">
        <w:rPr>
          <w:sz w:val="28"/>
          <w:szCs w:val="28"/>
        </w:rPr>
        <w:t>-</w:t>
      </w:r>
      <w:r w:rsidR="005A3A68">
        <w:rPr>
          <w:sz w:val="28"/>
          <w:szCs w:val="28"/>
        </w:rPr>
        <w:t xml:space="preserve"> </w:t>
      </w:r>
      <w:r w:rsidR="005A3A68" w:rsidRPr="00F0745A">
        <w:rPr>
          <w:b/>
          <w:bCs/>
          <w:sz w:val="28"/>
          <w:szCs w:val="28"/>
        </w:rPr>
        <w:t>RESEARCH AGENT</w:t>
      </w:r>
    </w:p>
    <w:p w14:paraId="328E8A59" w14:textId="1574C19C" w:rsidR="00900451" w:rsidRDefault="00900451">
      <w:pPr>
        <w:rPr>
          <w:sz w:val="28"/>
          <w:szCs w:val="28"/>
        </w:rPr>
      </w:pPr>
      <w:r w:rsidRPr="00F0745A">
        <w:rPr>
          <w:b/>
          <w:bCs/>
          <w:sz w:val="28"/>
          <w:szCs w:val="28"/>
        </w:rPr>
        <w:t>AI Meets Network Infrastructure: Automating the Backbone of the Internet</w:t>
      </w:r>
      <w:r>
        <w:rPr>
          <w:sz w:val="28"/>
          <w:szCs w:val="28"/>
        </w:rPr>
        <w:t>.</w:t>
      </w:r>
    </w:p>
    <w:p w14:paraId="02672AF4" w14:textId="77777777" w:rsidR="00900451" w:rsidRDefault="00900451" w:rsidP="00900451">
      <w:pPr>
        <w:rPr>
          <w:sz w:val="28"/>
          <w:szCs w:val="28"/>
        </w:rPr>
      </w:pPr>
    </w:p>
    <w:p w14:paraId="0000EA61" w14:textId="544F5470" w:rsidR="00900451" w:rsidRPr="00900451" w:rsidRDefault="00900451" w:rsidP="00900451">
      <w:pPr>
        <w:rPr>
          <w:sz w:val="28"/>
          <w:szCs w:val="28"/>
        </w:rPr>
      </w:pPr>
      <w:r w:rsidRPr="00900451">
        <w:rPr>
          <w:sz w:val="28"/>
          <w:szCs w:val="28"/>
        </w:rPr>
        <w:t xml:space="preserve">Author: </w:t>
      </w:r>
      <w:r>
        <w:rPr>
          <w:sz w:val="28"/>
          <w:szCs w:val="28"/>
        </w:rPr>
        <w:t xml:space="preserve">Tanvi Jitendra Bhosale </w:t>
      </w:r>
      <w:r w:rsidRPr="00900451">
        <w:rPr>
          <w:sz w:val="28"/>
          <w:szCs w:val="28"/>
        </w:rPr>
        <w:t xml:space="preserve"> </w:t>
      </w:r>
    </w:p>
    <w:p w14:paraId="21A2F2CB" w14:textId="77777777" w:rsidR="00900451" w:rsidRDefault="00900451" w:rsidP="00900451">
      <w:pPr>
        <w:rPr>
          <w:sz w:val="28"/>
          <w:szCs w:val="28"/>
        </w:rPr>
      </w:pPr>
      <w:r w:rsidRPr="00900451">
        <w:rPr>
          <w:sz w:val="28"/>
          <w:szCs w:val="28"/>
        </w:rPr>
        <w:t>Institutio</w:t>
      </w:r>
      <w:r>
        <w:rPr>
          <w:sz w:val="28"/>
          <w:szCs w:val="28"/>
        </w:rPr>
        <w:t>n: Regal College of Technology.</w:t>
      </w:r>
    </w:p>
    <w:p w14:paraId="161208DD" w14:textId="77777777" w:rsidR="00900451" w:rsidRDefault="00900451" w:rsidP="00900451">
      <w:pPr>
        <w:rPr>
          <w:sz w:val="28"/>
          <w:szCs w:val="28"/>
        </w:rPr>
      </w:pPr>
    </w:p>
    <w:p w14:paraId="0B150B6B" w14:textId="77777777" w:rsidR="00E80B26" w:rsidRDefault="00E80B26" w:rsidP="00900451">
      <w:pPr>
        <w:rPr>
          <w:sz w:val="28"/>
          <w:szCs w:val="28"/>
        </w:rPr>
      </w:pPr>
    </w:p>
    <w:p w14:paraId="276619AD" w14:textId="67653EFD" w:rsidR="00900451" w:rsidRDefault="00900451" w:rsidP="00900451">
      <w:pPr>
        <w:rPr>
          <w:sz w:val="28"/>
          <w:szCs w:val="28"/>
        </w:rPr>
      </w:pPr>
      <w:r>
        <w:rPr>
          <w:sz w:val="28"/>
          <w:szCs w:val="28"/>
        </w:rPr>
        <w:t>ABSTRACT:</w:t>
      </w:r>
    </w:p>
    <w:p w14:paraId="3E2C33B3" w14:textId="2B119D54" w:rsidR="00900451" w:rsidRDefault="00900451" w:rsidP="00900451">
      <w:pPr>
        <w:rPr>
          <w:sz w:val="28"/>
          <w:szCs w:val="28"/>
        </w:rPr>
      </w:pPr>
      <w:r w:rsidRPr="00900451">
        <w:rPr>
          <w:sz w:val="28"/>
          <w:szCs w:val="28"/>
        </w:rPr>
        <w:t xml:space="preserve">As modern digital infrastructure grows in complexity, the demand for intelligent, automated network management is rapidly increasing. This document explores the application of artificial intelligence—particularly large language models such as IBM’s Granite series—to automate network operations. It outlines the tools, techniques, and emerging trends in network automation while emphasizing the role of AI-powered research agents in summarizing, extracting, and managing technical information. This knowledge base is designed for integration with IBM Watsonx.ai to power a functional research agent that enhances efficiency, accuracy, and innovation in network engineering. </w:t>
      </w:r>
    </w:p>
    <w:p w14:paraId="3784DD41" w14:textId="77777777" w:rsidR="00900451" w:rsidRDefault="00900451" w:rsidP="00900451">
      <w:pPr>
        <w:rPr>
          <w:sz w:val="28"/>
          <w:szCs w:val="28"/>
        </w:rPr>
      </w:pPr>
    </w:p>
    <w:p w14:paraId="2AFA2CCA" w14:textId="77777777" w:rsidR="00E80B26" w:rsidRDefault="00E80B26" w:rsidP="00900451">
      <w:pPr>
        <w:rPr>
          <w:b/>
          <w:bCs/>
          <w:sz w:val="28"/>
          <w:szCs w:val="28"/>
          <w:lang w:val="en-IN"/>
        </w:rPr>
      </w:pPr>
    </w:p>
    <w:p w14:paraId="2B50ACFE" w14:textId="34716F98" w:rsidR="00900451" w:rsidRPr="00900451" w:rsidRDefault="00900451" w:rsidP="00900451">
      <w:pPr>
        <w:rPr>
          <w:b/>
          <w:bCs/>
          <w:sz w:val="28"/>
          <w:szCs w:val="28"/>
          <w:lang w:val="en-IN"/>
        </w:rPr>
      </w:pPr>
      <w:r>
        <w:rPr>
          <w:b/>
          <w:bCs/>
          <w:sz w:val="28"/>
          <w:szCs w:val="28"/>
          <w:lang w:val="en-IN"/>
        </w:rPr>
        <w:t>INTRODUCTION:</w:t>
      </w:r>
    </w:p>
    <w:p w14:paraId="5109686F" w14:textId="77777777" w:rsidR="00900451" w:rsidRPr="00900451" w:rsidRDefault="00900451" w:rsidP="00900451">
      <w:pPr>
        <w:rPr>
          <w:sz w:val="28"/>
          <w:szCs w:val="28"/>
          <w:lang w:val="en-IN"/>
        </w:rPr>
      </w:pPr>
      <w:r w:rsidRPr="00900451">
        <w:rPr>
          <w:sz w:val="28"/>
          <w:szCs w:val="28"/>
          <w:lang w:val="en-IN"/>
        </w:rPr>
        <w:t>Network automation refers to the use of software to configure, manage, and optimize network infrastructure with minimal human intervention. As networks become larger, more dynamic, and more critical to daily operations, manual management becomes increasingly impractical. Automation not only reduces configuration errors but also enables rapid provisioning, policy enforcement, and performance tuning.</w:t>
      </w:r>
    </w:p>
    <w:p w14:paraId="70F85432" w14:textId="77777777" w:rsidR="00900451" w:rsidRPr="00900451" w:rsidRDefault="00900451" w:rsidP="00900451">
      <w:pPr>
        <w:rPr>
          <w:sz w:val="28"/>
          <w:szCs w:val="28"/>
          <w:lang w:val="en-IN"/>
        </w:rPr>
      </w:pPr>
      <w:r w:rsidRPr="00900451">
        <w:rPr>
          <w:sz w:val="28"/>
          <w:szCs w:val="28"/>
          <w:lang w:val="en-IN"/>
        </w:rPr>
        <w:t>With the advent of artificial intelligence (AI), automation is evolving further. Large language models (LLMs), like those in IBM’s Granite family, allow systems to understand complex inputs, summarize technical documents, and suggest actions based on context. This opens the door to intelligent research agents—</w:t>
      </w:r>
      <w:r w:rsidRPr="00900451">
        <w:rPr>
          <w:sz w:val="28"/>
          <w:szCs w:val="28"/>
          <w:lang w:val="en-IN"/>
        </w:rPr>
        <w:lastRenderedPageBreak/>
        <w:t>systems that can process academic and technical literature, assist engineers, and even draft documentation.</w:t>
      </w:r>
    </w:p>
    <w:p w14:paraId="5ECA2D37" w14:textId="77777777" w:rsidR="00900451" w:rsidRPr="00900451" w:rsidRDefault="00900451" w:rsidP="00900451">
      <w:pPr>
        <w:rPr>
          <w:sz w:val="28"/>
          <w:szCs w:val="28"/>
        </w:rPr>
      </w:pPr>
    </w:p>
    <w:p w14:paraId="6B526801" w14:textId="77777777" w:rsidR="00E80B26" w:rsidRDefault="00E80B26" w:rsidP="00900451">
      <w:pPr>
        <w:rPr>
          <w:b/>
          <w:bCs/>
          <w:sz w:val="28"/>
          <w:szCs w:val="28"/>
          <w:lang w:val="en-IN"/>
        </w:rPr>
      </w:pPr>
    </w:p>
    <w:p w14:paraId="21A6DE34" w14:textId="536CF023" w:rsidR="00900451" w:rsidRPr="00900451" w:rsidRDefault="00900451" w:rsidP="00900451">
      <w:pPr>
        <w:rPr>
          <w:b/>
          <w:bCs/>
          <w:sz w:val="28"/>
          <w:szCs w:val="28"/>
          <w:lang w:val="en-IN"/>
        </w:rPr>
      </w:pPr>
      <w:r>
        <w:rPr>
          <w:b/>
          <w:bCs/>
          <w:sz w:val="28"/>
          <w:szCs w:val="28"/>
          <w:lang w:val="en-IN"/>
        </w:rPr>
        <w:t>TOOLS &amp; TECHNOLOGIES:</w:t>
      </w:r>
    </w:p>
    <w:p w14:paraId="19A72CFC" w14:textId="77777777" w:rsidR="00900451" w:rsidRPr="00900451" w:rsidRDefault="00900451" w:rsidP="00900451">
      <w:pPr>
        <w:rPr>
          <w:sz w:val="28"/>
          <w:szCs w:val="28"/>
          <w:lang w:val="en-IN"/>
        </w:rPr>
      </w:pPr>
      <w:r w:rsidRPr="00900451">
        <w:rPr>
          <w:sz w:val="28"/>
          <w:szCs w:val="28"/>
          <w:lang w:val="en-IN"/>
        </w:rPr>
        <w:t>Modern network automation is enabled through a combination of scripting tools, orchestration platforms, and artificial intelligence services. Below are the key tools and technologies relevant to this project:</w:t>
      </w:r>
    </w:p>
    <w:p w14:paraId="3D758CF3" w14:textId="77777777" w:rsidR="00900451" w:rsidRPr="00900451" w:rsidRDefault="00900451" w:rsidP="00900451">
      <w:pPr>
        <w:numPr>
          <w:ilvl w:val="0"/>
          <w:numId w:val="1"/>
        </w:numPr>
        <w:rPr>
          <w:sz w:val="28"/>
          <w:szCs w:val="28"/>
          <w:lang w:val="en-IN"/>
        </w:rPr>
      </w:pPr>
      <w:r w:rsidRPr="00900451">
        <w:rPr>
          <w:b/>
          <w:bCs/>
          <w:sz w:val="28"/>
          <w:szCs w:val="28"/>
          <w:lang w:val="en-IN"/>
        </w:rPr>
        <w:t>Ansible</w:t>
      </w:r>
      <w:r w:rsidRPr="00900451">
        <w:rPr>
          <w:sz w:val="28"/>
          <w:szCs w:val="28"/>
          <w:lang w:val="en-IN"/>
        </w:rPr>
        <w:t xml:space="preserve"> – A powerful, agentless automation tool for network configuration using YAML playbooks. Widely adopted due to its simplicity and scalability.</w:t>
      </w:r>
    </w:p>
    <w:p w14:paraId="61AD121A" w14:textId="77777777" w:rsidR="00900451" w:rsidRPr="00900451" w:rsidRDefault="00900451" w:rsidP="00900451">
      <w:pPr>
        <w:numPr>
          <w:ilvl w:val="0"/>
          <w:numId w:val="1"/>
        </w:numPr>
        <w:rPr>
          <w:sz w:val="28"/>
          <w:szCs w:val="28"/>
          <w:lang w:val="en-IN"/>
        </w:rPr>
      </w:pPr>
      <w:r w:rsidRPr="00900451">
        <w:rPr>
          <w:b/>
          <w:bCs/>
          <w:sz w:val="28"/>
          <w:szCs w:val="28"/>
          <w:lang w:val="en-IN"/>
        </w:rPr>
        <w:t>Terraform</w:t>
      </w:r>
      <w:r w:rsidRPr="00900451">
        <w:rPr>
          <w:sz w:val="28"/>
          <w:szCs w:val="28"/>
          <w:lang w:val="en-IN"/>
        </w:rPr>
        <w:t xml:space="preserve"> – Enables infrastructure as code (</w:t>
      </w:r>
      <w:proofErr w:type="spellStart"/>
      <w:r w:rsidRPr="00900451">
        <w:rPr>
          <w:sz w:val="28"/>
          <w:szCs w:val="28"/>
          <w:lang w:val="en-IN"/>
        </w:rPr>
        <w:t>IaC</w:t>
      </w:r>
      <w:proofErr w:type="spellEnd"/>
      <w:r w:rsidRPr="00900451">
        <w:rPr>
          <w:sz w:val="28"/>
          <w:szCs w:val="28"/>
          <w:lang w:val="en-IN"/>
        </w:rPr>
        <w:t>) and allows declarative provisioning of networking resources across cloud and on-prem environments.</w:t>
      </w:r>
    </w:p>
    <w:p w14:paraId="479C68C1" w14:textId="77777777" w:rsidR="00900451" w:rsidRPr="00900451" w:rsidRDefault="00900451" w:rsidP="00900451">
      <w:pPr>
        <w:numPr>
          <w:ilvl w:val="0"/>
          <w:numId w:val="1"/>
        </w:numPr>
        <w:rPr>
          <w:sz w:val="28"/>
          <w:szCs w:val="28"/>
          <w:lang w:val="en-IN"/>
        </w:rPr>
      </w:pPr>
      <w:r w:rsidRPr="00900451">
        <w:rPr>
          <w:b/>
          <w:bCs/>
          <w:sz w:val="28"/>
          <w:szCs w:val="28"/>
          <w:lang w:val="en-IN"/>
        </w:rPr>
        <w:t>Python (</w:t>
      </w:r>
      <w:proofErr w:type="spellStart"/>
      <w:r w:rsidRPr="00900451">
        <w:rPr>
          <w:b/>
          <w:bCs/>
          <w:sz w:val="28"/>
          <w:szCs w:val="28"/>
          <w:lang w:val="en-IN"/>
        </w:rPr>
        <w:t>Netmiko</w:t>
      </w:r>
      <w:proofErr w:type="spellEnd"/>
      <w:r w:rsidRPr="00900451">
        <w:rPr>
          <w:b/>
          <w:bCs/>
          <w:sz w:val="28"/>
          <w:szCs w:val="28"/>
          <w:lang w:val="en-IN"/>
        </w:rPr>
        <w:t xml:space="preserve"> Library)</w:t>
      </w:r>
      <w:r w:rsidRPr="00900451">
        <w:rPr>
          <w:sz w:val="28"/>
          <w:szCs w:val="28"/>
          <w:lang w:val="en-IN"/>
        </w:rPr>
        <w:t xml:space="preserve"> – Python scripts, combined with libraries like </w:t>
      </w:r>
      <w:proofErr w:type="spellStart"/>
      <w:r w:rsidRPr="00900451">
        <w:rPr>
          <w:sz w:val="28"/>
          <w:szCs w:val="28"/>
          <w:lang w:val="en-IN"/>
        </w:rPr>
        <w:t>Netmiko</w:t>
      </w:r>
      <w:proofErr w:type="spellEnd"/>
      <w:r w:rsidRPr="00900451">
        <w:rPr>
          <w:sz w:val="28"/>
          <w:szCs w:val="28"/>
          <w:lang w:val="en-IN"/>
        </w:rPr>
        <w:t>, allow SSH-based automation of device configurations.</w:t>
      </w:r>
    </w:p>
    <w:p w14:paraId="566B90E0" w14:textId="77777777" w:rsidR="00900451" w:rsidRPr="00900451" w:rsidRDefault="00900451" w:rsidP="00900451">
      <w:pPr>
        <w:numPr>
          <w:ilvl w:val="0"/>
          <w:numId w:val="1"/>
        </w:numPr>
        <w:rPr>
          <w:sz w:val="28"/>
          <w:szCs w:val="28"/>
          <w:lang w:val="en-IN"/>
        </w:rPr>
      </w:pPr>
      <w:r w:rsidRPr="00900451">
        <w:rPr>
          <w:b/>
          <w:bCs/>
          <w:sz w:val="28"/>
          <w:szCs w:val="28"/>
          <w:lang w:val="en-IN"/>
        </w:rPr>
        <w:t xml:space="preserve">Cisco DNA </w:t>
      </w:r>
      <w:proofErr w:type="spellStart"/>
      <w:r w:rsidRPr="00900451">
        <w:rPr>
          <w:b/>
          <w:bCs/>
          <w:sz w:val="28"/>
          <w:szCs w:val="28"/>
          <w:lang w:val="en-IN"/>
        </w:rPr>
        <w:t>Center</w:t>
      </w:r>
      <w:proofErr w:type="spellEnd"/>
      <w:r w:rsidRPr="00900451">
        <w:rPr>
          <w:sz w:val="28"/>
          <w:szCs w:val="28"/>
          <w:lang w:val="en-IN"/>
        </w:rPr>
        <w:t xml:space="preserve"> – An enterprise SDN platform by Cisco offering centralized control, analytics, and policy-based automation.</w:t>
      </w:r>
    </w:p>
    <w:p w14:paraId="77A1B644" w14:textId="77777777" w:rsidR="00900451" w:rsidRDefault="00900451" w:rsidP="00900451">
      <w:pPr>
        <w:numPr>
          <w:ilvl w:val="0"/>
          <w:numId w:val="1"/>
        </w:numPr>
        <w:rPr>
          <w:sz w:val="28"/>
          <w:szCs w:val="28"/>
          <w:lang w:val="en-IN"/>
        </w:rPr>
      </w:pPr>
      <w:r w:rsidRPr="00900451">
        <w:rPr>
          <w:b/>
          <w:bCs/>
          <w:sz w:val="28"/>
          <w:szCs w:val="28"/>
          <w:lang w:val="en-IN"/>
        </w:rPr>
        <w:t>IBM Watsonx.ai and Granite Models</w:t>
      </w:r>
      <w:r w:rsidRPr="00900451">
        <w:rPr>
          <w:sz w:val="28"/>
          <w:szCs w:val="28"/>
          <w:lang w:val="en-IN"/>
        </w:rPr>
        <w:t xml:space="preserve"> – Central to this project, </w:t>
      </w:r>
      <w:proofErr w:type="spellStart"/>
      <w:r w:rsidRPr="00900451">
        <w:rPr>
          <w:sz w:val="28"/>
          <w:szCs w:val="28"/>
          <w:lang w:val="en-IN"/>
        </w:rPr>
        <w:t>Watsonx</w:t>
      </w:r>
      <w:proofErr w:type="spellEnd"/>
      <w:r w:rsidRPr="00900451">
        <w:rPr>
          <w:sz w:val="28"/>
          <w:szCs w:val="28"/>
          <w:lang w:val="en-IN"/>
        </w:rPr>
        <w:t xml:space="preserve"> provides AI services powered by enterprise-ready foundation models. Granite models enable the research agent to perform summarization, Q&amp;A, and document analysis for automation-related knowledge bases.</w:t>
      </w:r>
    </w:p>
    <w:p w14:paraId="22DBE462" w14:textId="77777777" w:rsidR="005A3A68" w:rsidRDefault="005A3A68" w:rsidP="005A3A68">
      <w:pPr>
        <w:rPr>
          <w:sz w:val="28"/>
          <w:szCs w:val="28"/>
          <w:lang w:val="en-IN"/>
        </w:rPr>
      </w:pPr>
    </w:p>
    <w:p w14:paraId="4474C0B1" w14:textId="77777777" w:rsidR="00E80B26" w:rsidRDefault="00E80B26" w:rsidP="005A3A68">
      <w:pPr>
        <w:rPr>
          <w:sz w:val="28"/>
          <w:szCs w:val="28"/>
        </w:rPr>
      </w:pPr>
    </w:p>
    <w:p w14:paraId="62970476" w14:textId="4E1114D3" w:rsidR="005A3A68" w:rsidRPr="005A3A68" w:rsidRDefault="00900451" w:rsidP="005A3A68">
      <w:pPr>
        <w:rPr>
          <w:b/>
          <w:bCs/>
          <w:sz w:val="28"/>
          <w:szCs w:val="28"/>
          <w:lang w:val="en-IN"/>
        </w:rPr>
      </w:pPr>
      <w:r w:rsidRPr="00900451">
        <w:rPr>
          <w:sz w:val="28"/>
          <w:szCs w:val="28"/>
        </w:rPr>
        <w:t xml:space="preserve"> </w:t>
      </w:r>
      <w:r w:rsidR="005A3A68">
        <w:rPr>
          <w:b/>
          <w:bCs/>
          <w:sz w:val="28"/>
          <w:szCs w:val="28"/>
          <w:lang w:val="en-IN"/>
        </w:rPr>
        <w:t>AUTOMATION TECHNIQUES:</w:t>
      </w:r>
    </w:p>
    <w:p w14:paraId="56930386" w14:textId="1202FA55" w:rsidR="005A3A68" w:rsidRPr="005A3A68" w:rsidRDefault="005A3A68" w:rsidP="005A3A68">
      <w:pPr>
        <w:rPr>
          <w:sz w:val="28"/>
          <w:szCs w:val="28"/>
          <w:lang w:val="en-IN"/>
        </w:rPr>
      </w:pPr>
      <w:r w:rsidRPr="005A3A68">
        <w:rPr>
          <w:sz w:val="28"/>
          <w:szCs w:val="28"/>
          <w:lang w:val="en-IN"/>
        </w:rPr>
        <w:t xml:space="preserve">Network automation uses several core techniques to reduce manual effort </w:t>
      </w:r>
      <w:r>
        <w:rPr>
          <w:sz w:val="28"/>
          <w:szCs w:val="28"/>
          <w:lang w:val="en-IN"/>
        </w:rPr>
        <w:t xml:space="preserve">   </w:t>
      </w:r>
      <w:r w:rsidRPr="005A3A68">
        <w:rPr>
          <w:sz w:val="28"/>
          <w:szCs w:val="28"/>
          <w:lang w:val="en-IN"/>
        </w:rPr>
        <w:t>and improve operational efficiency. Below are the key approaches:</w:t>
      </w:r>
    </w:p>
    <w:p w14:paraId="60FB11A8" w14:textId="77777777" w:rsidR="005A3A68" w:rsidRPr="005A3A68" w:rsidRDefault="005A3A68" w:rsidP="005A3A68">
      <w:pPr>
        <w:numPr>
          <w:ilvl w:val="0"/>
          <w:numId w:val="2"/>
        </w:numPr>
        <w:rPr>
          <w:sz w:val="28"/>
          <w:szCs w:val="28"/>
          <w:lang w:val="en-IN"/>
        </w:rPr>
      </w:pPr>
      <w:r w:rsidRPr="005A3A68">
        <w:rPr>
          <w:b/>
          <w:bCs/>
          <w:sz w:val="28"/>
          <w:szCs w:val="28"/>
          <w:lang w:val="en-IN"/>
        </w:rPr>
        <w:t>Zero-Touch Provisioning (ZTP):</w:t>
      </w:r>
      <w:r w:rsidRPr="005A3A68">
        <w:rPr>
          <w:sz w:val="28"/>
          <w:szCs w:val="28"/>
          <w:lang w:val="en-IN"/>
        </w:rPr>
        <w:br/>
        <w:t>Automates the configuration of devices as soon as they connect to the network.</w:t>
      </w:r>
    </w:p>
    <w:p w14:paraId="1AE13C0A" w14:textId="77777777" w:rsidR="005A3A68" w:rsidRPr="005A3A68" w:rsidRDefault="005A3A68" w:rsidP="005A3A68">
      <w:pPr>
        <w:numPr>
          <w:ilvl w:val="0"/>
          <w:numId w:val="2"/>
        </w:numPr>
        <w:rPr>
          <w:sz w:val="28"/>
          <w:szCs w:val="28"/>
          <w:lang w:val="en-IN"/>
        </w:rPr>
      </w:pPr>
      <w:r w:rsidRPr="005A3A68">
        <w:rPr>
          <w:b/>
          <w:bCs/>
          <w:sz w:val="28"/>
          <w:szCs w:val="28"/>
          <w:lang w:val="en-IN"/>
        </w:rPr>
        <w:lastRenderedPageBreak/>
        <w:t>Intent-Based Networking (IBN):</w:t>
      </w:r>
      <w:r w:rsidRPr="005A3A68">
        <w:rPr>
          <w:sz w:val="28"/>
          <w:szCs w:val="28"/>
          <w:lang w:val="en-IN"/>
        </w:rPr>
        <w:br/>
        <w:t>Translates high-level business goals into automated network actions.</w:t>
      </w:r>
    </w:p>
    <w:p w14:paraId="4DC91596" w14:textId="77777777" w:rsidR="005A3A68" w:rsidRPr="005A3A68" w:rsidRDefault="005A3A68" w:rsidP="005A3A68">
      <w:pPr>
        <w:numPr>
          <w:ilvl w:val="0"/>
          <w:numId w:val="2"/>
        </w:numPr>
        <w:rPr>
          <w:sz w:val="28"/>
          <w:szCs w:val="28"/>
          <w:lang w:val="en-IN"/>
        </w:rPr>
      </w:pPr>
      <w:r w:rsidRPr="005A3A68">
        <w:rPr>
          <w:b/>
          <w:bCs/>
          <w:sz w:val="28"/>
          <w:szCs w:val="28"/>
          <w:lang w:val="en-IN"/>
        </w:rPr>
        <w:t>Infrastructure as Code (</w:t>
      </w:r>
      <w:proofErr w:type="spellStart"/>
      <w:r w:rsidRPr="005A3A68">
        <w:rPr>
          <w:b/>
          <w:bCs/>
          <w:sz w:val="28"/>
          <w:szCs w:val="28"/>
          <w:lang w:val="en-IN"/>
        </w:rPr>
        <w:t>IaC</w:t>
      </w:r>
      <w:proofErr w:type="spellEnd"/>
      <w:r w:rsidRPr="005A3A68">
        <w:rPr>
          <w:b/>
          <w:bCs/>
          <w:sz w:val="28"/>
          <w:szCs w:val="28"/>
          <w:lang w:val="en-IN"/>
        </w:rPr>
        <w:t>):</w:t>
      </w:r>
      <w:r w:rsidRPr="005A3A68">
        <w:rPr>
          <w:sz w:val="28"/>
          <w:szCs w:val="28"/>
          <w:lang w:val="en-IN"/>
        </w:rPr>
        <w:br/>
        <w:t>Uses code (e.g., via Ansible or Terraform) to manage and provision network infrastructure.</w:t>
      </w:r>
    </w:p>
    <w:p w14:paraId="364E000C" w14:textId="77777777" w:rsidR="005A3A68" w:rsidRPr="005A3A68" w:rsidRDefault="005A3A68" w:rsidP="005A3A68">
      <w:pPr>
        <w:numPr>
          <w:ilvl w:val="0"/>
          <w:numId w:val="2"/>
        </w:numPr>
        <w:rPr>
          <w:sz w:val="28"/>
          <w:szCs w:val="28"/>
          <w:lang w:val="en-IN"/>
        </w:rPr>
      </w:pPr>
      <w:r w:rsidRPr="005A3A68">
        <w:rPr>
          <w:b/>
          <w:bCs/>
          <w:sz w:val="28"/>
          <w:szCs w:val="28"/>
          <w:lang w:val="en-IN"/>
        </w:rPr>
        <w:t>API-Driven Orchestration:</w:t>
      </w:r>
      <w:r w:rsidRPr="005A3A68">
        <w:rPr>
          <w:sz w:val="28"/>
          <w:szCs w:val="28"/>
          <w:lang w:val="en-IN"/>
        </w:rPr>
        <w:br/>
        <w:t>Enables tools to control network functions through device APIs.</w:t>
      </w:r>
    </w:p>
    <w:p w14:paraId="69649D0E" w14:textId="77777777" w:rsidR="005A3A68" w:rsidRPr="005A3A68" w:rsidRDefault="005A3A68" w:rsidP="005A3A68">
      <w:pPr>
        <w:numPr>
          <w:ilvl w:val="0"/>
          <w:numId w:val="2"/>
        </w:numPr>
        <w:rPr>
          <w:sz w:val="28"/>
          <w:szCs w:val="28"/>
          <w:lang w:val="en-IN"/>
        </w:rPr>
      </w:pPr>
      <w:r w:rsidRPr="005A3A68">
        <w:rPr>
          <w:b/>
          <w:bCs/>
          <w:sz w:val="28"/>
          <w:szCs w:val="28"/>
          <w:lang w:val="en-IN"/>
        </w:rPr>
        <w:t>Event-Driven Automation:</w:t>
      </w:r>
      <w:r w:rsidRPr="005A3A68">
        <w:rPr>
          <w:sz w:val="28"/>
          <w:szCs w:val="28"/>
          <w:lang w:val="en-IN"/>
        </w:rPr>
        <w:br/>
        <w:t>Responds to real-time events or alerts with automated actions.</w:t>
      </w:r>
    </w:p>
    <w:p w14:paraId="53EA13FA" w14:textId="77777777" w:rsidR="005A3A68" w:rsidRPr="005A3A68" w:rsidRDefault="005A3A68" w:rsidP="005A3A68">
      <w:pPr>
        <w:numPr>
          <w:ilvl w:val="0"/>
          <w:numId w:val="2"/>
        </w:numPr>
        <w:rPr>
          <w:sz w:val="28"/>
          <w:szCs w:val="28"/>
          <w:lang w:val="en-IN"/>
        </w:rPr>
      </w:pPr>
      <w:r w:rsidRPr="005A3A68">
        <w:rPr>
          <w:b/>
          <w:bCs/>
          <w:sz w:val="28"/>
          <w:szCs w:val="28"/>
          <w:lang w:val="en-IN"/>
        </w:rPr>
        <w:t>AI-Powered Recommendations:</w:t>
      </w:r>
      <w:r w:rsidRPr="005A3A68">
        <w:rPr>
          <w:sz w:val="28"/>
          <w:szCs w:val="28"/>
          <w:lang w:val="en-IN"/>
        </w:rPr>
        <w:br/>
        <w:t>Uses models like IBM Granite to suggest changes, summarize data, or troubleshoot issues.</w:t>
      </w:r>
    </w:p>
    <w:p w14:paraId="5B87F966" w14:textId="560D3B41" w:rsidR="00900451" w:rsidRDefault="00900451" w:rsidP="00900451">
      <w:pPr>
        <w:rPr>
          <w:sz w:val="28"/>
          <w:szCs w:val="28"/>
        </w:rPr>
      </w:pPr>
    </w:p>
    <w:p w14:paraId="7947ADAF" w14:textId="77777777" w:rsidR="00E80B26" w:rsidRDefault="00E80B26" w:rsidP="005A3A68">
      <w:pPr>
        <w:rPr>
          <w:b/>
          <w:bCs/>
          <w:sz w:val="28"/>
          <w:szCs w:val="28"/>
          <w:lang w:val="en-IN"/>
        </w:rPr>
      </w:pPr>
    </w:p>
    <w:p w14:paraId="2F0898C5" w14:textId="4DDF0DC1" w:rsidR="005A3A68" w:rsidRPr="005A3A68" w:rsidRDefault="005A3A68" w:rsidP="005A3A68">
      <w:pPr>
        <w:rPr>
          <w:b/>
          <w:bCs/>
          <w:sz w:val="28"/>
          <w:szCs w:val="28"/>
          <w:lang w:val="en-IN"/>
        </w:rPr>
      </w:pPr>
      <w:r>
        <w:rPr>
          <w:b/>
          <w:bCs/>
          <w:sz w:val="28"/>
          <w:szCs w:val="28"/>
          <w:lang w:val="en-IN"/>
        </w:rPr>
        <w:t>USE CASES:</w:t>
      </w:r>
    </w:p>
    <w:p w14:paraId="77D980A0" w14:textId="77777777" w:rsidR="005A3A68" w:rsidRPr="005A3A68" w:rsidRDefault="005A3A68" w:rsidP="005A3A68">
      <w:pPr>
        <w:rPr>
          <w:sz w:val="28"/>
          <w:szCs w:val="28"/>
          <w:lang w:val="en-IN"/>
        </w:rPr>
      </w:pPr>
      <w:r w:rsidRPr="005A3A68">
        <w:rPr>
          <w:sz w:val="28"/>
          <w:szCs w:val="28"/>
          <w:lang w:val="en-IN"/>
        </w:rPr>
        <w:t>The following use cases demonstrate how network automation tasks can be supported using IBM Watsonx.ai and IBM Cloud Lite services. These focus on lightweight, accessible applications suitable for educational, prototyping, or research purposes.</w:t>
      </w:r>
    </w:p>
    <w:p w14:paraId="6E2869C4" w14:textId="091437CB" w:rsidR="005A3A68" w:rsidRPr="005A3A68" w:rsidRDefault="005A3A68" w:rsidP="005A3A68">
      <w:pPr>
        <w:rPr>
          <w:sz w:val="28"/>
          <w:szCs w:val="28"/>
          <w:lang w:val="en-IN"/>
        </w:rPr>
      </w:pPr>
    </w:p>
    <w:p w14:paraId="1F6E76EC" w14:textId="7E84B929" w:rsidR="005A3A68" w:rsidRPr="005A3A68" w:rsidRDefault="005A3A68" w:rsidP="005A3A68">
      <w:pPr>
        <w:rPr>
          <w:b/>
          <w:bCs/>
          <w:sz w:val="28"/>
          <w:szCs w:val="28"/>
          <w:lang w:val="en-IN"/>
        </w:rPr>
      </w:pPr>
      <w:r w:rsidRPr="005A3A68">
        <w:rPr>
          <w:b/>
          <w:bCs/>
          <w:sz w:val="28"/>
          <w:szCs w:val="28"/>
          <w:lang w:val="en-IN"/>
        </w:rPr>
        <w:t xml:space="preserve"> 1. Research Document Summarization</w:t>
      </w:r>
    </w:p>
    <w:p w14:paraId="6BD4F2CE" w14:textId="77777777" w:rsidR="005A3A68" w:rsidRPr="005A3A68" w:rsidRDefault="005A3A68" w:rsidP="005A3A68">
      <w:pPr>
        <w:rPr>
          <w:sz w:val="28"/>
          <w:szCs w:val="28"/>
          <w:lang w:val="en-IN"/>
        </w:rPr>
      </w:pPr>
      <w:r w:rsidRPr="005A3A68">
        <w:rPr>
          <w:sz w:val="28"/>
          <w:szCs w:val="28"/>
          <w:lang w:val="en-IN"/>
        </w:rPr>
        <w:t>Use Watsonx.ai with Granite models to automatically summarize network automation white papers, configuration guides, or standards (e.g., RFCs).</w:t>
      </w:r>
    </w:p>
    <w:p w14:paraId="6373B614" w14:textId="67AD126D" w:rsidR="005A3A68" w:rsidRPr="005A3A68" w:rsidRDefault="005A3A68" w:rsidP="005A3A68">
      <w:pPr>
        <w:rPr>
          <w:sz w:val="28"/>
          <w:szCs w:val="28"/>
          <w:lang w:val="en-IN"/>
        </w:rPr>
      </w:pPr>
    </w:p>
    <w:p w14:paraId="587D7A4D" w14:textId="77777777" w:rsidR="00E80B26" w:rsidRDefault="005A3A68" w:rsidP="005A3A68">
      <w:pPr>
        <w:rPr>
          <w:b/>
          <w:bCs/>
          <w:sz w:val="28"/>
          <w:szCs w:val="28"/>
          <w:lang w:val="en-IN"/>
        </w:rPr>
      </w:pPr>
      <w:r w:rsidRPr="005A3A68">
        <w:rPr>
          <w:b/>
          <w:bCs/>
          <w:sz w:val="28"/>
          <w:szCs w:val="28"/>
          <w:lang w:val="en-IN"/>
        </w:rPr>
        <w:t xml:space="preserve"> 2. Question Answering from Uploaded Documents</w:t>
      </w:r>
    </w:p>
    <w:p w14:paraId="1C0EE122" w14:textId="6BAFF601" w:rsidR="005A3A68" w:rsidRPr="005A3A68" w:rsidRDefault="005A3A68" w:rsidP="005A3A68">
      <w:pPr>
        <w:rPr>
          <w:b/>
          <w:bCs/>
          <w:sz w:val="28"/>
          <w:szCs w:val="28"/>
          <w:lang w:val="en-IN"/>
        </w:rPr>
      </w:pPr>
      <w:r w:rsidRPr="005A3A68">
        <w:rPr>
          <w:sz w:val="28"/>
          <w:szCs w:val="28"/>
          <w:lang w:val="en-IN"/>
        </w:rPr>
        <w:t xml:space="preserve">Upload PDFs or Word files containing technical information. Use </w:t>
      </w:r>
      <w:proofErr w:type="spellStart"/>
      <w:r w:rsidRPr="005A3A68">
        <w:rPr>
          <w:sz w:val="28"/>
          <w:szCs w:val="28"/>
          <w:lang w:val="en-IN"/>
        </w:rPr>
        <w:t>Watsonx’s</w:t>
      </w:r>
      <w:proofErr w:type="spellEnd"/>
      <w:r w:rsidRPr="005A3A68">
        <w:rPr>
          <w:sz w:val="28"/>
          <w:szCs w:val="28"/>
          <w:lang w:val="en-IN"/>
        </w:rPr>
        <w:t xml:space="preserve"> vector index and LLM to extract answers to custom research queries.</w:t>
      </w:r>
    </w:p>
    <w:p w14:paraId="6A0633FF" w14:textId="77777777" w:rsidR="005A3A68" w:rsidRDefault="005A3A68" w:rsidP="005A3A68">
      <w:pPr>
        <w:rPr>
          <w:sz w:val="28"/>
          <w:szCs w:val="28"/>
          <w:lang w:val="en-IN"/>
        </w:rPr>
      </w:pPr>
    </w:p>
    <w:p w14:paraId="77A23DE9" w14:textId="0C006252" w:rsidR="005A3A68" w:rsidRPr="005A3A68" w:rsidRDefault="005A3A68" w:rsidP="005A3A68">
      <w:pPr>
        <w:rPr>
          <w:b/>
          <w:bCs/>
          <w:sz w:val="28"/>
          <w:szCs w:val="28"/>
          <w:lang w:val="en-IN"/>
        </w:rPr>
      </w:pPr>
      <w:r w:rsidRPr="005A3A68">
        <w:rPr>
          <w:b/>
          <w:bCs/>
          <w:sz w:val="28"/>
          <w:szCs w:val="28"/>
          <w:lang w:val="en-IN"/>
        </w:rPr>
        <w:t xml:space="preserve"> 3. Hypothesis Generation for Research Projects</w:t>
      </w:r>
    </w:p>
    <w:p w14:paraId="262DFAAD" w14:textId="77777777" w:rsidR="005A3A68" w:rsidRPr="005A3A68" w:rsidRDefault="005A3A68" w:rsidP="005A3A68">
      <w:pPr>
        <w:rPr>
          <w:sz w:val="28"/>
          <w:szCs w:val="28"/>
          <w:lang w:val="en-IN"/>
        </w:rPr>
      </w:pPr>
      <w:r w:rsidRPr="005A3A68">
        <w:rPr>
          <w:sz w:val="28"/>
          <w:szCs w:val="28"/>
          <w:lang w:val="en-IN"/>
        </w:rPr>
        <w:lastRenderedPageBreak/>
        <w:t>Prompt the research agent to suggest hypotheses or innovative approaches in network automation, based on existing uploaded literature.</w:t>
      </w:r>
    </w:p>
    <w:p w14:paraId="4CF67FF6" w14:textId="0B05B1B4" w:rsidR="005A3A68" w:rsidRPr="005A3A68" w:rsidRDefault="005A3A68" w:rsidP="005A3A68">
      <w:pPr>
        <w:rPr>
          <w:sz w:val="28"/>
          <w:szCs w:val="28"/>
          <w:lang w:val="en-IN"/>
        </w:rPr>
      </w:pPr>
    </w:p>
    <w:p w14:paraId="2797D44A" w14:textId="48585365" w:rsidR="005A3A68" w:rsidRPr="005A3A68" w:rsidRDefault="005A3A68" w:rsidP="005A3A68">
      <w:pPr>
        <w:rPr>
          <w:b/>
          <w:bCs/>
          <w:sz w:val="28"/>
          <w:szCs w:val="28"/>
          <w:lang w:val="en-IN"/>
        </w:rPr>
      </w:pPr>
      <w:r w:rsidRPr="005A3A68">
        <w:rPr>
          <w:b/>
          <w:bCs/>
          <w:sz w:val="28"/>
          <w:szCs w:val="28"/>
          <w:lang w:val="en-IN"/>
        </w:rPr>
        <w:t xml:space="preserve"> 4. Configuration Template Assistance</w:t>
      </w:r>
    </w:p>
    <w:p w14:paraId="06B7DF25" w14:textId="77777777" w:rsidR="005A3A68" w:rsidRPr="005A3A68" w:rsidRDefault="005A3A68" w:rsidP="005A3A68">
      <w:pPr>
        <w:rPr>
          <w:sz w:val="28"/>
          <w:szCs w:val="28"/>
          <w:lang w:val="en-IN"/>
        </w:rPr>
      </w:pPr>
      <w:r w:rsidRPr="005A3A68">
        <w:rPr>
          <w:sz w:val="28"/>
          <w:szCs w:val="28"/>
          <w:lang w:val="en-IN"/>
        </w:rPr>
        <w:t>Use AI prompts to generate sample YAML/JSON configuration templates or scripts (e.g., for Ansible or Terraform) for simulated network automation tasks.</w:t>
      </w:r>
    </w:p>
    <w:p w14:paraId="56F85420" w14:textId="747F07BA" w:rsidR="005A3A68" w:rsidRPr="005A3A68" w:rsidRDefault="005A3A68" w:rsidP="005A3A68">
      <w:pPr>
        <w:rPr>
          <w:sz w:val="28"/>
          <w:szCs w:val="28"/>
          <w:lang w:val="en-IN"/>
        </w:rPr>
      </w:pPr>
    </w:p>
    <w:p w14:paraId="0FC0269F" w14:textId="7F842806" w:rsidR="005A3A68" w:rsidRPr="005A3A68" w:rsidRDefault="005A3A68" w:rsidP="005A3A68">
      <w:pPr>
        <w:rPr>
          <w:b/>
          <w:bCs/>
          <w:sz w:val="28"/>
          <w:szCs w:val="28"/>
          <w:lang w:val="en-IN"/>
        </w:rPr>
      </w:pPr>
      <w:r w:rsidRPr="005A3A68">
        <w:rPr>
          <w:b/>
          <w:bCs/>
          <w:sz w:val="28"/>
          <w:szCs w:val="28"/>
          <w:lang w:val="en-IN"/>
        </w:rPr>
        <w:t xml:space="preserve"> 5. Reference Management and Citation Extraction</w:t>
      </w:r>
    </w:p>
    <w:p w14:paraId="599650D1" w14:textId="77777777" w:rsidR="005A3A68" w:rsidRPr="005A3A68" w:rsidRDefault="005A3A68" w:rsidP="005A3A68">
      <w:pPr>
        <w:rPr>
          <w:sz w:val="28"/>
          <w:szCs w:val="28"/>
          <w:lang w:val="en-IN"/>
        </w:rPr>
      </w:pPr>
      <w:r w:rsidRPr="005A3A68">
        <w:rPr>
          <w:sz w:val="28"/>
          <w:szCs w:val="28"/>
          <w:lang w:val="en-IN"/>
        </w:rPr>
        <w:t>Let the AI extract references from academic or technical papers and convert them into a standardized citation format.</w:t>
      </w:r>
    </w:p>
    <w:p w14:paraId="76A73E76" w14:textId="431B6060" w:rsidR="005A3A68" w:rsidRPr="005A3A68" w:rsidRDefault="005A3A68" w:rsidP="005A3A68">
      <w:pPr>
        <w:rPr>
          <w:sz w:val="28"/>
          <w:szCs w:val="28"/>
          <w:lang w:val="en-IN"/>
        </w:rPr>
      </w:pPr>
    </w:p>
    <w:p w14:paraId="09141B39" w14:textId="0C4D2423" w:rsidR="005A3A68" w:rsidRPr="005A3A68" w:rsidRDefault="005A3A68" w:rsidP="005A3A68">
      <w:pPr>
        <w:rPr>
          <w:b/>
          <w:bCs/>
          <w:sz w:val="28"/>
          <w:szCs w:val="28"/>
          <w:lang w:val="en-IN"/>
        </w:rPr>
      </w:pPr>
      <w:r w:rsidRPr="005A3A68">
        <w:rPr>
          <w:b/>
          <w:bCs/>
          <w:sz w:val="28"/>
          <w:szCs w:val="28"/>
          <w:lang w:val="en-IN"/>
        </w:rPr>
        <w:t xml:space="preserve"> 6. Low-Code Agent Deployment</w:t>
      </w:r>
    </w:p>
    <w:p w14:paraId="636511FA" w14:textId="77777777" w:rsidR="005A3A68" w:rsidRPr="005A3A68" w:rsidRDefault="005A3A68" w:rsidP="005A3A68">
      <w:pPr>
        <w:rPr>
          <w:sz w:val="28"/>
          <w:szCs w:val="28"/>
          <w:lang w:val="en-IN"/>
        </w:rPr>
      </w:pPr>
      <w:r w:rsidRPr="005A3A68">
        <w:rPr>
          <w:sz w:val="28"/>
          <w:szCs w:val="28"/>
          <w:lang w:val="en-IN"/>
        </w:rPr>
        <w:t xml:space="preserve">Build and deploy your AI research agent with minimal coding using </w:t>
      </w:r>
      <w:proofErr w:type="spellStart"/>
      <w:r w:rsidRPr="005A3A68">
        <w:rPr>
          <w:sz w:val="28"/>
          <w:szCs w:val="28"/>
          <w:lang w:val="en-IN"/>
        </w:rPr>
        <w:t>Watsonx's</w:t>
      </w:r>
      <w:proofErr w:type="spellEnd"/>
      <w:r w:rsidRPr="005A3A68">
        <w:rPr>
          <w:sz w:val="28"/>
          <w:szCs w:val="28"/>
          <w:lang w:val="en-IN"/>
        </w:rPr>
        <w:t xml:space="preserve"> sandbox environment and interface tools — no infrastructure management needed.</w:t>
      </w:r>
    </w:p>
    <w:p w14:paraId="59552D6A" w14:textId="77777777" w:rsidR="005A3A68" w:rsidRDefault="005A3A68" w:rsidP="00900451">
      <w:pPr>
        <w:rPr>
          <w:sz w:val="28"/>
          <w:szCs w:val="28"/>
        </w:rPr>
      </w:pPr>
    </w:p>
    <w:p w14:paraId="34C6C471" w14:textId="77777777" w:rsidR="00E80B26" w:rsidRDefault="00E80B26" w:rsidP="005A3A68">
      <w:pPr>
        <w:rPr>
          <w:b/>
          <w:bCs/>
          <w:sz w:val="28"/>
          <w:szCs w:val="28"/>
          <w:lang w:val="en-IN"/>
        </w:rPr>
      </w:pPr>
    </w:p>
    <w:p w14:paraId="69E4B0B0" w14:textId="3075EC48" w:rsidR="005A3A68" w:rsidRPr="005A3A68" w:rsidRDefault="005A3A68" w:rsidP="005A3A68">
      <w:pPr>
        <w:rPr>
          <w:b/>
          <w:bCs/>
          <w:sz w:val="28"/>
          <w:szCs w:val="28"/>
          <w:lang w:val="en-IN"/>
        </w:rPr>
      </w:pPr>
      <w:r>
        <w:rPr>
          <w:b/>
          <w:bCs/>
          <w:sz w:val="28"/>
          <w:szCs w:val="28"/>
          <w:lang w:val="en-IN"/>
        </w:rPr>
        <w:t>BENEFITS &amp; CHALLENGES:</w:t>
      </w:r>
    </w:p>
    <w:p w14:paraId="055B32C6" w14:textId="77777777" w:rsidR="005A3A68" w:rsidRPr="005A3A68" w:rsidRDefault="005A3A68" w:rsidP="005A3A68">
      <w:pPr>
        <w:rPr>
          <w:sz w:val="28"/>
          <w:szCs w:val="28"/>
          <w:lang w:val="en-IN"/>
        </w:rPr>
      </w:pPr>
      <w:r w:rsidRPr="005A3A68">
        <w:rPr>
          <w:sz w:val="28"/>
          <w:szCs w:val="28"/>
          <w:lang w:val="en-IN"/>
        </w:rPr>
        <w:t>While network automation offers significant advantages, it also presents practical challenges—especially when integrating AI technologies. Below is a brief overview of the key benefits and limitations.</w:t>
      </w:r>
    </w:p>
    <w:p w14:paraId="16B77973" w14:textId="67E18649" w:rsidR="005A3A68" w:rsidRPr="005A3A68" w:rsidRDefault="005A3A68" w:rsidP="005A3A68">
      <w:pPr>
        <w:rPr>
          <w:sz w:val="28"/>
          <w:szCs w:val="28"/>
          <w:lang w:val="en-IN"/>
        </w:rPr>
      </w:pPr>
    </w:p>
    <w:p w14:paraId="17BAE801" w14:textId="51E990DC" w:rsidR="005A3A68" w:rsidRPr="005A3A68" w:rsidRDefault="005A3A68" w:rsidP="005A3A68">
      <w:pPr>
        <w:rPr>
          <w:b/>
          <w:bCs/>
          <w:sz w:val="28"/>
          <w:szCs w:val="28"/>
          <w:lang w:val="en-IN"/>
        </w:rPr>
      </w:pPr>
      <w:r w:rsidRPr="005A3A68">
        <w:rPr>
          <w:b/>
          <w:bCs/>
          <w:sz w:val="28"/>
          <w:szCs w:val="28"/>
          <w:lang w:val="en-IN"/>
        </w:rPr>
        <w:t xml:space="preserve"> Benefits:</w:t>
      </w:r>
    </w:p>
    <w:p w14:paraId="78631CD1" w14:textId="77777777" w:rsidR="005A3A68" w:rsidRPr="005A3A68" w:rsidRDefault="005A3A68" w:rsidP="005A3A68">
      <w:pPr>
        <w:numPr>
          <w:ilvl w:val="0"/>
          <w:numId w:val="3"/>
        </w:numPr>
        <w:rPr>
          <w:sz w:val="28"/>
          <w:szCs w:val="28"/>
          <w:lang w:val="en-IN"/>
        </w:rPr>
      </w:pPr>
      <w:r w:rsidRPr="005A3A68">
        <w:rPr>
          <w:b/>
          <w:bCs/>
          <w:sz w:val="28"/>
          <w:szCs w:val="28"/>
          <w:lang w:val="en-IN"/>
        </w:rPr>
        <w:t>Efficiency and Speed</w:t>
      </w:r>
      <w:r w:rsidRPr="005A3A68">
        <w:rPr>
          <w:sz w:val="28"/>
          <w:szCs w:val="28"/>
          <w:lang w:val="en-IN"/>
        </w:rPr>
        <w:br/>
        <w:t>Automates repetitive tasks, reducing the time required for configuration and troubleshooting.</w:t>
      </w:r>
    </w:p>
    <w:p w14:paraId="0D556F72" w14:textId="77777777" w:rsidR="005A3A68" w:rsidRPr="005A3A68" w:rsidRDefault="005A3A68" w:rsidP="005A3A68">
      <w:pPr>
        <w:numPr>
          <w:ilvl w:val="0"/>
          <w:numId w:val="3"/>
        </w:numPr>
        <w:rPr>
          <w:sz w:val="28"/>
          <w:szCs w:val="28"/>
          <w:lang w:val="en-IN"/>
        </w:rPr>
      </w:pPr>
      <w:r w:rsidRPr="005A3A68">
        <w:rPr>
          <w:b/>
          <w:bCs/>
          <w:sz w:val="28"/>
          <w:szCs w:val="28"/>
          <w:lang w:val="en-IN"/>
        </w:rPr>
        <w:t>Consistency and Accuracy</w:t>
      </w:r>
      <w:r w:rsidRPr="005A3A68">
        <w:rPr>
          <w:sz w:val="28"/>
          <w:szCs w:val="28"/>
          <w:lang w:val="en-IN"/>
        </w:rPr>
        <w:br/>
        <w:t>Minimizes human errors by applying standardized configurations across devices.</w:t>
      </w:r>
    </w:p>
    <w:p w14:paraId="21A12316" w14:textId="77777777" w:rsidR="005A3A68" w:rsidRPr="005A3A68" w:rsidRDefault="005A3A68" w:rsidP="005A3A68">
      <w:pPr>
        <w:numPr>
          <w:ilvl w:val="0"/>
          <w:numId w:val="3"/>
        </w:numPr>
        <w:rPr>
          <w:sz w:val="28"/>
          <w:szCs w:val="28"/>
          <w:lang w:val="en-IN"/>
        </w:rPr>
      </w:pPr>
      <w:r w:rsidRPr="005A3A68">
        <w:rPr>
          <w:b/>
          <w:bCs/>
          <w:sz w:val="28"/>
          <w:szCs w:val="28"/>
          <w:lang w:val="en-IN"/>
        </w:rPr>
        <w:lastRenderedPageBreak/>
        <w:t>Scalability</w:t>
      </w:r>
      <w:r w:rsidRPr="005A3A68">
        <w:rPr>
          <w:sz w:val="28"/>
          <w:szCs w:val="28"/>
          <w:lang w:val="en-IN"/>
        </w:rPr>
        <w:br/>
        <w:t>Easily manages growing networks and cloud resources without manual intervention.</w:t>
      </w:r>
    </w:p>
    <w:p w14:paraId="3DCBBF16" w14:textId="77777777" w:rsidR="005A3A68" w:rsidRPr="005A3A68" w:rsidRDefault="005A3A68" w:rsidP="005A3A68">
      <w:pPr>
        <w:numPr>
          <w:ilvl w:val="0"/>
          <w:numId w:val="3"/>
        </w:numPr>
        <w:rPr>
          <w:sz w:val="28"/>
          <w:szCs w:val="28"/>
          <w:lang w:val="en-IN"/>
        </w:rPr>
      </w:pPr>
      <w:r w:rsidRPr="005A3A68">
        <w:rPr>
          <w:b/>
          <w:bCs/>
          <w:sz w:val="28"/>
          <w:szCs w:val="28"/>
          <w:lang w:val="en-IN"/>
        </w:rPr>
        <w:t>Intelligence with AI</w:t>
      </w:r>
      <w:r w:rsidRPr="005A3A68">
        <w:rPr>
          <w:sz w:val="28"/>
          <w:szCs w:val="28"/>
          <w:lang w:val="en-IN"/>
        </w:rPr>
        <w:br/>
        <w:t xml:space="preserve">Research agents powered by </w:t>
      </w:r>
      <w:proofErr w:type="spellStart"/>
      <w:r w:rsidRPr="005A3A68">
        <w:rPr>
          <w:sz w:val="28"/>
          <w:szCs w:val="28"/>
          <w:lang w:val="en-IN"/>
        </w:rPr>
        <w:t>Watsonx</w:t>
      </w:r>
      <w:proofErr w:type="spellEnd"/>
      <w:r w:rsidRPr="005A3A68">
        <w:rPr>
          <w:sz w:val="28"/>
          <w:szCs w:val="28"/>
          <w:lang w:val="en-IN"/>
        </w:rPr>
        <w:t xml:space="preserve"> can summarize documents, generate reports, and assist in decision-making.</w:t>
      </w:r>
    </w:p>
    <w:p w14:paraId="4C6E7C65" w14:textId="086728CF" w:rsidR="005A3A68" w:rsidRPr="005A3A68" w:rsidRDefault="005A3A68" w:rsidP="005A3A68">
      <w:pPr>
        <w:rPr>
          <w:sz w:val="28"/>
          <w:szCs w:val="28"/>
          <w:lang w:val="en-IN"/>
        </w:rPr>
      </w:pPr>
    </w:p>
    <w:p w14:paraId="45A6FA85" w14:textId="1012E7B4" w:rsidR="005A3A68" w:rsidRPr="005A3A68" w:rsidRDefault="005A3A68" w:rsidP="005A3A68">
      <w:pPr>
        <w:rPr>
          <w:b/>
          <w:bCs/>
          <w:sz w:val="28"/>
          <w:szCs w:val="28"/>
          <w:lang w:val="en-IN"/>
        </w:rPr>
      </w:pPr>
      <w:r w:rsidRPr="005A3A68">
        <w:rPr>
          <w:b/>
          <w:bCs/>
          <w:sz w:val="28"/>
          <w:szCs w:val="28"/>
          <w:lang w:val="en-IN"/>
        </w:rPr>
        <w:t>Challenges:</w:t>
      </w:r>
    </w:p>
    <w:p w14:paraId="31E59343" w14:textId="77777777" w:rsidR="005A3A68" w:rsidRPr="005A3A68" w:rsidRDefault="005A3A68" w:rsidP="005A3A68">
      <w:pPr>
        <w:numPr>
          <w:ilvl w:val="0"/>
          <w:numId w:val="4"/>
        </w:numPr>
        <w:rPr>
          <w:sz w:val="28"/>
          <w:szCs w:val="28"/>
          <w:lang w:val="en-IN"/>
        </w:rPr>
      </w:pPr>
      <w:r w:rsidRPr="005A3A68">
        <w:rPr>
          <w:b/>
          <w:bCs/>
          <w:sz w:val="28"/>
          <w:szCs w:val="28"/>
          <w:lang w:val="en-IN"/>
        </w:rPr>
        <w:t>Security Risks</w:t>
      </w:r>
      <w:r w:rsidRPr="005A3A68">
        <w:rPr>
          <w:sz w:val="28"/>
          <w:szCs w:val="28"/>
          <w:lang w:val="en-IN"/>
        </w:rPr>
        <w:br/>
        <w:t>Automated systems may accidentally push misconfigurations or expose vulnerabilities if not properly controlled.</w:t>
      </w:r>
    </w:p>
    <w:p w14:paraId="4F4F4E1A" w14:textId="77777777" w:rsidR="005A3A68" w:rsidRPr="005A3A68" w:rsidRDefault="005A3A68" w:rsidP="005A3A68">
      <w:pPr>
        <w:numPr>
          <w:ilvl w:val="0"/>
          <w:numId w:val="4"/>
        </w:numPr>
        <w:rPr>
          <w:sz w:val="28"/>
          <w:szCs w:val="28"/>
          <w:lang w:val="en-IN"/>
        </w:rPr>
      </w:pPr>
      <w:r w:rsidRPr="005A3A68">
        <w:rPr>
          <w:b/>
          <w:bCs/>
          <w:sz w:val="28"/>
          <w:szCs w:val="28"/>
          <w:lang w:val="en-IN"/>
        </w:rPr>
        <w:t>Complex Setup and Learning Curve</w:t>
      </w:r>
      <w:r w:rsidRPr="005A3A68">
        <w:rPr>
          <w:sz w:val="28"/>
          <w:szCs w:val="28"/>
          <w:lang w:val="en-IN"/>
        </w:rPr>
        <w:br/>
        <w:t>Initial implementation of automation frameworks (e.g., Ansible, Terraform) requires technical knowledge.</w:t>
      </w:r>
    </w:p>
    <w:p w14:paraId="30741057" w14:textId="77777777" w:rsidR="005A3A68" w:rsidRPr="005A3A68" w:rsidRDefault="005A3A68" w:rsidP="005A3A68">
      <w:pPr>
        <w:numPr>
          <w:ilvl w:val="0"/>
          <w:numId w:val="4"/>
        </w:numPr>
        <w:rPr>
          <w:sz w:val="28"/>
          <w:szCs w:val="28"/>
          <w:lang w:val="en-IN"/>
        </w:rPr>
      </w:pPr>
      <w:r w:rsidRPr="005A3A68">
        <w:rPr>
          <w:b/>
          <w:bCs/>
          <w:sz w:val="28"/>
          <w:szCs w:val="28"/>
          <w:lang w:val="en-IN"/>
        </w:rPr>
        <w:t>Data Limitations in Lite Plans</w:t>
      </w:r>
      <w:r w:rsidRPr="005A3A68">
        <w:rPr>
          <w:sz w:val="28"/>
          <w:szCs w:val="28"/>
          <w:lang w:val="en-IN"/>
        </w:rPr>
        <w:br/>
        <w:t>IBM Cloud Lite services have usage restrictions (e.g., smaller storage limits, capped compute time).</w:t>
      </w:r>
    </w:p>
    <w:p w14:paraId="6FA3ABB9" w14:textId="77777777" w:rsidR="005A3A68" w:rsidRPr="005A3A68" w:rsidRDefault="005A3A68" w:rsidP="005A3A68">
      <w:pPr>
        <w:numPr>
          <w:ilvl w:val="0"/>
          <w:numId w:val="4"/>
        </w:numPr>
        <w:rPr>
          <w:sz w:val="28"/>
          <w:szCs w:val="28"/>
          <w:lang w:val="en-IN"/>
        </w:rPr>
      </w:pPr>
      <w:r w:rsidRPr="005A3A68">
        <w:rPr>
          <w:b/>
          <w:bCs/>
          <w:sz w:val="28"/>
          <w:szCs w:val="28"/>
          <w:lang w:val="en-IN"/>
        </w:rPr>
        <w:t>AI Limitations</w:t>
      </w:r>
      <w:r w:rsidRPr="005A3A68">
        <w:rPr>
          <w:sz w:val="28"/>
          <w:szCs w:val="28"/>
          <w:lang w:val="en-IN"/>
        </w:rPr>
        <w:br/>
        <w:t>Large language models may hallucinate answers or need fine-tuning for very specific technical tasks.</w:t>
      </w:r>
    </w:p>
    <w:p w14:paraId="115726BC" w14:textId="77777777" w:rsidR="005A3A68" w:rsidRDefault="005A3A68" w:rsidP="00900451">
      <w:pPr>
        <w:rPr>
          <w:sz w:val="28"/>
          <w:szCs w:val="28"/>
        </w:rPr>
      </w:pPr>
    </w:p>
    <w:p w14:paraId="4B846079" w14:textId="77777777" w:rsidR="00E80B26" w:rsidRDefault="00E80B26" w:rsidP="005A3A68">
      <w:pPr>
        <w:rPr>
          <w:b/>
          <w:bCs/>
          <w:sz w:val="28"/>
          <w:szCs w:val="28"/>
          <w:lang w:val="en-IN"/>
        </w:rPr>
      </w:pPr>
    </w:p>
    <w:p w14:paraId="528E4722" w14:textId="79BC653A" w:rsidR="005A3A68" w:rsidRPr="005A3A68" w:rsidRDefault="005A3A68" w:rsidP="005A3A68">
      <w:pPr>
        <w:rPr>
          <w:b/>
          <w:bCs/>
          <w:sz w:val="28"/>
          <w:szCs w:val="28"/>
          <w:lang w:val="en-IN"/>
        </w:rPr>
      </w:pPr>
      <w:r>
        <w:rPr>
          <w:b/>
          <w:bCs/>
          <w:sz w:val="28"/>
          <w:szCs w:val="28"/>
          <w:lang w:val="en-IN"/>
        </w:rPr>
        <w:t>FUTURE TRENDS:</w:t>
      </w:r>
    </w:p>
    <w:p w14:paraId="374BC908" w14:textId="77777777" w:rsidR="005A3A68" w:rsidRPr="005A3A68" w:rsidRDefault="005A3A68" w:rsidP="005A3A68">
      <w:pPr>
        <w:rPr>
          <w:sz w:val="28"/>
          <w:szCs w:val="28"/>
          <w:lang w:val="en-IN"/>
        </w:rPr>
      </w:pPr>
      <w:r w:rsidRPr="005A3A68">
        <w:rPr>
          <w:sz w:val="28"/>
          <w:szCs w:val="28"/>
          <w:lang w:val="en-IN"/>
        </w:rPr>
        <w:t xml:space="preserve">IBM’s innovations in AI, cloud, and enterprise infrastructure are helping shape the next generation of network automation. These trends reflect how IBM's tools — especially </w:t>
      </w:r>
      <w:proofErr w:type="spellStart"/>
      <w:r w:rsidRPr="005A3A68">
        <w:rPr>
          <w:sz w:val="28"/>
          <w:szCs w:val="28"/>
          <w:lang w:val="en-IN"/>
        </w:rPr>
        <w:t>Watsonx</w:t>
      </w:r>
      <w:proofErr w:type="spellEnd"/>
      <w:r w:rsidRPr="005A3A68">
        <w:rPr>
          <w:sz w:val="28"/>
          <w:szCs w:val="28"/>
          <w:lang w:val="en-IN"/>
        </w:rPr>
        <w:t xml:space="preserve"> and Granite models — are positioned to lead the evolution.</w:t>
      </w:r>
    </w:p>
    <w:p w14:paraId="716BFE09" w14:textId="17104B8D" w:rsidR="005A3A68" w:rsidRPr="005A3A68" w:rsidRDefault="005A3A68" w:rsidP="005A3A68">
      <w:pPr>
        <w:rPr>
          <w:sz w:val="28"/>
          <w:szCs w:val="28"/>
          <w:lang w:val="en-IN"/>
        </w:rPr>
      </w:pPr>
    </w:p>
    <w:p w14:paraId="56FDA012" w14:textId="19AB14D2" w:rsidR="005A3A68" w:rsidRPr="005A3A68" w:rsidRDefault="005A3A68" w:rsidP="005A3A68">
      <w:pPr>
        <w:rPr>
          <w:b/>
          <w:bCs/>
          <w:sz w:val="28"/>
          <w:szCs w:val="28"/>
          <w:lang w:val="en-IN"/>
        </w:rPr>
      </w:pPr>
      <w:r w:rsidRPr="005A3A68">
        <w:rPr>
          <w:b/>
          <w:bCs/>
          <w:sz w:val="28"/>
          <w:szCs w:val="28"/>
          <w:lang w:val="en-IN"/>
        </w:rPr>
        <w:t xml:space="preserve"> 1. AI-Powered Network Agents with </w:t>
      </w:r>
      <w:proofErr w:type="spellStart"/>
      <w:r w:rsidRPr="005A3A68">
        <w:rPr>
          <w:b/>
          <w:bCs/>
          <w:sz w:val="28"/>
          <w:szCs w:val="28"/>
          <w:lang w:val="en-IN"/>
        </w:rPr>
        <w:t>Watsonx</w:t>
      </w:r>
      <w:proofErr w:type="spellEnd"/>
    </w:p>
    <w:p w14:paraId="5AF2B5AB" w14:textId="77777777" w:rsidR="005A3A68" w:rsidRPr="005A3A68" w:rsidRDefault="005A3A68" w:rsidP="005A3A68">
      <w:pPr>
        <w:rPr>
          <w:sz w:val="28"/>
          <w:szCs w:val="28"/>
          <w:lang w:val="en-IN"/>
        </w:rPr>
      </w:pPr>
      <w:r w:rsidRPr="005A3A68">
        <w:rPr>
          <w:sz w:val="28"/>
          <w:szCs w:val="28"/>
          <w:lang w:val="en-IN"/>
        </w:rPr>
        <w:lastRenderedPageBreak/>
        <w:t xml:space="preserve">IBM </w:t>
      </w:r>
      <w:proofErr w:type="spellStart"/>
      <w:r w:rsidRPr="005A3A68">
        <w:rPr>
          <w:sz w:val="28"/>
          <w:szCs w:val="28"/>
          <w:lang w:val="en-IN"/>
        </w:rPr>
        <w:t>Watsonx</w:t>
      </w:r>
      <w:proofErr w:type="spellEnd"/>
      <w:r w:rsidRPr="005A3A68">
        <w:rPr>
          <w:sz w:val="28"/>
          <w:szCs w:val="28"/>
          <w:lang w:val="en-IN"/>
        </w:rPr>
        <w:t xml:space="preserve"> enables the creation of intelligent research agents that can summarize documents, extract technical data, and assist in planning and operations — all via natural language interfaces.</w:t>
      </w:r>
    </w:p>
    <w:p w14:paraId="2C3046E0" w14:textId="672F2CDF" w:rsidR="005A3A68" w:rsidRPr="005A3A68" w:rsidRDefault="005A3A68" w:rsidP="005A3A68">
      <w:pPr>
        <w:rPr>
          <w:sz w:val="28"/>
          <w:szCs w:val="28"/>
          <w:lang w:val="en-IN"/>
        </w:rPr>
      </w:pPr>
    </w:p>
    <w:p w14:paraId="531BCC7A" w14:textId="534A7648" w:rsidR="005A3A68" w:rsidRPr="005A3A68" w:rsidRDefault="005A3A68" w:rsidP="005A3A68">
      <w:pPr>
        <w:rPr>
          <w:b/>
          <w:bCs/>
          <w:sz w:val="28"/>
          <w:szCs w:val="28"/>
          <w:lang w:val="en-IN"/>
        </w:rPr>
      </w:pPr>
      <w:r w:rsidRPr="005A3A68">
        <w:rPr>
          <w:b/>
          <w:bCs/>
          <w:sz w:val="28"/>
          <w:szCs w:val="28"/>
          <w:lang w:val="en-IN"/>
        </w:rPr>
        <w:t xml:space="preserve"> 2. Granite Models for Enterprise-Grade Automation</w:t>
      </w:r>
    </w:p>
    <w:p w14:paraId="6C803AA3" w14:textId="77777777" w:rsidR="005A3A68" w:rsidRPr="005A3A68" w:rsidRDefault="005A3A68" w:rsidP="005A3A68">
      <w:pPr>
        <w:rPr>
          <w:sz w:val="28"/>
          <w:szCs w:val="28"/>
          <w:lang w:val="en-IN"/>
        </w:rPr>
      </w:pPr>
      <w:r w:rsidRPr="005A3A68">
        <w:rPr>
          <w:sz w:val="28"/>
          <w:szCs w:val="28"/>
          <w:lang w:val="en-IN"/>
        </w:rPr>
        <w:t>IBM’s Granite foundation models are built to handle enterprise-specific tasks with high accuracy and security, making them ideal for interpreting networking standards, logs, and configurations.</w:t>
      </w:r>
    </w:p>
    <w:p w14:paraId="0E5662A6" w14:textId="17D96040" w:rsidR="005A3A68" w:rsidRPr="005A3A68" w:rsidRDefault="005A3A68" w:rsidP="005A3A68">
      <w:pPr>
        <w:rPr>
          <w:sz w:val="28"/>
          <w:szCs w:val="28"/>
          <w:lang w:val="en-IN"/>
        </w:rPr>
      </w:pPr>
    </w:p>
    <w:p w14:paraId="23132F48" w14:textId="60F3FE40" w:rsidR="005A3A68" w:rsidRPr="005A3A68" w:rsidRDefault="005A3A68" w:rsidP="005A3A68">
      <w:pPr>
        <w:rPr>
          <w:b/>
          <w:bCs/>
          <w:sz w:val="28"/>
          <w:szCs w:val="28"/>
          <w:lang w:val="en-IN"/>
        </w:rPr>
      </w:pPr>
      <w:r w:rsidRPr="005A3A68">
        <w:rPr>
          <w:b/>
          <w:bCs/>
          <w:sz w:val="28"/>
          <w:szCs w:val="28"/>
          <w:lang w:val="en-IN"/>
        </w:rPr>
        <w:t>3. Seamless Integration with IBM Cloud Services</w:t>
      </w:r>
    </w:p>
    <w:p w14:paraId="3209A0BE" w14:textId="77777777" w:rsidR="005A3A68" w:rsidRPr="005A3A68" w:rsidRDefault="005A3A68" w:rsidP="005A3A68">
      <w:pPr>
        <w:rPr>
          <w:sz w:val="28"/>
          <w:szCs w:val="28"/>
          <w:lang w:val="en-IN"/>
        </w:rPr>
      </w:pPr>
      <w:proofErr w:type="spellStart"/>
      <w:r w:rsidRPr="005A3A68">
        <w:rPr>
          <w:sz w:val="28"/>
          <w:szCs w:val="28"/>
          <w:lang w:val="en-IN"/>
        </w:rPr>
        <w:t>Watsonx</w:t>
      </w:r>
      <w:proofErr w:type="spellEnd"/>
      <w:r w:rsidRPr="005A3A68">
        <w:rPr>
          <w:sz w:val="28"/>
          <w:szCs w:val="28"/>
          <w:lang w:val="en-IN"/>
        </w:rPr>
        <w:t xml:space="preserve"> integrates with IBM Cloud Object Storage, DataStage, and other cloud-native services, enabling a full automation pipeline from data ingestion to insight generation.</w:t>
      </w:r>
    </w:p>
    <w:p w14:paraId="36686CB8" w14:textId="094E26AF" w:rsidR="005A3A68" w:rsidRPr="005A3A68" w:rsidRDefault="005A3A68" w:rsidP="005A3A68">
      <w:pPr>
        <w:rPr>
          <w:sz w:val="28"/>
          <w:szCs w:val="28"/>
          <w:lang w:val="en-IN"/>
        </w:rPr>
      </w:pPr>
    </w:p>
    <w:p w14:paraId="5F1FA48F" w14:textId="0E3A9AD2" w:rsidR="005A3A68" w:rsidRPr="005A3A68" w:rsidRDefault="005A3A68" w:rsidP="005A3A68">
      <w:pPr>
        <w:rPr>
          <w:b/>
          <w:bCs/>
          <w:sz w:val="28"/>
          <w:szCs w:val="28"/>
          <w:lang w:val="en-IN"/>
        </w:rPr>
      </w:pPr>
      <w:r w:rsidRPr="005A3A68">
        <w:rPr>
          <w:b/>
          <w:bCs/>
          <w:sz w:val="28"/>
          <w:szCs w:val="28"/>
          <w:lang w:val="en-IN"/>
        </w:rPr>
        <w:t>4. Enhanced Low-Code/No-Code Tools</w:t>
      </w:r>
    </w:p>
    <w:p w14:paraId="5BF8FA5C" w14:textId="77777777" w:rsidR="005A3A68" w:rsidRPr="005A3A68" w:rsidRDefault="005A3A68" w:rsidP="005A3A68">
      <w:pPr>
        <w:rPr>
          <w:sz w:val="28"/>
          <w:szCs w:val="28"/>
          <w:lang w:val="en-IN"/>
        </w:rPr>
      </w:pPr>
      <w:r w:rsidRPr="005A3A68">
        <w:rPr>
          <w:sz w:val="28"/>
          <w:szCs w:val="28"/>
          <w:lang w:val="en-IN"/>
        </w:rPr>
        <w:t xml:space="preserve">With </w:t>
      </w:r>
      <w:proofErr w:type="spellStart"/>
      <w:r w:rsidRPr="005A3A68">
        <w:rPr>
          <w:sz w:val="28"/>
          <w:szCs w:val="28"/>
          <w:lang w:val="en-IN"/>
        </w:rPr>
        <w:t>Watsonx’s</w:t>
      </w:r>
      <w:proofErr w:type="spellEnd"/>
      <w:r w:rsidRPr="005A3A68">
        <w:rPr>
          <w:sz w:val="28"/>
          <w:szCs w:val="28"/>
          <w:lang w:val="en-IN"/>
        </w:rPr>
        <w:t xml:space="preserve"> agent builder and sandbox environment, users can prototype and deploy AI-driven automation solutions without deep programming skills.</w:t>
      </w:r>
    </w:p>
    <w:p w14:paraId="79A97149" w14:textId="162EBA3B" w:rsidR="005A3A68" w:rsidRPr="005A3A68" w:rsidRDefault="005A3A68" w:rsidP="005A3A68">
      <w:pPr>
        <w:rPr>
          <w:sz w:val="28"/>
          <w:szCs w:val="28"/>
          <w:lang w:val="en-IN"/>
        </w:rPr>
      </w:pPr>
    </w:p>
    <w:p w14:paraId="746C03DD" w14:textId="79521A51" w:rsidR="005A3A68" w:rsidRPr="005A3A68" w:rsidRDefault="005A3A68" w:rsidP="005A3A68">
      <w:pPr>
        <w:rPr>
          <w:b/>
          <w:bCs/>
          <w:sz w:val="28"/>
          <w:szCs w:val="28"/>
          <w:lang w:val="en-IN"/>
        </w:rPr>
      </w:pPr>
      <w:r w:rsidRPr="005A3A68">
        <w:rPr>
          <w:b/>
          <w:bCs/>
          <w:sz w:val="28"/>
          <w:szCs w:val="28"/>
          <w:lang w:val="en-IN"/>
        </w:rPr>
        <w:t xml:space="preserve"> 5. Focus on Secure, Responsible AI</w:t>
      </w:r>
    </w:p>
    <w:p w14:paraId="6EDD2959" w14:textId="77777777" w:rsidR="005A3A68" w:rsidRPr="005A3A68" w:rsidRDefault="005A3A68" w:rsidP="005A3A68">
      <w:pPr>
        <w:rPr>
          <w:sz w:val="28"/>
          <w:szCs w:val="28"/>
          <w:lang w:val="en-IN"/>
        </w:rPr>
      </w:pPr>
      <w:r w:rsidRPr="005A3A68">
        <w:rPr>
          <w:sz w:val="28"/>
          <w:szCs w:val="28"/>
          <w:lang w:val="en-IN"/>
        </w:rPr>
        <w:t>IBM emphasizes trustworthy AI — ensuring automation decisions are explainable, secure, and compliant with enterprise policies. This is vital for mission-critical network environments.</w:t>
      </w:r>
    </w:p>
    <w:p w14:paraId="0ED1830C" w14:textId="77777777" w:rsidR="005A3A68" w:rsidRDefault="005A3A68" w:rsidP="00900451">
      <w:pPr>
        <w:rPr>
          <w:sz w:val="28"/>
          <w:szCs w:val="28"/>
        </w:rPr>
      </w:pPr>
    </w:p>
    <w:p w14:paraId="7749446A" w14:textId="77777777" w:rsidR="00E80B26" w:rsidRDefault="00E80B26" w:rsidP="005A3A68">
      <w:pPr>
        <w:rPr>
          <w:b/>
          <w:bCs/>
          <w:sz w:val="28"/>
          <w:szCs w:val="28"/>
          <w:lang w:val="en-IN"/>
        </w:rPr>
      </w:pPr>
    </w:p>
    <w:p w14:paraId="104EF56A" w14:textId="50D29CDB" w:rsidR="005A3A68" w:rsidRPr="005A3A68" w:rsidRDefault="005A3A68" w:rsidP="005A3A68">
      <w:pPr>
        <w:rPr>
          <w:b/>
          <w:bCs/>
          <w:sz w:val="28"/>
          <w:szCs w:val="28"/>
          <w:lang w:val="en-IN"/>
        </w:rPr>
      </w:pPr>
      <w:r>
        <w:rPr>
          <w:b/>
          <w:bCs/>
          <w:sz w:val="28"/>
          <w:szCs w:val="28"/>
          <w:lang w:val="en-IN"/>
        </w:rPr>
        <w:t>CONCLUSION:</w:t>
      </w:r>
    </w:p>
    <w:p w14:paraId="4029AC6A" w14:textId="77777777" w:rsidR="005A3A68" w:rsidRPr="005A3A68" w:rsidRDefault="005A3A68" w:rsidP="005A3A68">
      <w:pPr>
        <w:rPr>
          <w:sz w:val="28"/>
          <w:szCs w:val="28"/>
          <w:lang w:val="en-IN"/>
        </w:rPr>
      </w:pPr>
      <w:r w:rsidRPr="005A3A68">
        <w:rPr>
          <w:sz w:val="28"/>
          <w:szCs w:val="28"/>
          <w:lang w:val="en-IN"/>
        </w:rPr>
        <w:t>The growing complexity and scale of modern networks demand solutions that are not only automated but also intelligent. This document has explored how AI, particularly large language models like IBM’s Granite, can enhance network automation by supporting tasks such as summarizing research, generating configurations, and extracting insights from documentation.</w:t>
      </w:r>
    </w:p>
    <w:p w14:paraId="19C82E3C" w14:textId="77777777" w:rsidR="005A3A68" w:rsidRPr="005A3A68" w:rsidRDefault="005A3A68" w:rsidP="005A3A68">
      <w:pPr>
        <w:rPr>
          <w:sz w:val="28"/>
          <w:szCs w:val="28"/>
          <w:lang w:val="en-IN"/>
        </w:rPr>
      </w:pPr>
      <w:r w:rsidRPr="005A3A68">
        <w:rPr>
          <w:sz w:val="28"/>
          <w:szCs w:val="28"/>
          <w:lang w:val="en-IN"/>
        </w:rPr>
        <w:lastRenderedPageBreak/>
        <w:t>By leveraging IBM Watsonx.ai and its integrated tools on IBM Cloud Lite, we can build lightweight yet powerful research agents that assist in both academic and industrial environments. These agents reduce manual overhead, increase research efficiency, and provide a foundation for future developments in autonomous networking.</w:t>
      </w:r>
    </w:p>
    <w:p w14:paraId="2FA27177" w14:textId="77777777" w:rsidR="005A3A68" w:rsidRPr="005A3A68" w:rsidRDefault="005A3A68" w:rsidP="005A3A68">
      <w:pPr>
        <w:rPr>
          <w:sz w:val="28"/>
          <w:szCs w:val="28"/>
          <w:lang w:val="en-IN"/>
        </w:rPr>
      </w:pPr>
      <w:r w:rsidRPr="005A3A68">
        <w:rPr>
          <w:sz w:val="28"/>
          <w:szCs w:val="28"/>
          <w:lang w:val="en-IN"/>
        </w:rPr>
        <w:t>As AI continues to evolve, the integration of agentic systems in network operations will transform the way we manage and scale infrastructure—marking a shift from reactive management to proactive, intelligent automation.</w:t>
      </w:r>
    </w:p>
    <w:p w14:paraId="6FDC98CB" w14:textId="77777777" w:rsidR="005A3A68" w:rsidRDefault="005A3A68" w:rsidP="00900451">
      <w:pPr>
        <w:rPr>
          <w:sz w:val="28"/>
          <w:szCs w:val="28"/>
        </w:rPr>
      </w:pPr>
    </w:p>
    <w:p w14:paraId="2CC277AD" w14:textId="77777777" w:rsidR="00E80B26" w:rsidRDefault="00E80B26" w:rsidP="00900451">
      <w:pPr>
        <w:rPr>
          <w:b/>
          <w:bCs/>
          <w:sz w:val="28"/>
          <w:szCs w:val="28"/>
        </w:rPr>
      </w:pPr>
    </w:p>
    <w:p w14:paraId="34156932" w14:textId="77777777" w:rsidR="00E80B26" w:rsidRDefault="00E80B26" w:rsidP="00900451">
      <w:pPr>
        <w:rPr>
          <w:b/>
          <w:bCs/>
          <w:sz w:val="28"/>
          <w:szCs w:val="28"/>
        </w:rPr>
      </w:pPr>
    </w:p>
    <w:p w14:paraId="76930E12" w14:textId="3B75DFBF" w:rsidR="005A3A68" w:rsidRDefault="00F0745A" w:rsidP="00900451">
      <w:pPr>
        <w:rPr>
          <w:sz w:val="28"/>
          <w:szCs w:val="28"/>
        </w:rPr>
      </w:pPr>
      <w:r w:rsidRPr="00F0745A">
        <w:rPr>
          <w:b/>
          <w:bCs/>
          <w:sz w:val="28"/>
          <w:szCs w:val="28"/>
        </w:rPr>
        <w:t>REFERENCES</w:t>
      </w:r>
      <w:r>
        <w:rPr>
          <w:sz w:val="28"/>
          <w:szCs w:val="28"/>
        </w:rPr>
        <w:t>:</w:t>
      </w:r>
    </w:p>
    <w:p w14:paraId="542E75D7" w14:textId="015DB753" w:rsidR="00F0745A" w:rsidRPr="00F0745A" w:rsidRDefault="00F0745A" w:rsidP="00F0745A">
      <w:pPr>
        <w:rPr>
          <w:color w:val="4472C4" w:themeColor="accent1"/>
          <w:sz w:val="28"/>
          <w:szCs w:val="28"/>
          <w:lang w:val="en-IN"/>
        </w:rPr>
      </w:pPr>
      <w:r>
        <w:rPr>
          <w:sz w:val="28"/>
          <w:szCs w:val="28"/>
          <w:lang w:val="en-IN"/>
        </w:rPr>
        <w:t>1.</w:t>
      </w:r>
      <w:r w:rsidRPr="00F0745A">
        <w:rPr>
          <w:sz w:val="28"/>
          <w:szCs w:val="28"/>
          <w:lang w:val="en-IN"/>
        </w:rPr>
        <w:t xml:space="preserve"> IBM. </w:t>
      </w:r>
      <w:r w:rsidRPr="00F0745A">
        <w:rPr>
          <w:i/>
          <w:iCs/>
          <w:sz w:val="28"/>
          <w:szCs w:val="28"/>
          <w:lang w:val="en-IN"/>
        </w:rPr>
        <w:t>Watsonx.ai Product Overview</w:t>
      </w:r>
      <w:r w:rsidRPr="00F0745A">
        <w:rPr>
          <w:sz w:val="28"/>
          <w:szCs w:val="28"/>
          <w:lang w:val="en-IN"/>
        </w:rPr>
        <w:t>, 2024.</w:t>
      </w:r>
      <w:r w:rsidRPr="00F0745A">
        <w:rPr>
          <w:sz w:val="28"/>
          <w:szCs w:val="28"/>
          <w:lang w:val="en-IN"/>
        </w:rPr>
        <w:br/>
      </w:r>
      <w:r w:rsidRPr="00F0745A">
        <w:rPr>
          <w:color w:val="4472C4" w:themeColor="accent1"/>
          <w:sz w:val="28"/>
          <w:szCs w:val="28"/>
          <w:lang w:val="en-IN"/>
        </w:rPr>
        <w:t>https://www.ibm.com/products/watsonx-ai</w:t>
      </w:r>
    </w:p>
    <w:p w14:paraId="156B9E09" w14:textId="06E4CFEE" w:rsidR="00F0745A" w:rsidRPr="00F0745A" w:rsidRDefault="00F0745A" w:rsidP="00F0745A">
      <w:pPr>
        <w:rPr>
          <w:sz w:val="28"/>
          <w:szCs w:val="28"/>
          <w:u w:val="single"/>
          <w:lang w:val="en-IN"/>
        </w:rPr>
      </w:pPr>
      <w:r>
        <w:rPr>
          <w:sz w:val="28"/>
          <w:szCs w:val="28"/>
          <w:lang w:val="en-IN"/>
        </w:rPr>
        <w:t>2.</w:t>
      </w:r>
      <w:r w:rsidRPr="00F0745A">
        <w:rPr>
          <w:sz w:val="28"/>
          <w:szCs w:val="28"/>
          <w:lang w:val="en-IN"/>
        </w:rPr>
        <w:t xml:space="preserve">Cisco Systems. </w:t>
      </w:r>
      <w:r w:rsidRPr="00F0745A">
        <w:rPr>
          <w:i/>
          <w:iCs/>
          <w:sz w:val="28"/>
          <w:szCs w:val="28"/>
          <w:lang w:val="en-IN"/>
        </w:rPr>
        <w:t xml:space="preserve">Cisco DNA </w:t>
      </w:r>
      <w:proofErr w:type="spellStart"/>
      <w:r w:rsidRPr="00F0745A">
        <w:rPr>
          <w:i/>
          <w:iCs/>
          <w:sz w:val="28"/>
          <w:szCs w:val="28"/>
          <w:lang w:val="en-IN"/>
        </w:rPr>
        <w:t>Center</w:t>
      </w:r>
      <w:proofErr w:type="spellEnd"/>
      <w:r w:rsidRPr="00F0745A">
        <w:rPr>
          <w:i/>
          <w:iCs/>
          <w:sz w:val="28"/>
          <w:szCs w:val="28"/>
          <w:lang w:val="en-IN"/>
        </w:rPr>
        <w:t>: Automation and Assurance</w:t>
      </w:r>
      <w:r w:rsidRPr="00F0745A">
        <w:rPr>
          <w:sz w:val="28"/>
          <w:szCs w:val="28"/>
          <w:lang w:val="en-IN"/>
        </w:rPr>
        <w:t>, 2023.</w:t>
      </w:r>
      <w:r w:rsidRPr="00F0745A">
        <w:rPr>
          <w:sz w:val="28"/>
          <w:szCs w:val="28"/>
          <w:lang w:val="en-IN"/>
        </w:rPr>
        <w:br/>
      </w:r>
      <w:r w:rsidRPr="00F0745A">
        <w:rPr>
          <w:color w:val="4472C4" w:themeColor="accent1"/>
          <w:sz w:val="28"/>
          <w:szCs w:val="28"/>
          <w:lang w:val="en-IN"/>
        </w:rPr>
        <w:t>https://www.cisco.com/go/dnacenter</w:t>
      </w:r>
    </w:p>
    <w:p w14:paraId="2264F7F8" w14:textId="2A43F91A" w:rsidR="00F0745A" w:rsidRDefault="00F0745A" w:rsidP="00900451">
      <w:pPr>
        <w:rPr>
          <w:sz w:val="28"/>
          <w:szCs w:val="28"/>
          <w:lang w:val="en-IN"/>
        </w:rPr>
      </w:pPr>
      <w:r>
        <w:rPr>
          <w:sz w:val="28"/>
          <w:szCs w:val="28"/>
          <w:lang w:val="en-IN"/>
        </w:rPr>
        <w:t>3.</w:t>
      </w:r>
      <w:r w:rsidRPr="00F0745A">
        <w:rPr>
          <w:sz w:val="28"/>
          <w:szCs w:val="28"/>
          <w:lang w:val="en-IN"/>
        </w:rPr>
        <w:t xml:space="preserve"> </w:t>
      </w:r>
      <w:proofErr w:type="spellStart"/>
      <w:r w:rsidRPr="00F0745A">
        <w:rPr>
          <w:sz w:val="28"/>
          <w:szCs w:val="28"/>
          <w:lang w:val="en-IN"/>
        </w:rPr>
        <w:t>HashiCorp</w:t>
      </w:r>
      <w:proofErr w:type="spellEnd"/>
      <w:r w:rsidRPr="00F0745A">
        <w:rPr>
          <w:sz w:val="28"/>
          <w:szCs w:val="28"/>
          <w:lang w:val="en-IN"/>
        </w:rPr>
        <w:t xml:space="preserve">. </w:t>
      </w:r>
      <w:r w:rsidRPr="00F0745A">
        <w:rPr>
          <w:i/>
          <w:iCs/>
          <w:sz w:val="28"/>
          <w:szCs w:val="28"/>
          <w:lang w:val="en-IN"/>
        </w:rPr>
        <w:t>Terraform: Infrastructure as Code</w:t>
      </w:r>
      <w:r w:rsidRPr="00F0745A">
        <w:rPr>
          <w:sz w:val="28"/>
          <w:szCs w:val="28"/>
          <w:lang w:val="en-IN"/>
        </w:rPr>
        <w:t>, 2023.</w:t>
      </w:r>
      <w:r w:rsidRPr="00F0745A">
        <w:rPr>
          <w:sz w:val="28"/>
          <w:szCs w:val="28"/>
          <w:lang w:val="en-IN"/>
        </w:rPr>
        <w:br/>
      </w:r>
      <w:hyperlink r:id="rId5" w:history="1">
        <w:r w:rsidRPr="00F0745A">
          <w:rPr>
            <w:rStyle w:val="Hyperlink"/>
            <w:sz w:val="28"/>
            <w:szCs w:val="28"/>
            <w:lang w:val="en-IN"/>
          </w:rPr>
          <w:t>https://www.terraform.io</w:t>
        </w:r>
      </w:hyperlink>
    </w:p>
    <w:p w14:paraId="6AEAD331" w14:textId="77777777" w:rsidR="00E80B26" w:rsidRDefault="00E80B26" w:rsidP="00900451">
      <w:pPr>
        <w:rPr>
          <w:sz w:val="28"/>
          <w:szCs w:val="28"/>
          <w:lang w:val="en-IN"/>
        </w:rPr>
      </w:pPr>
    </w:p>
    <w:p w14:paraId="306BC05B" w14:textId="54D37A98" w:rsidR="00E80B26" w:rsidRDefault="00E80B26" w:rsidP="00E80B26">
      <w:pPr>
        <w:jc w:val="center"/>
        <w:rPr>
          <w:i/>
          <w:iCs/>
          <w:sz w:val="28"/>
          <w:szCs w:val="28"/>
        </w:rPr>
      </w:pPr>
    </w:p>
    <w:p w14:paraId="02DAEE6D" w14:textId="77777777" w:rsidR="00E80B26" w:rsidRDefault="00E80B26" w:rsidP="00E80B26">
      <w:pPr>
        <w:jc w:val="center"/>
        <w:rPr>
          <w:i/>
          <w:iCs/>
          <w:sz w:val="28"/>
          <w:szCs w:val="28"/>
        </w:rPr>
      </w:pPr>
    </w:p>
    <w:p w14:paraId="3528321B" w14:textId="77777777" w:rsidR="00E80B26" w:rsidRDefault="00E80B26" w:rsidP="00E80B26">
      <w:pPr>
        <w:jc w:val="center"/>
        <w:rPr>
          <w:i/>
          <w:iCs/>
          <w:sz w:val="28"/>
          <w:szCs w:val="28"/>
        </w:rPr>
      </w:pPr>
    </w:p>
    <w:p w14:paraId="2600102C" w14:textId="77777777" w:rsidR="00E80B26" w:rsidRDefault="00E80B26" w:rsidP="00E80B26">
      <w:pPr>
        <w:jc w:val="center"/>
        <w:rPr>
          <w:i/>
          <w:iCs/>
          <w:sz w:val="28"/>
          <w:szCs w:val="28"/>
        </w:rPr>
      </w:pPr>
    </w:p>
    <w:p w14:paraId="251B961F" w14:textId="77777777" w:rsidR="00E80B26" w:rsidRDefault="00E80B26" w:rsidP="00E80B26">
      <w:pPr>
        <w:jc w:val="center"/>
        <w:rPr>
          <w:i/>
          <w:iCs/>
          <w:sz w:val="28"/>
          <w:szCs w:val="28"/>
        </w:rPr>
      </w:pPr>
    </w:p>
    <w:p w14:paraId="6FA1CEAC" w14:textId="77777777" w:rsidR="00E80B26" w:rsidRDefault="00E80B26" w:rsidP="00E80B26">
      <w:pPr>
        <w:jc w:val="center"/>
        <w:rPr>
          <w:i/>
          <w:iCs/>
          <w:sz w:val="28"/>
          <w:szCs w:val="28"/>
        </w:rPr>
      </w:pPr>
    </w:p>
    <w:p w14:paraId="04CDB431" w14:textId="77777777" w:rsidR="00E80B26" w:rsidRDefault="00E80B26" w:rsidP="00E80B26">
      <w:pPr>
        <w:jc w:val="center"/>
        <w:rPr>
          <w:i/>
          <w:iCs/>
          <w:sz w:val="28"/>
          <w:szCs w:val="28"/>
        </w:rPr>
      </w:pPr>
    </w:p>
    <w:p w14:paraId="599BB1A5" w14:textId="77777777" w:rsidR="00E80B26" w:rsidRDefault="00E80B26" w:rsidP="00E80B26">
      <w:pPr>
        <w:jc w:val="center"/>
        <w:rPr>
          <w:i/>
          <w:iCs/>
          <w:sz w:val="28"/>
          <w:szCs w:val="28"/>
        </w:rPr>
      </w:pPr>
    </w:p>
    <w:p w14:paraId="6B17A197" w14:textId="77777777" w:rsidR="00E80B26" w:rsidRDefault="00E80B26" w:rsidP="00E80B26">
      <w:pPr>
        <w:jc w:val="center"/>
        <w:rPr>
          <w:i/>
          <w:iCs/>
          <w:sz w:val="28"/>
          <w:szCs w:val="28"/>
        </w:rPr>
      </w:pPr>
    </w:p>
    <w:p w14:paraId="1C7541B1" w14:textId="75D5D9CD" w:rsidR="00E80B26" w:rsidRPr="00E80B26" w:rsidRDefault="00E80B26" w:rsidP="00E80B26">
      <w:pPr>
        <w:jc w:val="center"/>
        <w:rPr>
          <w:i/>
          <w:iCs/>
          <w:sz w:val="28"/>
          <w:szCs w:val="28"/>
          <w:lang w:val="en-IN"/>
        </w:rPr>
      </w:pPr>
      <w:r w:rsidRPr="00E80B26">
        <w:rPr>
          <w:i/>
          <w:iCs/>
          <w:sz w:val="28"/>
          <w:szCs w:val="28"/>
        </w:rPr>
        <w:t>This document serves as the knowledge base for a research agent</w:t>
      </w:r>
      <w:r>
        <w:rPr>
          <w:i/>
          <w:iCs/>
          <w:sz w:val="28"/>
          <w:szCs w:val="28"/>
        </w:rPr>
        <w:t>.</w:t>
      </w:r>
    </w:p>
    <w:sectPr w:rsidR="00E80B26" w:rsidRPr="00E80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2B20"/>
    <w:multiLevelType w:val="multilevel"/>
    <w:tmpl w:val="57C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D7065"/>
    <w:multiLevelType w:val="multilevel"/>
    <w:tmpl w:val="693C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62039"/>
    <w:multiLevelType w:val="multilevel"/>
    <w:tmpl w:val="C9CA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C1CF7"/>
    <w:multiLevelType w:val="multilevel"/>
    <w:tmpl w:val="AE8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436763">
    <w:abstractNumId w:val="3"/>
  </w:num>
  <w:num w:numId="2" w16cid:durableId="1690721689">
    <w:abstractNumId w:val="0"/>
  </w:num>
  <w:num w:numId="3" w16cid:durableId="1574701125">
    <w:abstractNumId w:val="1"/>
  </w:num>
  <w:num w:numId="4" w16cid:durableId="1981225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51"/>
    <w:rsid w:val="00341A14"/>
    <w:rsid w:val="005A3A68"/>
    <w:rsid w:val="00900451"/>
    <w:rsid w:val="0093594F"/>
    <w:rsid w:val="00E80B26"/>
    <w:rsid w:val="00ED5AB2"/>
    <w:rsid w:val="00F07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A648"/>
  <w15:chartTrackingRefBased/>
  <w15:docId w15:val="{0E6F3BA2-7EA0-4CBD-B118-D02E5DD7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004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4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4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4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4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51"/>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90045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900451"/>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900451"/>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00451"/>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90045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0045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0045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0045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00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45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00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45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00451"/>
    <w:pPr>
      <w:spacing w:before="160"/>
      <w:jc w:val="center"/>
    </w:pPr>
    <w:rPr>
      <w:i/>
      <w:iCs/>
      <w:color w:val="404040" w:themeColor="text1" w:themeTint="BF"/>
    </w:rPr>
  </w:style>
  <w:style w:type="character" w:customStyle="1" w:styleId="QuoteChar">
    <w:name w:val="Quote Char"/>
    <w:basedOn w:val="DefaultParagraphFont"/>
    <w:link w:val="Quote"/>
    <w:uiPriority w:val="29"/>
    <w:rsid w:val="00900451"/>
    <w:rPr>
      <w:i/>
      <w:iCs/>
      <w:color w:val="404040" w:themeColor="text1" w:themeTint="BF"/>
      <w:lang w:val="en-US"/>
    </w:rPr>
  </w:style>
  <w:style w:type="paragraph" w:styleId="ListParagraph">
    <w:name w:val="List Paragraph"/>
    <w:basedOn w:val="Normal"/>
    <w:uiPriority w:val="34"/>
    <w:qFormat/>
    <w:rsid w:val="00900451"/>
    <w:pPr>
      <w:ind w:left="720"/>
      <w:contextualSpacing/>
    </w:pPr>
  </w:style>
  <w:style w:type="character" w:styleId="IntenseEmphasis">
    <w:name w:val="Intense Emphasis"/>
    <w:basedOn w:val="DefaultParagraphFont"/>
    <w:uiPriority w:val="21"/>
    <w:qFormat/>
    <w:rsid w:val="00900451"/>
    <w:rPr>
      <w:i/>
      <w:iCs/>
      <w:color w:val="2F5496" w:themeColor="accent1" w:themeShade="BF"/>
    </w:rPr>
  </w:style>
  <w:style w:type="paragraph" w:styleId="IntenseQuote">
    <w:name w:val="Intense Quote"/>
    <w:basedOn w:val="Normal"/>
    <w:next w:val="Normal"/>
    <w:link w:val="IntenseQuoteChar"/>
    <w:uiPriority w:val="30"/>
    <w:qFormat/>
    <w:rsid w:val="009004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451"/>
    <w:rPr>
      <w:i/>
      <w:iCs/>
      <w:color w:val="2F5496" w:themeColor="accent1" w:themeShade="BF"/>
      <w:lang w:val="en-US"/>
    </w:rPr>
  </w:style>
  <w:style w:type="character" w:styleId="IntenseReference">
    <w:name w:val="Intense Reference"/>
    <w:basedOn w:val="DefaultParagraphFont"/>
    <w:uiPriority w:val="32"/>
    <w:qFormat/>
    <w:rsid w:val="00900451"/>
    <w:rPr>
      <w:b/>
      <w:bCs/>
      <w:smallCaps/>
      <w:color w:val="2F5496" w:themeColor="accent1" w:themeShade="BF"/>
      <w:spacing w:val="5"/>
    </w:rPr>
  </w:style>
  <w:style w:type="character" w:styleId="Hyperlink">
    <w:name w:val="Hyperlink"/>
    <w:basedOn w:val="DefaultParagraphFont"/>
    <w:uiPriority w:val="99"/>
    <w:unhideWhenUsed/>
    <w:rsid w:val="00F0745A"/>
    <w:rPr>
      <w:color w:val="0563C1" w:themeColor="hyperlink"/>
      <w:u w:val="single"/>
    </w:rPr>
  </w:style>
  <w:style w:type="character" w:styleId="UnresolvedMention">
    <w:name w:val="Unresolved Mention"/>
    <w:basedOn w:val="DefaultParagraphFont"/>
    <w:uiPriority w:val="99"/>
    <w:semiHidden/>
    <w:unhideWhenUsed/>
    <w:rsid w:val="00F07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raform.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dc:creator>
  <cp:keywords/>
  <dc:description/>
  <cp:lastModifiedBy>Tanvi</cp:lastModifiedBy>
  <cp:revision>1</cp:revision>
  <cp:lastPrinted>2025-08-07T06:32:00Z</cp:lastPrinted>
  <dcterms:created xsi:type="dcterms:W3CDTF">2025-08-07T06:05:00Z</dcterms:created>
  <dcterms:modified xsi:type="dcterms:W3CDTF">2025-08-07T06:41:00Z</dcterms:modified>
</cp:coreProperties>
</file>