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87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56406" w:rsidTr="00C71EBD">
        <w:trPr>
          <w:trHeight w:val="246"/>
        </w:trPr>
        <w:tc>
          <w:tcPr>
            <w:tcW w:w="9351" w:type="dxa"/>
          </w:tcPr>
          <w:p w:rsidR="00856406" w:rsidRDefault="00856406" w:rsidP="00D11C5D">
            <w:pPr>
              <w:tabs>
                <w:tab w:val="left" w:pos="5140"/>
              </w:tabs>
            </w:pPr>
            <w:r>
              <w:t xml:space="preserve">                                                       </w:t>
            </w:r>
            <w:r w:rsidR="00C71EBD">
              <w:t xml:space="preserve">                          </w:t>
            </w:r>
            <w:r>
              <w:t xml:space="preserve"> </w:t>
            </w:r>
            <w:r w:rsidR="00C511FF">
              <w:t>DANCE</w:t>
            </w:r>
          </w:p>
        </w:tc>
      </w:tr>
    </w:tbl>
    <w:tbl>
      <w:tblPr>
        <w:tblStyle w:val="TableGrid"/>
        <w:tblpPr w:leftFromText="180" w:rightFromText="180" w:vertAnchor="text" w:tblpY="35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1EBD" w:rsidTr="00C71EBD">
        <w:tc>
          <w:tcPr>
            <w:tcW w:w="3116" w:type="dxa"/>
          </w:tcPr>
          <w:p w:rsidR="00C71EBD" w:rsidRDefault="00C71EBD" w:rsidP="00C71EBD">
            <w:pPr>
              <w:tabs>
                <w:tab w:val="left" w:pos="6896"/>
              </w:tabs>
              <w:jc w:val="center"/>
            </w:pPr>
            <w:r>
              <w:t>MONTHS</w:t>
            </w:r>
          </w:p>
        </w:tc>
        <w:tc>
          <w:tcPr>
            <w:tcW w:w="3117" w:type="dxa"/>
          </w:tcPr>
          <w:p w:rsidR="00C71EBD" w:rsidRDefault="00C71EBD" w:rsidP="00C71EBD">
            <w:pPr>
              <w:tabs>
                <w:tab w:val="left" w:pos="6896"/>
              </w:tabs>
              <w:jc w:val="center"/>
            </w:pPr>
            <w:r>
              <w:t>REGISTRATION  CHARGES</w:t>
            </w:r>
          </w:p>
        </w:tc>
        <w:tc>
          <w:tcPr>
            <w:tcW w:w="3117" w:type="dxa"/>
          </w:tcPr>
          <w:p w:rsidR="00C71EBD" w:rsidRDefault="00C71EBD" w:rsidP="00C71EBD">
            <w:pPr>
              <w:tabs>
                <w:tab w:val="left" w:pos="6896"/>
              </w:tabs>
              <w:jc w:val="center"/>
            </w:pPr>
            <w:r>
              <w:t>FEES</w:t>
            </w:r>
          </w:p>
        </w:tc>
      </w:tr>
      <w:tr w:rsidR="00C71EBD" w:rsidTr="00C71EBD">
        <w:tc>
          <w:tcPr>
            <w:tcW w:w="3116" w:type="dxa"/>
          </w:tcPr>
          <w:p w:rsidR="00C71EBD" w:rsidRDefault="00C71EBD" w:rsidP="00C71EBD">
            <w:pPr>
              <w:tabs>
                <w:tab w:val="left" w:pos="6896"/>
              </w:tabs>
            </w:pPr>
            <w:r>
              <w:t>1 MONTH</w:t>
            </w:r>
          </w:p>
        </w:tc>
        <w:tc>
          <w:tcPr>
            <w:tcW w:w="3117" w:type="dxa"/>
          </w:tcPr>
          <w:p w:rsidR="00C71EBD" w:rsidRDefault="00C71EBD" w:rsidP="00C71EBD">
            <w:pPr>
              <w:tabs>
                <w:tab w:val="left" w:pos="6896"/>
              </w:tabs>
              <w:jc w:val="center"/>
            </w:pPr>
            <w:r>
              <w:t>Rs.500/-</w:t>
            </w:r>
          </w:p>
        </w:tc>
        <w:tc>
          <w:tcPr>
            <w:tcW w:w="3117" w:type="dxa"/>
          </w:tcPr>
          <w:p w:rsidR="00C71EBD" w:rsidRDefault="00C511FF" w:rsidP="00C71EBD">
            <w:pPr>
              <w:tabs>
                <w:tab w:val="left" w:pos="6896"/>
              </w:tabs>
            </w:pPr>
            <w:r>
              <w:t>Rs.800</w:t>
            </w:r>
            <w:r w:rsidR="002762BC">
              <w:t>/-</w:t>
            </w:r>
          </w:p>
        </w:tc>
      </w:tr>
      <w:tr w:rsidR="00C71EBD" w:rsidTr="00C71EBD">
        <w:tc>
          <w:tcPr>
            <w:tcW w:w="3116" w:type="dxa"/>
          </w:tcPr>
          <w:p w:rsidR="00C71EBD" w:rsidRDefault="004C5020" w:rsidP="00C71EBD">
            <w:pPr>
              <w:tabs>
                <w:tab w:val="left" w:pos="6896"/>
              </w:tabs>
            </w:pPr>
            <w:r>
              <w:t xml:space="preserve">2 </w:t>
            </w:r>
            <w:r w:rsidR="00A64826">
              <w:t>MONTH</w:t>
            </w:r>
            <w:r w:rsidR="00C511FF">
              <w:t>S</w:t>
            </w:r>
          </w:p>
        </w:tc>
        <w:tc>
          <w:tcPr>
            <w:tcW w:w="3117" w:type="dxa"/>
          </w:tcPr>
          <w:p w:rsidR="00C71EBD" w:rsidRDefault="004C5020" w:rsidP="00C71EBD">
            <w:pPr>
              <w:tabs>
                <w:tab w:val="left" w:pos="6896"/>
              </w:tabs>
              <w:jc w:val="center"/>
            </w:pPr>
            <w:r>
              <w:t>Rs.500/-</w:t>
            </w:r>
          </w:p>
        </w:tc>
        <w:tc>
          <w:tcPr>
            <w:tcW w:w="3117" w:type="dxa"/>
          </w:tcPr>
          <w:p w:rsidR="00C71EBD" w:rsidRDefault="004C5020" w:rsidP="00C71EBD">
            <w:pPr>
              <w:tabs>
                <w:tab w:val="left" w:pos="6896"/>
              </w:tabs>
            </w:pPr>
            <w:r>
              <w:t>Rs.3,500</w:t>
            </w:r>
            <w:r w:rsidR="004A3A4E">
              <w:t>/-</w:t>
            </w:r>
          </w:p>
        </w:tc>
      </w:tr>
      <w:tr w:rsidR="00C71EBD" w:rsidTr="00C71EBD">
        <w:tc>
          <w:tcPr>
            <w:tcW w:w="3116" w:type="dxa"/>
          </w:tcPr>
          <w:p w:rsidR="00C71EBD" w:rsidRDefault="004C5020" w:rsidP="00C71EBD">
            <w:pPr>
              <w:tabs>
                <w:tab w:val="left" w:pos="6896"/>
              </w:tabs>
            </w:pPr>
            <w:r>
              <w:t>3 MONTHS</w:t>
            </w:r>
          </w:p>
        </w:tc>
        <w:tc>
          <w:tcPr>
            <w:tcW w:w="3117" w:type="dxa"/>
          </w:tcPr>
          <w:p w:rsidR="00C71EBD" w:rsidRDefault="004C5020" w:rsidP="00C71EBD">
            <w:pPr>
              <w:tabs>
                <w:tab w:val="left" w:pos="6896"/>
              </w:tabs>
              <w:jc w:val="center"/>
            </w:pPr>
            <w:r>
              <w:t>Rs.500/-</w:t>
            </w:r>
          </w:p>
        </w:tc>
        <w:tc>
          <w:tcPr>
            <w:tcW w:w="3117" w:type="dxa"/>
          </w:tcPr>
          <w:p w:rsidR="00C71EBD" w:rsidRDefault="004A3A4E" w:rsidP="00C71EBD">
            <w:pPr>
              <w:tabs>
                <w:tab w:val="left" w:pos="6896"/>
              </w:tabs>
            </w:pPr>
            <w:r>
              <w:t>Rs.</w:t>
            </w:r>
            <w:r w:rsidR="004C5020">
              <w:t>4</w:t>
            </w:r>
            <w:r w:rsidR="00C511FF">
              <w:t>,</w:t>
            </w:r>
            <w:r w:rsidR="004C5020">
              <w:t>5</w:t>
            </w:r>
            <w:r w:rsidR="00A64826">
              <w:t>00</w:t>
            </w:r>
            <w:r>
              <w:t>/-</w:t>
            </w:r>
          </w:p>
        </w:tc>
      </w:tr>
      <w:tr w:rsidR="004C5020" w:rsidTr="00C71EBD">
        <w:tc>
          <w:tcPr>
            <w:tcW w:w="3116" w:type="dxa"/>
          </w:tcPr>
          <w:p w:rsidR="004C5020" w:rsidRDefault="004C5020" w:rsidP="00C71EBD">
            <w:pPr>
              <w:tabs>
                <w:tab w:val="left" w:pos="6896"/>
              </w:tabs>
            </w:pPr>
            <w:r>
              <w:t>6 MONTHS</w:t>
            </w:r>
          </w:p>
        </w:tc>
        <w:tc>
          <w:tcPr>
            <w:tcW w:w="3117" w:type="dxa"/>
          </w:tcPr>
          <w:p w:rsidR="004C5020" w:rsidRDefault="004C5020" w:rsidP="00C71EBD">
            <w:pPr>
              <w:tabs>
                <w:tab w:val="left" w:pos="6896"/>
              </w:tabs>
              <w:jc w:val="center"/>
            </w:pPr>
            <w:r>
              <w:t>-</w:t>
            </w:r>
          </w:p>
        </w:tc>
        <w:tc>
          <w:tcPr>
            <w:tcW w:w="3117" w:type="dxa"/>
          </w:tcPr>
          <w:p w:rsidR="004C5020" w:rsidRDefault="004C5020" w:rsidP="00C71EBD">
            <w:pPr>
              <w:tabs>
                <w:tab w:val="left" w:pos="6896"/>
              </w:tabs>
            </w:pPr>
            <w:r>
              <w:t>Rs.7,000/-</w:t>
            </w:r>
          </w:p>
        </w:tc>
      </w:tr>
      <w:tr w:rsidR="004C5020" w:rsidTr="00C71EBD">
        <w:tc>
          <w:tcPr>
            <w:tcW w:w="3116" w:type="dxa"/>
          </w:tcPr>
          <w:p w:rsidR="004C5020" w:rsidRDefault="004C5020" w:rsidP="00C71EBD">
            <w:pPr>
              <w:tabs>
                <w:tab w:val="left" w:pos="6896"/>
              </w:tabs>
            </w:pPr>
            <w:r>
              <w:t>1 YEAR</w:t>
            </w:r>
          </w:p>
        </w:tc>
        <w:tc>
          <w:tcPr>
            <w:tcW w:w="3117" w:type="dxa"/>
          </w:tcPr>
          <w:p w:rsidR="004C5020" w:rsidRDefault="004C5020" w:rsidP="00C71EBD">
            <w:pPr>
              <w:tabs>
                <w:tab w:val="left" w:pos="6896"/>
              </w:tabs>
              <w:jc w:val="center"/>
            </w:pPr>
            <w:r>
              <w:t>-</w:t>
            </w:r>
          </w:p>
        </w:tc>
        <w:tc>
          <w:tcPr>
            <w:tcW w:w="3117" w:type="dxa"/>
          </w:tcPr>
          <w:p w:rsidR="004C5020" w:rsidRDefault="004C5020" w:rsidP="00C71EBD">
            <w:pPr>
              <w:tabs>
                <w:tab w:val="left" w:pos="6896"/>
              </w:tabs>
            </w:pPr>
            <w:r>
              <w:t>Rs.11,000/-</w:t>
            </w:r>
          </w:p>
        </w:tc>
      </w:tr>
      <w:tr w:rsidR="004C5020" w:rsidTr="00C71EBD">
        <w:tc>
          <w:tcPr>
            <w:tcW w:w="3116" w:type="dxa"/>
          </w:tcPr>
          <w:p w:rsidR="004C5020" w:rsidRDefault="004C5020" w:rsidP="00C71EBD">
            <w:pPr>
              <w:tabs>
                <w:tab w:val="left" w:pos="6896"/>
              </w:tabs>
            </w:pPr>
            <w:r>
              <w:t>2 YEAR</w:t>
            </w:r>
          </w:p>
        </w:tc>
        <w:tc>
          <w:tcPr>
            <w:tcW w:w="3117" w:type="dxa"/>
          </w:tcPr>
          <w:p w:rsidR="004C5020" w:rsidRDefault="004C5020" w:rsidP="00C71EBD">
            <w:pPr>
              <w:tabs>
                <w:tab w:val="left" w:pos="6896"/>
              </w:tabs>
              <w:jc w:val="center"/>
            </w:pPr>
            <w:r>
              <w:t>-</w:t>
            </w:r>
          </w:p>
        </w:tc>
        <w:tc>
          <w:tcPr>
            <w:tcW w:w="3117" w:type="dxa"/>
          </w:tcPr>
          <w:p w:rsidR="004C5020" w:rsidRDefault="004C5020" w:rsidP="00C71EBD">
            <w:pPr>
              <w:tabs>
                <w:tab w:val="left" w:pos="6896"/>
              </w:tabs>
            </w:pPr>
            <w:r>
              <w:t>Rs.15,000/-</w:t>
            </w:r>
            <w:bookmarkStart w:id="0" w:name="_GoBack"/>
            <w:bookmarkEnd w:id="0"/>
          </w:p>
        </w:tc>
      </w:tr>
    </w:tbl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6236"/>
      </w:tblGrid>
      <w:tr w:rsidR="004A3A4E" w:rsidTr="004C5020">
        <w:trPr>
          <w:trHeight w:val="363"/>
        </w:trPr>
        <w:tc>
          <w:tcPr>
            <w:tcW w:w="6236" w:type="dxa"/>
          </w:tcPr>
          <w:p w:rsidR="004A3A4E" w:rsidRDefault="004A3A4E">
            <w:r>
              <w:t xml:space="preserve">       CALL : 8105635428</w:t>
            </w:r>
          </w:p>
        </w:tc>
      </w:tr>
    </w:tbl>
    <w:p w:rsidR="00C71EBD" w:rsidRDefault="00C71EBD"/>
    <w:p w:rsidR="00C71EBD" w:rsidRDefault="00C71EBD" w:rsidP="00C71EBD"/>
    <w:p w:rsidR="00C71EBD" w:rsidRPr="00C71EBD" w:rsidRDefault="00C71EBD" w:rsidP="00C71EBD">
      <w:pPr>
        <w:tabs>
          <w:tab w:val="left" w:pos="6896"/>
        </w:tabs>
      </w:pPr>
      <w:r>
        <w:tab/>
      </w:r>
    </w:p>
    <w:p w:rsidR="00270764" w:rsidRPr="00C71EBD" w:rsidRDefault="00270764" w:rsidP="00C71EBD">
      <w:pPr>
        <w:tabs>
          <w:tab w:val="left" w:pos="6896"/>
        </w:tabs>
      </w:pPr>
    </w:p>
    <w:sectPr w:rsidR="00270764" w:rsidRPr="00C7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06"/>
    <w:rsid w:val="00101585"/>
    <w:rsid w:val="00270764"/>
    <w:rsid w:val="002762BC"/>
    <w:rsid w:val="00426DB2"/>
    <w:rsid w:val="004A3A4E"/>
    <w:rsid w:val="004C5020"/>
    <w:rsid w:val="004D6949"/>
    <w:rsid w:val="006F5D8C"/>
    <w:rsid w:val="00845D72"/>
    <w:rsid w:val="00856406"/>
    <w:rsid w:val="00A64826"/>
    <w:rsid w:val="00B75CCC"/>
    <w:rsid w:val="00C511FF"/>
    <w:rsid w:val="00C71EBD"/>
    <w:rsid w:val="00CC439C"/>
    <w:rsid w:val="00D11C5D"/>
    <w:rsid w:val="00E9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0442"/>
  <w15:chartTrackingRefBased/>
  <w15:docId w15:val="{794D0B03-4F9D-4756-903A-162B4E47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2023-08-04T11:05:00Z</dcterms:created>
  <dcterms:modified xsi:type="dcterms:W3CDTF">2023-08-04T11:22:00Z</dcterms:modified>
</cp:coreProperties>
</file>