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A30B0" w:rsidRDefault="008A30B0" w:rsidP="008A30B0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067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B0" w:rsidRDefault="008A30B0" w:rsidP="008A30B0">
      <w:pPr>
        <w:autoSpaceDE w:val="0"/>
        <w:autoSpaceDN w:val="0"/>
        <w:adjustRightInd w:val="0"/>
        <w:spacing w:after="0"/>
        <w:rPr>
          <w:sz w:val="18"/>
          <w:szCs w:val="18"/>
        </w:rPr>
      </w:pPr>
      <w:r>
        <w:rPr>
          <w:sz w:val="18"/>
          <w:szCs w:val="18"/>
        </w:rPr>
        <w:t>MORGAIN STANLEY IS THE OUTLIER WITH 91.36%, AS ALL OTHERS ARE BETWEEN THE RANGE OF 24%-40%</w:t>
      </w:r>
    </w:p>
    <w:p w:rsidR="008A30B0" w:rsidRDefault="008A30B0" w:rsidP="008A30B0">
      <w:pPr>
        <w:pStyle w:val="ListParagraph"/>
        <w:autoSpaceDE w:val="0"/>
        <w:autoSpaceDN w:val="0"/>
        <w:adjustRightInd w:val="0"/>
        <w:spacing w:after="0"/>
      </w:pPr>
    </w:p>
    <w:p w:rsidR="008A30B0" w:rsidRDefault="008A30B0" w:rsidP="008A30B0">
      <w:pPr>
        <w:pStyle w:val="ListParagraph"/>
        <w:autoSpaceDE w:val="0"/>
        <w:autoSpaceDN w:val="0"/>
        <w:adjustRightInd w:val="0"/>
        <w:spacing w:after="0"/>
      </w:pPr>
    </w:p>
    <w:tbl>
      <w:tblPr>
        <w:tblW w:w="4220" w:type="dxa"/>
        <w:tblInd w:w="108" w:type="dxa"/>
        <w:tblLook w:val="04A0" w:firstRow="1" w:lastRow="0" w:firstColumn="1" w:lastColumn="0" w:noHBand="0" w:noVBand="1"/>
      </w:tblPr>
      <w:tblGrid>
        <w:gridCol w:w="3260"/>
        <w:gridCol w:w="1053"/>
      </w:tblGrid>
      <w:tr w:rsidR="008A30B0" w:rsidTr="008A30B0">
        <w:trPr>
          <w:trHeight w:val="288"/>
        </w:trPr>
        <w:tc>
          <w:tcPr>
            <w:tcW w:w="32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0.332713</w:t>
            </w:r>
          </w:p>
        </w:tc>
      </w:tr>
      <w:tr w:rsidR="008A30B0" w:rsidTr="008A30B0">
        <w:trPr>
          <w:trHeight w:val="288"/>
        </w:trPr>
        <w:tc>
          <w:tcPr>
            <w:tcW w:w="32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</w:p>
        </w:tc>
        <w:tc>
          <w:tcPr>
            <w:tcW w:w="9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</w:t>
            </w:r>
          </w:p>
        </w:tc>
      </w:tr>
      <w:tr w:rsidR="008A30B0" w:rsidTr="008A30B0">
        <w:trPr>
          <w:trHeight w:val="288"/>
        </w:trPr>
        <w:tc>
          <w:tcPr>
            <w:tcW w:w="32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960" w:type="dxa"/>
            <w:noWrap/>
            <w:vAlign w:val="bottom"/>
            <w:hideMark/>
          </w:tcPr>
          <w:p w:rsidR="008A30B0" w:rsidRDefault="008A3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0.028715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>(</w:t>
      </w:r>
      <w:r>
        <w:rPr>
          <w:b/>
          <w:bCs/>
        </w:rPr>
        <w:t xml:space="preserve">Inter-Quartile Range) IQR IS THE RANGE BETWEEN UQ AND LQ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Q3 – Q1 = 12 – 5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Positively </w:t>
      </w:r>
      <w:proofErr w:type="gramStart"/>
      <w:r>
        <w:t>skewed(</w:t>
      </w:r>
      <w:proofErr w:type="gramEnd"/>
      <w:r>
        <w:t>right-skewed data)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There would be no outliers, as for now data is right-skewed If 25 is taken as 2.5 it will close to normally distributed data.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>The mode of the dataset is between 5-10(approx. 4-8)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>Right skewed data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>Both the data-plots has outlier of 25 and both are right-skewed data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A30B0" w:rsidRP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8A30B0">
        <w:rPr>
          <w:rFonts w:cs="BaskervilleBE-Regular"/>
        </w:rPr>
        <w:t xml:space="preserve"> </w:t>
      </w:r>
      <w:r w:rsidRPr="008A30B0">
        <w:rPr>
          <w:rFonts w:cs="BaskervilleBE-Regular"/>
          <w:b/>
          <w:bCs/>
        </w:rPr>
        <w:t>Probability of misdirected calls is 1 in 200 P(x)=1/200</w:t>
      </w:r>
    </w:p>
    <w:p w:rsidR="008A30B0" w:rsidRDefault="008A30B0" w:rsidP="008A30B0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</w:t>
      </w:r>
      <w:r>
        <w:rPr>
          <w:rFonts w:cs="BaskervilleBE-Regular"/>
          <w:b/>
          <w:bCs/>
        </w:rPr>
        <w:t xml:space="preserve">                      </w:t>
      </w:r>
      <w:r>
        <w:rPr>
          <w:rFonts w:cs="BaskervilleBE-Regular"/>
          <w:b/>
          <w:bCs/>
        </w:rPr>
        <w:t xml:space="preserve">   Probability of not misdirected calls is 1-P(x) </w:t>
      </w:r>
      <w:proofErr w:type="spellStart"/>
      <w:r>
        <w:rPr>
          <w:rFonts w:cs="BaskervilleBE-Regular"/>
          <w:b/>
          <w:bCs/>
        </w:rPr>
        <w:t>i.e</w:t>
      </w:r>
      <w:proofErr w:type="spellEnd"/>
      <w:r>
        <w:rPr>
          <w:rFonts w:cs="BaskervilleBE-Regular"/>
          <w:b/>
          <w:bCs/>
        </w:rPr>
        <w:t xml:space="preserve"> 1-1/200=199/200=0.995</w:t>
      </w:r>
    </w:p>
    <w:p w:rsidR="008A30B0" w:rsidRDefault="008A30B0" w:rsidP="008A30B0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                    </w:t>
      </w:r>
      <w:r>
        <w:rPr>
          <w:rFonts w:cs="BaskervilleBE-Regular"/>
          <w:b/>
          <w:bCs/>
        </w:rPr>
        <w:t>When n=5</w:t>
      </w:r>
    </w:p>
    <w:p w:rsidR="008A30B0" w:rsidRDefault="008A30B0" w:rsidP="008A30B0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                       </w:t>
      </w:r>
      <w:r>
        <w:rPr>
          <w:rFonts w:cs="BaskervilleBE-Regular"/>
          <w:b/>
          <w:bCs/>
        </w:rPr>
        <w:t>As independence of events 1-(0.</w:t>
      </w:r>
      <w:proofErr w:type="gramStart"/>
      <w:r>
        <w:rPr>
          <w:rFonts w:cs="BaskervilleBE-Regular"/>
          <w:b/>
          <w:bCs/>
        </w:rPr>
        <w:t>995)^</w:t>
      </w:r>
      <w:proofErr w:type="gramEnd"/>
      <w:r>
        <w:rPr>
          <w:rFonts w:cs="BaskervilleBE-Regular"/>
          <w:b/>
          <w:bCs/>
        </w:rPr>
        <w:t>5</w:t>
      </w:r>
    </w:p>
    <w:p w:rsidR="008A30B0" w:rsidRDefault="008A30B0" w:rsidP="008A30B0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  <w:b/>
          <w:bCs/>
        </w:rPr>
        <w:lastRenderedPageBreak/>
        <w:t>=0.02475=2%chances</w:t>
      </w:r>
    </w:p>
    <w:p w:rsidR="000E22B2" w:rsidRDefault="000E22B2" w:rsidP="008A30B0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bookmarkStart w:id="0" w:name="_GoBack"/>
      <w:r>
        <w:t>What is the most likely monetary outcome of the business venture?</w:t>
      </w:r>
    </w:p>
    <w:bookmarkEnd w:id="0"/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Monetary outcome </w:t>
      </w:r>
      <w:proofErr w:type="spellStart"/>
      <w:r>
        <w:t>i.e</w:t>
      </w:r>
      <w:proofErr w:type="spellEnd"/>
      <w:r>
        <w:t xml:space="preserve"> highest probability of occurrence=$2000</w:t>
      </w:r>
    </w:p>
    <w:p w:rsidR="008A30B0" w:rsidRDefault="008A30B0" w:rsidP="008A30B0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There is 60% of chance of venture being successful as P(x)=0.1+0.3+02=0.6.</w:t>
      </w:r>
      <w:proofErr w:type="gramStart"/>
      <w:r>
        <w:t>i.e</w:t>
      </w:r>
      <w:proofErr w:type="gramEnd"/>
      <w:r>
        <w:t xml:space="preserve"> 60%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A30B0" w:rsidRDefault="008A30B0" w:rsidP="008A3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</w:t>
      </w:r>
      <w:r>
        <w:rPr>
          <w:b/>
          <w:bCs/>
        </w:rPr>
        <w:t xml:space="preserve">Long term average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the Expected Value which is given by</w:t>
      </w:r>
      <w:r>
        <w:t xml:space="preserve"> </w:t>
      </w:r>
      <w:r>
        <w:rPr>
          <w:b/>
          <w:bCs/>
        </w:rPr>
        <w:t>Sum (X * P(X)) so avg earning of business is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A30B0" w:rsidRDefault="008A30B0" w:rsidP="008A30B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Risk involved in a venture,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By using formula,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Var (X) = E(X²) 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{ 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(X) }²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2800000 -   800²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2160000</w:t>
      </w:r>
      <w:r>
        <w:rPr>
          <w:rFonts w:ascii="Helvetica" w:hAnsi="Helvetica" w:cs="Helvetica"/>
          <w:color w:val="000000"/>
          <w:sz w:val="27"/>
          <w:szCs w:val="27"/>
        </w:rPr>
        <w:t> (which is Quite High)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SD = √Var =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$ 1470</w:t>
      </w:r>
    </w:p>
    <w:p w:rsidR="008A30B0" w:rsidRDefault="008A30B0" w:rsidP="008A30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Hence,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Risk is high.</w:t>
      </w:r>
    </w:p>
    <w:p w:rsidR="008A30B0" w:rsidRPr="0037002C" w:rsidRDefault="008A30B0" w:rsidP="008A30B0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0749E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9E2" w:rsidRDefault="000749E2">
      <w:pPr>
        <w:spacing w:after="0" w:line="240" w:lineRule="auto"/>
      </w:pPr>
      <w:r>
        <w:separator/>
      </w:r>
    </w:p>
  </w:endnote>
  <w:endnote w:type="continuationSeparator" w:id="0">
    <w:p w:rsidR="000749E2" w:rsidRDefault="0007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74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9E2" w:rsidRDefault="000749E2">
      <w:pPr>
        <w:spacing w:after="0" w:line="240" w:lineRule="auto"/>
      </w:pPr>
      <w:r>
        <w:separator/>
      </w:r>
    </w:p>
  </w:footnote>
  <w:footnote w:type="continuationSeparator" w:id="0">
    <w:p w:rsidR="000749E2" w:rsidRDefault="0007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20DE"/>
    <w:multiLevelType w:val="hybridMultilevel"/>
    <w:tmpl w:val="86DC078E"/>
    <w:lvl w:ilvl="0" w:tplc="726E46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77ED"/>
    <w:multiLevelType w:val="hybridMultilevel"/>
    <w:tmpl w:val="19449D76"/>
    <w:lvl w:ilvl="0" w:tplc="B6882C2C">
      <w:numFmt w:val="bullet"/>
      <w:lvlText w:val="&gt;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6635"/>
    <w:rsid w:val="000749E2"/>
    <w:rsid w:val="000E22B2"/>
    <w:rsid w:val="00310065"/>
    <w:rsid w:val="00614CA4"/>
    <w:rsid w:val="008A30B0"/>
    <w:rsid w:val="008B5FFA"/>
    <w:rsid w:val="0093007C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73C"/>
  <w15:docId w15:val="{0A756D3C-ACA7-4D27-8782-2E96A147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A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Asus</cp:lastModifiedBy>
  <cp:revision>2</cp:revision>
  <dcterms:created xsi:type="dcterms:W3CDTF">2023-05-11T04:19:00Z</dcterms:created>
  <dcterms:modified xsi:type="dcterms:W3CDTF">2023-05-11T04:19:00Z</dcterms:modified>
</cp:coreProperties>
</file>