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FBC9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02F83965" w14:textId="4DA04C1B" w:rsidR="002E3E32" w:rsidRPr="00174C45" w:rsidRDefault="00D21BA6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B2C137" wp14:editId="71D68459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</wp:posOffset>
                </wp:positionV>
                <wp:extent cx="4562475" cy="781050"/>
                <wp:effectExtent l="76200" t="57150" r="66675" b="762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7810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B14B6E" w14:textId="77777777" w:rsidR="00174C45" w:rsidRPr="00174C45" w:rsidRDefault="00174C45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</w:pPr>
                            <w:r w:rsidRPr="00174C45">
                              <w:rPr>
                                <w:rFonts w:ascii="Times New Roman" w:hAnsi="Times New Roman"/>
                                <w:b/>
                              </w:rPr>
                              <w:t>G. Ananda Rayudu</w:t>
                            </w:r>
                            <w:r w:rsidRPr="00174C45"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68A7A3A2" w14:textId="77777777" w:rsidR="002E3E32" w:rsidRPr="00174C45" w:rsidRDefault="00FE164E" w:rsidP="00174C45">
                            <w:pPr>
                              <w:shd w:val="clear" w:color="auto" w:fill="92CDDC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  <w:t xml:space="preserve">      </w:t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</w:rPr>
                              <w:t xml:space="preserve"> </w:t>
                            </w:r>
                            <w:hyperlink r:id="rId7" w:history="1">
                              <w:r w:rsidR="00AC7C39" w:rsidRPr="00174C45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https://www.linkedin.com/in/anandgudapati</w:t>
                              </w:r>
                            </w:hyperlink>
                            <w:r w:rsidR="00BC252E" w:rsidRPr="00174C45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023D749E" w14:textId="77777777" w:rsidR="002E3E32" w:rsidRPr="00174C45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AF810E" w14:textId="77777777" w:rsidR="002E3E32" w:rsidRPr="00953591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2C137" id="Прямоугольник 5" o:spid="_x0000_s1026" style="position:absolute;margin-left:82.5pt;margin-top:1.05pt;width:359.2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42rwIAAH0FAAAOAAAAZHJzL2Uyb0RvYy54bWysVF1v2jAUfZ+0/2D5fQ20QKuooWJU7IW1&#10;1ejU54vjkGhO7NmGwH79jp1A6bqnaXmIfD98fe65H7d3+1qxnbSu0k3GhxcDzmQjdF41m4x/f158&#10;uuHMeWpyUrqRGT9Ix++mHz/ctiaVl7rUKpeWIUjj0tZkvPTepEniRClrchfayAbGQtuaPES7SXJL&#10;LaLXKrkcDCZJq21urBbSOWjvOyOfxvhFIYV/LAonPVMZBzYf/zb+1+GfTG8p3VgyZSV6GPQPKGqq&#10;Gjx6CnVPntjWVu9C1ZWw2unCXwhdJ7ooKiFjDshmOPgjm1VJRsZcQI4zJ5rc/wsrHnYr82QDdGeW&#10;WvxwYCRpjUtPliC43mdf2Dr4AjjbRxYPJxbl3jMB5Wg8uRxdjzkTsF3fDAfjSHNC6fG2sc5/kbpm&#10;4ZBxiypF8mi3dD68T+nRJQLTqsoXlVJRsJv1XFm2I1R09Hk2n0/iXbWtv+q8U08G+LrSQo0G6L2P&#10;asR3XZj4ljuPrxrWZvwKsNEugtCShSKPY23yjLtmwxmpDXpdeBsffnPbHdwJHLo01y1nipyHMuOL&#10;+AVcAcD5oyHbe3JlhzOaejfVhKRl7GSQE7nfemlXZd6ytdrabwRYo5gZy6tAJ8YiYM8rPDmOFkhW&#10;+5fKl7GjQsXeURku4VrQkzIldVCuboKyR3xGmT5iiLmcwYut03VL6Bu/X+9xOxzXOj882QAk9o0z&#10;YlEh7SXYeSKLoQNKLBL/iF+hNIqg+xNnpba//qYP/pgFWDlrMcQo0M8tWclZs63nGh0yxPoxIh4D&#10;C14dj4XV9Qt2xyxEgIkagThdWXth7iHDhO0j5GwWz5haQ37ZrIwIwQNdoXjP+xeypu9nj0l40Mfh&#10;BZ9v27rzBXGvrPQCZjzy2e+jsETO5ej1ujWnvwEAAP//AwBQSwMEFAAGAAgAAAAhAMFaI1beAAAA&#10;CQEAAA8AAABkcnMvZG93bnJldi54bWxMj0FPg0AQhe8m/ofNmHhp7AIGQihL0xj1aGJroseFnQLK&#10;zhJ2W6i/3vGkx5dv8uZ75Xaxgzjj5HtHCuJ1BAKpcaanVsHb4ekuB+GDJqMHR6jggh621fVVqQvj&#10;ZnrF8z60gkvIF1pBF8JYSOmbDq32azciMTu6yerAcWqlmfTM5XaQSRRl0uqe+EOnR3zosPnan6yC&#10;j+bRPlOWvuwu2bh61/N3vRo+lbq9WXYbEAGX8HcMv/qsDhU71e5ExouBc5bylqAgiUEwz/P7FETN&#10;IEljkFUp/y+ofgAAAP//AwBQSwECLQAUAAYACAAAACEAtoM4kv4AAADhAQAAEwAAAAAAAAAAAAAA&#10;AAAAAAAAW0NvbnRlbnRfVHlwZXNdLnhtbFBLAQItABQABgAIAAAAIQA4/SH/1gAAAJQBAAALAAAA&#10;AAAAAAAAAAAAAC8BAABfcmVscy8ucmVsc1BLAQItABQABgAIAAAAIQBRzR42rwIAAH0FAAAOAAAA&#10;AAAAAAAAAAAAAC4CAABkcnMvZTJvRG9jLnhtbFBLAQItABQABgAIAAAAIQDBWiNW3gAAAAkBAAAP&#10;AAAAAAAAAAAAAAAAAAkFAABkcnMvZG93bnJldi54bWxQSwUGAAAAAAQABADzAAAAFAYAAAAA&#10;" fillcolor="#93cddd" strokecolor="window" strokeweight="3pt">
                <v:shadow on="t" color="black" opacity="24903f" origin=",.5" offset="0,.55556mm"/>
                <v:path arrowok="t"/>
                <v:textbox>
                  <w:txbxContent>
                    <w:p w14:paraId="6CB14B6E" w14:textId="77777777" w:rsidR="00174C45" w:rsidRPr="00174C45" w:rsidRDefault="00174C45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</w:pPr>
                      <w:r w:rsidRPr="00174C45">
                        <w:rPr>
                          <w:rFonts w:ascii="Times New Roman" w:hAnsi="Times New Roman"/>
                          <w:b/>
                        </w:rPr>
                        <w:t>G. Ananda Rayudu</w:t>
                      </w:r>
                      <w:r w:rsidRPr="00174C45"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  <w:t xml:space="preserve"> </w:t>
                      </w:r>
                    </w:p>
                    <w:p w14:paraId="68A7A3A2" w14:textId="77777777" w:rsidR="002E3E32" w:rsidRPr="00174C45" w:rsidRDefault="00FE164E" w:rsidP="00174C45">
                      <w:pPr>
                        <w:shd w:val="clear" w:color="auto" w:fill="92CDDC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  <w:t xml:space="preserve">      </w:t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</w:rPr>
                        <w:t xml:space="preserve"> </w:t>
                      </w:r>
                      <w:hyperlink r:id="rId8" w:history="1">
                        <w:r w:rsidR="00AC7C39" w:rsidRPr="00174C45">
                          <w:rPr>
                            <w:rStyle w:val="Hyperlink"/>
                            <w:rFonts w:ascii="Times New Roman" w:hAnsi="Times New Roman"/>
                          </w:rPr>
                          <w:t>https://www.linkedin.com/in/anandgudapati</w:t>
                        </w:r>
                      </w:hyperlink>
                      <w:r w:rsidR="00BC252E" w:rsidRPr="00174C45"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023D749E" w14:textId="77777777" w:rsidR="002E3E32" w:rsidRPr="00174C45" w:rsidRDefault="002E3E32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AAF810E" w14:textId="77777777" w:rsidR="002E3E32" w:rsidRPr="00953591" w:rsidRDefault="002E3E32" w:rsidP="00174C45">
                      <w:pPr>
                        <w:shd w:val="clear" w:color="auto" w:fill="92CDDC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BE9656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359A0F07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723F4956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00ED55F1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2C06AF08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17758D64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13BDFF3F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7AF5E1C5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45E34EDF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3C558C77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38FA87B3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7E34A907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45456AED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1323E9D5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63CE3AC9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79B229E0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42FD760E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10A6BE59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67E105D7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3EA9FB12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1A11C5F2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36E397AD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543E9B9E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00E4D917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6668EEEA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62A2839D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0FA005F7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091185BD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00444F33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579EF918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08C6F5F3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53D6202D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589D4154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23E00B55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51F9138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07130D47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00F120E8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>IDC Technologies Sol. (I) Pvt. Ltd.</w:t>
      </w:r>
    </w:p>
    <w:p w14:paraId="3D881C07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9A817C8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30A50D6D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4700EA29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0923FF63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4509404C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0EF47A74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540A7B9F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3135678B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68D1FEBC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>Project Migration using Phire</w:t>
      </w:r>
      <w:r w:rsidRPr="00174C45">
        <w:rPr>
          <w:rFonts w:ascii="Times New Roman" w:hAnsi="Times New Roman"/>
        </w:rPr>
        <w:t>.</w:t>
      </w:r>
    </w:p>
    <w:p w14:paraId="5B2657D3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69041836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5D21B24C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70C1EFEA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5B1DC9D6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20D4EAE4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14:paraId="2343DFA2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7DE7032B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2271871A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7858BB4C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7F163E0E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r w:rsidRPr="00174C45">
        <w:rPr>
          <w:rFonts w:ascii="Times New Roman" w:hAnsi="Times New Roman"/>
        </w:rPr>
        <w:t xml:space="preserve">Safalta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13578B36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0844E4B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0EBC4527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67B59B98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3D1EF96D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685390F4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68ECCFFB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5FF3CD3D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27157D12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7E6BE231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0BD17D05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7EB5EF2C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24A55A54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76871F5B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38CAD3E7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583029D8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4AC23702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17C52504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0129C36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3A39FBB1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5D7994C2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1C4CCB84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4928562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2B7DEFC9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1964AECA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46923AC6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72E58B07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6B138839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and executed Oracle CPU quarterly security patches for nprod and prod environments.</w:t>
      </w:r>
    </w:p>
    <w:p w14:paraId="675DD623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15ECD80E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3A2954AC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5EA21E2D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0C6CA06F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3E536E02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1B01899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7BAC5F33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1ECD1B85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3DA577B0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0FED6186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20C30934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7544DA3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6D747760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28148068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358EEA3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46BC81BF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48CA4B96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13C2931C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2A9255F1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4AF7BDF1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1D3E93A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04B343FD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6C43FDF9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07733B16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6AAE77C2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4235333B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0DFB2B8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77C1FD15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6817186B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5910C292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730544FC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2C34719B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72F71D19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0D244777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43D64B9D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0F1FA665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4C3F3ACC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30BF703D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3B419C9E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5F2225AD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3C0C343E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3B3CF28F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2C322F18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1C4568B6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DCEE26A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Bachelors in Computer Science Anil Neerukonda Institute of technology and sciences Andhra University.</w:t>
      </w:r>
    </w:p>
    <w:p w14:paraId="74D0BD3E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06F8F155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174EFC75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4C37DF48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167DB1A3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F1483F1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0116AA91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5D9A3372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7FB49426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4DA46526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36C939A6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0B55CC9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28B56FCD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538ECAB6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28038DA6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2B5DD18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493AFE2E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77360D04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6F9E3847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23E1F64E" w14:textId="6CF3C493" w:rsidR="009D0E31" w:rsidRPr="00174C45" w:rsidRDefault="00D21BA6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1AAB1B46" wp14:editId="53793B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E31" w:rsidRPr="00174C45" w:rsidSect="002E3E32">
      <w:footerReference w:type="default" r:id="rId10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C74B" w14:textId="77777777" w:rsidR="002A172D" w:rsidRDefault="002A172D">
      <w:pPr>
        <w:spacing w:after="0" w:line="240" w:lineRule="auto"/>
      </w:pPr>
      <w:r>
        <w:separator/>
      </w:r>
    </w:p>
  </w:endnote>
  <w:endnote w:type="continuationSeparator" w:id="0">
    <w:p w14:paraId="4BB8EFA5" w14:textId="77777777" w:rsidR="002A172D" w:rsidRDefault="002A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7140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D46C3" w14:textId="77777777" w:rsidR="002A172D" w:rsidRDefault="002A172D">
      <w:pPr>
        <w:spacing w:after="0" w:line="240" w:lineRule="auto"/>
      </w:pPr>
      <w:r>
        <w:separator/>
      </w:r>
    </w:p>
  </w:footnote>
  <w:footnote w:type="continuationSeparator" w:id="0">
    <w:p w14:paraId="173829CD" w14:textId="77777777" w:rsidR="002A172D" w:rsidRDefault="002A1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037083">
    <w:abstractNumId w:val="12"/>
  </w:num>
  <w:num w:numId="2" w16cid:durableId="664237994">
    <w:abstractNumId w:val="4"/>
  </w:num>
  <w:num w:numId="3" w16cid:durableId="383917641">
    <w:abstractNumId w:val="0"/>
  </w:num>
  <w:num w:numId="4" w16cid:durableId="155458388">
    <w:abstractNumId w:val="2"/>
  </w:num>
  <w:num w:numId="5" w16cid:durableId="411393725">
    <w:abstractNumId w:val="16"/>
  </w:num>
  <w:num w:numId="6" w16cid:durableId="1368723156">
    <w:abstractNumId w:val="3"/>
  </w:num>
  <w:num w:numId="7" w16cid:durableId="2089762270">
    <w:abstractNumId w:val="9"/>
  </w:num>
  <w:num w:numId="8" w16cid:durableId="657536499">
    <w:abstractNumId w:val="19"/>
  </w:num>
  <w:num w:numId="9" w16cid:durableId="1604075357">
    <w:abstractNumId w:val="15"/>
  </w:num>
  <w:num w:numId="10" w16cid:durableId="379284388">
    <w:abstractNumId w:val="10"/>
  </w:num>
  <w:num w:numId="11" w16cid:durableId="909005455">
    <w:abstractNumId w:val="17"/>
  </w:num>
  <w:num w:numId="12" w16cid:durableId="4669370">
    <w:abstractNumId w:val="13"/>
  </w:num>
  <w:num w:numId="13" w16cid:durableId="186717507">
    <w:abstractNumId w:val="18"/>
  </w:num>
  <w:num w:numId="14" w16cid:durableId="1685210399">
    <w:abstractNumId w:val="11"/>
  </w:num>
  <w:num w:numId="15" w16cid:durableId="2021156189">
    <w:abstractNumId w:val="8"/>
  </w:num>
  <w:num w:numId="16" w16cid:durableId="2064979713">
    <w:abstractNumId w:val="14"/>
  </w:num>
  <w:num w:numId="17" w16cid:durableId="961572214">
    <w:abstractNumId w:val="5"/>
  </w:num>
  <w:num w:numId="18" w16cid:durableId="312687966">
    <w:abstractNumId w:val="6"/>
  </w:num>
  <w:num w:numId="19" w16cid:durableId="1941328306">
    <w:abstractNumId w:val="1"/>
  </w:num>
  <w:num w:numId="20" w16cid:durableId="1620606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172D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21BA6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30F5"/>
  <w15:chartTrackingRefBased/>
  <w15:docId w15:val="{314F672C-1D54-434F-A50D-DEE56BDD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 w:bidi="ar-SA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gudap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Himanshu Patil</cp:lastModifiedBy>
  <cp:revision>3</cp:revision>
  <dcterms:created xsi:type="dcterms:W3CDTF">2023-07-17T11:07:00Z</dcterms:created>
  <dcterms:modified xsi:type="dcterms:W3CDTF">2023-07-17T11:08:00Z</dcterms:modified>
</cp:coreProperties>
</file>