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5E589" w14:textId="3DE784B3" w:rsidR="00D86CFE" w:rsidRPr="00D82F01" w:rsidRDefault="00D82F01" w:rsidP="00D82F01">
      <w:pPr>
        <w:spacing w:line="276" w:lineRule="auto"/>
        <w:jc w:val="center"/>
        <w:rPr>
          <w:rFonts w:ascii="Times New Roman" w:hAnsi="Times New Roman" w:cs="Times New Roman"/>
          <w:b/>
          <w:bCs/>
          <w:sz w:val="32"/>
          <w:szCs w:val="32"/>
        </w:rPr>
      </w:pPr>
      <w:r w:rsidRPr="00D82F01">
        <w:rPr>
          <w:rFonts w:ascii="Times New Roman" w:hAnsi="Times New Roman" w:cs="Times New Roman"/>
          <w:b/>
          <w:bCs/>
          <w:sz w:val="32"/>
          <w:szCs w:val="32"/>
        </w:rPr>
        <w:t>RESEARCH PAPER</w:t>
      </w:r>
    </w:p>
    <w:p w14:paraId="1EE94A8E" w14:textId="55D5B4EE" w:rsidR="00D82F01" w:rsidRPr="00BE3BC6" w:rsidRDefault="00D82F01" w:rsidP="00D82F01">
      <w:pPr>
        <w:spacing w:line="276" w:lineRule="auto"/>
        <w:jc w:val="center"/>
        <w:rPr>
          <w:rFonts w:ascii="Times New Roman" w:hAnsi="Times New Roman" w:cs="Times New Roman"/>
          <w:b/>
          <w:bCs/>
          <w:sz w:val="32"/>
          <w:szCs w:val="32"/>
        </w:rPr>
      </w:pPr>
      <w:r w:rsidRPr="00BE3BC6">
        <w:rPr>
          <w:rFonts w:ascii="Times New Roman" w:hAnsi="Times New Roman" w:cs="Times New Roman"/>
          <w:b/>
          <w:bCs/>
          <w:sz w:val="32"/>
          <w:szCs w:val="32"/>
        </w:rPr>
        <w:t>NASSAU CANDY DISTRIBUTOR</w:t>
      </w:r>
    </w:p>
    <w:p w14:paraId="08119BB0" w14:textId="215CCD46" w:rsidR="00D82F01" w:rsidRPr="00BE3BC6" w:rsidRDefault="00D82F01" w:rsidP="00D82F01">
      <w:pPr>
        <w:spacing w:line="276" w:lineRule="auto"/>
        <w:jc w:val="center"/>
        <w:rPr>
          <w:rFonts w:ascii="Times New Roman" w:hAnsi="Times New Roman" w:cs="Times New Roman"/>
          <w:b/>
          <w:bCs/>
          <w:sz w:val="32"/>
          <w:szCs w:val="32"/>
        </w:rPr>
      </w:pPr>
      <w:r w:rsidRPr="00BE3BC6">
        <w:rPr>
          <w:rFonts w:ascii="Times New Roman" w:hAnsi="Times New Roman" w:cs="Times New Roman"/>
          <w:b/>
          <w:bCs/>
          <w:sz w:val="32"/>
          <w:szCs w:val="32"/>
        </w:rPr>
        <w:t>Shipping Route Efficiency Analysis</w:t>
      </w:r>
    </w:p>
    <w:p w14:paraId="60B25173" w14:textId="4328E605" w:rsidR="00BE3BC6" w:rsidRPr="00BE3BC6" w:rsidRDefault="00BE3BC6" w:rsidP="00BE3BC6">
      <w:pPr>
        <w:spacing w:line="276" w:lineRule="auto"/>
        <w:rPr>
          <w:rFonts w:ascii="Times New Roman" w:hAnsi="Times New Roman" w:cs="Times New Roman"/>
          <w:b/>
          <w:bCs/>
          <w:sz w:val="28"/>
          <w:szCs w:val="28"/>
        </w:rPr>
      </w:pPr>
      <w:r w:rsidRPr="00BE3BC6">
        <w:rPr>
          <w:rFonts w:ascii="Times New Roman" w:hAnsi="Times New Roman" w:cs="Times New Roman"/>
          <w:b/>
          <w:bCs/>
          <w:sz w:val="28"/>
          <w:szCs w:val="28"/>
        </w:rPr>
        <w:t>SUMMARY</w:t>
      </w:r>
    </w:p>
    <w:p w14:paraId="57EC322A" w14:textId="403EC851" w:rsidR="00BE3BC6" w:rsidRPr="00BE3BC6" w:rsidRDefault="00BE3BC6" w:rsidP="00BE3BC6">
      <w:pPr>
        <w:spacing w:line="276" w:lineRule="auto"/>
        <w:rPr>
          <w:rFonts w:ascii="Times New Roman" w:hAnsi="Times New Roman" w:cs="Times New Roman"/>
          <w:sz w:val="24"/>
          <w:szCs w:val="24"/>
        </w:rPr>
      </w:pPr>
      <w:r w:rsidRPr="00BE3BC6">
        <w:rPr>
          <w:rFonts w:ascii="Times New Roman" w:hAnsi="Times New Roman" w:cs="Times New Roman"/>
          <w:sz w:val="24"/>
          <w:szCs w:val="24"/>
        </w:rPr>
        <w:t xml:space="preserve">This project </w:t>
      </w:r>
      <w:proofErr w:type="spellStart"/>
      <w:r w:rsidRPr="00BE3BC6">
        <w:rPr>
          <w:rFonts w:ascii="Times New Roman" w:hAnsi="Times New Roman" w:cs="Times New Roman"/>
          <w:sz w:val="24"/>
          <w:szCs w:val="24"/>
        </w:rPr>
        <w:t>analyzes</w:t>
      </w:r>
      <w:proofErr w:type="spellEnd"/>
      <w:r w:rsidRPr="00BE3BC6">
        <w:rPr>
          <w:rFonts w:ascii="Times New Roman" w:hAnsi="Times New Roman" w:cs="Times New Roman"/>
          <w:sz w:val="24"/>
          <w:szCs w:val="24"/>
        </w:rPr>
        <w:t xml:space="preserve"> the shipping route efficiency of Nassau Candy Distributor using shipment data and Power BI. The analysis evaluates shipping lead time, route performance, regional patterns, state-level performance, and shipping-mode performance. The dataset contains 10,194 records representing 8,549 unique orders.</w:t>
      </w:r>
    </w:p>
    <w:p w14:paraId="5FF28F77" w14:textId="3D019D46" w:rsidR="00D82F01" w:rsidRPr="00BE3BC6" w:rsidRDefault="00BE3BC6" w:rsidP="00D82F01">
      <w:pPr>
        <w:spacing w:line="276" w:lineRule="auto"/>
        <w:rPr>
          <w:rFonts w:ascii="Times New Roman" w:hAnsi="Times New Roman" w:cs="Times New Roman"/>
          <w:sz w:val="24"/>
          <w:szCs w:val="24"/>
        </w:rPr>
      </w:pPr>
      <w:r w:rsidRPr="00BE3BC6">
        <w:rPr>
          <w:rFonts w:ascii="Times New Roman" w:hAnsi="Times New Roman" w:cs="Times New Roman"/>
          <w:sz w:val="24"/>
          <w:szCs w:val="24"/>
        </w:rPr>
        <w:t>The data was cleaned and prepared using Power Query, followed by feature engineering and DAX-based analysis. A three-page interactive Power BI dashboard was developed to present key performance indicators, route efficiency, geographic patterns, and ship-mode comparisons. The analysis highlights areas requiring further investigation and supports data-driven monitoring of shipping performance</w:t>
      </w:r>
    </w:p>
    <w:p w14:paraId="25B43134" w14:textId="77777777" w:rsidR="00BE3BC6" w:rsidRPr="00BE3BC6" w:rsidRDefault="00BE3BC6" w:rsidP="00E66B3C">
      <w:pPr>
        <w:spacing w:line="240" w:lineRule="auto"/>
        <w:rPr>
          <w:rFonts w:ascii="Times New Roman" w:hAnsi="Times New Roman" w:cs="Times New Roman"/>
        </w:rPr>
      </w:pPr>
    </w:p>
    <w:p w14:paraId="766E4D83" w14:textId="34E55D81" w:rsidR="00BE3BC6" w:rsidRDefault="00BE3BC6" w:rsidP="00D82F01">
      <w:pPr>
        <w:spacing w:line="276" w:lineRule="auto"/>
        <w:rPr>
          <w:rFonts w:ascii="Times New Roman" w:hAnsi="Times New Roman" w:cs="Times New Roman"/>
          <w:b/>
          <w:bCs/>
          <w:sz w:val="28"/>
          <w:szCs w:val="28"/>
        </w:rPr>
      </w:pPr>
      <w:r w:rsidRPr="00BE3BC6">
        <w:rPr>
          <w:rFonts w:ascii="Times New Roman" w:hAnsi="Times New Roman" w:cs="Times New Roman"/>
          <w:b/>
          <w:bCs/>
          <w:sz w:val="28"/>
          <w:szCs w:val="28"/>
        </w:rPr>
        <w:t>INTRODUCTION</w:t>
      </w:r>
    </w:p>
    <w:p w14:paraId="2B3F021F" w14:textId="77777777" w:rsidR="00BE3BC6" w:rsidRPr="00BE3BC6" w:rsidRDefault="00BE3BC6" w:rsidP="00BE3BC6">
      <w:pPr>
        <w:spacing w:line="276" w:lineRule="auto"/>
        <w:rPr>
          <w:rFonts w:ascii="Times New Roman" w:hAnsi="Times New Roman" w:cs="Times New Roman"/>
          <w:sz w:val="24"/>
          <w:szCs w:val="24"/>
        </w:rPr>
      </w:pPr>
      <w:r w:rsidRPr="00BE3BC6">
        <w:rPr>
          <w:rFonts w:ascii="Times New Roman" w:hAnsi="Times New Roman" w:cs="Times New Roman"/>
          <w:sz w:val="24"/>
          <w:szCs w:val="24"/>
        </w:rPr>
        <w:t xml:space="preserve">Efficient shipping is important for a distributor because delivery time can affect customer satisfaction, operating costs, and overall business performance. </w:t>
      </w:r>
      <w:proofErr w:type="spellStart"/>
      <w:r w:rsidRPr="00BE3BC6">
        <w:rPr>
          <w:rFonts w:ascii="Times New Roman" w:hAnsi="Times New Roman" w:cs="Times New Roman"/>
          <w:sz w:val="24"/>
          <w:szCs w:val="24"/>
        </w:rPr>
        <w:t>Analyzing</w:t>
      </w:r>
      <w:proofErr w:type="spellEnd"/>
      <w:r w:rsidRPr="00BE3BC6">
        <w:rPr>
          <w:rFonts w:ascii="Times New Roman" w:hAnsi="Times New Roman" w:cs="Times New Roman"/>
          <w:sz w:val="24"/>
          <w:szCs w:val="24"/>
        </w:rPr>
        <w:t xml:space="preserve"> shipment data helps identify routes, regions, and shipping modes that perform differently.</w:t>
      </w:r>
    </w:p>
    <w:p w14:paraId="2B412CD0" w14:textId="68AED525" w:rsidR="00BE3BC6" w:rsidRDefault="00BE3BC6" w:rsidP="00BE3BC6">
      <w:pPr>
        <w:spacing w:line="276" w:lineRule="auto"/>
        <w:rPr>
          <w:rFonts w:ascii="Times New Roman" w:hAnsi="Times New Roman" w:cs="Times New Roman"/>
          <w:sz w:val="24"/>
          <w:szCs w:val="24"/>
        </w:rPr>
      </w:pPr>
      <w:r w:rsidRPr="00BE3BC6">
        <w:rPr>
          <w:rFonts w:ascii="Times New Roman" w:hAnsi="Times New Roman" w:cs="Times New Roman"/>
          <w:sz w:val="24"/>
          <w:szCs w:val="24"/>
        </w:rPr>
        <w:t xml:space="preserve">This project </w:t>
      </w:r>
      <w:proofErr w:type="spellStart"/>
      <w:r w:rsidRPr="00BE3BC6">
        <w:rPr>
          <w:rFonts w:ascii="Times New Roman" w:hAnsi="Times New Roman" w:cs="Times New Roman"/>
          <w:sz w:val="24"/>
          <w:szCs w:val="24"/>
        </w:rPr>
        <w:t>analyzes</w:t>
      </w:r>
      <w:proofErr w:type="spellEnd"/>
      <w:r w:rsidRPr="00BE3BC6">
        <w:rPr>
          <w:rFonts w:ascii="Times New Roman" w:hAnsi="Times New Roman" w:cs="Times New Roman"/>
          <w:sz w:val="24"/>
          <w:szCs w:val="24"/>
        </w:rPr>
        <w:t xml:space="preserve"> the shipping data of Nassau Candy Distributor to understand shipping lead times and route efficiency. Power BI is used to visualize the data and identify patterns in route, geographic, and shipping-mode performance.</w:t>
      </w:r>
    </w:p>
    <w:p w14:paraId="289A44DD" w14:textId="77777777" w:rsidR="00E66B3C" w:rsidRDefault="00E66B3C" w:rsidP="00E66B3C">
      <w:pPr>
        <w:spacing w:line="240" w:lineRule="auto"/>
        <w:rPr>
          <w:rFonts w:ascii="Times New Roman" w:hAnsi="Times New Roman" w:cs="Times New Roman"/>
          <w:sz w:val="24"/>
          <w:szCs w:val="24"/>
        </w:rPr>
      </w:pPr>
    </w:p>
    <w:p w14:paraId="7A5CFCB4" w14:textId="3A89FB63" w:rsidR="00BE3BC6" w:rsidRPr="00E66B3C" w:rsidRDefault="00E66B3C" w:rsidP="00BE3BC6">
      <w:pPr>
        <w:spacing w:line="276" w:lineRule="auto"/>
        <w:rPr>
          <w:rFonts w:ascii="Times New Roman" w:hAnsi="Times New Roman" w:cs="Times New Roman"/>
          <w:b/>
          <w:bCs/>
          <w:sz w:val="28"/>
          <w:szCs w:val="28"/>
        </w:rPr>
      </w:pPr>
      <w:r w:rsidRPr="00E66B3C">
        <w:rPr>
          <w:rFonts w:ascii="Times New Roman" w:hAnsi="Times New Roman" w:cs="Times New Roman"/>
          <w:b/>
          <w:bCs/>
          <w:sz w:val="28"/>
          <w:szCs w:val="28"/>
        </w:rPr>
        <w:t>BUSINESS PROBLEM</w:t>
      </w:r>
    </w:p>
    <w:p w14:paraId="0000AA31" w14:textId="77777777" w:rsidR="00E66B3C" w:rsidRPr="00E66B3C" w:rsidRDefault="00E66B3C" w:rsidP="00E66B3C">
      <w:pPr>
        <w:spacing w:line="276" w:lineRule="auto"/>
        <w:rPr>
          <w:rFonts w:ascii="Times New Roman" w:hAnsi="Times New Roman" w:cs="Times New Roman"/>
          <w:sz w:val="24"/>
          <w:szCs w:val="24"/>
        </w:rPr>
      </w:pPr>
      <w:r w:rsidRPr="00E66B3C">
        <w:rPr>
          <w:rFonts w:ascii="Times New Roman" w:hAnsi="Times New Roman" w:cs="Times New Roman"/>
          <w:sz w:val="24"/>
          <w:szCs w:val="24"/>
        </w:rPr>
        <w:t>Nassau Candy Distributor needs to understand how efficiently its products are being shipped from factories to customers. The available shipment data does not clearly show which routes, regions, states/provinces, or shipping modes have higher or lower shipping lead times.</w:t>
      </w:r>
    </w:p>
    <w:p w14:paraId="348DC9FB" w14:textId="77777777" w:rsidR="00E66B3C" w:rsidRDefault="00E66B3C" w:rsidP="00E66B3C">
      <w:pPr>
        <w:spacing w:line="276" w:lineRule="auto"/>
        <w:rPr>
          <w:rFonts w:ascii="Times New Roman" w:hAnsi="Times New Roman" w:cs="Times New Roman"/>
          <w:sz w:val="24"/>
          <w:szCs w:val="24"/>
        </w:rPr>
      </w:pPr>
      <w:r w:rsidRPr="00E66B3C">
        <w:rPr>
          <w:rFonts w:ascii="Times New Roman" w:hAnsi="Times New Roman" w:cs="Times New Roman"/>
          <w:sz w:val="24"/>
          <w:szCs w:val="24"/>
        </w:rPr>
        <w:t xml:space="preserve">Therefore, this project aims to </w:t>
      </w:r>
      <w:proofErr w:type="spellStart"/>
      <w:r w:rsidRPr="00E66B3C">
        <w:rPr>
          <w:rFonts w:ascii="Times New Roman" w:hAnsi="Times New Roman" w:cs="Times New Roman"/>
          <w:sz w:val="24"/>
          <w:szCs w:val="24"/>
        </w:rPr>
        <w:t>analyze</w:t>
      </w:r>
      <w:proofErr w:type="spellEnd"/>
      <w:r w:rsidRPr="00E66B3C">
        <w:rPr>
          <w:rFonts w:ascii="Times New Roman" w:hAnsi="Times New Roman" w:cs="Times New Roman"/>
          <w:sz w:val="24"/>
          <w:szCs w:val="24"/>
        </w:rPr>
        <w:t xml:space="preserve"> shipping performance, identify routes that may require further investigation, and provide an interactive Power BI dashboard for easier monitoring and decision-making.</w:t>
      </w:r>
    </w:p>
    <w:p w14:paraId="63EEB2FF" w14:textId="77777777" w:rsidR="00E66B3C" w:rsidRPr="00E66B3C" w:rsidRDefault="00E66B3C" w:rsidP="00E66B3C">
      <w:pPr>
        <w:spacing w:line="240" w:lineRule="auto"/>
        <w:rPr>
          <w:rFonts w:ascii="Times New Roman" w:hAnsi="Times New Roman" w:cs="Times New Roman"/>
          <w:sz w:val="24"/>
          <w:szCs w:val="24"/>
        </w:rPr>
      </w:pPr>
    </w:p>
    <w:p w14:paraId="0F209846" w14:textId="3AFEC378" w:rsidR="00E66B3C" w:rsidRPr="00E66B3C" w:rsidRDefault="00E66B3C" w:rsidP="00E66B3C">
      <w:pPr>
        <w:spacing w:line="240" w:lineRule="auto"/>
        <w:rPr>
          <w:rFonts w:ascii="Times New Roman" w:hAnsi="Times New Roman" w:cs="Times New Roman"/>
          <w:b/>
          <w:bCs/>
          <w:sz w:val="28"/>
          <w:szCs w:val="28"/>
        </w:rPr>
      </w:pPr>
      <w:r w:rsidRPr="00E66B3C">
        <w:rPr>
          <w:rFonts w:ascii="Times New Roman" w:hAnsi="Times New Roman" w:cs="Times New Roman"/>
          <w:b/>
          <w:bCs/>
          <w:sz w:val="28"/>
          <w:szCs w:val="28"/>
        </w:rPr>
        <w:t>O</w:t>
      </w:r>
      <w:r w:rsidR="0008291F">
        <w:rPr>
          <w:rFonts w:ascii="Times New Roman" w:hAnsi="Times New Roman" w:cs="Times New Roman"/>
          <w:b/>
          <w:bCs/>
          <w:sz w:val="28"/>
          <w:szCs w:val="28"/>
        </w:rPr>
        <w:t>BJECTIVES</w:t>
      </w:r>
    </w:p>
    <w:p w14:paraId="28F0B8E1" w14:textId="77777777" w:rsidR="00E66B3C" w:rsidRPr="00E66B3C" w:rsidRDefault="00E66B3C" w:rsidP="00E66B3C">
      <w:pPr>
        <w:spacing w:line="276" w:lineRule="auto"/>
        <w:rPr>
          <w:rFonts w:ascii="Times New Roman" w:hAnsi="Times New Roman" w:cs="Times New Roman"/>
          <w:sz w:val="24"/>
          <w:szCs w:val="24"/>
        </w:rPr>
      </w:pPr>
      <w:r w:rsidRPr="00E66B3C">
        <w:rPr>
          <w:rFonts w:ascii="Times New Roman" w:hAnsi="Times New Roman" w:cs="Times New Roman"/>
          <w:sz w:val="24"/>
          <w:szCs w:val="24"/>
        </w:rPr>
        <w:t>The main objectives of this project are:</w:t>
      </w:r>
    </w:p>
    <w:p w14:paraId="35F14C82" w14:textId="77777777" w:rsidR="00E66B3C" w:rsidRPr="00E66B3C" w:rsidRDefault="00E66B3C" w:rsidP="00E66B3C">
      <w:pPr>
        <w:numPr>
          <w:ilvl w:val="0"/>
          <w:numId w:val="1"/>
        </w:numPr>
        <w:spacing w:line="276" w:lineRule="auto"/>
        <w:rPr>
          <w:rFonts w:ascii="Times New Roman" w:hAnsi="Times New Roman" w:cs="Times New Roman"/>
          <w:sz w:val="24"/>
          <w:szCs w:val="24"/>
        </w:rPr>
      </w:pPr>
      <w:r w:rsidRPr="00E66B3C">
        <w:rPr>
          <w:rFonts w:ascii="Times New Roman" w:hAnsi="Times New Roman" w:cs="Times New Roman"/>
          <w:sz w:val="24"/>
          <w:szCs w:val="24"/>
        </w:rPr>
        <w:t xml:space="preserve">To calculate and </w:t>
      </w:r>
      <w:proofErr w:type="spellStart"/>
      <w:r w:rsidRPr="00E66B3C">
        <w:rPr>
          <w:rFonts w:ascii="Times New Roman" w:hAnsi="Times New Roman" w:cs="Times New Roman"/>
          <w:sz w:val="24"/>
          <w:szCs w:val="24"/>
        </w:rPr>
        <w:t>analyze</w:t>
      </w:r>
      <w:proofErr w:type="spellEnd"/>
      <w:r w:rsidRPr="00E66B3C">
        <w:rPr>
          <w:rFonts w:ascii="Times New Roman" w:hAnsi="Times New Roman" w:cs="Times New Roman"/>
          <w:sz w:val="24"/>
          <w:szCs w:val="24"/>
        </w:rPr>
        <w:t xml:space="preserve"> shipping lead time. </w:t>
      </w:r>
    </w:p>
    <w:p w14:paraId="0510D69F" w14:textId="77777777" w:rsidR="00E66B3C" w:rsidRPr="00E66B3C" w:rsidRDefault="00E66B3C" w:rsidP="00E66B3C">
      <w:pPr>
        <w:numPr>
          <w:ilvl w:val="0"/>
          <w:numId w:val="1"/>
        </w:numPr>
        <w:spacing w:line="276" w:lineRule="auto"/>
        <w:rPr>
          <w:rFonts w:ascii="Times New Roman" w:hAnsi="Times New Roman" w:cs="Times New Roman"/>
          <w:sz w:val="24"/>
          <w:szCs w:val="24"/>
        </w:rPr>
      </w:pPr>
      <w:r w:rsidRPr="00E66B3C">
        <w:rPr>
          <w:rFonts w:ascii="Times New Roman" w:hAnsi="Times New Roman" w:cs="Times New Roman"/>
          <w:sz w:val="24"/>
          <w:szCs w:val="24"/>
        </w:rPr>
        <w:lastRenderedPageBreak/>
        <w:t xml:space="preserve">To evaluate the efficiency of different shipping routes. </w:t>
      </w:r>
    </w:p>
    <w:p w14:paraId="7206387F" w14:textId="77777777" w:rsidR="00E66B3C" w:rsidRPr="00E66B3C" w:rsidRDefault="00E66B3C" w:rsidP="00E66B3C">
      <w:pPr>
        <w:numPr>
          <w:ilvl w:val="0"/>
          <w:numId w:val="1"/>
        </w:numPr>
        <w:spacing w:line="276" w:lineRule="auto"/>
        <w:rPr>
          <w:rFonts w:ascii="Times New Roman" w:hAnsi="Times New Roman" w:cs="Times New Roman"/>
          <w:sz w:val="24"/>
          <w:szCs w:val="24"/>
        </w:rPr>
      </w:pPr>
      <w:r w:rsidRPr="00E66B3C">
        <w:rPr>
          <w:rFonts w:ascii="Times New Roman" w:hAnsi="Times New Roman" w:cs="Times New Roman"/>
          <w:sz w:val="24"/>
          <w:szCs w:val="24"/>
        </w:rPr>
        <w:t xml:space="preserve">To compare shipping performance across regions and states/provinces. </w:t>
      </w:r>
    </w:p>
    <w:p w14:paraId="73B25CD1" w14:textId="77777777" w:rsidR="00E66B3C" w:rsidRPr="00E66B3C" w:rsidRDefault="00E66B3C" w:rsidP="00E66B3C">
      <w:pPr>
        <w:numPr>
          <w:ilvl w:val="0"/>
          <w:numId w:val="1"/>
        </w:numPr>
        <w:spacing w:line="276" w:lineRule="auto"/>
        <w:rPr>
          <w:rFonts w:ascii="Times New Roman" w:hAnsi="Times New Roman" w:cs="Times New Roman"/>
          <w:sz w:val="24"/>
          <w:szCs w:val="24"/>
        </w:rPr>
      </w:pPr>
      <w:r w:rsidRPr="00E66B3C">
        <w:rPr>
          <w:rFonts w:ascii="Times New Roman" w:hAnsi="Times New Roman" w:cs="Times New Roman"/>
          <w:sz w:val="24"/>
          <w:szCs w:val="24"/>
        </w:rPr>
        <w:t xml:space="preserve">To compare the performance of different shipping modes. </w:t>
      </w:r>
    </w:p>
    <w:p w14:paraId="60C57F49" w14:textId="050BD8E4" w:rsidR="0008291F" w:rsidRDefault="00E66B3C" w:rsidP="00E66B3C">
      <w:pPr>
        <w:numPr>
          <w:ilvl w:val="0"/>
          <w:numId w:val="1"/>
        </w:numPr>
        <w:spacing w:line="276" w:lineRule="auto"/>
        <w:rPr>
          <w:rFonts w:ascii="Times New Roman" w:hAnsi="Times New Roman" w:cs="Times New Roman"/>
          <w:sz w:val="24"/>
          <w:szCs w:val="24"/>
        </w:rPr>
      </w:pPr>
      <w:r w:rsidRPr="00E66B3C">
        <w:rPr>
          <w:rFonts w:ascii="Times New Roman" w:hAnsi="Times New Roman" w:cs="Times New Roman"/>
          <w:sz w:val="24"/>
          <w:szCs w:val="24"/>
        </w:rPr>
        <w:t>To develop an interactive Power BI dashboard for monitoring shipping efficiency</w:t>
      </w:r>
    </w:p>
    <w:p w14:paraId="4A98D9DF" w14:textId="77777777" w:rsidR="0008291F" w:rsidRPr="0008291F" w:rsidRDefault="0008291F" w:rsidP="0008291F">
      <w:pPr>
        <w:spacing w:line="276" w:lineRule="auto"/>
        <w:rPr>
          <w:rFonts w:ascii="Times New Roman" w:hAnsi="Times New Roman" w:cs="Times New Roman"/>
          <w:sz w:val="28"/>
          <w:szCs w:val="28"/>
        </w:rPr>
      </w:pPr>
    </w:p>
    <w:p w14:paraId="2D033292" w14:textId="5BCC10D7" w:rsidR="0008291F" w:rsidRPr="0008291F" w:rsidRDefault="0008291F" w:rsidP="0008291F">
      <w:pPr>
        <w:spacing w:line="276" w:lineRule="auto"/>
        <w:rPr>
          <w:rFonts w:ascii="Times New Roman" w:hAnsi="Times New Roman" w:cs="Times New Roman"/>
          <w:b/>
          <w:bCs/>
          <w:sz w:val="28"/>
          <w:szCs w:val="28"/>
        </w:rPr>
      </w:pPr>
      <w:r w:rsidRPr="0008291F">
        <w:rPr>
          <w:rFonts w:ascii="Times New Roman" w:hAnsi="Times New Roman" w:cs="Times New Roman"/>
          <w:b/>
          <w:bCs/>
          <w:sz w:val="28"/>
          <w:szCs w:val="28"/>
        </w:rPr>
        <w:t>DATASET DESCRIPTION</w:t>
      </w:r>
    </w:p>
    <w:p w14:paraId="26802CFB" w14:textId="77777777" w:rsidR="0008291F" w:rsidRPr="0008291F" w:rsidRDefault="0008291F" w:rsidP="0008291F">
      <w:pPr>
        <w:spacing w:line="276" w:lineRule="auto"/>
        <w:rPr>
          <w:rFonts w:ascii="Times New Roman" w:hAnsi="Times New Roman" w:cs="Times New Roman"/>
          <w:sz w:val="24"/>
          <w:szCs w:val="24"/>
        </w:rPr>
      </w:pPr>
      <w:r w:rsidRPr="0008291F">
        <w:rPr>
          <w:rFonts w:ascii="Times New Roman" w:hAnsi="Times New Roman" w:cs="Times New Roman"/>
          <w:sz w:val="24"/>
          <w:szCs w:val="24"/>
        </w:rPr>
        <w:t xml:space="preserve">The dataset contains </w:t>
      </w:r>
      <w:r w:rsidRPr="0008291F">
        <w:rPr>
          <w:rFonts w:ascii="Times New Roman" w:hAnsi="Times New Roman" w:cs="Times New Roman"/>
          <w:b/>
          <w:bCs/>
          <w:sz w:val="24"/>
          <w:szCs w:val="24"/>
        </w:rPr>
        <w:t>10,194 shipment records</w:t>
      </w:r>
      <w:r w:rsidRPr="0008291F">
        <w:rPr>
          <w:rFonts w:ascii="Times New Roman" w:hAnsi="Times New Roman" w:cs="Times New Roman"/>
          <w:sz w:val="24"/>
          <w:szCs w:val="24"/>
        </w:rPr>
        <w:t xml:space="preserve"> and </w:t>
      </w:r>
      <w:r w:rsidRPr="0008291F">
        <w:rPr>
          <w:rFonts w:ascii="Times New Roman" w:hAnsi="Times New Roman" w:cs="Times New Roman"/>
          <w:b/>
          <w:bCs/>
          <w:sz w:val="24"/>
          <w:szCs w:val="24"/>
        </w:rPr>
        <w:t>8,549 unique orders</w:t>
      </w:r>
      <w:r w:rsidRPr="0008291F">
        <w:rPr>
          <w:rFonts w:ascii="Times New Roman" w:hAnsi="Times New Roman" w:cs="Times New Roman"/>
          <w:sz w:val="24"/>
          <w:szCs w:val="24"/>
        </w:rPr>
        <w:t>. It includes information about orders, customers, products, shipping modes, locations, sales, units, gross profit, and cost.</w:t>
      </w:r>
    </w:p>
    <w:p w14:paraId="1E4A5E58" w14:textId="77777777" w:rsidR="0008291F" w:rsidRPr="0008291F" w:rsidRDefault="0008291F" w:rsidP="0008291F">
      <w:pPr>
        <w:spacing w:line="276" w:lineRule="auto"/>
        <w:rPr>
          <w:rFonts w:ascii="Times New Roman" w:hAnsi="Times New Roman" w:cs="Times New Roman"/>
          <w:sz w:val="24"/>
          <w:szCs w:val="24"/>
        </w:rPr>
      </w:pPr>
      <w:r w:rsidRPr="0008291F">
        <w:rPr>
          <w:rFonts w:ascii="Times New Roman" w:hAnsi="Times New Roman" w:cs="Times New Roman"/>
          <w:sz w:val="24"/>
          <w:szCs w:val="24"/>
        </w:rPr>
        <w:t xml:space="preserve">The main fields used for this analysis include </w:t>
      </w:r>
      <w:r w:rsidRPr="0008291F">
        <w:rPr>
          <w:rFonts w:ascii="Times New Roman" w:hAnsi="Times New Roman" w:cs="Times New Roman"/>
          <w:b/>
          <w:bCs/>
          <w:sz w:val="24"/>
          <w:szCs w:val="24"/>
        </w:rPr>
        <w:t>Order Date, Ship Date, Ship Mode, State/Province, Region, Product Name, Sales, Units, Gross Profit, and Cost</w:t>
      </w:r>
      <w:r w:rsidRPr="0008291F">
        <w:rPr>
          <w:rFonts w:ascii="Times New Roman" w:hAnsi="Times New Roman" w:cs="Times New Roman"/>
          <w:sz w:val="24"/>
          <w:szCs w:val="24"/>
        </w:rPr>
        <w:t>.</w:t>
      </w:r>
    </w:p>
    <w:p w14:paraId="2612228C" w14:textId="77777777" w:rsidR="0008291F" w:rsidRDefault="0008291F" w:rsidP="0008291F">
      <w:pPr>
        <w:spacing w:line="276" w:lineRule="auto"/>
        <w:rPr>
          <w:rFonts w:ascii="Times New Roman" w:hAnsi="Times New Roman" w:cs="Times New Roman"/>
          <w:sz w:val="24"/>
          <w:szCs w:val="24"/>
        </w:rPr>
      </w:pPr>
      <w:r w:rsidRPr="0008291F">
        <w:rPr>
          <w:rFonts w:ascii="Times New Roman" w:hAnsi="Times New Roman" w:cs="Times New Roman"/>
          <w:sz w:val="24"/>
          <w:szCs w:val="24"/>
        </w:rPr>
        <w:t xml:space="preserve">Product information was mapped to the respective factory locations to create </w:t>
      </w:r>
      <w:r w:rsidRPr="0008291F">
        <w:rPr>
          <w:rFonts w:ascii="Times New Roman" w:hAnsi="Times New Roman" w:cs="Times New Roman"/>
          <w:b/>
          <w:bCs/>
          <w:sz w:val="24"/>
          <w:szCs w:val="24"/>
        </w:rPr>
        <w:t>Factory-to-Customer routes</w:t>
      </w:r>
      <w:r w:rsidRPr="0008291F">
        <w:rPr>
          <w:rFonts w:ascii="Times New Roman" w:hAnsi="Times New Roman" w:cs="Times New Roman"/>
          <w:sz w:val="24"/>
          <w:szCs w:val="24"/>
        </w:rPr>
        <w:t xml:space="preserve"> for analysis</w:t>
      </w:r>
    </w:p>
    <w:p w14:paraId="37022112" w14:textId="77777777" w:rsidR="0008291F" w:rsidRDefault="0008291F" w:rsidP="0008291F">
      <w:pPr>
        <w:spacing w:line="276" w:lineRule="auto"/>
        <w:rPr>
          <w:rFonts w:ascii="Times New Roman" w:hAnsi="Times New Roman" w:cs="Times New Roman"/>
          <w:sz w:val="24"/>
          <w:szCs w:val="24"/>
        </w:rPr>
      </w:pPr>
    </w:p>
    <w:p w14:paraId="1F308FD2" w14:textId="523FC18F" w:rsidR="0008291F" w:rsidRDefault="00757A05" w:rsidP="0008291F">
      <w:pPr>
        <w:spacing w:line="276" w:lineRule="auto"/>
        <w:rPr>
          <w:rFonts w:ascii="Times New Roman" w:hAnsi="Times New Roman" w:cs="Times New Roman"/>
          <w:b/>
          <w:bCs/>
          <w:sz w:val="28"/>
          <w:szCs w:val="28"/>
        </w:rPr>
      </w:pPr>
      <w:r w:rsidRPr="00757A05">
        <w:rPr>
          <w:rFonts w:ascii="Times New Roman" w:hAnsi="Times New Roman" w:cs="Times New Roman"/>
          <w:b/>
          <w:bCs/>
          <w:sz w:val="28"/>
          <w:szCs w:val="28"/>
        </w:rPr>
        <w:t>DATA CLEANING AND PREPARATION</w:t>
      </w:r>
    </w:p>
    <w:p w14:paraId="125385DA" w14:textId="77777777" w:rsidR="00757A05" w:rsidRPr="00757A05" w:rsidRDefault="00757A05" w:rsidP="00757A05">
      <w:pPr>
        <w:spacing w:line="276" w:lineRule="auto"/>
        <w:rPr>
          <w:rFonts w:ascii="Times New Roman" w:hAnsi="Times New Roman" w:cs="Times New Roman"/>
          <w:sz w:val="24"/>
          <w:szCs w:val="24"/>
        </w:rPr>
      </w:pPr>
      <w:r w:rsidRPr="00757A05">
        <w:rPr>
          <w:rFonts w:ascii="Times New Roman" w:hAnsi="Times New Roman" w:cs="Times New Roman"/>
          <w:sz w:val="24"/>
          <w:szCs w:val="24"/>
        </w:rPr>
        <w:t>The dataset was cleaned and prepared using Power Query in Power BI. Date and numerical columns were checked and assigned appropriate data types. Missing values and errors were also checked.</w:t>
      </w:r>
    </w:p>
    <w:p w14:paraId="2942C567" w14:textId="77777777" w:rsidR="00757A05" w:rsidRDefault="00757A05" w:rsidP="00757A05">
      <w:pPr>
        <w:spacing w:line="276" w:lineRule="auto"/>
        <w:rPr>
          <w:rFonts w:ascii="Times New Roman" w:hAnsi="Times New Roman" w:cs="Times New Roman"/>
          <w:sz w:val="24"/>
          <w:szCs w:val="24"/>
        </w:rPr>
      </w:pPr>
      <w:r w:rsidRPr="00757A05">
        <w:rPr>
          <w:rFonts w:ascii="Times New Roman" w:hAnsi="Times New Roman" w:cs="Times New Roman"/>
          <w:sz w:val="24"/>
          <w:szCs w:val="24"/>
        </w:rPr>
        <w:t>A new Shipping Lead Time column was created by calculating the difference between Ship Date and Order Date. Product names were mapped to their respective factories, and a Factory-to-Customer-State Route column was created for route analysis.</w:t>
      </w:r>
    </w:p>
    <w:p w14:paraId="268140E3" w14:textId="77777777" w:rsidR="00757A05" w:rsidRDefault="00757A05" w:rsidP="00757A05">
      <w:pPr>
        <w:spacing w:line="276" w:lineRule="auto"/>
        <w:rPr>
          <w:rFonts w:ascii="Times New Roman" w:hAnsi="Times New Roman" w:cs="Times New Roman"/>
          <w:sz w:val="24"/>
          <w:szCs w:val="24"/>
        </w:rPr>
      </w:pPr>
    </w:p>
    <w:p w14:paraId="5513F2EF" w14:textId="1366CA4A" w:rsidR="00757A05" w:rsidRDefault="00260B8E" w:rsidP="00757A05">
      <w:pPr>
        <w:spacing w:line="276" w:lineRule="auto"/>
        <w:rPr>
          <w:rFonts w:ascii="Times New Roman" w:hAnsi="Times New Roman" w:cs="Times New Roman"/>
          <w:b/>
          <w:bCs/>
          <w:sz w:val="28"/>
          <w:szCs w:val="28"/>
        </w:rPr>
      </w:pPr>
      <w:r w:rsidRPr="00260B8E">
        <w:rPr>
          <w:rFonts w:ascii="Times New Roman" w:hAnsi="Times New Roman" w:cs="Times New Roman"/>
          <w:b/>
          <w:bCs/>
          <w:sz w:val="28"/>
          <w:szCs w:val="28"/>
        </w:rPr>
        <w:t>METHODOLOGY</w:t>
      </w:r>
    </w:p>
    <w:p w14:paraId="5DA020BE" w14:textId="77777777" w:rsidR="00260B8E" w:rsidRPr="00260B8E" w:rsidRDefault="00260B8E" w:rsidP="00260B8E">
      <w:pPr>
        <w:spacing w:line="276" w:lineRule="auto"/>
        <w:rPr>
          <w:rFonts w:ascii="Times New Roman" w:hAnsi="Times New Roman" w:cs="Times New Roman"/>
          <w:sz w:val="24"/>
          <w:szCs w:val="24"/>
        </w:rPr>
      </w:pPr>
      <w:r w:rsidRPr="00260B8E">
        <w:rPr>
          <w:rFonts w:ascii="Times New Roman" w:hAnsi="Times New Roman" w:cs="Times New Roman"/>
          <w:sz w:val="24"/>
          <w:szCs w:val="24"/>
        </w:rPr>
        <w:t>The analysis was carried out using Power Query and Power BI. Shipping Lead Time was calculated from the Order Date and Ship Date. Routes were created using the factory and customer state/province information.</w:t>
      </w:r>
    </w:p>
    <w:p w14:paraId="6314FF26" w14:textId="77777777" w:rsidR="00260B8E" w:rsidRPr="00260B8E" w:rsidRDefault="00260B8E" w:rsidP="00260B8E">
      <w:pPr>
        <w:spacing w:line="276" w:lineRule="auto"/>
        <w:rPr>
          <w:rFonts w:ascii="Times New Roman" w:hAnsi="Times New Roman" w:cs="Times New Roman"/>
          <w:sz w:val="24"/>
          <w:szCs w:val="24"/>
        </w:rPr>
      </w:pPr>
      <w:r w:rsidRPr="00260B8E">
        <w:rPr>
          <w:rFonts w:ascii="Times New Roman" w:hAnsi="Times New Roman" w:cs="Times New Roman"/>
          <w:sz w:val="24"/>
          <w:szCs w:val="24"/>
        </w:rPr>
        <w:t>The analysis focused on Average Lead Time, Route Volume, Delay Frequency, and Route Efficiency Score. Routes with a volume of at least 10 unique orders were considered for route-level comparison to avoid rankings based on very small samples.</w:t>
      </w:r>
    </w:p>
    <w:p w14:paraId="378D44C0" w14:textId="3CF8EE11" w:rsidR="00260B8E" w:rsidRDefault="00260B8E" w:rsidP="00260B8E">
      <w:pPr>
        <w:spacing w:line="276" w:lineRule="auto"/>
        <w:rPr>
          <w:rFonts w:ascii="Times New Roman" w:hAnsi="Times New Roman" w:cs="Times New Roman"/>
          <w:sz w:val="24"/>
          <w:szCs w:val="24"/>
        </w:rPr>
      </w:pPr>
      <w:r w:rsidRPr="00260B8E">
        <w:rPr>
          <w:rFonts w:ascii="Times New Roman" w:hAnsi="Times New Roman" w:cs="Times New Roman"/>
          <w:sz w:val="24"/>
          <w:szCs w:val="24"/>
        </w:rPr>
        <w:t xml:space="preserve">The results were </w:t>
      </w:r>
      <w:proofErr w:type="spellStart"/>
      <w:r w:rsidRPr="00260B8E">
        <w:rPr>
          <w:rFonts w:ascii="Times New Roman" w:hAnsi="Times New Roman" w:cs="Times New Roman"/>
          <w:sz w:val="24"/>
          <w:szCs w:val="24"/>
        </w:rPr>
        <w:t>analyzed</w:t>
      </w:r>
      <w:proofErr w:type="spellEnd"/>
      <w:r w:rsidRPr="00260B8E">
        <w:rPr>
          <w:rFonts w:ascii="Times New Roman" w:hAnsi="Times New Roman" w:cs="Times New Roman"/>
          <w:sz w:val="24"/>
          <w:szCs w:val="24"/>
        </w:rPr>
        <w:t xml:space="preserve"> across routes, regions, states/provinces, and shipping modes and presented through an interactive Power BI dashboard.</w:t>
      </w:r>
    </w:p>
    <w:p w14:paraId="762C491B" w14:textId="77777777" w:rsidR="00260B8E" w:rsidRDefault="00260B8E" w:rsidP="00260B8E">
      <w:pPr>
        <w:spacing w:line="276" w:lineRule="auto"/>
        <w:rPr>
          <w:rFonts w:ascii="Times New Roman" w:hAnsi="Times New Roman" w:cs="Times New Roman"/>
          <w:sz w:val="24"/>
          <w:szCs w:val="24"/>
        </w:rPr>
      </w:pPr>
    </w:p>
    <w:p w14:paraId="674CAD75" w14:textId="77777777" w:rsidR="00260B8E" w:rsidRDefault="00260B8E" w:rsidP="00260B8E">
      <w:pPr>
        <w:spacing w:line="276" w:lineRule="auto"/>
        <w:rPr>
          <w:rFonts w:ascii="Times New Roman" w:hAnsi="Times New Roman" w:cs="Times New Roman"/>
          <w:sz w:val="24"/>
          <w:szCs w:val="24"/>
        </w:rPr>
      </w:pPr>
    </w:p>
    <w:p w14:paraId="42F28140" w14:textId="65E34E70" w:rsidR="00260B8E" w:rsidRPr="00260B8E" w:rsidRDefault="00260B8E" w:rsidP="00260B8E">
      <w:pPr>
        <w:spacing w:line="276" w:lineRule="auto"/>
        <w:rPr>
          <w:rFonts w:ascii="Times New Roman" w:hAnsi="Times New Roman" w:cs="Times New Roman"/>
          <w:b/>
          <w:bCs/>
          <w:sz w:val="28"/>
          <w:szCs w:val="28"/>
        </w:rPr>
      </w:pPr>
      <w:r w:rsidRPr="00260B8E">
        <w:rPr>
          <w:rFonts w:ascii="Times New Roman" w:hAnsi="Times New Roman" w:cs="Times New Roman"/>
          <w:b/>
          <w:bCs/>
          <w:sz w:val="28"/>
          <w:szCs w:val="28"/>
        </w:rPr>
        <w:lastRenderedPageBreak/>
        <w:t>EXPLORATORY DATA ANALYSIS (EDA)</w:t>
      </w:r>
    </w:p>
    <w:p w14:paraId="252E8FED" w14:textId="7D1E6360" w:rsidR="00260B8E" w:rsidRPr="00260B8E" w:rsidRDefault="00260B8E" w:rsidP="00260B8E">
      <w:pPr>
        <w:spacing w:line="276" w:lineRule="auto"/>
        <w:rPr>
          <w:rFonts w:ascii="Times New Roman" w:hAnsi="Times New Roman" w:cs="Times New Roman"/>
          <w:b/>
          <w:bCs/>
          <w:sz w:val="24"/>
          <w:szCs w:val="24"/>
        </w:rPr>
      </w:pPr>
      <w:r>
        <w:rPr>
          <w:rFonts w:ascii="Times New Roman" w:hAnsi="Times New Roman" w:cs="Times New Roman"/>
          <w:b/>
          <w:bCs/>
          <w:sz w:val="24"/>
          <w:szCs w:val="24"/>
        </w:rPr>
        <w:t>1.</w:t>
      </w:r>
      <w:r w:rsidRPr="00260B8E">
        <w:rPr>
          <w:rFonts w:ascii="Times New Roman" w:hAnsi="Times New Roman" w:cs="Times New Roman"/>
          <w:b/>
          <w:bCs/>
          <w:sz w:val="24"/>
          <w:szCs w:val="24"/>
        </w:rPr>
        <w:t>Overall Shipping Performance</w:t>
      </w:r>
    </w:p>
    <w:p w14:paraId="06544AB9" w14:textId="77777777" w:rsidR="00260B8E" w:rsidRDefault="00260B8E" w:rsidP="00260B8E">
      <w:pPr>
        <w:spacing w:line="276" w:lineRule="auto"/>
        <w:rPr>
          <w:rFonts w:ascii="Times New Roman" w:hAnsi="Times New Roman" w:cs="Times New Roman"/>
          <w:sz w:val="24"/>
          <w:szCs w:val="24"/>
        </w:rPr>
      </w:pPr>
      <w:r w:rsidRPr="00260B8E">
        <w:rPr>
          <w:rFonts w:ascii="Times New Roman" w:hAnsi="Times New Roman" w:cs="Times New Roman"/>
          <w:sz w:val="24"/>
          <w:szCs w:val="24"/>
        </w:rPr>
        <w:t xml:space="preserve">The dataset contains </w:t>
      </w:r>
      <w:r w:rsidRPr="00260B8E">
        <w:rPr>
          <w:rFonts w:ascii="Times New Roman" w:hAnsi="Times New Roman" w:cs="Times New Roman"/>
          <w:b/>
          <w:bCs/>
          <w:sz w:val="24"/>
          <w:szCs w:val="24"/>
        </w:rPr>
        <w:t>10,194 shipment records and 8,549 unique orders</w:t>
      </w:r>
      <w:r w:rsidRPr="00260B8E">
        <w:rPr>
          <w:rFonts w:ascii="Times New Roman" w:hAnsi="Times New Roman" w:cs="Times New Roman"/>
          <w:sz w:val="24"/>
          <w:szCs w:val="24"/>
        </w:rPr>
        <w:t xml:space="preserve">. Shipping Lead Time ranges from </w:t>
      </w:r>
      <w:r w:rsidRPr="00260B8E">
        <w:rPr>
          <w:rFonts w:ascii="Times New Roman" w:hAnsi="Times New Roman" w:cs="Times New Roman"/>
          <w:b/>
          <w:bCs/>
          <w:sz w:val="24"/>
          <w:szCs w:val="24"/>
        </w:rPr>
        <w:t>904 to 1,642 days</w:t>
      </w:r>
      <w:r w:rsidRPr="00260B8E">
        <w:rPr>
          <w:rFonts w:ascii="Times New Roman" w:hAnsi="Times New Roman" w:cs="Times New Roman"/>
          <w:sz w:val="24"/>
          <w:szCs w:val="24"/>
        </w:rPr>
        <w:t xml:space="preserve">, with an overall average of approximately </w:t>
      </w:r>
      <w:r w:rsidRPr="00260B8E">
        <w:rPr>
          <w:rFonts w:ascii="Times New Roman" w:hAnsi="Times New Roman" w:cs="Times New Roman"/>
          <w:b/>
          <w:bCs/>
          <w:sz w:val="24"/>
          <w:szCs w:val="24"/>
        </w:rPr>
        <w:t>1,320 days</w:t>
      </w:r>
      <w:r w:rsidRPr="00260B8E">
        <w:rPr>
          <w:rFonts w:ascii="Times New Roman" w:hAnsi="Times New Roman" w:cs="Times New Roman"/>
          <w:sz w:val="24"/>
          <w:szCs w:val="24"/>
        </w:rPr>
        <w:t xml:space="preserve">. The median lead time is approximately </w:t>
      </w:r>
      <w:r w:rsidRPr="00260B8E">
        <w:rPr>
          <w:rFonts w:ascii="Times New Roman" w:hAnsi="Times New Roman" w:cs="Times New Roman"/>
          <w:b/>
          <w:bCs/>
          <w:sz w:val="24"/>
          <w:szCs w:val="24"/>
        </w:rPr>
        <w:t>1,270 days</w:t>
      </w:r>
      <w:r w:rsidRPr="00260B8E">
        <w:rPr>
          <w:rFonts w:ascii="Times New Roman" w:hAnsi="Times New Roman" w:cs="Times New Roman"/>
          <w:sz w:val="24"/>
          <w:szCs w:val="24"/>
        </w:rPr>
        <w:t>, showing that a large portion of shipments are concentrated around the higher end of the observed range.</w:t>
      </w:r>
    </w:p>
    <w:p w14:paraId="0BC7788A" w14:textId="77777777" w:rsidR="00260B8E" w:rsidRDefault="00260B8E" w:rsidP="00260B8E">
      <w:pPr>
        <w:spacing w:line="276" w:lineRule="auto"/>
        <w:rPr>
          <w:rFonts w:ascii="Times New Roman" w:hAnsi="Times New Roman" w:cs="Times New Roman"/>
          <w:sz w:val="24"/>
          <w:szCs w:val="24"/>
        </w:rPr>
      </w:pPr>
    </w:p>
    <w:p w14:paraId="75754C20" w14:textId="48FE7997" w:rsidR="00260B8E" w:rsidRDefault="00260B8E" w:rsidP="00260B8E">
      <w:pPr>
        <w:spacing w:line="276" w:lineRule="auto"/>
        <w:rPr>
          <w:rFonts w:ascii="Times New Roman" w:hAnsi="Times New Roman" w:cs="Times New Roman"/>
          <w:b/>
          <w:bCs/>
          <w:sz w:val="24"/>
          <w:szCs w:val="24"/>
        </w:rPr>
      </w:pPr>
      <w:r w:rsidRPr="00260B8E">
        <w:rPr>
          <w:rFonts w:ascii="Times New Roman" w:hAnsi="Times New Roman" w:cs="Times New Roman"/>
          <w:b/>
          <w:bCs/>
          <w:sz w:val="24"/>
          <w:szCs w:val="24"/>
        </w:rPr>
        <w:t>2. Route Performance</w:t>
      </w:r>
    </w:p>
    <w:p w14:paraId="7E9F9F58" w14:textId="2323E3B7" w:rsidR="00260B8E" w:rsidRDefault="00260B8E" w:rsidP="00260B8E">
      <w:pPr>
        <w:spacing w:line="276" w:lineRule="auto"/>
        <w:rPr>
          <w:rFonts w:ascii="Times New Roman" w:hAnsi="Times New Roman" w:cs="Times New Roman"/>
          <w:b/>
          <w:bCs/>
          <w:sz w:val="24"/>
          <w:szCs w:val="24"/>
        </w:rPr>
      </w:pPr>
      <w:r w:rsidRPr="00260B8E">
        <w:rPr>
          <w:rFonts w:ascii="Times New Roman" w:hAnsi="Times New Roman" w:cs="Times New Roman"/>
          <w:sz w:val="24"/>
          <w:szCs w:val="24"/>
        </w:rPr>
        <w:t>Route performance was compared using Average Lead Time, Route Volume, Delay Frequency, and Route Efficiency Score. Routes with at least 10 unique orders were considered for comparison. This helped identify routes with relatively lower and higher efficiency for further investigation</w:t>
      </w:r>
      <w:r w:rsidRPr="00260B8E">
        <w:rPr>
          <w:rFonts w:ascii="Times New Roman" w:hAnsi="Times New Roman" w:cs="Times New Roman"/>
          <w:b/>
          <w:bCs/>
          <w:sz w:val="24"/>
          <w:szCs w:val="24"/>
        </w:rPr>
        <w:t>.</w:t>
      </w:r>
    </w:p>
    <w:p w14:paraId="7577BC91" w14:textId="77777777" w:rsidR="00260B8E" w:rsidRDefault="00260B8E" w:rsidP="00260B8E">
      <w:pPr>
        <w:spacing w:line="276" w:lineRule="auto"/>
        <w:rPr>
          <w:rFonts w:ascii="Times New Roman" w:hAnsi="Times New Roman" w:cs="Times New Roman"/>
          <w:b/>
          <w:bCs/>
          <w:sz w:val="24"/>
          <w:szCs w:val="24"/>
        </w:rPr>
      </w:pPr>
    </w:p>
    <w:p w14:paraId="0087B653" w14:textId="5A4DE53F" w:rsidR="00260B8E" w:rsidRDefault="00260B8E" w:rsidP="00260B8E">
      <w:pPr>
        <w:spacing w:line="276" w:lineRule="auto"/>
        <w:rPr>
          <w:rFonts w:ascii="Times New Roman" w:hAnsi="Times New Roman" w:cs="Times New Roman"/>
          <w:b/>
          <w:bCs/>
          <w:sz w:val="24"/>
          <w:szCs w:val="24"/>
        </w:rPr>
      </w:pPr>
      <w:r>
        <w:rPr>
          <w:rFonts w:ascii="Times New Roman" w:hAnsi="Times New Roman" w:cs="Times New Roman"/>
          <w:b/>
          <w:bCs/>
          <w:sz w:val="24"/>
          <w:szCs w:val="24"/>
        </w:rPr>
        <w:t>3. Regional Performance</w:t>
      </w:r>
    </w:p>
    <w:p w14:paraId="088DDCAE" w14:textId="65CA795F" w:rsidR="00260B8E" w:rsidRDefault="00260B8E" w:rsidP="00260B8E">
      <w:pPr>
        <w:spacing w:line="276" w:lineRule="auto"/>
        <w:rPr>
          <w:rFonts w:ascii="Times New Roman" w:hAnsi="Times New Roman" w:cs="Times New Roman"/>
          <w:sz w:val="24"/>
          <w:szCs w:val="24"/>
        </w:rPr>
      </w:pPr>
      <w:r w:rsidRPr="00260B8E">
        <w:rPr>
          <w:rFonts w:ascii="Times New Roman" w:hAnsi="Times New Roman" w:cs="Times New Roman"/>
          <w:sz w:val="24"/>
          <w:szCs w:val="24"/>
        </w:rPr>
        <w:t>Shipment volume was highest in the Pacific and Atlantic regions, while the average lead times across regions were relatively close. This indicates that shipment volume and lead-time performance should be considered together when identifying potential bottlenecks</w:t>
      </w:r>
      <w:r>
        <w:rPr>
          <w:rFonts w:ascii="Times New Roman" w:hAnsi="Times New Roman" w:cs="Times New Roman"/>
          <w:sz w:val="24"/>
          <w:szCs w:val="24"/>
        </w:rPr>
        <w:t>.</w:t>
      </w:r>
    </w:p>
    <w:p w14:paraId="27BCCAC8" w14:textId="77777777" w:rsidR="00260B8E" w:rsidRDefault="00260B8E" w:rsidP="00260B8E">
      <w:pPr>
        <w:spacing w:line="276" w:lineRule="auto"/>
        <w:rPr>
          <w:rFonts w:ascii="Times New Roman" w:hAnsi="Times New Roman" w:cs="Times New Roman"/>
          <w:sz w:val="24"/>
          <w:szCs w:val="24"/>
        </w:rPr>
      </w:pPr>
    </w:p>
    <w:p w14:paraId="1E4B086A" w14:textId="3649B4A2" w:rsidR="00260B8E" w:rsidRDefault="00260B8E" w:rsidP="00260B8E">
      <w:pPr>
        <w:spacing w:line="276" w:lineRule="auto"/>
        <w:rPr>
          <w:rFonts w:ascii="Times New Roman" w:hAnsi="Times New Roman" w:cs="Times New Roman"/>
          <w:b/>
          <w:bCs/>
          <w:sz w:val="24"/>
          <w:szCs w:val="24"/>
        </w:rPr>
      </w:pPr>
      <w:r w:rsidRPr="00260B8E">
        <w:rPr>
          <w:rFonts w:ascii="Times New Roman" w:hAnsi="Times New Roman" w:cs="Times New Roman"/>
          <w:b/>
          <w:bCs/>
          <w:sz w:val="24"/>
          <w:szCs w:val="24"/>
        </w:rPr>
        <w:t>4. State/Province Analysis</w:t>
      </w:r>
    </w:p>
    <w:p w14:paraId="78AD2EA1" w14:textId="37D37435" w:rsidR="00260B8E" w:rsidRDefault="00260B8E" w:rsidP="00260B8E">
      <w:pPr>
        <w:spacing w:line="276" w:lineRule="auto"/>
        <w:rPr>
          <w:rFonts w:ascii="Times New Roman" w:hAnsi="Times New Roman" w:cs="Times New Roman"/>
          <w:sz w:val="24"/>
          <w:szCs w:val="24"/>
        </w:rPr>
      </w:pPr>
      <w:r w:rsidRPr="00260B8E">
        <w:rPr>
          <w:rFonts w:ascii="Times New Roman" w:hAnsi="Times New Roman" w:cs="Times New Roman"/>
          <w:sz w:val="24"/>
          <w:szCs w:val="24"/>
        </w:rPr>
        <w:t>Average shipping lead time varied across states and provinces. Locations such as West Virginia, North Dakota, Iowa, New Mexico, and Tennessee appeared among the locations with higher average lead times and may require further investigation.</w:t>
      </w:r>
    </w:p>
    <w:p w14:paraId="02A43D57" w14:textId="77777777" w:rsidR="00260B8E" w:rsidRDefault="00260B8E" w:rsidP="00260B8E">
      <w:pPr>
        <w:spacing w:line="276" w:lineRule="auto"/>
        <w:rPr>
          <w:rFonts w:ascii="Times New Roman" w:hAnsi="Times New Roman" w:cs="Times New Roman"/>
          <w:sz w:val="24"/>
          <w:szCs w:val="24"/>
        </w:rPr>
      </w:pPr>
    </w:p>
    <w:p w14:paraId="19B444FE" w14:textId="06D6F86F" w:rsidR="00260B8E" w:rsidRDefault="00260B8E" w:rsidP="00260B8E">
      <w:pPr>
        <w:spacing w:line="276" w:lineRule="auto"/>
        <w:rPr>
          <w:rFonts w:ascii="Times New Roman" w:hAnsi="Times New Roman" w:cs="Times New Roman"/>
          <w:b/>
          <w:bCs/>
          <w:sz w:val="24"/>
          <w:szCs w:val="24"/>
        </w:rPr>
      </w:pPr>
      <w:r w:rsidRPr="00260B8E">
        <w:rPr>
          <w:rFonts w:ascii="Times New Roman" w:hAnsi="Times New Roman" w:cs="Times New Roman"/>
          <w:b/>
          <w:bCs/>
          <w:sz w:val="24"/>
          <w:szCs w:val="24"/>
        </w:rPr>
        <w:t>5.Ship Mode Analysis</w:t>
      </w:r>
    </w:p>
    <w:p w14:paraId="6CB6931B" w14:textId="0FB61FA7" w:rsidR="00260B8E" w:rsidRPr="00260B8E" w:rsidRDefault="00260B8E" w:rsidP="00260B8E">
      <w:pPr>
        <w:spacing w:line="276" w:lineRule="auto"/>
        <w:rPr>
          <w:rFonts w:ascii="Times New Roman" w:hAnsi="Times New Roman" w:cs="Times New Roman"/>
          <w:sz w:val="24"/>
          <w:szCs w:val="24"/>
        </w:rPr>
      </w:pPr>
      <w:r w:rsidRPr="00260B8E">
        <w:rPr>
          <w:rFonts w:ascii="Times New Roman" w:hAnsi="Times New Roman" w:cs="Times New Roman"/>
          <w:sz w:val="24"/>
          <w:szCs w:val="24"/>
        </w:rPr>
        <w:t>Shipping modes showed differences in both shipment volume and average lead time. Standard Class had the highest shipment volume and the lowest average lead time among the four modes in this dataset, while First Class had the highest average lead time</w:t>
      </w:r>
      <w:r>
        <w:rPr>
          <w:rFonts w:ascii="Times New Roman" w:hAnsi="Times New Roman" w:cs="Times New Roman"/>
          <w:sz w:val="24"/>
          <w:szCs w:val="24"/>
        </w:rPr>
        <w:t>.</w:t>
      </w:r>
    </w:p>
    <w:p w14:paraId="7CE83000" w14:textId="77777777" w:rsidR="00260B8E" w:rsidRDefault="00260B8E" w:rsidP="00260B8E">
      <w:pPr>
        <w:spacing w:line="276" w:lineRule="auto"/>
        <w:rPr>
          <w:rFonts w:ascii="Times New Roman" w:hAnsi="Times New Roman" w:cs="Times New Roman"/>
          <w:sz w:val="24"/>
          <w:szCs w:val="24"/>
        </w:rPr>
      </w:pPr>
    </w:p>
    <w:p w14:paraId="7FC82924" w14:textId="4C69D5AF" w:rsidR="00260B8E" w:rsidRDefault="00260B8E" w:rsidP="00260B8E">
      <w:pPr>
        <w:spacing w:line="276" w:lineRule="auto"/>
        <w:rPr>
          <w:rFonts w:ascii="Times New Roman" w:hAnsi="Times New Roman" w:cs="Times New Roman"/>
          <w:b/>
          <w:bCs/>
          <w:sz w:val="28"/>
          <w:szCs w:val="28"/>
        </w:rPr>
      </w:pPr>
      <w:r w:rsidRPr="00260B8E">
        <w:rPr>
          <w:rFonts w:ascii="Times New Roman" w:hAnsi="Times New Roman" w:cs="Times New Roman"/>
          <w:b/>
          <w:bCs/>
          <w:sz w:val="28"/>
          <w:szCs w:val="28"/>
        </w:rPr>
        <w:t>POWER BI DASHBOARD</w:t>
      </w:r>
    </w:p>
    <w:p w14:paraId="60D7B6FB" w14:textId="77777777" w:rsidR="00260B8E" w:rsidRPr="00260B8E" w:rsidRDefault="00260B8E" w:rsidP="00260B8E">
      <w:pPr>
        <w:spacing w:line="276" w:lineRule="auto"/>
        <w:rPr>
          <w:rFonts w:ascii="Times New Roman" w:hAnsi="Times New Roman" w:cs="Times New Roman"/>
          <w:sz w:val="24"/>
          <w:szCs w:val="24"/>
        </w:rPr>
      </w:pPr>
      <w:r w:rsidRPr="00260B8E">
        <w:rPr>
          <w:rFonts w:ascii="Times New Roman" w:hAnsi="Times New Roman" w:cs="Times New Roman"/>
          <w:sz w:val="24"/>
          <w:szCs w:val="24"/>
        </w:rPr>
        <w:t>An interactive Power BI dashboard was developed to present the analysis in a simple and user-friendly format. The dashboard contains three pages:</w:t>
      </w:r>
    </w:p>
    <w:p w14:paraId="4E939A91" w14:textId="77777777" w:rsidR="00260B8E" w:rsidRPr="00260B8E" w:rsidRDefault="00260B8E" w:rsidP="00260B8E">
      <w:pPr>
        <w:spacing w:line="276" w:lineRule="auto"/>
        <w:rPr>
          <w:rFonts w:ascii="Times New Roman" w:hAnsi="Times New Roman" w:cs="Times New Roman"/>
          <w:sz w:val="24"/>
          <w:szCs w:val="24"/>
        </w:rPr>
      </w:pPr>
      <w:r w:rsidRPr="00260B8E">
        <w:rPr>
          <w:rFonts w:ascii="Times New Roman" w:hAnsi="Times New Roman" w:cs="Times New Roman"/>
          <w:sz w:val="24"/>
          <w:szCs w:val="24"/>
        </w:rPr>
        <w:t>1. Route Efficiency Overview – Shows key performance indicators and route-level performance.</w:t>
      </w:r>
    </w:p>
    <w:p w14:paraId="0F9D8F49" w14:textId="77777777" w:rsidR="00260B8E" w:rsidRPr="00260B8E" w:rsidRDefault="00260B8E" w:rsidP="00260B8E">
      <w:pPr>
        <w:spacing w:line="276" w:lineRule="auto"/>
        <w:rPr>
          <w:rFonts w:ascii="Times New Roman" w:hAnsi="Times New Roman" w:cs="Times New Roman"/>
          <w:sz w:val="24"/>
          <w:szCs w:val="24"/>
        </w:rPr>
      </w:pPr>
      <w:r w:rsidRPr="00260B8E">
        <w:rPr>
          <w:rFonts w:ascii="Times New Roman" w:hAnsi="Times New Roman" w:cs="Times New Roman"/>
          <w:sz w:val="24"/>
          <w:szCs w:val="24"/>
        </w:rPr>
        <w:lastRenderedPageBreak/>
        <w:t>2. Geographic Analysis – Shows shipment volume and lead-time patterns across regions and states/provinces.</w:t>
      </w:r>
    </w:p>
    <w:p w14:paraId="2A8E987F" w14:textId="77777777" w:rsidR="00260B8E" w:rsidRPr="00260B8E" w:rsidRDefault="00260B8E" w:rsidP="00260B8E">
      <w:pPr>
        <w:spacing w:line="276" w:lineRule="auto"/>
        <w:rPr>
          <w:rFonts w:ascii="Times New Roman" w:hAnsi="Times New Roman" w:cs="Times New Roman"/>
          <w:sz w:val="24"/>
          <w:szCs w:val="24"/>
        </w:rPr>
      </w:pPr>
      <w:r w:rsidRPr="00260B8E">
        <w:rPr>
          <w:rFonts w:ascii="Times New Roman" w:hAnsi="Times New Roman" w:cs="Times New Roman"/>
          <w:sz w:val="24"/>
          <w:szCs w:val="24"/>
        </w:rPr>
        <w:t>3. Ship Mode Analysis – Compares shipment volume, lead time, delay frequency, and efficiency across shipping modes.</w:t>
      </w:r>
    </w:p>
    <w:p w14:paraId="3B7D03B9" w14:textId="77777777" w:rsidR="00260B8E" w:rsidRDefault="00260B8E" w:rsidP="00260B8E">
      <w:pPr>
        <w:spacing w:line="276" w:lineRule="auto"/>
        <w:rPr>
          <w:rFonts w:ascii="Times New Roman" w:hAnsi="Times New Roman" w:cs="Times New Roman"/>
          <w:sz w:val="24"/>
          <w:szCs w:val="24"/>
        </w:rPr>
      </w:pPr>
      <w:r w:rsidRPr="00260B8E">
        <w:rPr>
          <w:rFonts w:ascii="Times New Roman" w:hAnsi="Times New Roman" w:cs="Times New Roman"/>
          <w:sz w:val="24"/>
          <w:szCs w:val="24"/>
        </w:rPr>
        <w:t>Interactive slicers and navigation buttons allow users to explore the data from different perspectives.</w:t>
      </w:r>
    </w:p>
    <w:p w14:paraId="4774084F" w14:textId="77777777" w:rsidR="00260B8E" w:rsidRDefault="00260B8E" w:rsidP="00260B8E">
      <w:pPr>
        <w:spacing w:line="276" w:lineRule="auto"/>
        <w:rPr>
          <w:rFonts w:ascii="Times New Roman" w:hAnsi="Times New Roman" w:cs="Times New Roman"/>
          <w:sz w:val="24"/>
          <w:szCs w:val="24"/>
        </w:rPr>
      </w:pPr>
    </w:p>
    <w:p w14:paraId="57616D24" w14:textId="6733A70A" w:rsidR="00260B8E" w:rsidRDefault="00260B8E" w:rsidP="00260B8E">
      <w:pPr>
        <w:spacing w:line="276" w:lineRule="auto"/>
        <w:rPr>
          <w:rFonts w:ascii="Times New Roman" w:hAnsi="Times New Roman" w:cs="Times New Roman"/>
          <w:b/>
          <w:bCs/>
          <w:sz w:val="28"/>
          <w:szCs w:val="28"/>
        </w:rPr>
      </w:pPr>
      <w:r w:rsidRPr="00260B8E">
        <w:rPr>
          <w:rFonts w:ascii="Times New Roman" w:hAnsi="Times New Roman" w:cs="Times New Roman"/>
          <w:b/>
          <w:bCs/>
          <w:sz w:val="28"/>
          <w:szCs w:val="28"/>
        </w:rPr>
        <w:t>KEY FINDINGS</w:t>
      </w:r>
    </w:p>
    <w:p w14:paraId="7F1FDF9D" w14:textId="77777777" w:rsidR="00260B8E" w:rsidRPr="00260B8E" w:rsidRDefault="00260B8E" w:rsidP="00260B8E">
      <w:pPr>
        <w:spacing w:line="276" w:lineRule="auto"/>
        <w:rPr>
          <w:rFonts w:ascii="Times New Roman" w:hAnsi="Times New Roman" w:cs="Times New Roman"/>
          <w:sz w:val="24"/>
          <w:szCs w:val="24"/>
        </w:rPr>
      </w:pPr>
      <w:r w:rsidRPr="00260B8E">
        <w:rPr>
          <w:rFonts w:ascii="Times New Roman" w:hAnsi="Times New Roman" w:cs="Times New Roman"/>
          <w:sz w:val="24"/>
          <w:szCs w:val="24"/>
        </w:rPr>
        <w:t>The analysis produced the following key findings:</w:t>
      </w:r>
    </w:p>
    <w:p w14:paraId="04D289B8" w14:textId="77777777" w:rsidR="00260B8E" w:rsidRPr="00260B8E" w:rsidRDefault="00260B8E" w:rsidP="00260B8E">
      <w:pPr>
        <w:numPr>
          <w:ilvl w:val="0"/>
          <w:numId w:val="4"/>
        </w:numPr>
        <w:spacing w:line="276" w:lineRule="auto"/>
        <w:rPr>
          <w:rFonts w:ascii="Times New Roman" w:hAnsi="Times New Roman" w:cs="Times New Roman"/>
          <w:sz w:val="24"/>
          <w:szCs w:val="24"/>
        </w:rPr>
      </w:pPr>
      <w:r w:rsidRPr="00260B8E">
        <w:rPr>
          <w:rFonts w:ascii="Times New Roman" w:hAnsi="Times New Roman" w:cs="Times New Roman"/>
          <w:sz w:val="24"/>
          <w:szCs w:val="24"/>
        </w:rPr>
        <w:t xml:space="preserve">The dataset contains 10,194 records and 8,549 unique orders. </w:t>
      </w:r>
    </w:p>
    <w:p w14:paraId="1BF9F8BD" w14:textId="77777777" w:rsidR="00260B8E" w:rsidRPr="00260B8E" w:rsidRDefault="00260B8E" w:rsidP="00260B8E">
      <w:pPr>
        <w:numPr>
          <w:ilvl w:val="0"/>
          <w:numId w:val="4"/>
        </w:numPr>
        <w:spacing w:line="276" w:lineRule="auto"/>
        <w:rPr>
          <w:rFonts w:ascii="Times New Roman" w:hAnsi="Times New Roman" w:cs="Times New Roman"/>
          <w:sz w:val="24"/>
          <w:szCs w:val="24"/>
        </w:rPr>
      </w:pPr>
      <w:r w:rsidRPr="00260B8E">
        <w:rPr>
          <w:rFonts w:ascii="Times New Roman" w:hAnsi="Times New Roman" w:cs="Times New Roman"/>
          <w:sz w:val="24"/>
          <w:szCs w:val="24"/>
        </w:rPr>
        <w:t xml:space="preserve">Average Shipping Lead Time is approximately 1,320 days, with values ranging from 904 to 1,642 days. </w:t>
      </w:r>
    </w:p>
    <w:p w14:paraId="5FC83A88" w14:textId="77777777" w:rsidR="00260B8E" w:rsidRPr="00260B8E" w:rsidRDefault="00260B8E" w:rsidP="00260B8E">
      <w:pPr>
        <w:numPr>
          <w:ilvl w:val="0"/>
          <w:numId w:val="4"/>
        </w:numPr>
        <w:spacing w:line="276" w:lineRule="auto"/>
        <w:rPr>
          <w:rFonts w:ascii="Times New Roman" w:hAnsi="Times New Roman" w:cs="Times New Roman"/>
          <w:sz w:val="24"/>
          <w:szCs w:val="24"/>
        </w:rPr>
      </w:pPr>
      <w:r w:rsidRPr="00260B8E">
        <w:rPr>
          <w:rFonts w:ascii="Times New Roman" w:hAnsi="Times New Roman" w:cs="Times New Roman"/>
          <w:sz w:val="24"/>
          <w:szCs w:val="24"/>
        </w:rPr>
        <w:t xml:space="preserve">Pacific and Atlantic regions have the highest shipment volumes. </w:t>
      </w:r>
    </w:p>
    <w:p w14:paraId="1F7A6560" w14:textId="77777777" w:rsidR="00260B8E" w:rsidRPr="00260B8E" w:rsidRDefault="00260B8E" w:rsidP="00260B8E">
      <w:pPr>
        <w:numPr>
          <w:ilvl w:val="0"/>
          <w:numId w:val="4"/>
        </w:numPr>
        <w:spacing w:line="276" w:lineRule="auto"/>
        <w:rPr>
          <w:rFonts w:ascii="Times New Roman" w:hAnsi="Times New Roman" w:cs="Times New Roman"/>
          <w:sz w:val="24"/>
          <w:szCs w:val="24"/>
        </w:rPr>
      </w:pPr>
      <w:r w:rsidRPr="00260B8E">
        <w:rPr>
          <w:rFonts w:ascii="Times New Roman" w:hAnsi="Times New Roman" w:cs="Times New Roman"/>
          <w:sz w:val="24"/>
          <w:szCs w:val="24"/>
        </w:rPr>
        <w:t xml:space="preserve">Shipping performance varies considerably across individual routes and states/provinces. </w:t>
      </w:r>
    </w:p>
    <w:p w14:paraId="358FD1EB" w14:textId="77777777" w:rsidR="00260B8E" w:rsidRPr="00260B8E" w:rsidRDefault="00260B8E" w:rsidP="00260B8E">
      <w:pPr>
        <w:numPr>
          <w:ilvl w:val="0"/>
          <w:numId w:val="4"/>
        </w:numPr>
        <w:spacing w:line="276" w:lineRule="auto"/>
        <w:rPr>
          <w:rFonts w:ascii="Times New Roman" w:hAnsi="Times New Roman" w:cs="Times New Roman"/>
          <w:sz w:val="24"/>
          <w:szCs w:val="24"/>
        </w:rPr>
      </w:pPr>
      <w:r w:rsidRPr="00260B8E">
        <w:rPr>
          <w:rFonts w:ascii="Times New Roman" w:hAnsi="Times New Roman" w:cs="Times New Roman"/>
          <w:sz w:val="24"/>
          <w:szCs w:val="24"/>
        </w:rPr>
        <w:t xml:space="preserve">Standard Class has the highest shipment volume and the lowest average lead time among the shipping modes in this dataset. </w:t>
      </w:r>
    </w:p>
    <w:p w14:paraId="6974E721" w14:textId="77777777" w:rsidR="00260B8E" w:rsidRDefault="00260B8E" w:rsidP="00260B8E">
      <w:pPr>
        <w:numPr>
          <w:ilvl w:val="0"/>
          <w:numId w:val="4"/>
        </w:numPr>
        <w:spacing w:line="276" w:lineRule="auto"/>
        <w:rPr>
          <w:rFonts w:ascii="Times New Roman" w:hAnsi="Times New Roman" w:cs="Times New Roman"/>
          <w:sz w:val="24"/>
          <w:szCs w:val="24"/>
        </w:rPr>
      </w:pPr>
      <w:r w:rsidRPr="00260B8E">
        <w:rPr>
          <w:rFonts w:ascii="Times New Roman" w:hAnsi="Times New Roman" w:cs="Times New Roman"/>
          <w:sz w:val="24"/>
          <w:szCs w:val="24"/>
        </w:rPr>
        <w:t>The Route Efficiency Score helps compare routes based on their average lead time and identify routes that may require further investigation.</w:t>
      </w:r>
    </w:p>
    <w:p w14:paraId="6029A1AA" w14:textId="77777777" w:rsidR="00260B8E" w:rsidRDefault="00260B8E" w:rsidP="00260B8E">
      <w:pPr>
        <w:spacing w:line="276" w:lineRule="auto"/>
        <w:rPr>
          <w:rFonts w:ascii="Times New Roman" w:hAnsi="Times New Roman" w:cs="Times New Roman"/>
          <w:sz w:val="24"/>
          <w:szCs w:val="24"/>
        </w:rPr>
      </w:pPr>
    </w:p>
    <w:p w14:paraId="061ED60A" w14:textId="7FED28CB" w:rsidR="00260B8E" w:rsidRDefault="00CE7A1D" w:rsidP="00260B8E">
      <w:pPr>
        <w:spacing w:line="276" w:lineRule="auto"/>
        <w:rPr>
          <w:rFonts w:ascii="Times New Roman" w:hAnsi="Times New Roman" w:cs="Times New Roman"/>
          <w:b/>
          <w:bCs/>
          <w:sz w:val="28"/>
          <w:szCs w:val="28"/>
        </w:rPr>
      </w:pPr>
      <w:r w:rsidRPr="00CE7A1D">
        <w:rPr>
          <w:rFonts w:ascii="Times New Roman" w:hAnsi="Times New Roman" w:cs="Times New Roman"/>
          <w:b/>
          <w:bCs/>
          <w:sz w:val="28"/>
          <w:szCs w:val="28"/>
        </w:rPr>
        <w:t>RECOMMENDATIONS</w:t>
      </w:r>
    </w:p>
    <w:p w14:paraId="38EC619F" w14:textId="77777777" w:rsidR="00CE7A1D" w:rsidRPr="00CE7A1D" w:rsidRDefault="00CE7A1D" w:rsidP="00CE7A1D">
      <w:pPr>
        <w:spacing w:line="276" w:lineRule="auto"/>
        <w:rPr>
          <w:rFonts w:ascii="Times New Roman" w:hAnsi="Times New Roman" w:cs="Times New Roman"/>
          <w:sz w:val="24"/>
          <w:szCs w:val="24"/>
        </w:rPr>
      </w:pPr>
      <w:r w:rsidRPr="00CE7A1D">
        <w:rPr>
          <w:rFonts w:ascii="Times New Roman" w:hAnsi="Times New Roman" w:cs="Times New Roman"/>
          <w:sz w:val="24"/>
          <w:szCs w:val="24"/>
        </w:rPr>
        <w:t>Based on the analysis, the following recommendations can be considered:</w:t>
      </w:r>
    </w:p>
    <w:p w14:paraId="5F69D88B" w14:textId="77777777" w:rsidR="00CE7A1D" w:rsidRPr="00CE7A1D" w:rsidRDefault="00CE7A1D" w:rsidP="00CE7A1D">
      <w:pPr>
        <w:numPr>
          <w:ilvl w:val="0"/>
          <w:numId w:val="5"/>
        </w:numPr>
        <w:spacing w:line="276" w:lineRule="auto"/>
        <w:rPr>
          <w:rFonts w:ascii="Times New Roman" w:hAnsi="Times New Roman" w:cs="Times New Roman"/>
          <w:sz w:val="24"/>
          <w:szCs w:val="24"/>
        </w:rPr>
      </w:pPr>
      <w:r w:rsidRPr="00CE7A1D">
        <w:rPr>
          <w:rFonts w:ascii="Times New Roman" w:hAnsi="Times New Roman" w:cs="Times New Roman"/>
          <w:sz w:val="24"/>
          <w:szCs w:val="24"/>
        </w:rPr>
        <w:t xml:space="preserve">Monitor routes with consistently high average lead times. </w:t>
      </w:r>
    </w:p>
    <w:p w14:paraId="7AA526C8" w14:textId="77777777" w:rsidR="00CE7A1D" w:rsidRPr="00CE7A1D" w:rsidRDefault="00CE7A1D" w:rsidP="00CE7A1D">
      <w:pPr>
        <w:numPr>
          <w:ilvl w:val="0"/>
          <w:numId w:val="5"/>
        </w:numPr>
        <w:spacing w:line="276" w:lineRule="auto"/>
        <w:rPr>
          <w:rFonts w:ascii="Times New Roman" w:hAnsi="Times New Roman" w:cs="Times New Roman"/>
          <w:sz w:val="24"/>
          <w:szCs w:val="24"/>
        </w:rPr>
      </w:pPr>
      <w:r w:rsidRPr="00CE7A1D">
        <w:rPr>
          <w:rFonts w:ascii="Times New Roman" w:hAnsi="Times New Roman" w:cs="Times New Roman"/>
          <w:sz w:val="24"/>
          <w:szCs w:val="24"/>
        </w:rPr>
        <w:t xml:space="preserve">Investigate states/provinces showing higher lead-time values. </w:t>
      </w:r>
    </w:p>
    <w:p w14:paraId="2CCDC224" w14:textId="77777777" w:rsidR="00CE7A1D" w:rsidRPr="00CE7A1D" w:rsidRDefault="00CE7A1D" w:rsidP="00CE7A1D">
      <w:pPr>
        <w:numPr>
          <w:ilvl w:val="0"/>
          <w:numId w:val="5"/>
        </w:numPr>
        <w:spacing w:line="276" w:lineRule="auto"/>
        <w:rPr>
          <w:rFonts w:ascii="Times New Roman" w:hAnsi="Times New Roman" w:cs="Times New Roman"/>
          <w:sz w:val="24"/>
          <w:szCs w:val="24"/>
        </w:rPr>
      </w:pPr>
      <w:r w:rsidRPr="00CE7A1D">
        <w:rPr>
          <w:rFonts w:ascii="Times New Roman" w:hAnsi="Times New Roman" w:cs="Times New Roman"/>
          <w:sz w:val="24"/>
          <w:szCs w:val="24"/>
        </w:rPr>
        <w:t xml:space="preserve">Review high-volume routes regularly to identify potential operational issues. </w:t>
      </w:r>
    </w:p>
    <w:p w14:paraId="6C9D9FBD" w14:textId="77777777" w:rsidR="00CE7A1D" w:rsidRPr="00CE7A1D" w:rsidRDefault="00CE7A1D" w:rsidP="00CE7A1D">
      <w:pPr>
        <w:numPr>
          <w:ilvl w:val="0"/>
          <w:numId w:val="5"/>
        </w:numPr>
        <w:spacing w:line="276" w:lineRule="auto"/>
        <w:rPr>
          <w:rFonts w:ascii="Times New Roman" w:hAnsi="Times New Roman" w:cs="Times New Roman"/>
          <w:sz w:val="24"/>
          <w:szCs w:val="24"/>
        </w:rPr>
      </w:pPr>
      <w:r w:rsidRPr="00CE7A1D">
        <w:rPr>
          <w:rFonts w:ascii="Times New Roman" w:hAnsi="Times New Roman" w:cs="Times New Roman"/>
          <w:sz w:val="24"/>
          <w:szCs w:val="24"/>
        </w:rPr>
        <w:t xml:space="preserve">Compare shipping modes based on both volume and lead-time performance. </w:t>
      </w:r>
    </w:p>
    <w:p w14:paraId="76060C7E" w14:textId="77777777" w:rsidR="00CE7A1D" w:rsidRDefault="00CE7A1D" w:rsidP="00CE7A1D">
      <w:pPr>
        <w:numPr>
          <w:ilvl w:val="0"/>
          <w:numId w:val="5"/>
        </w:numPr>
        <w:spacing w:line="276" w:lineRule="auto"/>
        <w:rPr>
          <w:rFonts w:ascii="Times New Roman" w:hAnsi="Times New Roman" w:cs="Times New Roman"/>
          <w:sz w:val="24"/>
          <w:szCs w:val="24"/>
        </w:rPr>
      </w:pPr>
      <w:r w:rsidRPr="00CE7A1D">
        <w:rPr>
          <w:rFonts w:ascii="Times New Roman" w:hAnsi="Times New Roman" w:cs="Times New Roman"/>
          <w:sz w:val="24"/>
          <w:szCs w:val="24"/>
        </w:rPr>
        <w:t>Use the Power BI dashboard for regular monitoring and further analysis</w:t>
      </w:r>
    </w:p>
    <w:p w14:paraId="69D4025C" w14:textId="77777777" w:rsidR="00CE7A1D" w:rsidRDefault="00CE7A1D" w:rsidP="00CE7A1D">
      <w:pPr>
        <w:spacing w:line="276" w:lineRule="auto"/>
        <w:rPr>
          <w:rFonts w:ascii="Times New Roman" w:hAnsi="Times New Roman" w:cs="Times New Roman"/>
          <w:sz w:val="24"/>
          <w:szCs w:val="24"/>
        </w:rPr>
      </w:pPr>
    </w:p>
    <w:p w14:paraId="065AFD2F" w14:textId="50F0AC43" w:rsidR="00CE7A1D" w:rsidRPr="00CE7A1D" w:rsidRDefault="00CE7A1D" w:rsidP="00CE7A1D">
      <w:pPr>
        <w:spacing w:line="276" w:lineRule="auto"/>
        <w:rPr>
          <w:rFonts w:ascii="Times New Roman" w:hAnsi="Times New Roman" w:cs="Times New Roman"/>
          <w:sz w:val="24"/>
          <w:szCs w:val="24"/>
        </w:rPr>
      </w:pPr>
      <w:r w:rsidRPr="00CE7A1D">
        <w:rPr>
          <w:rFonts w:ascii="Times New Roman" w:hAnsi="Times New Roman" w:cs="Times New Roman"/>
          <w:b/>
          <w:bCs/>
          <w:sz w:val="28"/>
          <w:szCs w:val="28"/>
        </w:rPr>
        <w:t>DATA LIMITATIONS</w:t>
      </w:r>
    </w:p>
    <w:p w14:paraId="3DB508DD" w14:textId="77777777" w:rsidR="00CE7A1D" w:rsidRPr="00CE7A1D" w:rsidRDefault="00CE7A1D" w:rsidP="00CE7A1D">
      <w:pPr>
        <w:spacing w:line="276" w:lineRule="auto"/>
        <w:rPr>
          <w:rFonts w:ascii="Times New Roman" w:hAnsi="Times New Roman" w:cs="Times New Roman"/>
          <w:sz w:val="24"/>
          <w:szCs w:val="24"/>
        </w:rPr>
      </w:pPr>
      <w:r w:rsidRPr="00CE7A1D">
        <w:rPr>
          <w:rFonts w:ascii="Times New Roman" w:hAnsi="Times New Roman" w:cs="Times New Roman"/>
          <w:sz w:val="24"/>
          <w:szCs w:val="24"/>
        </w:rPr>
        <w:t xml:space="preserve">The analysis is based on the dataset provided by Nassau Candy Distributor. The Order Date and Ship Date show a large time difference, and these dates were used as provided without </w:t>
      </w:r>
      <w:r w:rsidRPr="00CE7A1D">
        <w:rPr>
          <w:rFonts w:ascii="Times New Roman" w:hAnsi="Times New Roman" w:cs="Times New Roman"/>
          <w:sz w:val="24"/>
          <w:szCs w:val="24"/>
        </w:rPr>
        <w:lastRenderedPageBreak/>
        <w:t>modification. The dataset may not contain all operational factors that can affect shipping performance, such as actual transportation distance, traffic, weather, or warehouse conditions.</w:t>
      </w:r>
    </w:p>
    <w:p w14:paraId="6521EAE9" w14:textId="77777777" w:rsidR="00CE7A1D" w:rsidRDefault="00CE7A1D" w:rsidP="00CE7A1D">
      <w:pPr>
        <w:spacing w:line="276" w:lineRule="auto"/>
        <w:rPr>
          <w:rFonts w:ascii="Times New Roman" w:hAnsi="Times New Roman" w:cs="Times New Roman"/>
          <w:sz w:val="24"/>
          <w:szCs w:val="24"/>
        </w:rPr>
      </w:pPr>
      <w:r w:rsidRPr="00CE7A1D">
        <w:rPr>
          <w:rFonts w:ascii="Times New Roman" w:hAnsi="Times New Roman" w:cs="Times New Roman"/>
          <w:sz w:val="24"/>
          <w:szCs w:val="24"/>
        </w:rPr>
        <w:t>Therefore, the results should be considered as data-based observations and not as confirmation of the specific causes of shipping delays</w:t>
      </w:r>
    </w:p>
    <w:p w14:paraId="57E1B35E" w14:textId="77777777" w:rsidR="00CE7A1D" w:rsidRPr="00CE7A1D" w:rsidRDefault="00CE7A1D" w:rsidP="00CE7A1D">
      <w:pPr>
        <w:spacing w:line="276" w:lineRule="auto"/>
        <w:rPr>
          <w:rFonts w:ascii="Times New Roman" w:hAnsi="Times New Roman" w:cs="Times New Roman"/>
          <w:b/>
          <w:bCs/>
          <w:sz w:val="28"/>
          <w:szCs w:val="28"/>
        </w:rPr>
      </w:pPr>
    </w:p>
    <w:p w14:paraId="243EFDA6" w14:textId="25F21973" w:rsidR="00CE7A1D" w:rsidRDefault="00CE7A1D" w:rsidP="00CE7A1D">
      <w:pPr>
        <w:spacing w:line="276" w:lineRule="auto"/>
        <w:rPr>
          <w:rFonts w:ascii="Times New Roman" w:hAnsi="Times New Roman" w:cs="Times New Roman"/>
          <w:b/>
          <w:bCs/>
          <w:sz w:val="28"/>
          <w:szCs w:val="28"/>
        </w:rPr>
      </w:pPr>
      <w:r w:rsidRPr="00CE7A1D">
        <w:rPr>
          <w:rFonts w:ascii="Times New Roman" w:hAnsi="Times New Roman" w:cs="Times New Roman"/>
          <w:b/>
          <w:bCs/>
          <w:sz w:val="28"/>
          <w:szCs w:val="28"/>
        </w:rPr>
        <w:t>CONCLUSION</w:t>
      </w:r>
    </w:p>
    <w:p w14:paraId="0472A5A9" w14:textId="77777777" w:rsidR="00CE7A1D" w:rsidRPr="00CE7A1D" w:rsidRDefault="00CE7A1D" w:rsidP="00CE7A1D">
      <w:pPr>
        <w:spacing w:line="276" w:lineRule="auto"/>
        <w:rPr>
          <w:rFonts w:ascii="Times New Roman" w:hAnsi="Times New Roman" w:cs="Times New Roman"/>
          <w:sz w:val="24"/>
          <w:szCs w:val="24"/>
        </w:rPr>
      </w:pPr>
      <w:r w:rsidRPr="00CE7A1D">
        <w:rPr>
          <w:rFonts w:ascii="Times New Roman" w:hAnsi="Times New Roman" w:cs="Times New Roman"/>
          <w:sz w:val="24"/>
          <w:szCs w:val="24"/>
        </w:rPr>
        <w:t>This project provided an analysis of Nassau Candy Distributor’s shipping performance using Power BI. The analysis examined shipping lead time, route efficiency, regional and state/province performance, and shipping-mode patterns.</w:t>
      </w:r>
    </w:p>
    <w:p w14:paraId="3D4A0416" w14:textId="77777777" w:rsidR="00CE7A1D" w:rsidRDefault="00CE7A1D" w:rsidP="00CE7A1D">
      <w:pPr>
        <w:spacing w:line="276" w:lineRule="auto"/>
        <w:rPr>
          <w:rFonts w:ascii="Times New Roman" w:hAnsi="Times New Roman" w:cs="Times New Roman"/>
          <w:sz w:val="24"/>
          <w:szCs w:val="24"/>
        </w:rPr>
      </w:pPr>
      <w:r w:rsidRPr="00CE7A1D">
        <w:rPr>
          <w:rFonts w:ascii="Times New Roman" w:hAnsi="Times New Roman" w:cs="Times New Roman"/>
          <w:sz w:val="24"/>
          <w:szCs w:val="24"/>
        </w:rPr>
        <w:t>The interactive dashboard provides a clear way to monitor these metrics and identify routes or locations that may require further investigation. Overall, the project demonstrates how data analysis and visualization can support better understanding and monitoring of shipping operations</w:t>
      </w:r>
    </w:p>
    <w:p w14:paraId="6D258323" w14:textId="77777777" w:rsidR="00CE7A1D" w:rsidRDefault="00CE7A1D" w:rsidP="00CE7A1D">
      <w:pPr>
        <w:spacing w:line="276" w:lineRule="auto"/>
        <w:rPr>
          <w:rFonts w:ascii="Times New Roman" w:hAnsi="Times New Roman" w:cs="Times New Roman"/>
          <w:sz w:val="24"/>
          <w:szCs w:val="24"/>
        </w:rPr>
      </w:pPr>
    </w:p>
    <w:p w14:paraId="424A2281" w14:textId="4F9039DD" w:rsidR="00CE7A1D" w:rsidRDefault="00CE7A1D" w:rsidP="00CE7A1D">
      <w:pPr>
        <w:spacing w:line="276" w:lineRule="auto"/>
        <w:rPr>
          <w:rFonts w:ascii="Times New Roman" w:hAnsi="Times New Roman" w:cs="Times New Roman"/>
          <w:b/>
          <w:bCs/>
          <w:sz w:val="28"/>
          <w:szCs w:val="28"/>
        </w:rPr>
      </w:pPr>
      <w:r w:rsidRPr="00CE7A1D">
        <w:rPr>
          <w:rFonts w:ascii="Times New Roman" w:hAnsi="Times New Roman" w:cs="Times New Roman"/>
          <w:b/>
          <w:bCs/>
          <w:sz w:val="28"/>
          <w:szCs w:val="28"/>
        </w:rPr>
        <w:t>REFERENCES</w:t>
      </w:r>
    </w:p>
    <w:p w14:paraId="569D9E37" w14:textId="18E9C7A1" w:rsidR="00CE7A1D" w:rsidRPr="00CE7A1D" w:rsidRDefault="00CE7A1D" w:rsidP="00CE7A1D">
      <w:pPr>
        <w:spacing w:line="276" w:lineRule="auto"/>
        <w:rPr>
          <w:rFonts w:ascii="Times New Roman" w:hAnsi="Times New Roman" w:cs="Times New Roman"/>
          <w:sz w:val="24"/>
          <w:szCs w:val="24"/>
        </w:rPr>
      </w:pPr>
      <w:r w:rsidRPr="00CE7A1D">
        <w:rPr>
          <w:rFonts w:ascii="Times New Roman" w:hAnsi="Times New Roman" w:cs="Times New Roman"/>
          <w:sz w:val="24"/>
          <w:szCs w:val="24"/>
        </w:rPr>
        <w:t xml:space="preserve"> </w:t>
      </w:r>
      <w:r>
        <w:rPr>
          <w:rFonts w:ascii="Times New Roman" w:hAnsi="Times New Roman" w:cs="Times New Roman"/>
          <w:sz w:val="24"/>
          <w:szCs w:val="24"/>
        </w:rPr>
        <w:t>1.</w:t>
      </w:r>
      <w:r w:rsidRPr="00CE7A1D">
        <w:rPr>
          <w:rFonts w:ascii="Times New Roman" w:hAnsi="Times New Roman" w:cs="Times New Roman"/>
          <w:sz w:val="24"/>
          <w:szCs w:val="24"/>
        </w:rPr>
        <w:t xml:space="preserve">Nassau Candy Distributor – Company-provided shipping dataset used for the analysis. </w:t>
      </w:r>
    </w:p>
    <w:p w14:paraId="77CB7EF1" w14:textId="49656285" w:rsidR="00CE7A1D" w:rsidRPr="00CE7A1D" w:rsidRDefault="00CE7A1D" w:rsidP="00CE7A1D">
      <w:pPr>
        <w:spacing w:line="276" w:lineRule="auto"/>
        <w:rPr>
          <w:rFonts w:ascii="Times New Roman" w:hAnsi="Times New Roman" w:cs="Times New Roman"/>
          <w:sz w:val="24"/>
          <w:szCs w:val="24"/>
        </w:rPr>
      </w:pPr>
      <w:r w:rsidRPr="00CE7A1D">
        <w:rPr>
          <w:rFonts w:ascii="Times New Roman" w:hAnsi="Times New Roman" w:cs="Times New Roman"/>
          <w:sz w:val="24"/>
          <w:szCs w:val="24"/>
        </w:rPr>
        <w:t xml:space="preserve">  </w:t>
      </w:r>
      <w:r>
        <w:rPr>
          <w:rFonts w:ascii="Times New Roman" w:hAnsi="Times New Roman" w:cs="Times New Roman"/>
          <w:sz w:val="24"/>
          <w:szCs w:val="24"/>
        </w:rPr>
        <w:t>2.</w:t>
      </w:r>
      <w:r w:rsidRPr="00CE7A1D">
        <w:rPr>
          <w:rFonts w:ascii="Times New Roman" w:hAnsi="Times New Roman" w:cs="Times New Roman"/>
          <w:sz w:val="24"/>
          <w:szCs w:val="24"/>
        </w:rPr>
        <w:t xml:space="preserve">Microsoft Power BI Documentation – Microsoft – Power BI features, data analysis, and </w:t>
      </w:r>
      <w:r>
        <w:rPr>
          <w:rFonts w:ascii="Times New Roman" w:hAnsi="Times New Roman" w:cs="Times New Roman"/>
          <w:sz w:val="24"/>
          <w:szCs w:val="24"/>
        </w:rPr>
        <w:t xml:space="preserve">   </w:t>
      </w:r>
      <w:r w:rsidRPr="00CE7A1D">
        <w:rPr>
          <w:rFonts w:ascii="Times New Roman" w:hAnsi="Times New Roman" w:cs="Times New Roman"/>
          <w:sz w:val="24"/>
          <w:szCs w:val="24"/>
        </w:rPr>
        <w:t xml:space="preserve">visualization. </w:t>
      </w:r>
    </w:p>
    <w:p w14:paraId="602CFB8B" w14:textId="6D00FA4B" w:rsidR="00CE7A1D" w:rsidRPr="00CE7A1D" w:rsidRDefault="00CE7A1D" w:rsidP="00CE7A1D">
      <w:pPr>
        <w:spacing w:line="276" w:lineRule="auto"/>
        <w:rPr>
          <w:rFonts w:ascii="Times New Roman" w:hAnsi="Times New Roman" w:cs="Times New Roman"/>
          <w:sz w:val="24"/>
          <w:szCs w:val="24"/>
        </w:rPr>
      </w:pPr>
      <w:r w:rsidRPr="00CE7A1D">
        <w:rPr>
          <w:rFonts w:ascii="Times New Roman" w:hAnsi="Times New Roman" w:cs="Times New Roman"/>
          <w:sz w:val="24"/>
          <w:szCs w:val="24"/>
        </w:rPr>
        <w:t xml:space="preserve">  </w:t>
      </w:r>
      <w:r>
        <w:rPr>
          <w:rFonts w:ascii="Times New Roman" w:hAnsi="Times New Roman" w:cs="Times New Roman"/>
          <w:sz w:val="24"/>
          <w:szCs w:val="24"/>
        </w:rPr>
        <w:t>3.</w:t>
      </w:r>
      <w:r w:rsidRPr="00CE7A1D">
        <w:rPr>
          <w:rFonts w:ascii="Times New Roman" w:hAnsi="Times New Roman" w:cs="Times New Roman"/>
          <w:sz w:val="24"/>
          <w:szCs w:val="24"/>
        </w:rPr>
        <w:t>Microsoft Power Query Documentation – Microsoft – Data cleaning and transformation</w:t>
      </w:r>
    </w:p>
    <w:p w14:paraId="16A26DD3" w14:textId="77777777" w:rsidR="00CE7A1D" w:rsidRPr="00CE7A1D" w:rsidRDefault="00CE7A1D" w:rsidP="00CE7A1D">
      <w:pPr>
        <w:spacing w:line="276" w:lineRule="auto"/>
        <w:rPr>
          <w:rFonts w:ascii="Times New Roman" w:hAnsi="Times New Roman" w:cs="Times New Roman"/>
          <w:b/>
          <w:bCs/>
          <w:sz w:val="28"/>
          <w:szCs w:val="28"/>
        </w:rPr>
      </w:pPr>
    </w:p>
    <w:p w14:paraId="4C813A3A" w14:textId="77777777" w:rsidR="00CE7A1D" w:rsidRPr="00CE7A1D" w:rsidRDefault="00CE7A1D" w:rsidP="00CE7A1D">
      <w:pPr>
        <w:spacing w:line="276" w:lineRule="auto"/>
        <w:rPr>
          <w:rFonts w:ascii="Times New Roman" w:hAnsi="Times New Roman" w:cs="Times New Roman"/>
          <w:b/>
          <w:bCs/>
          <w:sz w:val="28"/>
          <w:szCs w:val="28"/>
        </w:rPr>
      </w:pPr>
    </w:p>
    <w:p w14:paraId="47FB9CC4" w14:textId="77777777" w:rsidR="00CE7A1D" w:rsidRPr="00CE7A1D" w:rsidRDefault="00CE7A1D" w:rsidP="00260B8E">
      <w:pPr>
        <w:spacing w:line="276" w:lineRule="auto"/>
        <w:rPr>
          <w:rFonts w:ascii="Times New Roman" w:hAnsi="Times New Roman" w:cs="Times New Roman"/>
          <w:b/>
          <w:bCs/>
          <w:sz w:val="28"/>
          <w:szCs w:val="28"/>
        </w:rPr>
      </w:pPr>
    </w:p>
    <w:p w14:paraId="044C21F1" w14:textId="77777777" w:rsidR="00260B8E" w:rsidRPr="00260B8E" w:rsidRDefault="00260B8E" w:rsidP="00260B8E">
      <w:pPr>
        <w:spacing w:line="276" w:lineRule="auto"/>
        <w:rPr>
          <w:rFonts w:ascii="Times New Roman" w:hAnsi="Times New Roman" w:cs="Times New Roman"/>
          <w:b/>
          <w:bCs/>
          <w:sz w:val="28"/>
          <w:szCs w:val="28"/>
        </w:rPr>
      </w:pPr>
    </w:p>
    <w:p w14:paraId="42895A08" w14:textId="77777777" w:rsidR="00260B8E" w:rsidRPr="00260B8E" w:rsidRDefault="00260B8E" w:rsidP="00260B8E">
      <w:pPr>
        <w:spacing w:line="276" w:lineRule="auto"/>
        <w:rPr>
          <w:rFonts w:ascii="Times New Roman" w:hAnsi="Times New Roman" w:cs="Times New Roman"/>
          <w:b/>
          <w:bCs/>
          <w:sz w:val="28"/>
          <w:szCs w:val="28"/>
        </w:rPr>
      </w:pPr>
    </w:p>
    <w:p w14:paraId="544663D3" w14:textId="77777777" w:rsidR="00260B8E" w:rsidRPr="00260B8E" w:rsidRDefault="00260B8E" w:rsidP="00757A05">
      <w:pPr>
        <w:spacing w:line="276" w:lineRule="auto"/>
        <w:rPr>
          <w:rFonts w:ascii="Times New Roman" w:hAnsi="Times New Roman" w:cs="Times New Roman"/>
          <w:b/>
          <w:bCs/>
          <w:sz w:val="28"/>
          <w:szCs w:val="28"/>
        </w:rPr>
      </w:pPr>
    </w:p>
    <w:p w14:paraId="4CB86E5B" w14:textId="77777777" w:rsidR="00757A05" w:rsidRPr="00757A05" w:rsidRDefault="00757A05" w:rsidP="0008291F">
      <w:pPr>
        <w:spacing w:line="276" w:lineRule="auto"/>
        <w:rPr>
          <w:rFonts w:ascii="Times New Roman" w:hAnsi="Times New Roman" w:cs="Times New Roman"/>
          <w:b/>
          <w:bCs/>
          <w:sz w:val="28"/>
          <w:szCs w:val="28"/>
        </w:rPr>
      </w:pPr>
    </w:p>
    <w:p w14:paraId="0EBA0C90" w14:textId="77777777" w:rsidR="00E66B3C" w:rsidRPr="00E66B3C" w:rsidRDefault="00E66B3C" w:rsidP="00E66B3C">
      <w:pPr>
        <w:spacing w:line="276" w:lineRule="auto"/>
        <w:rPr>
          <w:rFonts w:ascii="Times New Roman" w:hAnsi="Times New Roman" w:cs="Times New Roman"/>
          <w:sz w:val="24"/>
          <w:szCs w:val="24"/>
        </w:rPr>
      </w:pPr>
    </w:p>
    <w:p w14:paraId="5891A2BA" w14:textId="77777777" w:rsidR="00E66B3C" w:rsidRPr="00BE3BC6" w:rsidRDefault="00E66B3C" w:rsidP="00BE3BC6">
      <w:pPr>
        <w:spacing w:line="276" w:lineRule="auto"/>
        <w:rPr>
          <w:rFonts w:ascii="Times New Roman" w:hAnsi="Times New Roman" w:cs="Times New Roman"/>
          <w:sz w:val="24"/>
          <w:szCs w:val="24"/>
        </w:rPr>
      </w:pPr>
    </w:p>
    <w:p w14:paraId="306C20DB" w14:textId="77777777" w:rsidR="00BE3BC6" w:rsidRPr="00BE3BC6" w:rsidRDefault="00BE3BC6" w:rsidP="00D82F01">
      <w:pPr>
        <w:spacing w:line="276" w:lineRule="auto"/>
        <w:rPr>
          <w:rFonts w:ascii="Times New Roman" w:hAnsi="Times New Roman" w:cs="Times New Roman"/>
          <w:b/>
          <w:bCs/>
          <w:sz w:val="28"/>
          <w:szCs w:val="28"/>
        </w:rPr>
      </w:pPr>
    </w:p>
    <w:sectPr w:rsidR="00BE3BC6" w:rsidRPr="00BE3BC6">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F4F7AF" w14:textId="77777777" w:rsidR="00271478" w:rsidRDefault="00271478" w:rsidP="00BE3BC6">
      <w:pPr>
        <w:spacing w:after="0" w:line="240" w:lineRule="auto"/>
      </w:pPr>
      <w:r>
        <w:separator/>
      </w:r>
    </w:p>
  </w:endnote>
  <w:endnote w:type="continuationSeparator" w:id="0">
    <w:p w14:paraId="69C9989B" w14:textId="77777777" w:rsidR="00271478" w:rsidRDefault="00271478" w:rsidP="00BE3B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488DB" w14:textId="771DE64C" w:rsidR="00BE3BC6" w:rsidRDefault="00BE3BC6" w:rsidP="00BE3BC6">
    <w:pPr>
      <w:pStyle w:val="Footer"/>
      <w:jc w:val="center"/>
    </w:pPr>
    <w:r>
      <w:t>Nassau Candy Distributor – Shipping Route Efficiency Analysis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AA02B4" w14:textId="77777777" w:rsidR="00271478" w:rsidRDefault="00271478" w:rsidP="00BE3BC6">
      <w:pPr>
        <w:spacing w:after="0" w:line="240" w:lineRule="auto"/>
      </w:pPr>
      <w:r>
        <w:separator/>
      </w:r>
    </w:p>
  </w:footnote>
  <w:footnote w:type="continuationSeparator" w:id="0">
    <w:p w14:paraId="4C7A959E" w14:textId="77777777" w:rsidR="00271478" w:rsidRDefault="00271478" w:rsidP="00BE3BC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3409C"/>
    <w:multiLevelType w:val="multilevel"/>
    <w:tmpl w:val="B2224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1D7DE3"/>
    <w:multiLevelType w:val="hybridMultilevel"/>
    <w:tmpl w:val="DD047DCE"/>
    <w:lvl w:ilvl="0" w:tplc="9D427B5C">
      <w:start w:val="1"/>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E932A35"/>
    <w:multiLevelType w:val="multilevel"/>
    <w:tmpl w:val="BFD61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C843EF"/>
    <w:multiLevelType w:val="hybridMultilevel"/>
    <w:tmpl w:val="A4F027C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737B7AF6"/>
    <w:multiLevelType w:val="multilevel"/>
    <w:tmpl w:val="F71ED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9682739">
    <w:abstractNumId w:val="0"/>
  </w:num>
  <w:num w:numId="2" w16cid:durableId="806510660">
    <w:abstractNumId w:val="3"/>
  </w:num>
  <w:num w:numId="3" w16cid:durableId="538595151">
    <w:abstractNumId w:val="1"/>
  </w:num>
  <w:num w:numId="4" w16cid:durableId="604850084">
    <w:abstractNumId w:val="4"/>
  </w:num>
  <w:num w:numId="5" w16cid:durableId="13254721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2F01"/>
    <w:rsid w:val="0008291F"/>
    <w:rsid w:val="00260B8E"/>
    <w:rsid w:val="00271478"/>
    <w:rsid w:val="00275F12"/>
    <w:rsid w:val="00654613"/>
    <w:rsid w:val="00757A05"/>
    <w:rsid w:val="00A42F10"/>
    <w:rsid w:val="00A51EF8"/>
    <w:rsid w:val="00BE3BC6"/>
    <w:rsid w:val="00CE7A1D"/>
    <w:rsid w:val="00D82F01"/>
    <w:rsid w:val="00D86CFE"/>
    <w:rsid w:val="00E66B3C"/>
    <w:rsid w:val="00E9660F"/>
    <w:rsid w:val="00F655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C8D7F5"/>
  <w15:chartTrackingRefBased/>
  <w15:docId w15:val="{E4425D14-6019-4192-8F24-36E4E61086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2F0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82F0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82F0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82F0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82F0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82F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2F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2F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2F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2F0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82F0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82F0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82F0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82F0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82F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2F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2F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2F01"/>
    <w:rPr>
      <w:rFonts w:eastAsiaTheme="majorEastAsia" w:cstheme="majorBidi"/>
      <w:color w:val="272727" w:themeColor="text1" w:themeTint="D8"/>
    </w:rPr>
  </w:style>
  <w:style w:type="paragraph" w:styleId="Title">
    <w:name w:val="Title"/>
    <w:basedOn w:val="Normal"/>
    <w:next w:val="Normal"/>
    <w:link w:val="TitleChar"/>
    <w:uiPriority w:val="10"/>
    <w:qFormat/>
    <w:rsid w:val="00D82F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2F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2F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2F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2F01"/>
    <w:pPr>
      <w:spacing w:before="160"/>
      <w:jc w:val="center"/>
    </w:pPr>
    <w:rPr>
      <w:i/>
      <w:iCs/>
      <w:color w:val="404040" w:themeColor="text1" w:themeTint="BF"/>
    </w:rPr>
  </w:style>
  <w:style w:type="character" w:customStyle="1" w:styleId="QuoteChar">
    <w:name w:val="Quote Char"/>
    <w:basedOn w:val="DefaultParagraphFont"/>
    <w:link w:val="Quote"/>
    <w:uiPriority w:val="29"/>
    <w:rsid w:val="00D82F01"/>
    <w:rPr>
      <w:i/>
      <w:iCs/>
      <w:color w:val="404040" w:themeColor="text1" w:themeTint="BF"/>
    </w:rPr>
  </w:style>
  <w:style w:type="paragraph" w:styleId="ListParagraph">
    <w:name w:val="List Paragraph"/>
    <w:basedOn w:val="Normal"/>
    <w:uiPriority w:val="34"/>
    <w:qFormat/>
    <w:rsid w:val="00D82F01"/>
    <w:pPr>
      <w:ind w:left="720"/>
      <w:contextualSpacing/>
    </w:pPr>
  </w:style>
  <w:style w:type="character" w:styleId="IntenseEmphasis">
    <w:name w:val="Intense Emphasis"/>
    <w:basedOn w:val="DefaultParagraphFont"/>
    <w:uiPriority w:val="21"/>
    <w:qFormat/>
    <w:rsid w:val="00D82F01"/>
    <w:rPr>
      <w:i/>
      <w:iCs/>
      <w:color w:val="2F5496" w:themeColor="accent1" w:themeShade="BF"/>
    </w:rPr>
  </w:style>
  <w:style w:type="paragraph" w:styleId="IntenseQuote">
    <w:name w:val="Intense Quote"/>
    <w:basedOn w:val="Normal"/>
    <w:next w:val="Normal"/>
    <w:link w:val="IntenseQuoteChar"/>
    <w:uiPriority w:val="30"/>
    <w:qFormat/>
    <w:rsid w:val="00D82F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82F01"/>
    <w:rPr>
      <w:i/>
      <w:iCs/>
      <w:color w:val="2F5496" w:themeColor="accent1" w:themeShade="BF"/>
    </w:rPr>
  </w:style>
  <w:style w:type="character" w:styleId="IntenseReference">
    <w:name w:val="Intense Reference"/>
    <w:basedOn w:val="DefaultParagraphFont"/>
    <w:uiPriority w:val="32"/>
    <w:qFormat/>
    <w:rsid w:val="00D82F01"/>
    <w:rPr>
      <w:b/>
      <w:bCs/>
      <w:smallCaps/>
      <w:color w:val="2F5496" w:themeColor="accent1" w:themeShade="BF"/>
      <w:spacing w:val="5"/>
    </w:rPr>
  </w:style>
  <w:style w:type="paragraph" w:styleId="Header">
    <w:name w:val="header"/>
    <w:basedOn w:val="Normal"/>
    <w:link w:val="HeaderChar"/>
    <w:uiPriority w:val="99"/>
    <w:unhideWhenUsed/>
    <w:rsid w:val="00BE3BC6"/>
    <w:pPr>
      <w:tabs>
        <w:tab w:val="center" w:pos="4513"/>
        <w:tab w:val="right" w:pos="9026"/>
      </w:tabs>
      <w:spacing w:after="0" w:line="240" w:lineRule="auto"/>
    </w:pPr>
  </w:style>
  <w:style w:type="character" w:customStyle="1" w:styleId="HeaderChar">
    <w:name w:val="Header Char"/>
    <w:basedOn w:val="DefaultParagraphFont"/>
    <w:link w:val="Header"/>
    <w:uiPriority w:val="99"/>
    <w:rsid w:val="00BE3BC6"/>
  </w:style>
  <w:style w:type="paragraph" w:styleId="Footer">
    <w:name w:val="footer"/>
    <w:basedOn w:val="Normal"/>
    <w:link w:val="FooterChar"/>
    <w:uiPriority w:val="99"/>
    <w:unhideWhenUsed/>
    <w:rsid w:val="00BE3BC6"/>
    <w:pPr>
      <w:tabs>
        <w:tab w:val="center" w:pos="4513"/>
        <w:tab w:val="right" w:pos="9026"/>
      </w:tabs>
      <w:spacing w:after="0" w:line="240" w:lineRule="auto"/>
    </w:pPr>
  </w:style>
  <w:style w:type="character" w:customStyle="1" w:styleId="FooterChar">
    <w:name w:val="Footer Char"/>
    <w:basedOn w:val="DefaultParagraphFont"/>
    <w:link w:val="Footer"/>
    <w:uiPriority w:val="99"/>
    <w:rsid w:val="00BE3B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DB204F-D0E8-4E78-BE64-EB37051204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1235</Words>
  <Characters>7043</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tanvi hulavale</dc:creator>
  <cp:keywords/>
  <dc:description/>
  <cp:lastModifiedBy>tanvi hulavale</cp:lastModifiedBy>
  <cp:revision>2</cp:revision>
  <dcterms:created xsi:type="dcterms:W3CDTF">2026-10-14T15:48:00Z</dcterms:created>
  <dcterms:modified xsi:type="dcterms:W3CDTF">2026-10-14T15:48:00Z</dcterms:modified>
</cp:coreProperties>
</file>