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x-wmf"/>
  <Default Extension="pct" ContentType="image/pct"/>
  <Default Extension="pcx" ContentType="image/pcx"/>
  <Default Extension="tga" ContentType="image/tga"/>
  <Default Extension="svg" ContentType="image/svg+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document.xml" ContentType="application/vnd.openxmlformats-officedocument.wordprocessingml.document.main+xml"/>
</Types>
</file>

<file path=_rels/.rels><?xml version="1.0" encoding="UTF-8" standalone="yes" ?>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body>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Segoe UI" w:hAnsi="Segoe UI"/>
          <w:b/>
          <w:bCs/>
          <w:color w:val="000000"/>
          <w:sz w:val="40"/>
          <w:szCs w:val="40"/>
        </w:rPr>
      </w:pPr>
      <w:r>
        <w:rPr>
          <w:rFonts w:ascii="Segoe UI" w:hAnsi="Segoe UI"/>
          <w:b/>
          <w:bCs/>
          <w:color w:val="000000"/>
          <w:sz w:val="40"/>
          <w:szCs w:val="40"/>
        </w:rPr>
        <w:t>Data link layer</w:t>
      </w:r>
    </w:p>
    <w:p>
      <w:pPr>
        <w:tabs defTabSz="708"/>
        <w:pBdr>
          <w:top w:val="single" w:sz="0" w:space="0" w:color="D9D9E3" tmln="0, 20, 20, 0, 0"/>
          <w:left w:val="single" w:sz="0" w:space="0" w:color="D9D9E3" tmln="0, 20, 20, 0, 0"/>
          <w:bottom w:val="single" w:sz="0" w:space="0" w:color="D9D9E3" tmln="0, 20, 20, 0, 0"/>
          <w:right w:val="single" w:sz="0" w:space="0" w:color="D9D9E3" tmln="0, 20, 20, 0, 0"/>
          <w:between w:val="nil" w:sz="0" w:space="0" w:color="000000" tmln="20, 20, 20, 0, 0"/>
        </w:pBdr>
        <w:shd w:val="none"/>
        <w:rPr>
          <w:sz w:val="32"/>
          <w:szCs w:val="32"/>
        </w:rPr>
      </w:pPr>
      <w:r>
        <w:rPr>
          <w:sz w:val="32"/>
          <w:szCs w:val="32"/>
        </w:rPr>
      </w:r>
    </w:p>
    <w:p>
      <w:pPr>
        <w:tabs defTabSz="708"/>
        <w:pBdr>
          <w:top w:val="single" w:sz="0" w:space="0" w:color="D9D9E3" tmln="0, 20, 20, 0, 0"/>
          <w:left w:val="single" w:sz="0" w:space="0" w:color="D9D9E3" tmln="0, 20, 20, 0, 0"/>
          <w:bottom w:val="single" w:sz="0" w:space="0" w:color="D9D9E3" tmln="0, 20, 20, 0, 0"/>
          <w:right w:val="single" w:sz="0" w:space="0" w:color="D9D9E3" tmln="0, 20, 20, 0, 0"/>
          <w:between w:val="nil" w:sz="0" w:space="0" w:color="000000" tmln="20, 20, 20, 0, 0"/>
        </w:pBdr>
        <w:shd w:val="none"/>
        <w:rPr>
          <w:sz w:val="32"/>
          <w:szCs w:val="32"/>
        </w:rPr>
      </w:pPr>
      <w:r>
        <w:rPr>
          <w:sz w:val="32"/>
          <w:szCs w:val="32"/>
        </w:rPr>
        <w:t>The Data Link Layer is the second layer of the OSI model, located above the Physical Layer and below the Network Layer. Its primary function is to provide reliable, error-free transmission of data frames between directly connected nodes over a physical link. Here are some key aspects of the Data Link Layer:</w:t>
      </w:r>
    </w:p>
    <w:p>
      <w:pPr>
        <w:numPr>
          <w:ilvl w:val="0"/>
          <w:numId w:val="3"/>
        </w:numPr>
        <w:ind w:left="360" w:hanging="360"/>
        <w:tabs defTabSz="708"/>
        <w:pBdr>
          <w:top w:val="single" w:sz="0" w:space="0" w:color="D9D9E3" tmln="0, 20, 20, 0, 0"/>
          <w:left w:val="single" w:sz="0" w:space="0" w:color="D9D9E3" tmln="0, 20, 20, 0, 0"/>
          <w:bottom w:val="single" w:sz="0" w:space="0" w:color="D9D9E3" tmln="0, 20, 20, 0, 0"/>
          <w:right w:val="single" w:sz="0" w:space="0" w:color="D9D9E3" tmln="0, 20, 20, 0, 0"/>
          <w:between w:val="nil" w:sz="0" w:space="0" w:color="000000" tmln="20, 20, 20, 0, 0"/>
        </w:pBdr>
        <w:shd w:val="none"/>
        <w:rPr>
          <w:sz w:val="32"/>
          <w:szCs w:val="32"/>
        </w:rPr>
      </w:pPr>
      <w:r>
        <w:rPr>
          <w:b/>
          <w:sz w:val="32"/>
          <w:szCs w:val="32"/>
        </w:rPr>
        <w:t>Frame Creation and Delimitation</w:t>
      </w:r>
      <w:r>
        <w:rPr>
          <w:sz w:val="32"/>
          <w:szCs w:val="32"/>
        </w:rPr>
        <w:t>: The Data Link Layer takes the data received from the Network Layer and divides it into frames, which are manageable units for transmission. It adds control information, such as start and stop indicators, to each frame for proper delimitation.</w:t>
      </w:r>
    </w:p>
    <w:p>
      <w:pPr>
        <w:numPr>
          <w:ilvl w:val="0"/>
          <w:numId w:val="3"/>
        </w:numPr>
        <w:ind w:left="360" w:hanging="360"/>
        <w:tabs defTabSz="708"/>
        <w:pBdr>
          <w:top w:val="single" w:sz="0" w:space="0" w:color="D9D9E3" tmln="0, 20, 20, 0, 0"/>
          <w:left w:val="single" w:sz="0" w:space="0" w:color="D9D9E3" tmln="0, 20, 20, 0, 0"/>
          <w:bottom w:val="single" w:sz="0" w:space="0" w:color="D9D9E3" tmln="0, 20, 20, 0, 0"/>
          <w:right w:val="single" w:sz="0" w:space="0" w:color="D9D9E3" tmln="0, 20, 20, 0, 0"/>
          <w:between w:val="nil" w:sz="0" w:space="0" w:color="000000" tmln="20, 20, 20, 0, 0"/>
        </w:pBdr>
        <w:shd w:val="none"/>
        <w:rPr>
          <w:sz w:val="32"/>
          <w:szCs w:val="32"/>
        </w:rPr>
      </w:pPr>
      <w:r>
        <w:rPr>
          <w:b/>
          <w:sz w:val="32"/>
          <w:szCs w:val="32"/>
        </w:rPr>
        <w:t>Error Detection and Correction</w:t>
      </w:r>
      <w:r>
        <w:rPr>
          <w:sz w:val="32"/>
          <w:szCs w:val="32"/>
        </w:rPr>
        <w:t>: The Data Link Layer ensures the integrity of data transmission by implementing error detection and correction mechanisms. It typically uses techniques such as checksums or cyclic redundancy checks (CRC) to identify and correct errors that may occur during transmission.</w:t>
      </w:r>
    </w:p>
    <w:p>
      <w:pPr>
        <w:numPr>
          <w:ilvl w:val="0"/>
          <w:numId w:val="3"/>
        </w:numPr>
        <w:ind w:left="360" w:hanging="360"/>
        <w:tabs defTabSz="708"/>
        <w:pBdr>
          <w:top w:val="single" w:sz="0" w:space="0" w:color="D9D9E3" tmln="0, 20, 20, 0, 0"/>
          <w:left w:val="single" w:sz="0" w:space="0" w:color="D9D9E3" tmln="0, 20, 20, 0, 0"/>
          <w:bottom w:val="single" w:sz="0" w:space="0" w:color="D9D9E3" tmln="0, 20, 20, 0, 0"/>
          <w:right w:val="single" w:sz="0" w:space="0" w:color="D9D9E3" tmln="0, 20, 20, 0, 0"/>
          <w:between w:val="nil" w:sz="0" w:space="0" w:color="000000" tmln="20, 20, 20, 0, 0"/>
        </w:pBdr>
        <w:shd w:val="none"/>
        <w:rPr>
          <w:sz w:val="32"/>
          <w:szCs w:val="32"/>
        </w:rPr>
      </w:pPr>
      <w:r>
        <w:rPr>
          <w:b/>
          <w:sz w:val="32"/>
          <w:szCs w:val="32"/>
        </w:rPr>
        <w:t>Flow Control</w:t>
      </w:r>
      <w:r>
        <w:rPr>
          <w:sz w:val="32"/>
          <w:szCs w:val="32"/>
        </w:rPr>
        <w:t>: The Data Link Layer manages the flow of data between the sender and receiver to prevent overwhelming the receiving device. It uses various flow control techniques, such as buffering, windowing, or acknowledgments, to regulate the pace of data transmission.</w:t>
      </w:r>
    </w:p>
    <w:p>
      <w:pPr>
        <w:numPr>
          <w:ilvl w:val="0"/>
          <w:numId w:val="3"/>
        </w:numPr>
        <w:ind w:left="360" w:hanging="360"/>
        <w:tabs defTabSz="708"/>
        <w:pBdr>
          <w:top w:val="single" w:sz="0" w:space="0" w:color="D9D9E3" tmln="0, 20, 20, 0, 0"/>
          <w:left w:val="single" w:sz="0" w:space="0" w:color="D9D9E3" tmln="0, 20, 20, 0, 0"/>
          <w:bottom w:val="single" w:sz="0" w:space="0" w:color="D9D9E3" tmln="0, 20, 20, 0, 0"/>
          <w:right w:val="single" w:sz="0" w:space="0" w:color="D9D9E3" tmln="0, 20, 20, 0, 0"/>
          <w:between w:val="nil" w:sz="0" w:space="0" w:color="000000" tmln="20, 20, 20, 0, 0"/>
        </w:pBdr>
        <w:shd w:val="none"/>
        <w:rPr>
          <w:sz w:val="32"/>
          <w:szCs w:val="32"/>
        </w:rPr>
      </w:pPr>
      <w:r>
        <w:rPr>
          <w:b/>
          <w:sz w:val="32"/>
          <w:szCs w:val="32"/>
        </w:rPr>
        <w:t>Media Access Control (MAC)</w:t>
      </w:r>
      <w:r>
        <w:rPr>
          <w:sz w:val="32"/>
          <w:szCs w:val="32"/>
        </w:rPr>
        <w:t>: The Data Link Layer also handles MAC addressing, which uniquely identifies each device on a network. MAC addresses are used to control access to the physical medium and enable the proper delivery of frames to the intended recipient.</w:t>
      </w:r>
    </w:p>
    <w:p>
      <w:pPr>
        <w:numPr>
          <w:ilvl w:val="0"/>
          <w:numId w:val="3"/>
        </w:numPr>
        <w:ind w:left="360" w:hanging="360"/>
        <w:tabs defTabSz="708"/>
        <w:pBdr>
          <w:top w:val="single" w:sz="0" w:space="0" w:color="D9D9E3" tmln="0, 20, 20, 0, 0"/>
          <w:left w:val="single" w:sz="0" w:space="0" w:color="D9D9E3" tmln="0, 20, 20, 0, 0"/>
          <w:bottom w:val="single" w:sz="0" w:space="0" w:color="D9D9E3" tmln="0, 20, 20, 0, 0"/>
          <w:right w:val="single" w:sz="0" w:space="0" w:color="D9D9E3" tmln="0, 20, 20, 0, 0"/>
          <w:between w:val="nil" w:sz="0" w:space="0" w:color="000000" tmln="20, 20, 20, 0, 0"/>
        </w:pBdr>
        <w:shd w:val="none"/>
        <w:rPr>
          <w:sz w:val="32"/>
          <w:szCs w:val="32"/>
        </w:rPr>
      </w:pPr>
      <w:r>
        <w:rPr>
          <w:b/>
          <w:sz w:val="32"/>
          <w:szCs w:val="32"/>
        </w:rPr>
        <w:t>Logical Link Control (LLC)</w:t>
      </w:r>
      <w:r>
        <w:rPr>
          <w:sz w:val="32"/>
          <w:szCs w:val="32"/>
        </w:rPr>
        <w:t>: The LLC sublayer is responsible for establishing and maintaining logical connections between devices. It provides services such as connection establishment, error control, and flow control. The LLC sublayer acts as an interface between the Data Link Layer and the Network Layer.</w:t>
      </w:r>
    </w:p>
    <w:p>
      <w:pPr>
        <w:numPr>
          <w:ilvl w:val="0"/>
          <w:numId w:val="3"/>
        </w:numPr>
        <w:ind w:left="360" w:hanging="360"/>
        <w:tabs defTabSz="708"/>
        <w:pBdr>
          <w:top w:val="single" w:sz="0" w:space="0" w:color="D9D9E3" tmln="0, 20, 20, 0, 0"/>
          <w:left w:val="single" w:sz="0" w:space="0" w:color="D9D9E3" tmln="0, 20, 20, 0, 0"/>
          <w:bottom w:val="single" w:sz="0" w:space="0" w:color="D9D9E3" tmln="0, 20, 20, 0, 0"/>
          <w:right w:val="single" w:sz="0" w:space="0" w:color="D9D9E3" tmln="0, 20, 20, 0, 0"/>
          <w:between w:val="nil" w:sz="0" w:space="0" w:color="000000" tmln="20, 20, 20, 0, 0"/>
        </w:pBdr>
        <w:shd w:val="none"/>
        <w:rPr>
          <w:sz w:val="32"/>
          <w:szCs w:val="32"/>
        </w:rPr>
      </w:pPr>
      <w:r>
        <w:rPr>
          <w:b/>
          <w:sz w:val="32"/>
          <w:szCs w:val="32"/>
        </w:rPr>
        <w:t>Ethernet</w:t>
      </w:r>
      <w:r>
        <w:rPr>
          <w:sz w:val="32"/>
          <w:szCs w:val="32"/>
        </w:rPr>
        <w:t>: Ethernet is one of the most commonly used technologies associated with the Data Link Layer. It defines the standards for wired LAN (Local Area Network) communication, specifying the physical and data link layer protocols. Ethernet uses MAC addressing and provides reliable and efficient communication between devices on the same network.</w:t>
      </w:r>
    </w:p>
    <w:p>
      <w:pPr>
        <w:numPr>
          <w:ilvl w:val="0"/>
          <w:numId w:val="3"/>
        </w:numPr>
        <w:ind w:left="360" w:hanging="360"/>
        <w:tabs defTabSz="708"/>
        <w:pBdr>
          <w:top w:val="single" w:sz="0" w:space="0" w:color="D9D9E3" tmln="0, 20, 20, 0, 0"/>
          <w:left w:val="single" w:sz="0" w:space="0" w:color="D9D9E3" tmln="0, 20, 20, 0, 0"/>
          <w:bottom w:val="single" w:sz="0" w:space="0" w:color="D9D9E3" tmln="0, 20, 20, 0, 0"/>
          <w:right w:val="single" w:sz="0" w:space="0" w:color="D9D9E3" tmln="0, 20, 20, 0, 0"/>
          <w:between w:val="nil" w:sz="0" w:space="0" w:color="000000" tmln="20, 20, 20, 0, 0"/>
        </w:pBdr>
        <w:shd w:val="none"/>
        <w:rPr>
          <w:sz w:val="32"/>
          <w:szCs w:val="32"/>
        </w:rPr>
      </w:pPr>
      <w:r>
        <w:rPr>
          <w:b/>
          <w:sz w:val="32"/>
          <w:szCs w:val="32"/>
        </w:rPr>
        <w:t>Switching</w:t>
      </w:r>
      <w:r>
        <w:rPr>
          <w:sz w:val="32"/>
          <w:szCs w:val="32"/>
        </w:rPr>
        <w:t>: Data Link Layer switches, such as Ethernet switches, operate at this layer. They use MAC addresses to forward data frames within a network, improving network efficiency and reducing collisions.</w:t>
      </w:r>
    </w:p>
    <w:p>
      <w:pPr>
        <w:numPr>
          <w:ilvl w:val="0"/>
          <w:numId w:val="0"/>
        </w:numPr>
        <w:ind w:left="283" w:firstLine="0"/>
        <w:tabs defTabSz="708"/>
        <w:pBdr>
          <w:top w:val="single" w:sz="0" w:space="0" w:color="D9D9E3" tmln="0, 20, 20, 0, 0"/>
          <w:left w:val="single" w:sz="0" w:space="0" w:color="D9D9E3" tmln="0, 20, 20, 0, 0"/>
          <w:bottom w:val="single" w:sz="0" w:space="0" w:color="D9D9E3" tmln="0, 20, 20, 0, 0"/>
          <w:right w:val="single" w:sz="0" w:space="0" w:color="D9D9E3" tmln="0, 20, 20, 0, 0"/>
          <w:between w:val="nil" w:sz="0" w:space="0" w:color="000000" tmln="20, 20, 20, 0, 0"/>
        </w:pBdr>
        <w:shd w:val="none"/>
        <w:rPr>
          <w:sz w:val="32"/>
          <w:szCs w:val="32"/>
        </w:rPr>
      </w:pPr>
      <w:r>
        <w:rPr>
          <w:sz w:val="32"/>
          <w:szCs w:val="32"/>
        </w:rPr>
      </w:r>
    </w:p>
    <w:p>
      <w:pPr>
        <w:tabs defTabSz="708"/>
        <w:pBdr>
          <w:top w:val="single" w:sz="0" w:space="0" w:color="D9D9E3" tmln="0, 20, 20, 0, 0"/>
          <w:left w:val="single" w:sz="0" w:space="0" w:color="D9D9E3" tmln="0, 20, 20, 0, 0"/>
          <w:bottom w:val="single" w:sz="0" w:space="0" w:color="D9D9E3" tmln="0, 20, 20, 0, 0"/>
          <w:right w:val="single" w:sz="0" w:space="0" w:color="D9D9E3" tmln="0, 20, 20, 0, 0"/>
          <w:between w:val="nil" w:sz="0" w:space="0" w:color="000000" tmln="20, 20, 20, 0, 0"/>
        </w:pBdr>
        <w:shd w:val="none"/>
        <w:rPr>
          <w:sz w:val="32"/>
          <w:szCs w:val="32"/>
        </w:rPr>
      </w:pPr>
      <w:r>
        <w:rPr>
          <w:sz w:val="32"/>
          <w:szCs w:val="32"/>
        </w:rPr>
        <w:t>Overall, the Data Link Layer plays a crucial role in ensuring reliable data transmission and managing access to the physical medium. By providing error detection and correction, flow control, and MAC addressing, it enables efficient communication between directly connected devices in a network.</w:t>
      </w:r>
    </w:p>
    <w:sectPr>
      <w:footnotePr>
        <w:pos w:val="pageBottom"/>
        <w:numFmt w:val="decimal"/>
        <w:numStart w:val="1"/>
        <w:numRestart w:val="continuous"/>
      </w:footnotePr>
      <w:endnotePr>
        <w:pos w:val="docEnd"/>
        <w:numFmt w:val="lowerRoman"/>
        <w:numStart w:val="1"/>
        <w:numRestart w:val="continuous"/>
      </w:endnotePr>
      <w:type w:val="continuous"/>
      <w:pgSz w:h="15840" w:w="12240"/>
      <w:pgMar w:left="1440" w:top="1440" w:right="1440" w:bottom="1440"/>
      <w:paperSrc w:first="0" w:other="0" a="0" b="0"/>
      <w:pgNumType w:fmt="decimal"/>
      <w:tmGutter w:val="1"/>
      <w:mirrorMargins w:val="0"/>
      <w:tmSection w:h="-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default"/>
  </w:font>
  <w:font w:name="SimSun">
    <w:panose1 w:val="02010600030101010101"/>
    <w:charset w:val="00"/>
    <w:family w:val="auto"/>
    <w:pitch w:val="default"/>
  </w:font>
  <w:font w:name="Arial">
    <w:panose1 w:val="020B0604020202020204"/>
    <w:charset w:val="00"/>
    <w:family w:val="swiss"/>
    <w:pitch w:val="default"/>
  </w:font>
  <w:font w:name="Segoe UI">
    <w:panose1 w:val="020B0502040204020203"/>
    <w:charset w:val="00"/>
    <w:family w:val="swiss"/>
    <w:pitch w:val="default"/>
  </w:font>
  <w:font w:name="Wingdings">
    <w:panose1 w:val="05000000000000000000"/>
    <w:charset w:val="02"/>
    <w:family w:val="auto"/>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abstractNum w:abstractNumId="0">
    <w:multiLevelType w:val="hybridMultilevel"/>
    <w:tmNoNumList/>
    <w:lvl w:ilvl="0">
      <w:numFmt w:val="none"/>
      <w:lvlText w:val=""/>
      <w:lvlJc w:val="left"/>
      <w:pPr>
        <w:tabs>
          <w:tab w:val="num" w:pos="360"/>
        </w:tabs>
        <w:ind w:left="360" w:hanging="360"/>
      </w:pPr>
    </w:lvl>
    <w:lvl w:ilvl="1">
      <w:numFmt w:val="none"/>
      <w:lvlText w:val=""/>
      <w:lvlJc w:val="left"/>
      <w:pPr>
        <w:tabs>
          <w:tab w:val="num" w:pos="360"/>
        </w:tabs>
        <w:ind w:left="360" w:hanging="360"/>
      </w:pPr>
    </w:lvl>
    <w:lvl w:ilvl="2">
      <w:numFmt w:val="none"/>
      <w:lvlText w:val=""/>
      <w:lvlJc w:val="left"/>
      <w:pPr>
        <w:tabs>
          <w:tab w:val="num" w:pos="360"/>
        </w:tabs>
        <w:ind w:left="360" w:hanging="360"/>
      </w:pPr>
    </w:lvl>
    <w:lvl w:ilvl="3">
      <w:numFmt w:val="none"/>
      <w:lvlText w:val=""/>
      <w:lvlJc w:val="left"/>
      <w:pPr>
        <w:tabs>
          <w:tab w:val="num" w:pos="360"/>
        </w:tabs>
        <w:ind w:left="360" w:hanging="360"/>
      </w:pPr>
    </w:lvl>
    <w:lvl w:ilvl="4">
      <w:numFmt w:val="none"/>
      <w:lvlText w:val=""/>
      <w:lvlJc w:val="left"/>
      <w:pPr>
        <w:tabs>
          <w:tab w:val="num" w:pos="360"/>
        </w:tabs>
        <w:ind w:left="360" w:hanging="360"/>
      </w:pPr>
    </w:lvl>
    <w:lvl w:ilvl="5">
      <w:numFmt w:val="none"/>
      <w:lvlText w:val=""/>
      <w:lvlJc w:val="left"/>
      <w:pPr>
        <w:tabs>
          <w:tab w:val="num" w:pos="360"/>
        </w:tabs>
        <w:ind w:left="360" w:hanging="360"/>
      </w:pPr>
    </w:lvl>
    <w:lvl w:ilvl="6">
      <w:numFmt w:val="none"/>
      <w:lvlText w:val=""/>
      <w:lvlJc w:val="left"/>
      <w:pPr>
        <w:tabs>
          <w:tab w:val="num" w:pos="360"/>
        </w:tabs>
        <w:ind w:left="360" w:hanging="360"/>
      </w:pPr>
    </w:lvl>
    <w:lvl w:ilvl="7">
      <w:numFmt w:val="none"/>
      <w:lvlText w:val=""/>
      <w:lvlJc w:val="left"/>
      <w:pPr>
        <w:tabs>
          <w:tab w:val="num" w:pos="360"/>
        </w:tabs>
        <w:ind w:left="360" w:hanging="360"/>
      </w:pPr>
    </w:lvl>
    <w:lvl w:ilvl="8">
      <w:numFmt w:val="none"/>
      <w:lvlText w:val=""/>
      <w:lvlJc w:val="left"/>
      <w:pPr>
        <w:tabs>
          <w:tab w:val="num" w:pos="360"/>
        </w:tabs>
        <w:ind w:left="360" w:hanging="360"/>
      </w:pPr>
    </w:lvl>
  </w:abstractNum>
  <w:abstractNum w:abstractNumId="1">
    <w:multiLevelType w:val="singleLevel"/>
    <w:name w:val="Bullet 1"/>
    <w:lvl w:ilvl="0">
      <w:numFmt w:val="bullet"/>
      <w:lvlText w:val=""/>
      <w:lvlJc w:val="left"/>
      <w:pPr>
        <w:tabs>
          <w:tab w:val="num" w:pos="283"/>
        </w:tabs>
        <w:ind w:left="283" w:hanging="283"/>
      </w:pPr>
      <w:rPr>
        <w:rFonts w:ascii="Wingdings" w:hAnsi="Wingdings" w:eastAsia="Wingdings" w:cs="Wingdings"/>
      </w:rPr>
    </w:lvl>
  </w:abstractNum>
  <w:abstractNum w:abstractNumId="2">
    <w:multiLevelType w:val="singleLevel"/>
    <w:name w:val="Bullet 2"/>
    <w:lvl w:ilvl="0">
      <w:start w:val="1"/>
      <w:numFmt w:val="ordinal"/>
      <w:lvlText w:val="%1"/>
      <w:lvlJc w:val="left"/>
      <w:pPr>
        <w:tabs>
          <w:tab w:val="num" w:pos="283"/>
        </w:tabs>
        <w:ind w:left="283" w:hanging="283"/>
      </w:pPr>
    </w:lvl>
  </w:abstractNum>
  <w:abstractNum w:abstractNumId="3">
    <w:multiLevelType w:val="singleLevel"/>
    <w:name w:val="Bullet 3"/>
    <w:lvl w:ilvl="0">
      <w:numFmt w:val="bullet"/>
      <w:lvlText w:val=""/>
      <w:lvlJc w:val="left"/>
      <w:pPr>
        <w:tabs>
          <w:tab w:val="num" w:pos="360"/>
        </w:tabs>
        <w:ind w:left="360" w:hanging="360"/>
      </w:pPr>
      <w:rPr>
        <w:rFonts w:ascii="Wingdings" w:hAnsi="Wingdings" w:eastAsia="Wingdings" w:cs="Wingdings"/>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view w:val="print"/>
  <w:defaultTabStop w:val="720"/>
  <w:autoHyphenation w:val="0"/>
  <w:doNotShadeFormData w:val="1"/>
  <w:captions>
    <w:caption w:name="Table" w:pos="below" w:numFmt="decimal"/>
    <w:caption w:name="Figure" w:pos="below" w:numFmt="decimal"/>
    <w:caption w:name="Picture" w:pos="below" w:numFmt="decimal"/>
  </w:captions>
  <w:drawingGridHorizontalSpacing w:val="283"/>
  <w:drawingGridVerticalSpacing w:val="283"/>
  <w:revisionView w:comments="1" w:markup="1" w:insDel="1" w:formatting="1"/>
  <w:footnotePr>
    <w:pos w:val="pageBottom"/>
    <w:numFmt w:val="decimal"/>
    <w:numStart w:val="1"/>
    <w:numRestart w:val="continuous"/>
  </w:footnotePr>
  <w:endnotePr>
    <w:pos w:val="docEnd"/>
    <w:numFmt w:val="lowerRoman"/>
    <w:numStart w:val="1"/>
    <w:numRestart w:val="continuous"/>
  </w:endnotePr>
  <w:compat>
    <w:compatSetting w:name="compatibilityMode" w:uri="http://schemas.microsoft.com/office/word" w:val="15"/>
  </w:compat>
  <w:shapeDefaults>
    <o:shapedefaults v:ext="edit" spidmax="1026"/>
    <o:shapelayout v:ext="edit">
      <o:rules v:ext="edit"/>
    </o:shapelayout>
  </w:shapeDefaults>
  <w:tmPrefOne w:val="16"/>
  <w:tmPrefTwo w:val="1"/>
  <w:tmFmtPref w:val="54533195"/>
  <w:tmCommentsPr>
    <w:tmCommentsPlace w:val="0"/>
    <w:tmCommentsWidth w:val="3240"/>
    <w:tmCommentsColor w:val="-1"/>
  </w:tmCommentsPr>
  <w:tmReviewPr>
    <w:tmReviewEnabled w:val="0"/>
    <w:tmReviewShow w:val="1"/>
    <w:tmReviewPrint w:val="0"/>
    <w:tmRevisionNum w:val="1"/>
    <w:tmReviewMarkIns w:val="4"/>
    <w:tmReviewColorIns w:val="-1"/>
    <w:tmReviewMarkDel w:val="6"/>
    <w:tmReviewColorDel w:val="-1"/>
    <w:tmReviewMarkFmt w:val="1"/>
    <w:tmReviewColorFmt w:val="-1"/>
    <w:tmReviewMarkLn w:val="1"/>
    <w:tmReviewColorLn w:val="0"/>
    <w:tmReviewToolTip w:val="0"/>
  </w:tmReviewPr>
  <w:tmLastPos>
    <w:tmLastPosPage w:val="0"/>
    <w:tmLastPosSelect w:val="0"/>
    <w:tmLastPosFrameIdx w:val="0"/>
    <w:tmLastPosCaret>
      <w:tmLastPosPgfIdx w:val="1"/>
      <w:tmLastPosIdx w:val="0"/>
    </w:tmLastPosCaret>
    <w:tmLastPosAnchor>
      <w:tmLastPosPgfIdx w:val="0"/>
      <w:tmLastPosIdx w:val="0"/>
    </w:tmLastPosAnchor>
    <w:tmLastPosTblRect w:left="0" w:top="0" w:right="0" w:bottom="0"/>
  </w:tmLastPos>
  <w:tmAppRevision w:date="1688753903" w:val="1066" w:fileVer="342" w:fileVerOS="4"/>
  <w:guidesAndGrid showGuides="1" lockGuides="0" snapToGuides="1" snapToPageMargins="0" tolerance="8" gridDistanceHorizontal="283" gridDistanceVertical="283" showGrid="0" snapToGrid="0"/>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hAnsi="Times New Roman" w:eastAsia="SimSun" w:cs="Times New Roman"/>
        <w:kern w:val="1"/>
        <w:sz w:val="20"/>
        <w:szCs w:val="20"/>
        <w:lang w:val="en-gb" w:eastAsia="zh-cn" w:bidi="ar-sa"/>
      </w:rPr>
    </w:rPrDefault>
    <w:pPrDefault>
      <w:pPr>
        <w:widowControl w:val="0"/>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key w:val="1072"/>
  </w:style>
  <w:style w:type="paragraph" w:styleId="para1">
    <w:name w:val="heading 1"/>
    <w:qFormat/>
    <w:basedOn w:val="para0"/>
    <w:next w:val="para0"/>
    <w:pPr>
      <w:spacing w:before="240" w:after="60"/>
      <w:keepNext/>
      <w:outlineLvl w:val="0"/>
      <w:keepLines/>
    </w:pPr>
    <w:rPr>
      <w:rFonts w:ascii="Arial" w:hAnsi="Arial" w:cs="Arial"/>
      <w:b/>
      <w:bCs/>
      <w:sz w:val="36"/>
      <w:szCs w:val="36"/>
    </w:rPr>
    <w:key w:val="1073"/>
  </w:style>
  <w:style w:type="paragraph" w:styleId="para2">
    <w:name w:val="heading 2"/>
    <w:qFormat/>
    <w:basedOn w:val="para1"/>
    <w:next w:val="para0"/>
    <w:pPr>
      <w:outlineLvl w:val="1"/>
    </w:pPr>
    <w:rPr>
      <w:sz w:val="32"/>
      <w:szCs w:val="32"/>
    </w:rPr>
    <w:key w:val="1074"/>
  </w:style>
  <w:style w:type="paragraph" w:styleId="para3">
    <w:name w:val="heading 3"/>
    <w:qFormat/>
    <w:basedOn w:val="para2"/>
    <w:next w:val="para0"/>
    <w:pPr>
      <w:outlineLvl w:val="2"/>
    </w:pPr>
    <w:rPr>
      <w:sz w:val="28"/>
      <w:szCs w:val="28"/>
    </w:rPr>
    <w:key w:val="1075"/>
  </w:style>
  <w:style w:type="character" w:styleId="char0" w:default="1">
    <w:name w:val="Default Paragraph Font"/>
  </w:style>
  <w:style w:type="character" w:styleId="char1">
    <w:name w:val="Hyperlink"/>
    <w:rPr>
      <w:color w:val="0000ff"/>
      <w:u w:color="auto" w:val="single"/>
    </w:rPr>
  </w:style>
  <w:style w:type="table" w:default="1" w:styleId="TableNormal">
    <w:name w:val="Normal Table"/>
    <w:uiPriority w:val="99"/>
    <w:semiHidden/>
    <w:unhideWhenUsed/>
    <w:tblPr>
      <w:tblStyleRowBandSize w:val="1"/>
      <w:tblStyleColBandSize w:val="1"/>
      <w:tblInd w:w="0" w:type="dxa"/>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docDefaults>
    <w:rPrDefault>
      <w:rPr>
        <w:rFonts w:ascii="Times New Roman" w:hAnsi="Times New Roman" w:eastAsia="SimSun" w:cs="Times New Roman"/>
        <w:kern w:val="1"/>
        <w:sz w:val="20"/>
        <w:szCs w:val="20"/>
        <w:lang w:val="en-gb" w:eastAsia="zh-cn" w:bidi="ar-sa"/>
      </w:rPr>
    </w:rPrDefault>
    <w:pPrDefault>
      <w:pPr>
        <w:widowControl w:val="0"/>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key w:val="1072"/>
  </w:style>
  <w:style w:type="paragraph" w:styleId="para1">
    <w:name w:val="heading 1"/>
    <w:qFormat/>
    <w:basedOn w:val="para0"/>
    <w:next w:val="para0"/>
    <w:pPr>
      <w:spacing w:before="240" w:after="60"/>
      <w:keepNext/>
      <w:outlineLvl w:val="0"/>
      <w:keepLines/>
    </w:pPr>
    <w:rPr>
      <w:rFonts w:ascii="Arial" w:hAnsi="Arial" w:cs="Arial"/>
      <w:b/>
      <w:bCs/>
      <w:sz w:val="36"/>
      <w:szCs w:val="36"/>
    </w:rPr>
    <w:key w:val="1073"/>
  </w:style>
  <w:style w:type="paragraph" w:styleId="para2">
    <w:name w:val="heading 2"/>
    <w:qFormat/>
    <w:basedOn w:val="para1"/>
    <w:next w:val="para0"/>
    <w:pPr>
      <w:outlineLvl w:val="1"/>
    </w:pPr>
    <w:rPr>
      <w:sz w:val="32"/>
      <w:szCs w:val="32"/>
    </w:rPr>
    <w:key w:val="1074"/>
  </w:style>
  <w:style w:type="paragraph" w:styleId="para3">
    <w:name w:val="heading 3"/>
    <w:qFormat/>
    <w:basedOn w:val="para2"/>
    <w:next w:val="para0"/>
    <w:pPr>
      <w:outlineLvl w:val="2"/>
    </w:pPr>
    <w:rPr>
      <w:sz w:val="28"/>
      <w:szCs w:val="28"/>
    </w:rPr>
    <w:key w:val="1075"/>
  </w:style>
  <w:style w:type="character" w:styleId="char0" w:default="1">
    <w:name w:val="Default Paragraph Font"/>
  </w:style>
  <w:style w:type="character" w:styleId="char1">
    <w:name w:val="Hyperlink"/>
    <w:rPr>
      <w:color w:val="0000ff"/>
      <w:u w:color="auto" w:val="single"/>
    </w:rPr>
  </w:style>
  <w:style w:type="table" w:default="1" w:styleId="TableNormal">
    <w:name w:val="Normal Table"/>
    <w:uiPriority w:val="99"/>
    <w:semiHidden/>
    <w:unhideWhenUsed/>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FFFFFF"/>
      </a:dk1>
      <a:lt1>
        <a:sysClr val="window" lastClr="000000"/>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SimSun"/>
        <a:cs typeface="Arial"/>
      </a:majorFont>
      <a:minorFont>
        <a:latin typeface="Times New Roman"/>
        <a:ea typeface="SimSun"/>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Application>TextMaker free rev.1066</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2023-07-07T18:14:33Z</dcterms:created>
  <dcterms:modified xsi:type="dcterms:W3CDTF">2023-07-07T18:18:23Z</dcterms:modified>
</cp:coreProperties>
</file>