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0B55" w14:textId="77777777" w:rsidR="00E24F5B" w:rsidRDefault="00E24F5B" w:rsidP="00E24F5B">
      <w:pPr>
        <w:rPr>
          <w:b/>
          <w:bCs/>
          <w:sz w:val="28"/>
          <w:szCs w:val="28"/>
        </w:rPr>
      </w:pPr>
      <w:r w:rsidRPr="00E24F5B">
        <w:rPr>
          <w:b/>
          <w:bCs/>
          <w:sz w:val="28"/>
          <w:szCs w:val="28"/>
        </w:rPr>
        <w:t>Phishing Email Detection &amp; Awareness System</w:t>
      </w:r>
    </w:p>
    <w:p w14:paraId="4C4EAF5F" w14:textId="325B4D45" w:rsidR="00E24F5B" w:rsidRPr="00E24F5B" w:rsidRDefault="00E24F5B" w:rsidP="00E24F5B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Analyst Name:</w:t>
      </w:r>
      <w:r w:rsidRPr="00E24F5B">
        <w:rPr>
          <w:sz w:val="22"/>
          <w:szCs w:val="22"/>
        </w:rPr>
        <w:t xml:space="preserve"> Tanvi Sachin Itagikar</w:t>
      </w:r>
    </w:p>
    <w:p w14:paraId="01AAB75E" w14:textId="6DB24F9D" w:rsidR="00E24F5B" w:rsidRPr="00E24F5B" w:rsidRDefault="00E24F5B" w:rsidP="00E24F5B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Date of Investigation:</w:t>
      </w:r>
      <w:r w:rsidRPr="00E24F5B">
        <w:rPr>
          <w:sz w:val="22"/>
          <w:szCs w:val="22"/>
        </w:rPr>
        <w:t xml:space="preserve"> </w:t>
      </w:r>
      <w:r>
        <w:rPr>
          <w:sz w:val="22"/>
          <w:szCs w:val="22"/>
        </w:rPr>
        <w:t>April</w:t>
      </w:r>
      <w:r w:rsidRPr="00E24F5B">
        <w:rPr>
          <w:sz w:val="22"/>
          <w:szCs w:val="22"/>
        </w:rPr>
        <w:t xml:space="preserve"> 2</w:t>
      </w:r>
      <w:r>
        <w:rPr>
          <w:sz w:val="22"/>
          <w:szCs w:val="22"/>
        </w:rPr>
        <w:t>1</w:t>
      </w:r>
      <w:r w:rsidRPr="00E24F5B">
        <w:rPr>
          <w:sz w:val="22"/>
          <w:szCs w:val="22"/>
        </w:rPr>
        <w:t>, 2026</w:t>
      </w:r>
    </w:p>
    <w:p w14:paraId="0D493B30" w14:textId="77777777" w:rsidR="00E24F5B" w:rsidRPr="00E24F5B" w:rsidRDefault="00E24F5B" w:rsidP="00E24F5B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Project Goal:</w:t>
      </w:r>
      <w:r w:rsidRPr="00E24F5B">
        <w:rPr>
          <w:sz w:val="22"/>
          <w:szCs w:val="22"/>
        </w:rPr>
        <w:t xml:space="preserve"> To detect if an email is real (Legitimate) or fake (Phishing) using technical header analysis.</w:t>
      </w:r>
    </w:p>
    <w:p w14:paraId="097DB273" w14:textId="77777777" w:rsidR="00E24F5B" w:rsidRPr="00E24F5B" w:rsidRDefault="00E24F5B" w:rsidP="00E24F5B">
      <w:pPr>
        <w:rPr>
          <w:sz w:val="22"/>
          <w:szCs w:val="22"/>
        </w:rPr>
      </w:pPr>
    </w:p>
    <w:p w14:paraId="68BD8744" w14:textId="77777777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b/>
          <w:bCs/>
          <w:sz w:val="22"/>
          <w:szCs w:val="22"/>
        </w:rPr>
        <w:t>1. Identification of Phishing Indicators</w:t>
      </w:r>
    </w:p>
    <w:p w14:paraId="49FB3576" w14:textId="77777777" w:rsidR="00E24F5B" w:rsidRPr="00E24F5B" w:rsidRDefault="00E24F5B" w:rsidP="00E24F5B">
      <w:pPr>
        <w:rPr>
          <w:sz w:val="22"/>
          <w:szCs w:val="22"/>
        </w:rPr>
      </w:pPr>
      <w:r w:rsidRPr="00E24F5B">
        <w:rPr>
          <w:sz w:val="22"/>
          <w:szCs w:val="22"/>
        </w:rPr>
        <w:t>During my investigation, I found the following "Red Flags":</w:t>
      </w:r>
    </w:p>
    <w:p w14:paraId="453ED013" w14:textId="77777777" w:rsidR="00E24F5B" w:rsidRPr="00E24F5B" w:rsidRDefault="00E24F5B" w:rsidP="00E24F5B">
      <w:pPr>
        <w:numPr>
          <w:ilvl w:val="0"/>
          <w:numId w:val="1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Deceptive Subject Lines:</w:t>
      </w:r>
      <w:r w:rsidRPr="00E24F5B">
        <w:rPr>
          <w:sz w:val="22"/>
          <w:szCs w:val="22"/>
        </w:rPr>
        <w:t xml:space="preserve"> Using emotional "Clickbait" (e.g., </w:t>
      </w:r>
      <w:r w:rsidRPr="00E24F5B">
        <w:rPr>
          <w:i/>
          <w:iCs/>
          <w:sz w:val="22"/>
          <w:szCs w:val="22"/>
        </w:rPr>
        <w:t>"We’re done after tonight..."</w:t>
      </w:r>
      <w:r w:rsidRPr="00E24F5B">
        <w:rPr>
          <w:sz w:val="22"/>
          <w:szCs w:val="22"/>
        </w:rPr>
        <w:t>) to trick users into opening the email.</w:t>
      </w:r>
    </w:p>
    <w:p w14:paraId="15C14B70" w14:textId="77777777" w:rsidR="00E24F5B" w:rsidRPr="00E24F5B" w:rsidRDefault="00E24F5B" w:rsidP="00E24F5B">
      <w:pPr>
        <w:numPr>
          <w:ilvl w:val="0"/>
          <w:numId w:val="1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Return-Path Mismatch:</w:t>
      </w:r>
      <w:r w:rsidRPr="00E24F5B">
        <w:rPr>
          <w:sz w:val="22"/>
          <w:szCs w:val="22"/>
        </w:rPr>
        <w:t xml:space="preserve"> In the second sample, the "From" address showed trusted-bank.com, but the hidden "Return-Path" showed attacker@bad-domain.com.</w:t>
      </w:r>
    </w:p>
    <w:p w14:paraId="3377B5B2" w14:textId="77777777" w:rsidR="00E24F5B" w:rsidRPr="00E24F5B" w:rsidRDefault="00E24F5B" w:rsidP="00E24F5B">
      <w:pPr>
        <w:numPr>
          <w:ilvl w:val="0"/>
          <w:numId w:val="1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Authentication Failures:</w:t>
      </w:r>
      <w:r w:rsidRPr="00E24F5B">
        <w:rPr>
          <w:sz w:val="22"/>
          <w:szCs w:val="22"/>
        </w:rPr>
        <w:t xml:space="preserve"> Technical checks for </w:t>
      </w:r>
      <w:r w:rsidRPr="00E24F5B">
        <w:rPr>
          <w:b/>
          <w:bCs/>
          <w:sz w:val="22"/>
          <w:szCs w:val="22"/>
        </w:rPr>
        <w:t>SPF, DKIM, and DMARC</w:t>
      </w:r>
      <w:r w:rsidRPr="00E24F5B">
        <w:rPr>
          <w:sz w:val="22"/>
          <w:szCs w:val="22"/>
        </w:rPr>
        <w:t xml:space="preserve"> all returned a </w:t>
      </w:r>
      <w:r w:rsidRPr="00E24F5B">
        <w:rPr>
          <w:b/>
          <w:bCs/>
          <w:sz w:val="22"/>
          <w:szCs w:val="22"/>
        </w:rPr>
        <w:t>FAIL</w:t>
      </w:r>
      <w:r w:rsidRPr="00E24F5B">
        <w:rPr>
          <w:sz w:val="22"/>
          <w:szCs w:val="22"/>
        </w:rPr>
        <w:t xml:space="preserve"> status. This means the sender is pretending to be someone else.</w:t>
      </w:r>
    </w:p>
    <w:p w14:paraId="12823560" w14:textId="77777777" w:rsidR="00E24F5B" w:rsidRDefault="00E24F5B" w:rsidP="00E24F5B">
      <w:pPr>
        <w:numPr>
          <w:ilvl w:val="0"/>
          <w:numId w:val="1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Urgent &amp; Scaring Language:</w:t>
      </w:r>
      <w:r w:rsidRPr="00E24F5B">
        <w:rPr>
          <w:sz w:val="22"/>
          <w:szCs w:val="22"/>
        </w:rPr>
        <w:t xml:space="preserve"> Using words like </w:t>
      </w:r>
      <w:r w:rsidRPr="00E24F5B">
        <w:rPr>
          <w:i/>
          <w:iCs/>
          <w:sz w:val="22"/>
          <w:szCs w:val="22"/>
        </w:rPr>
        <w:t>"Urgent: Your account has been suspended"</w:t>
      </w:r>
      <w:r w:rsidRPr="00E24F5B">
        <w:rPr>
          <w:sz w:val="22"/>
          <w:szCs w:val="22"/>
        </w:rPr>
        <w:t xml:space="preserve"> to create panic.</w:t>
      </w:r>
    </w:p>
    <w:p w14:paraId="16DF0D9F" w14:textId="061A4B1B" w:rsidR="00E24F5B" w:rsidRDefault="00E24F5B" w:rsidP="00E24F5B">
      <w:pPr>
        <w:ind w:left="720"/>
        <w:rPr>
          <w:sz w:val="22"/>
          <w:szCs w:val="22"/>
        </w:rPr>
      </w:pPr>
      <w:r w:rsidRPr="00F77AF0">
        <w:rPr>
          <w:noProof/>
          <w:sz w:val="22"/>
          <w:szCs w:val="22"/>
        </w:rPr>
        <w:drawing>
          <wp:inline distT="0" distB="0" distL="0" distR="0" wp14:anchorId="39C00315" wp14:editId="1F6590BA">
            <wp:extent cx="5349240" cy="2755900"/>
            <wp:effectExtent l="0" t="0" r="3810" b="6350"/>
            <wp:docPr id="197372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204" cy="27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F6F9" w14:textId="77777777" w:rsidR="00E24F5B" w:rsidRDefault="00E24F5B" w:rsidP="00E24F5B">
      <w:pPr>
        <w:ind w:left="720"/>
        <w:rPr>
          <w:sz w:val="22"/>
          <w:szCs w:val="22"/>
        </w:rPr>
      </w:pPr>
    </w:p>
    <w:p w14:paraId="211F57CC" w14:textId="77777777" w:rsidR="00E24F5B" w:rsidRDefault="00E24F5B" w:rsidP="00E24F5B">
      <w:pPr>
        <w:ind w:left="720"/>
        <w:rPr>
          <w:sz w:val="22"/>
          <w:szCs w:val="22"/>
        </w:rPr>
      </w:pPr>
    </w:p>
    <w:p w14:paraId="73FE0B84" w14:textId="77777777" w:rsidR="00E24F5B" w:rsidRDefault="00E24F5B" w:rsidP="00E24F5B">
      <w:pPr>
        <w:ind w:left="720"/>
        <w:rPr>
          <w:sz w:val="22"/>
          <w:szCs w:val="22"/>
        </w:rPr>
      </w:pPr>
    </w:p>
    <w:p w14:paraId="434CA472" w14:textId="6E4D91C9" w:rsidR="00E24F5B" w:rsidRPr="00E24F5B" w:rsidRDefault="00E24F5B" w:rsidP="00E24F5B">
      <w:pPr>
        <w:ind w:left="720"/>
        <w:rPr>
          <w:sz w:val="22"/>
          <w:szCs w:val="22"/>
        </w:rPr>
      </w:pPr>
      <w:r w:rsidRPr="00641A4F">
        <w:rPr>
          <w:noProof/>
          <w:sz w:val="22"/>
          <w:szCs w:val="22"/>
        </w:rPr>
        <w:lastRenderedPageBreak/>
        <w:drawing>
          <wp:inline distT="0" distB="0" distL="0" distR="0" wp14:anchorId="58C1FFA3" wp14:editId="16099633">
            <wp:extent cx="5318760" cy="3311525"/>
            <wp:effectExtent l="0" t="0" r="0" b="3175"/>
            <wp:docPr id="7917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6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777" cy="33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17EF" w14:textId="77777777" w:rsidR="00E24F5B" w:rsidRPr="00E24F5B" w:rsidRDefault="00E24F5B" w:rsidP="00E24F5B">
      <w:pPr>
        <w:rPr>
          <w:sz w:val="22"/>
          <w:szCs w:val="22"/>
        </w:rPr>
      </w:pPr>
    </w:p>
    <w:p w14:paraId="2C97D49F" w14:textId="77777777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b/>
          <w:bCs/>
          <w:sz w:val="22"/>
          <w:szCs w:val="22"/>
        </w:rPr>
        <w:t>2. Email Risk Classification</w:t>
      </w:r>
    </w:p>
    <w:p w14:paraId="57C4980D" w14:textId="77777777" w:rsidR="00E24F5B" w:rsidRPr="00E24F5B" w:rsidRDefault="00E24F5B" w:rsidP="00E24F5B">
      <w:pPr>
        <w:rPr>
          <w:sz w:val="22"/>
          <w:szCs w:val="22"/>
        </w:rPr>
      </w:pPr>
      <w:r w:rsidRPr="00E24F5B">
        <w:rPr>
          <w:sz w:val="22"/>
          <w:szCs w:val="22"/>
        </w:rPr>
        <w:t>Based on my technical analysis, I have classified the emails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623"/>
        <w:gridCol w:w="2090"/>
        <w:gridCol w:w="4562"/>
      </w:tblGrid>
      <w:tr w:rsidR="00E24F5B" w:rsidRPr="00E24F5B" w14:paraId="71565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9FEB8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Case Study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DA413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Sender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C2E76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Tech Result (SPF/DMARC)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F629A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Risk Level</w:t>
            </w:r>
          </w:p>
        </w:tc>
      </w:tr>
      <w:tr w:rsidR="00E24F5B" w:rsidRPr="00E24F5B" w14:paraId="7A54E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94B5C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Sample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CC232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sz w:val="22"/>
                <w:szCs w:val="22"/>
              </w:rPr>
              <w:t>hyugalife.com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2AD5E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PASS</w:t>
            </w:r>
            <w:r w:rsidRPr="00E24F5B">
              <w:rPr>
                <w:sz w:val="22"/>
                <w:szCs w:val="22"/>
              </w:rPr>
              <w:t xml:space="preserve"> </w:t>
            </w:r>
            <w:r w:rsidRPr="00E24F5B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1A147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SUSPICIOUS (Clickbait)</w:t>
            </w:r>
            <w:r w:rsidRPr="00E24F5B">
              <w:rPr>
                <w:sz w:val="22"/>
                <w:szCs w:val="22"/>
              </w:rPr>
              <w:t xml:space="preserve"> - Safe server but uses confusing marketing tactics.</w:t>
            </w:r>
          </w:p>
        </w:tc>
      </w:tr>
      <w:tr w:rsidR="00E24F5B" w:rsidRPr="00E24F5B" w14:paraId="2AD4B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9EA78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Sample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4C526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sz w:val="22"/>
                <w:szCs w:val="22"/>
              </w:rPr>
              <w:t>trusted-bank.com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C2E8E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FAIL</w:t>
            </w:r>
            <w:r w:rsidRPr="00E24F5B">
              <w:rPr>
                <w:sz w:val="22"/>
                <w:szCs w:val="22"/>
              </w:rPr>
              <w:t xml:space="preserve"> </w:t>
            </w:r>
            <w:r w:rsidRPr="00E24F5B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2B8B5" w14:textId="77777777" w:rsidR="00E24F5B" w:rsidRPr="00E24F5B" w:rsidRDefault="00E24F5B" w:rsidP="00E24F5B">
            <w:pPr>
              <w:rPr>
                <w:sz w:val="22"/>
                <w:szCs w:val="22"/>
              </w:rPr>
            </w:pPr>
            <w:r w:rsidRPr="00E24F5B">
              <w:rPr>
                <w:b/>
                <w:bCs/>
                <w:sz w:val="22"/>
                <w:szCs w:val="22"/>
              </w:rPr>
              <w:t>PHISHING (Critical)</w:t>
            </w:r>
            <w:r w:rsidRPr="00E24F5B">
              <w:rPr>
                <w:sz w:val="22"/>
                <w:szCs w:val="22"/>
              </w:rPr>
              <w:t xml:space="preserve"> - This is a fake email designed to steal data.</w:t>
            </w:r>
          </w:p>
        </w:tc>
      </w:tr>
    </w:tbl>
    <w:p w14:paraId="7F12DF82" w14:textId="77777777" w:rsidR="00E24F5B" w:rsidRDefault="00E24F5B" w:rsidP="00E24F5B">
      <w:pPr>
        <w:rPr>
          <w:b/>
          <w:bCs/>
          <w:sz w:val="22"/>
          <w:szCs w:val="22"/>
        </w:rPr>
      </w:pPr>
    </w:p>
    <w:p w14:paraId="5BCB88B6" w14:textId="77777777" w:rsidR="00E24F5B" w:rsidRDefault="00E24F5B" w:rsidP="00E24F5B">
      <w:pPr>
        <w:rPr>
          <w:b/>
          <w:bCs/>
          <w:sz w:val="22"/>
          <w:szCs w:val="22"/>
        </w:rPr>
      </w:pPr>
    </w:p>
    <w:p w14:paraId="3B872598" w14:textId="2B2A2830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.</w:t>
      </w:r>
      <w:r w:rsidRPr="00E24F5B">
        <w:rPr>
          <w:b/>
          <w:bCs/>
          <w:sz w:val="22"/>
          <w:szCs w:val="22"/>
        </w:rPr>
        <w:t xml:space="preserve"> How the Attack Works</w:t>
      </w:r>
    </w:p>
    <w:p w14:paraId="4ABA1C66" w14:textId="77777777" w:rsidR="00E24F5B" w:rsidRPr="00E24F5B" w:rsidRDefault="00E24F5B" w:rsidP="00E24F5B">
      <w:pPr>
        <w:rPr>
          <w:sz w:val="22"/>
          <w:szCs w:val="22"/>
        </w:rPr>
      </w:pPr>
      <w:r w:rsidRPr="00E24F5B">
        <w:rPr>
          <w:sz w:val="22"/>
          <w:szCs w:val="22"/>
        </w:rPr>
        <w:t xml:space="preserve">This is a </w:t>
      </w:r>
      <w:r w:rsidRPr="00E24F5B">
        <w:rPr>
          <w:b/>
          <w:bCs/>
          <w:sz w:val="22"/>
          <w:szCs w:val="22"/>
        </w:rPr>
        <w:t>Credential Harvesting</w:t>
      </w:r>
      <w:r w:rsidRPr="00E24F5B">
        <w:rPr>
          <w:sz w:val="22"/>
          <w:szCs w:val="22"/>
        </w:rPr>
        <w:t xml:space="preserve"> attack using </w:t>
      </w:r>
      <w:r w:rsidRPr="00E24F5B">
        <w:rPr>
          <w:b/>
          <w:bCs/>
          <w:sz w:val="22"/>
          <w:szCs w:val="22"/>
        </w:rPr>
        <w:t>Domain Spoofing</w:t>
      </w:r>
      <w:r w:rsidRPr="00E24F5B">
        <w:rPr>
          <w:sz w:val="22"/>
          <w:szCs w:val="22"/>
        </w:rPr>
        <w:t>:</w:t>
      </w:r>
    </w:p>
    <w:p w14:paraId="60E04946" w14:textId="77777777" w:rsidR="00E24F5B" w:rsidRPr="00E24F5B" w:rsidRDefault="00E24F5B" w:rsidP="00E24F5B">
      <w:pPr>
        <w:numPr>
          <w:ilvl w:val="0"/>
          <w:numId w:val="2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Impersonation:</w:t>
      </w:r>
      <w:r w:rsidRPr="00E24F5B">
        <w:rPr>
          <w:sz w:val="22"/>
          <w:szCs w:val="22"/>
        </w:rPr>
        <w:t xml:space="preserve"> The attacker "spoofs" (fakes) the sender's name to look like a real bank.</w:t>
      </w:r>
    </w:p>
    <w:p w14:paraId="1767E291" w14:textId="77777777" w:rsidR="00E24F5B" w:rsidRPr="00E24F5B" w:rsidRDefault="00E24F5B" w:rsidP="00E24F5B">
      <w:pPr>
        <w:numPr>
          <w:ilvl w:val="0"/>
          <w:numId w:val="2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Failing the Test:</w:t>
      </w:r>
      <w:r w:rsidRPr="00E24F5B">
        <w:rPr>
          <w:sz w:val="22"/>
          <w:szCs w:val="22"/>
        </w:rPr>
        <w:t xml:space="preserve"> Because the attacker does not own the bank's server, the digital signatures (</w:t>
      </w:r>
      <w:r w:rsidRPr="00E24F5B">
        <w:rPr>
          <w:b/>
          <w:bCs/>
          <w:sz w:val="22"/>
          <w:szCs w:val="22"/>
        </w:rPr>
        <w:t>SPF/DMARC</w:t>
      </w:r>
      <w:r w:rsidRPr="00E24F5B">
        <w:rPr>
          <w:sz w:val="22"/>
          <w:szCs w:val="22"/>
        </w:rPr>
        <w:t>) fail when the email is received.</w:t>
      </w:r>
    </w:p>
    <w:p w14:paraId="076B89E1" w14:textId="77777777" w:rsidR="00E24F5B" w:rsidRPr="00E24F5B" w:rsidRDefault="00E24F5B" w:rsidP="00E24F5B">
      <w:pPr>
        <w:numPr>
          <w:ilvl w:val="0"/>
          <w:numId w:val="2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The Trap:</w:t>
      </w:r>
      <w:r w:rsidRPr="00E24F5B">
        <w:rPr>
          <w:sz w:val="22"/>
          <w:szCs w:val="22"/>
        </w:rPr>
        <w:t xml:space="preserve"> The email contains a link to a "Verify Account" page.</w:t>
      </w:r>
    </w:p>
    <w:p w14:paraId="43952EDE" w14:textId="77777777" w:rsidR="00E24F5B" w:rsidRPr="00E24F5B" w:rsidRDefault="00E24F5B" w:rsidP="00E24F5B">
      <w:pPr>
        <w:numPr>
          <w:ilvl w:val="0"/>
          <w:numId w:val="2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lastRenderedPageBreak/>
        <w:t>The Theft:</w:t>
      </w:r>
      <w:r w:rsidRPr="00E24F5B">
        <w:rPr>
          <w:sz w:val="22"/>
          <w:szCs w:val="22"/>
        </w:rPr>
        <w:t xml:space="preserve"> If the user enters their password on that page, the attacker captures it instantly. This is called "harvesting" your credentials.</w:t>
      </w:r>
    </w:p>
    <w:p w14:paraId="4D33C1FB" w14:textId="1CFA7B1B" w:rsidR="00E24F5B" w:rsidRPr="00E24F5B" w:rsidRDefault="00E24F5B" w:rsidP="00E24F5B">
      <w:pPr>
        <w:rPr>
          <w:sz w:val="22"/>
          <w:szCs w:val="22"/>
        </w:rPr>
      </w:pPr>
    </w:p>
    <w:p w14:paraId="55A59106" w14:textId="77777777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b/>
          <w:bCs/>
          <w:sz w:val="22"/>
          <w:szCs w:val="22"/>
        </w:rPr>
        <w:t>4. Clear Prevention Tips for Users</w:t>
      </w:r>
    </w:p>
    <w:p w14:paraId="4BB98106" w14:textId="77777777" w:rsidR="00E24F5B" w:rsidRPr="00E24F5B" w:rsidRDefault="00E24F5B" w:rsidP="00E24F5B">
      <w:pPr>
        <w:numPr>
          <w:ilvl w:val="0"/>
          <w:numId w:val="3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Check the Sender:</w:t>
      </w:r>
      <w:r w:rsidRPr="00E24F5B">
        <w:rPr>
          <w:sz w:val="22"/>
          <w:szCs w:val="22"/>
        </w:rPr>
        <w:t xml:space="preserve"> Do not just look at the name. Look at the actual email address.</w:t>
      </w:r>
    </w:p>
    <w:p w14:paraId="2697A7F6" w14:textId="77777777" w:rsidR="00E24F5B" w:rsidRPr="00E24F5B" w:rsidRDefault="00E24F5B" w:rsidP="00E24F5B">
      <w:pPr>
        <w:numPr>
          <w:ilvl w:val="0"/>
          <w:numId w:val="3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Hover Before You Click:</w:t>
      </w:r>
      <w:r w:rsidRPr="00E24F5B">
        <w:rPr>
          <w:sz w:val="22"/>
          <w:szCs w:val="22"/>
        </w:rPr>
        <w:t xml:space="preserve"> Place your mouse over any button or link to see where it really takes you.</w:t>
      </w:r>
    </w:p>
    <w:p w14:paraId="2313479C" w14:textId="77777777" w:rsidR="00E24F5B" w:rsidRPr="00E24F5B" w:rsidRDefault="00E24F5B" w:rsidP="00E24F5B">
      <w:pPr>
        <w:numPr>
          <w:ilvl w:val="0"/>
          <w:numId w:val="3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Use Security Tools:</w:t>
      </w:r>
      <w:r w:rsidRPr="00E24F5B">
        <w:rPr>
          <w:sz w:val="22"/>
          <w:szCs w:val="22"/>
        </w:rPr>
        <w:t xml:space="preserve"> Use tools like Google </w:t>
      </w:r>
      <w:proofErr w:type="spellStart"/>
      <w:r w:rsidRPr="00E24F5B">
        <w:rPr>
          <w:sz w:val="22"/>
          <w:szCs w:val="22"/>
        </w:rPr>
        <w:t>Messageheader</w:t>
      </w:r>
      <w:proofErr w:type="spellEnd"/>
      <w:r w:rsidRPr="00E24F5B">
        <w:rPr>
          <w:sz w:val="22"/>
          <w:szCs w:val="22"/>
        </w:rPr>
        <w:t xml:space="preserve"> to check if the SPF/DMARC passed or failed.</w:t>
      </w:r>
    </w:p>
    <w:p w14:paraId="35AEEAD6" w14:textId="77777777" w:rsidR="00E24F5B" w:rsidRPr="00E24F5B" w:rsidRDefault="00E24F5B" w:rsidP="00E24F5B">
      <w:pPr>
        <w:numPr>
          <w:ilvl w:val="0"/>
          <w:numId w:val="3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Enable 2FA:</w:t>
      </w:r>
      <w:r w:rsidRPr="00E24F5B">
        <w:rPr>
          <w:sz w:val="22"/>
          <w:szCs w:val="22"/>
        </w:rPr>
        <w:t xml:space="preserve"> Always use Two-Factor Authentication. Even if an attacker steals your password, they cannot login without the OTP.</w:t>
      </w:r>
    </w:p>
    <w:p w14:paraId="1273F24E" w14:textId="6E430A99" w:rsidR="00E24F5B" w:rsidRPr="00E24F5B" w:rsidRDefault="00E24F5B" w:rsidP="00E24F5B">
      <w:pPr>
        <w:rPr>
          <w:sz w:val="22"/>
          <w:szCs w:val="22"/>
        </w:rPr>
      </w:pPr>
    </w:p>
    <w:p w14:paraId="052356A8" w14:textId="77777777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b/>
          <w:bCs/>
          <w:sz w:val="22"/>
          <w:szCs w:val="22"/>
        </w:rPr>
        <w:t>5. Do’s and Don’ts for Employees</w:t>
      </w:r>
    </w:p>
    <w:p w14:paraId="37C026FA" w14:textId="77777777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24F5B">
        <w:rPr>
          <w:b/>
          <w:bCs/>
          <w:sz w:val="22"/>
          <w:szCs w:val="22"/>
        </w:rPr>
        <w:t xml:space="preserve"> DO's (Best Practices):</w:t>
      </w:r>
    </w:p>
    <w:p w14:paraId="61A40448" w14:textId="77777777" w:rsidR="00E24F5B" w:rsidRPr="00E24F5B" w:rsidRDefault="00E24F5B" w:rsidP="00E24F5B">
      <w:pPr>
        <w:numPr>
          <w:ilvl w:val="0"/>
          <w:numId w:val="4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Report</w:t>
      </w:r>
      <w:r w:rsidRPr="00E24F5B">
        <w:rPr>
          <w:sz w:val="22"/>
          <w:szCs w:val="22"/>
        </w:rPr>
        <w:t xml:space="preserve"> any suspicious email to the IT or Security team immediately.</w:t>
      </w:r>
    </w:p>
    <w:p w14:paraId="6C453896" w14:textId="77777777" w:rsidR="00E24F5B" w:rsidRPr="00E24F5B" w:rsidRDefault="00E24F5B" w:rsidP="00E24F5B">
      <w:pPr>
        <w:numPr>
          <w:ilvl w:val="0"/>
          <w:numId w:val="4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Check</w:t>
      </w:r>
      <w:r w:rsidRPr="00E24F5B">
        <w:rPr>
          <w:sz w:val="22"/>
          <w:szCs w:val="22"/>
        </w:rPr>
        <w:t xml:space="preserve"> for spelling and grammar mistakes which are common in phishing.</w:t>
      </w:r>
    </w:p>
    <w:p w14:paraId="3698CB0D" w14:textId="77777777" w:rsidR="00E24F5B" w:rsidRPr="00E24F5B" w:rsidRDefault="00E24F5B" w:rsidP="00E24F5B">
      <w:pPr>
        <w:numPr>
          <w:ilvl w:val="0"/>
          <w:numId w:val="4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Verify</w:t>
      </w:r>
      <w:r w:rsidRPr="00E24F5B">
        <w:rPr>
          <w:sz w:val="22"/>
          <w:szCs w:val="22"/>
        </w:rPr>
        <w:t xml:space="preserve"> urgent requests by calling the person or company on their official phone number.</w:t>
      </w:r>
    </w:p>
    <w:p w14:paraId="1EB2959B" w14:textId="77777777" w:rsidR="00E24F5B" w:rsidRPr="00E24F5B" w:rsidRDefault="00E24F5B" w:rsidP="00E24F5B">
      <w:pPr>
        <w:numPr>
          <w:ilvl w:val="0"/>
          <w:numId w:val="4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Look</w:t>
      </w:r>
      <w:r w:rsidRPr="00E24F5B">
        <w:rPr>
          <w:sz w:val="22"/>
          <w:szCs w:val="22"/>
        </w:rPr>
        <w:t xml:space="preserve"> for the "signed-by" and "mailed-by" sections in your email app.</w:t>
      </w:r>
    </w:p>
    <w:p w14:paraId="442213A8" w14:textId="77777777" w:rsidR="00E24F5B" w:rsidRPr="00E24F5B" w:rsidRDefault="00E24F5B" w:rsidP="00E24F5B">
      <w:pPr>
        <w:rPr>
          <w:b/>
          <w:bCs/>
          <w:sz w:val="22"/>
          <w:szCs w:val="22"/>
        </w:rPr>
      </w:pPr>
      <w:r w:rsidRPr="00E24F5B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E24F5B">
        <w:rPr>
          <w:b/>
          <w:bCs/>
          <w:sz w:val="22"/>
          <w:szCs w:val="22"/>
        </w:rPr>
        <w:t xml:space="preserve"> DON’Ts (Risky Actions):</w:t>
      </w:r>
    </w:p>
    <w:p w14:paraId="6A58DE48" w14:textId="77777777" w:rsidR="00E24F5B" w:rsidRPr="00E24F5B" w:rsidRDefault="00E24F5B" w:rsidP="00E24F5B">
      <w:pPr>
        <w:numPr>
          <w:ilvl w:val="0"/>
          <w:numId w:val="5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Don't click</w:t>
      </w:r>
      <w:r w:rsidRPr="00E24F5B">
        <w:rPr>
          <w:sz w:val="22"/>
          <w:szCs w:val="22"/>
        </w:rPr>
        <w:t xml:space="preserve"> on links in emails that ask for personal information.</w:t>
      </w:r>
    </w:p>
    <w:p w14:paraId="6E547095" w14:textId="77777777" w:rsidR="00E24F5B" w:rsidRPr="00E24F5B" w:rsidRDefault="00E24F5B" w:rsidP="00E24F5B">
      <w:pPr>
        <w:numPr>
          <w:ilvl w:val="0"/>
          <w:numId w:val="5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Don't download</w:t>
      </w:r>
      <w:r w:rsidRPr="00E24F5B">
        <w:rPr>
          <w:sz w:val="22"/>
          <w:szCs w:val="22"/>
        </w:rPr>
        <w:t xml:space="preserve"> attachments (like .zip or .pdf) from people you do not know.</w:t>
      </w:r>
    </w:p>
    <w:p w14:paraId="386FEAB5" w14:textId="77777777" w:rsidR="00E24F5B" w:rsidRPr="00E24F5B" w:rsidRDefault="00E24F5B" w:rsidP="00E24F5B">
      <w:pPr>
        <w:numPr>
          <w:ilvl w:val="0"/>
          <w:numId w:val="5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Don't share</w:t>
      </w:r>
      <w:r w:rsidRPr="00E24F5B">
        <w:rPr>
          <w:sz w:val="22"/>
          <w:szCs w:val="22"/>
        </w:rPr>
        <w:t xml:space="preserve"> your OTP, Password, or PIN with anyone, even if they claim to be from "Support."</w:t>
      </w:r>
    </w:p>
    <w:p w14:paraId="6B571DE0" w14:textId="2E47B9B7" w:rsidR="00E24F5B" w:rsidRPr="00E24F5B" w:rsidRDefault="00E24F5B" w:rsidP="00E24F5B">
      <w:pPr>
        <w:numPr>
          <w:ilvl w:val="0"/>
          <w:numId w:val="5"/>
        </w:num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Don't use</w:t>
      </w:r>
      <w:r w:rsidRPr="00E24F5B">
        <w:rPr>
          <w:sz w:val="22"/>
          <w:szCs w:val="22"/>
        </w:rPr>
        <w:t xml:space="preserve"> public Wi-Fi to log into sensitive company or bank accounts.</w:t>
      </w:r>
    </w:p>
    <w:p w14:paraId="37E3AC67" w14:textId="77777777" w:rsidR="00E24F5B" w:rsidRDefault="00E24F5B" w:rsidP="00E24F5B">
      <w:pPr>
        <w:rPr>
          <w:b/>
          <w:bCs/>
          <w:sz w:val="22"/>
          <w:szCs w:val="22"/>
        </w:rPr>
      </w:pPr>
    </w:p>
    <w:p w14:paraId="0821FDCF" w14:textId="23937A91" w:rsidR="00E24F5B" w:rsidRPr="00E24F5B" w:rsidRDefault="00E24F5B" w:rsidP="00E24F5B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Conclusion:</w:t>
      </w:r>
    </w:p>
    <w:p w14:paraId="1B12A32D" w14:textId="77777777" w:rsidR="00E24F5B" w:rsidRPr="00E24F5B" w:rsidRDefault="00E24F5B" w:rsidP="00E24F5B">
      <w:pPr>
        <w:rPr>
          <w:sz w:val="22"/>
          <w:szCs w:val="22"/>
        </w:rPr>
      </w:pPr>
      <w:r w:rsidRPr="00E24F5B">
        <w:rPr>
          <w:sz w:val="22"/>
          <w:szCs w:val="22"/>
        </w:rPr>
        <w:t>Header analysis is the best way to find the truth about an email. My project proves that even if an email looks professional, the technical signatures (</w:t>
      </w:r>
      <w:r w:rsidRPr="00E24F5B">
        <w:rPr>
          <w:b/>
          <w:bCs/>
          <w:sz w:val="22"/>
          <w:szCs w:val="22"/>
        </w:rPr>
        <w:t>SPF, DKIM, DMARC</w:t>
      </w:r>
      <w:r w:rsidRPr="00E24F5B">
        <w:rPr>
          <w:sz w:val="22"/>
          <w:szCs w:val="22"/>
        </w:rPr>
        <w:t>) reveal if it is a dangerous fake.</w:t>
      </w:r>
    </w:p>
    <w:p w14:paraId="37BECE42" w14:textId="77777777" w:rsidR="00ED22B1" w:rsidRPr="00E24F5B" w:rsidRDefault="00ED22B1">
      <w:pPr>
        <w:rPr>
          <w:sz w:val="22"/>
          <w:szCs w:val="22"/>
        </w:rPr>
      </w:pPr>
    </w:p>
    <w:sectPr w:rsidR="00ED22B1" w:rsidRPr="00E24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EDA"/>
    <w:multiLevelType w:val="multilevel"/>
    <w:tmpl w:val="969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4B1"/>
    <w:multiLevelType w:val="multilevel"/>
    <w:tmpl w:val="3F1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5B05"/>
    <w:multiLevelType w:val="multilevel"/>
    <w:tmpl w:val="547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F2D67"/>
    <w:multiLevelType w:val="multilevel"/>
    <w:tmpl w:val="F7CA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E45C3"/>
    <w:multiLevelType w:val="multilevel"/>
    <w:tmpl w:val="211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55179">
    <w:abstractNumId w:val="0"/>
  </w:num>
  <w:num w:numId="2" w16cid:durableId="286202071">
    <w:abstractNumId w:val="3"/>
  </w:num>
  <w:num w:numId="3" w16cid:durableId="678972390">
    <w:abstractNumId w:val="2"/>
  </w:num>
  <w:num w:numId="4" w16cid:durableId="1915435844">
    <w:abstractNumId w:val="1"/>
  </w:num>
  <w:num w:numId="5" w16cid:durableId="205685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5B"/>
    <w:rsid w:val="004415DD"/>
    <w:rsid w:val="00AC2011"/>
    <w:rsid w:val="00E24F5B"/>
    <w:rsid w:val="00ED22B1"/>
    <w:rsid w:val="00FB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5C1F"/>
  <w15:chartTrackingRefBased/>
  <w15:docId w15:val="{E72B38AB-18A3-49CA-96F6-18218117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4F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4F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Itagikar</dc:creator>
  <cp:keywords/>
  <dc:description/>
  <cp:lastModifiedBy>Tanvi Itagikar</cp:lastModifiedBy>
  <cp:revision>1</cp:revision>
  <dcterms:created xsi:type="dcterms:W3CDTF">2026-04-21T15:07:00Z</dcterms:created>
  <dcterms:modified xsi:type="dcterms:W3CDTF">2026-04-21T15:17:00Z</dcterms:modified>
</cp:coreProperties>
</file>