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3EFFC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37E">
        <w:rPr>
          <w:rFonts w:ascii="Times New Roman" w:hAnsi="Times New Roman" w:cs="Times New Roman"/>
          <w:b/>
          <w:bCs/>
          <w:sz w:val="32"/>
          <w:szCs w:val="32"/>
        </w:rPr>
        <w:t>GLOBAL SALES PERFORMANCE &amp; PROFITABILITY DASHBOARD</w:t>
      </w:r>
    </w:p>
    <w:p w14:paraId="531A41C8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Project Summary Report</w:t>
      </w:r>
    </w:p>
    <w:p w14:paraId="315A6814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pict w14:anchorId="282076BF">
          <v:rect id="_x0000_i1133" style="width:0;height:1.5pt" o:hralign="center" o:hrstd="t" o:hr="t" fillcolor="#a0a0a0" stroked="f"/>
        </w:pict>
      </w:r>
    </w:p>
    <w:p w14:paraId="7457999C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1. Project Title</w:t>
      </w:r>
    </w:p>
    <w:p w14:paraId="5FACE769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Global Sales Performance &amp; Profitability Dashboard</w:t>
      </w:r>
    </w:p>
    <w:p w14:paraId="07369D29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pict w14:anchorId="00784745">
          <v:rect id="_x0000_i1134" style="width:0;height:1.5pt" o:hralign="center" o:hrstd="t" o:hr="t" fillcolor="#a0a0a0" stroked="f"/>
        </w:pict>
      </w:r>
    </w:p>
    <w:p w14:paraId="5537E497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2. Project Overview</w:t>
      </w:r>
    </w:p>
    <w:p w14:paraId="5C49659F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The </w:t>
      </w:r>
      <w:r w:rsidRPr="0076637E">
        <w:rPr>
          <w:rFonts w:ascii="Times New Roman" w:hAnsi="Times New Roman" w:cs="Times New Roman"/>
          <w:b/>
          <w:bCs/>
          <w:sz w:val="28"/>
          <w:szCs w:val="28"/>
        </w:rPr>
        <w:t>Global Sales Performance &amp; Profitability Dashboard</w:t>
      </w:r>
      <w:r w:rsidRPr="0076637E">
        <w:rPr>
          <w:rFonts w:ascii="Times New Roman" w:hAnsi="Times New Roman" w:cs="Times New Roman"/>
          <w:sz w:val="28"/>
          <w:szCs w:val="28"/>
        </w:rPr>
        <w:t xml:space="preserve"> is an interactive business intelligence project developed in </w:t>
      </w:r>
      <w:r w:rsidRPr="0076637E">
        <w:rPr>
          <w:rFonts w:ascii="Times New Roman" w:hAnsi="Times New Roman" w:cs="Times New Roman"/>
          <w:b/>
          <w:bCs/>
          <w:sz w:val="28"/>
          <w:szCs w:val="28"/>
        </w:rPr>
        <w:t>Tableau</w:t>
      </w:r>
      <w:r w:rsidRPr="0076637E">
        <w:rPr>
          <w:rFonts w:ascii="Times New Roman" w:hAnsi="Times New Roman" w:cs="Times New Roman"/>
          <w:sz w:val="28"/>
          <w:szCs w:val="28"/>
        </w:rPr>
        <w:t xml:space="preserve"> to monitor and </w:t>
      </w:r>
      <w:proofErr w:type="spellStart"/>
      <w:r w:rsidRPr="0076637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6637E">
        <w:rPr>
          <w:rFonts w:ascii="Times New Roman" w:hAnsi="Times New Roman" w:cs="Times New Roman"/>
          <w:sz w:val="28"/>
          <w:szCs w:val="28"/>
        </w:rPr>
        <w:t xml:space="preserve"> worldwide sales performance, profitability trends, customer </w:t>
      </w:r>
      <w:proofErr w:type="spellStart"/>
      <w:r w:rsidRPr="0076637E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76637E">
        <w:rPr>
          <w:rFonts w:ascii="Times New Roman" w:hAnsi="Times New Roman" w:cs="Times New Roman"/>
          <w:sz w:val="28"/>
          <w:szCs w:val="28"/>
        </w:rPr>
        <w:t>, and regional business growth.</w:t>
      </w:r>
    </w:p>
    <w:p w14:paraId="06CC6CC4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This dashboard helps organizations track important financial and operational KPIs across multiple countries, regions, customer segments, and product categories. The project is designed to simulate a real-world multinational business environment where management teams use data-driven insights for strategic decision-making.</w:t>
      </w:r>
    </w:p>
    <w:p w14:paraId="6B75532C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The dashboard provides a centralized analytical platform for:</w:t>
      </w:r>
    </w:p>
    <w:p w14:paraId="0F04B320" w14:textId="77777777" w:rsidR="0076637E" w:rsidRPr="0076637E" w:rsidRDefault="0076637E" w:rsidP="0076637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Sales monitoring </w:t>
      </w:r>
    </w:p>
    <w:p w14:paraId="42589B15" w14:textId="77777777" w:rsidR="0076637E" w:rsidRPr="0076637E" w:rsidRDefault="0076637E" w:rsidP="0076637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Profitability analysis </w:t>
      </w:r>
    </w:p>
    <w:p w14:paraId="5C4240E8" w14:textId="77777777" w:rsidR="0076637E" w:rsidRPr="0076637E" w:rsidRDefault="0076637E" w:rsidP="0076637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Regional performance tracking </w:t>
      </w:r>
    </w:p>
    <w:p w14:paraId="74C0DAAC" w14:textId="77777777" w:rsidR="0076637E" w:rsidRPr="0076637E" w:rsidRDefault="0076637E" w:rsidP="0076637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Customer segmentation analysis </w:t>
      </w:r>
    </w:p>
    <w:p w14:paraId="2591E2E2" w14:textId="77777777" w:rsidR="0076637E" w:rsidRPr="0076637E" w:rsidRDefault="0076637E" w:rsidP="0076637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Product category comparison </w:t>
      </w:r>
    </w:p>
    <w:p w14:paraId="68B9CF3E" w14:textId="77777777" w:rsidR="0076637E" w:rsidRPr="0076637E" w:rsidRDefault="0076637E" w:rsidP="0076637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Delivery performance monitoring </w:t>
      </w:r>
    </w:p>
    <w:p w14:paraId="3B5060E1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This project demonstrates practical Tableau dashboard development skills, business analytics understanding, and data visualization expertise.</w:t>
      </w:r>
    </w:p>
    <w:p w14:paraId="15A16C09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pict w14:anchorId="2152D94A">
          <v:rect id="_x0000_i1135" style="width:0;height:1.5pt" o:hralign="center" o:hrstd="t" o:hr="t" fillcolor="#a0a0a0" stroked="f"/>
        </w:pict>
      </w:r>
    </w:p>
    <w:p w14:paraId="6CBA5601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3. Business Problem</w:t>
      </w:r>
    </w:p>
    <w:p w14:paraId="4382622B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Large organizations generate huge amounts of sales data from multiple regions and product lines. Without a centralized analytical system, it becomes difficult for management teams to:</w:t>
      </w:r>
    </w:p>
    <w:p w14:paraId="7BFCE48F" w14:textId="77777777" w:rsidR="0076637E" w:rsidRPr="0076637E" w:rsidRDefault="0076637E" w:rsidP="007663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lastRenderedPageBreak/>
        <w:t xml:space="preserve">Track overall business performance </w:t>
      </w:r>
    </w:p>
    <w:p w14:paraId="2FD93318" w14:textId="77777777" w:rsidR="0076637E" w:rsidRPr="0076637E" w:rsidRDefault="0076637E" w:rsidP="007663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Identify profitable regions and products </w:t>
      </w:r>
    </w:p>
    <w:p w14:paraId="3A89DDFC" w14:textId="77777777" w:rsidR="0076637E" w:rsidRPr="0076637E" w:rsidRDefault="0076637E" w:rsidP="007663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637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6637E">
        <w:rPr>
          <w:rFonts w:ascii="Times New Roman" w:hAnsi="Times New Roman" w:cs="Times New Roman"/>
          <w:sz w:val="28"/>
          <w:szCs w:val="28"/>
        </w:rPr>
        <w:t xml:space="preserve"> customer buying </w:t>
      </w:r>
      <w:proofErr w:type="spellStart"/>
      <w:r w:rsidRPr="0076637E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7663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15E436" w14:textId="77777777" w:rsidR="0076637E" w:rsidRPr="0076637E" w:rsidRDefault="0076637E" w:rsidP="007663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Monitor delivery efficiency </w:t>
      </w:r>
    </w:p>
    <w:p w14:paraId="20E0D964" w14:textId="77777777" w:rsidR="0076637E" w:rsidRPr="0076637E" w:rsidRDefault="0076637E" w:rsidP="007663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Understand profit trends </w:t>
      </w:r>
    </w:p>
    <w:p w14:paraId="6D0088C6" w14:textId="77777777" w:rsidR="0076637E" w:rsidRPr="0076637E" w:rsidRDefault="0076637E" w:rsidP="007663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Compare sales across regions </w:t>
      </w:r>
    </w:p>
    <w:p w14:paraId="488BFDA7" w14:textId="77777777" w:rsidR="0076637E" w:rsidRPr="0076637E" w:rsidRDefault="0076637E" w:rsidP="007663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Make data-driven business decisions </w:t>
      </w:r>
    </w:p>
    <w:p w14:paraId="3D8ED4E6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This Tableau dashboard solves these challenges by transforming raw sales data into meaningful visual insights.</w:t>
      </w:r>
    </w:p>
    <w:p w14:paraId="2B8A3E3E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pict w14:anchorId="0266C0B5">
          <v:rect id="_x0000_i1136" style="width:0;height:1.5pt" o:hralign="center" o:hrstd="t" o:hr="t" fillcolor="#a0a0a0" stroked="f"/>
        </w:pict>
      </w:r>
    </w:p>
    <w:p w14:paraId="71829D52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4. Project Objectives</w:t>
      </w:r>
    </w:p>
    <w:p w14:paraId="3ADA59F6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The major objectives of this project are:</w:t>
      </w:r>
    </w:p>
    <w:p w14:paraId="65B9FFEA" w14:textId="77777777" w:rsidR="0076637E" w:rsidRPr="0076637E" w:rsidRDefault="0076637E" w:rsidP="0076637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76637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6637E">
        <w:rPr>
          <w:rFonts w:ascii="Times New Roman" w:hAnsi="Times New Roman" w:cs="Times New Roman"/>
          <w:sz w:val="28"/>
          <w:szCs w:val="28"/>
        </w:rPr>
        <w:t xml:space="preserve"> global sales performance across different regions </w:t>
      </w:r>
    </w:p>
    <w:p w14:paraId="2B9BB423" w14:textId="77777777" w:rsidR="0076637E" w:rsidRPr="0076637E" w:rsidRDefault="0076637E" w:rsidP="0076637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To monitor profit and profitability trends </w:t>
      </w:r>
    </w:p>
    <w:p w14:paraId="0F5A6D6C" w14:textId="77777777" w:rsidR="0076637E" w:rsidRPr="0076637E" w:rsidRDefault="0076637E" w:rsidP="0076637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To identify top-performing countries and product categories </w:t>
      </w:r>
    </w:p>
    <w:p w14:paraId="1B247F62" w14:textId="77777777" w:rsidR="0076637E" w:rsidRPr="0076637E" w:rsidRDefault="0076637E" w:rsidP="0076637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To track monthly sales growth </w:t>
      </w:r>
    </w:p>
    <w:p w14:paraId="6237A073" w14:textId="77777777" w:rsidR="0076637E" w:rsidRPr="0076637E" w:rsidRDefault="0076637E" w:rsidP="0076637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To compare sales and profit across customer segments </w:t>
      </w:r>
    </w:p>
    <w:p w14:paraId="0B13516B" w14:textId="77777777" w:rsidR="0076637E" w:rsidRPr="0076637E" w:rsidRDefault="0076637E" w:rsidP="0076637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To evaluate the impact of discounts on profitability </w:t>
      </w:r>
    </w:p>
    <w:p w14:paraId="7F273016" w14:textId="77777777" w:rsidR="0076637E" w:rsidRPr="0076637E" w:rsidRDefault="0076637E" w:rsidP="0076637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To provide interactive filters for business analysis </w:t>
      </w:r>
    </w:p>
    <w:p w14:paraId="1D6CC15E" w14:textId="77777777" w:rsidR="0076637E" w:rsidRPr="0076637E" w:rsidRDefault="0076637E" w:rsidP="0076637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To support management decision-making using data visualization </w:t>
      </w:r>
    </w:p>
    <w:p w14:paraId="7042F2E9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pict w14:anchorId="3AFB900C">
          <v:rect id="_x0000_i1137" style="width:0;height:1.5pt" o:hralign="center" o:hrstd="t" o:hr="t" fillcolor="#a0a0a0" stroked="f"/>
        </w:pict>
      </w:r>
    </w:p>
    <w:p w14:paraId="536DC496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5.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5294"/>
      </w:tblGrid>
      <w:tr w:rsidR="0076637E" w:rsidRPr="0076637E" w14:paraId="7153C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B96B8" w14:textId="77777777" w:rsidR="0076637E" w:rsidRPr="0076637E" w:rsidRDefault="0076637E" w:rsidP="0076637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63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E71DDB7" w14:textId="77777777" w:rsidR="0076637E" w:rsidRPr="0076637E" w:rsidRDefault="0076637E" w:rsidP="0076637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63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76637E" w:rsidRPr="0076637E" w14:paraId="39B90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7444" w14:textId="77777777" w:rsidR="0076637E" w:rsidRPr="0076637E" w:rsidRDefault="0076637E" w:rsidP="0076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37E">
              <w:rPr>
                <w:rFonts w:ascii="Times New Roman" w:hAnsi="Times New Roman" w:cs="Times New Roman"/>
                <w:sz w:val="28"/>
                <w:szCs w:val="28"/>
              </w:rPr>
              <w:t>Tableau</w:t>
            </w:r>
          </w:p>
        </w:tc>
        <w:tc>
          <w:tcPr>
            <w:tcW w:w="0" w:type="auto"/>
            <w:vAlign w:val="center"/>
            <w:hideMark/>
          </w:tcPr>
          <w:p w14:paraId="356D35E3" w14:textId="77777777" w:rsidR="0076637E" w:rsidRPr="0076637E" w:rsidRDefault="0076637E" w:rsidP="0076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37E">
              <w:rPr>
                <w:rFonts w:ascii="Times New Roman" w:hAnsi="Times New Roman" w:cs="Times New Roman"/>
                <w:sz w:val="28"/>
                <w:szCs w:val="28"/>
              </w:rPr>
              <w:t>Dashboard Development &amp; Data Visualization</w:t>
            </w:r>
          </w:p>
        </w:tc>
      </w:tr>
      <w:tr w:rsidR="0076637E" w:rsidRPr="0076637E" w14:paraId="54A3A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404D" w14:textId="77777777" w:rsidR="0076637E" w:rsidRPr="0076637E" w:rsidRDefault="0076637E" w:rsidP="0076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37E">
              <w:rPr>
                <w:rFonts w:ascii="Times New Roman" w:hAnsi="Times New Roman" w:cs="Times New Roman"/>
                <w:sz w:val="28"/>
                <w:szCs w:val="28"/>
              </w:rPr>
              <w:t>Microsoft Excel</w:t>
            </w:r>
          </w:p>
        </w:tc>
        <w:tc>
          <w:tcPr>
            <w:tcW w:w="0" w:type="auto"/>
            <w:vAlign w:val="center"/>
            <w:hideMark/>
          </w:tcPr>
          <w:p w14:paraId="5173702F" w14:textId="77777777" w:rsidR="0076637E" w:rsidRPr="0076637E" w:rsidRDefault="0076637E" w:rsidP="0076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37E">
              <w:rPr>
                <w:rFonts w:ascii="Times New Roman" w:hAnsi="Times New Roman" w:cs="Times New Roman"/>
                <w:sz w:val="28"/>
                <w:szCs w:val="28"/>
              </w:rPr>
              <w:t>Dataset Creation &amp; Data Cleaning</w:t>
            </w:r>
          </w:p>
        </w:tc>
      </w:tr>
      <w:tr w:rsidR="0076637E" w:rsidRPr="0076637E" w14:paraId="31C21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BC85" w14:textId="77777777" w:rsidR="0076637E" w:rsidRPr="0076637E" w:rsidRDefault="0076637E" w:rsidP="0076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37E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297612F5" w14:textId="77777777" w:rsidR="0076637E" w:rsidRPr="0076637E" w:rsidRDefault="0076637E" w:rsidP="0076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37E">
              <w:rPr>
                <w:rFonts w:ascii="Times New Roman" w:hAnsi="Times New Roman" w:cs="Times New Roman"/>
                <w:sz w:val="28"/>
                <w:szCs w:val="28"/>
              </w:rPr>
              <w:t>Project Hosting &amp; Portfolio</w:t>
            </w:r>
          </w:p>
        </w:tc>
      </w:tr>
      <w:tr w:rsidR="0076637E" w:rsidRPr="0076637E" w14:paraId="6AC96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4A07" w14:textId="77777777" w:rsidR="0076637E" w:rsidRPr="0076637E" w:rsidRDefault="0076637E" w:rsidP="0076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37E">
              <w:rPr>
                <w:rFonts w:ascii="Times New Roman" w:hAnsi="Times New Roman" w:cs="Times New Roman"/>
                <w:sz w:val="28"/>
                <w:szCs w:val="28"/>
              </w:rPr>
              <w:t>Power Query / Tableau Prep</w:t>
            </w:r>
          </w:p>
        </w:tc>
        <w:tc>
          <w:tcPr>
            <w:tcW w:w="0" w:type="auto"/>
            <w:vAlign w:val="center"/>
            <w:hideMark/>
          </w:tcPr>
          <w:p w14:paraId="2D6DDD23" w14:textId="77777777" w:rsidR="0076637E" w:rsidRPr="0076637E" w:rsidRDefault="0076637E" w:rsidP="0076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37E">
              <w:rPr>
                <w:rFonts w:ascii="Times New Roman" w:hAnsi="Times New Roman" w:cs="Times New Roman"/>
                <w:sz w:val="28"/>
                <w:szCs w:val="28"/>
              </w:rPr>
              <w:t>Data Preparation</w:t>
            </w:r>
          </w:p>
        </w:tc>
      </w:tr>
      <w:tr w:rsidR="0076637E" w:rsidRPr="0076637E" w14:paraId="7BE31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CF88" w14:textId="77777777" w:rsidR="0076637E" w:rsidRPr="0076637E" w:rsidRDefault="0076637E" w:rsidP="0076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37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Canva / Snipping Tool</w:t>
            </w:r>
          </w:p>
        </w:tc>
        <w:tc>
          <w:tcPr>
            <w:tcW w:w="0" w:type="auto"/>
            <w:vAlign w:val="center"/>
            <w:hideMark/>
          </w:tcPr>
          <w:p w14:paraId="50377DD4" w14:textId="77777777" w:rsidR="0076637E" w:rsidRPr="0076637E" w:rsidRDefault="0076637E" w:rsidP="0076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37E">
              <w:rPr>
                <w:rFonts w:ascii="Times New Roman" w:hAnsi="Times New Roman" w:cs="Times New Roman"/>
                <w:sz w:val="28"/>
                <w:szCs w:val="28"/>
              </w:rPr>
              <w:t>Dashboard Screenshots</w:t>
            </w:r>
          </w:p>
        </w:tc>
      </w:tr>
    </w:tbl>
    <w:p w14:paraId="52F5A899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pict w14:anchorId="5FD1E59A">
          <v:rect id="_x0000_i1138" style="width:0;height:1.5pt" o:hralign="center" o:hrstd="t" o:hr="t" fillcolor="#a0a0a0" stroked="f"/>
        </w:pict>
      </w:r>
    </w:p>
    <w:p w14:paraId="3551C515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6. Dataset Information</w:t>
      </w:r>
    </w:p>
    <w:p w14:paraId="1D0285C1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The project uses a realistic sales dataset containing transactional and profitability information.</w:t>
      </w:r>
    </w:p>
    <w:p w14:paraId="04D20FC3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Dataset Columns</w:t>
      </w:r>
    </w:p>
    <w:p w14:paraId="09B36CBB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Order ID </w:t>
      </w:r>
    </w:p>
    <w:p w14:paraId="435F00F3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Order Date </w:t>
      </w:r>
    </w:p>
    <w:p w14:paraId="2EB43AE7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Month </w:t>
      </w:r>
    </w:p>
    <w:p w14:paraId="5344747A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Quarter </w:t>
      </w:r>
    </w:p>
    <w:p w14:paraId="04354DE2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Year </w:t>
      </w:r>
    </w:p>
    <w:p w14:paraId="0BF97740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Region </w:t>
      </w:r>
    </w:p>
    <w:p w14:paraId="7C6082CD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Country </w:t>
      </w:r>
    </w:p>
    <w:p w14:paraId="1D86E74A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City </w:t>
      </w:r>
    </w:p>
    <w:p w14:paraId="5B63BC40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Customer Segment </w:t>
      </w:r>
    </w:p>
    <w:p w14:paraId="1C39D033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Product Category </w:t>
      </w:r>
    </w:p>
    <w:p w14:paraId="70F4EC0C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Product Name </w:t>
      </w:r>
    </w:p>
    <w:p w14:paraId="7F10790C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Sales Channel </w:t>
      </w:r>
    </w:p>
    <w:p w14:paraId="3600C8C1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Sales Amount </w:t>
      </w:r>
    </w:p>
    <w:p w14:paraId="572276A5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Cost </w:t>
      </w:r>
    </w:p>
    <w:p w14:paraId="602E6C4F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Profit </w:t>
      </w:r>
    </w:p>
    <w:p w14:paraId="6FFE00C4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Profit Margin % </w:t>
      </w:r>
    </w:p>
    <w:p w14:paraId="7E7058E2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Quantity Sold </w:t>
      </w:r>
    </w:p>
    <w:p w14:paraId="370ED5B5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Discount % </w:t>
      </w:r>
    </w:p>
    <w:p w14:paraId="4F29411E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Shipping Cost </w:t>
      </w:r>
    </w:p>
    <w:p w14:paraId="7CB3F6DC" w14:textId="77777777" w:rsidR="0076637E" w:rsidRPr="0076637E" w:rsidRDefault="0076637E" w:rsidP="007663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Delivery Status </w:t>
      </w:r>
    </w:p>
    <w:p w14:paraId="1F124365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lastRenderedPageBreak/>
        <w:pict w14:anchorId="126237D0">
          <v:rect id="_x0000_i1139" style="width:0;height:1.5pt" o:hralign="center" o:hrstd="t" o:hr="t" fillcolor="#a0a0a0" stroked="f"/>
        </w:pict>
      </w:r>
    </w:p>
    <w:p w14:paraId="1AB03BB5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7. Tableau Concepts Used</w:t>
      </w:r>
    </w:p>
    <w:p w14:paraId="75EF4333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The project includes several important Tableau concepts:</w:t>
      </w:r>
    </w:p>
    <w:p w14:paraId="76F2016C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Dimensions &amp; Measures</w:t>
      </w:r>
    </w:p>
    <w:p w14:paraId="3D2D7CDA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Used to separate categorical and numerical fields.</w:t>
      </w:r>
    </w:p>
    <w:p w14:paraId="151B9156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Calculated Fields</w:t>
      </w:r>
    </w:p>
    <w:p w14:paraId="5DA3576C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Created KPIs such as:</w:t>
      </w:r>
    </w:p>
    <w:p w14:paraId="5E5DB980" w14:textId="77777777" w:rsidR="0076637E" w:rsidRPr="0076637E" w:rsidRDefault="0076637E" w:rsidP="007663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Profit Margin % </w:t>
      </w:r>
    </w:p>
    <w:p w14:paraId="4CA25996" w14:textId="77777777" w:rsidR="0076637E" w:rsidRPr="0076637E" w:rsidRDefault="0076637E" w:rsidP="007663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Average Order Value </w:t>
      </w:r>
    </w:p>
    <w:p w14:paraId="0B53B386" w14:textId="77777777" w:rsidR="0076637E" w:rsidRPr="0076637E" w:rsidRDefault="0076637E" w:rsidP="007663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Discount Impact % </w:t>
      </w:r>
    </w:p>
    <w:p w14:paraId="251AE1F7" w14:textId="77777777" w:rsidR="0076637E" w:rsidRPr="0076637E" w:rsidRDefault="0076637E" w:rsidP="007663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Shipping Cost Ratio </w:t>
      </w:r>
    </w:p>
    <w:p w14:paraId="135B82BF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Filters</w:t>
      </w:r>
    </w:p>
    <w:p w14:paraId="38B38DD6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Interactive filters for:</w:t>
      </w:r>
    </w:p>
    <w:p w14:paraId="5B552A46" w14:textId="77777777" w:rsidR="0076637E" w:rsidRPr="0076637E" w:rsidRDefault="0076637E" w:rsidP="0076637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Region </w:t>
      </w:r>
    </w:p>
    <w:p w14:paraId="6D43AFF8" w14:textId="77777777" w:rsidR="0076637E" w:rsidRPr="0076637E" w:rsidRDefault="0076637E" w:rsidP="0076637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Country </w:t>
      </w:r>
    </w:p>
    <w:p w14:paraId="58C2B68D" w14:textId="77777777" w:rsidR="0076637E" w:rsidRPr="0076637E" w:rsidRDefault="0076637E" w:rsidP="0076637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Product Category </w:t>
      </w:r>
    </w:p>
    <w:p w14:paraId="40E229FF" w14:textId="77777777" w:rsidR="0076637E" w:rsidRPr="0076637E" w:rsidRDefault="0076637E" w:rsidP="0076637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Customer Segment </w:t>
      </w:r>
    </w:p>
    <w:p w14:paraId="3F71EF42" w14:textId="77777777" w:rsidR="0076637E" w:rsidRPr="0076637E" w:rsidRDefault="0076637E" w:rsidP="0076637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Sales Channel </w:t>
      </w:r>
    </w:p>
    <w:p w14:paraId="10F485BB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Dashboard Actions</w:t>
      </w:r>
    </w:p>
    <w:p w14:paraId="0FBB06BE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Used for interactive dashboard navigation and filtering.</w:t>
      </w:r>
    </w:p>
    <w:p w14:paraId="14FE5628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Sorting &amp; Aggregation</w:t>
      </w:r>
    </w:p>
    <w:p w14:paraId="7C3BF9AB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Used to compare regions, categories, and products.</w:t>
      </w:r>
    </w:p>
    <w:p w14:paraId="23E61DB8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Geographic Mapping</w:t>
      </w:r>
    </w:p>
    <w:p w14:paraId="4E0ED46A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Used for country-wise sales visualization.</w:t>
      </w:r>
    </w:p>
    <w:p w14:paraId="29F7C5AB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pict w14:anchorId="5D03EB7F">
          <v:rect id="_x0000_i1140" style="width:0;height:1.5pt" o:hralign="center" o:hrstd="t" o:hr="t" fillcolor="#a0a0a0" stroked="f"/>
        </w:pict>
      </w:r>
    </w:p>
    <w:p w14:paraId="2166FED3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8. Key KPIs Used</w:t>
      </w:r>
    </w:p>
    <w:p w14:paraId="074AA5FE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The dashboard tracks important business metrics including:</w:t>
      </w:r>
    </w:p>
    <w:p w14:paraId="55CEC3BC" w14:textId="77777777" w:rsidR="0076637E" w:rsidRPr="0076637E" w:rsidRDefault="0076637E" w:rsidP="0076637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lastRenderedPageBreak/>
        <w:t xml:space="preserve">Total Sales </w:t>
      </w:r>
    </w:p>
    <w:p w14:paraId="7837E18E" w14:textId="77777777" w:rsidR="0076637E" w:rsidRPr="0076637E" w:rsidRDefault="0076637E" w:rsidP="0076637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Total Profit </w:t>
      </w:r>
    </w:p>
    <w:p w14:paraId="12D4F1C2" w14:textId="77777777" w:rsidR="0076637E" w:rsidRPr="0076637E" w:rsidRDefault="0076637E" w:rsidP="0076637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Profit Margin % </w:t>
      </w:r>
    </w:p>
    <w:p w14:paraId="0E4B6BFB" w14:textId="77777777" w:rsidR="0076637E" w:rsidRPr="0076637E" w:rsidRDefault="0076637E" w:rsidP="0076637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Quantity Sold </w:t>
      </w:r>
    </w:p>
    <w:p w14:paraId="7E7A411D" w14:textId="77777777" w:rsidR="0076637E" w:rsidRPr="0076637E" w:rsidRDefault="0076637E" w:rsidP="0076637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Average Order Value </w:t>
      </w:r>
    </w:p>
    <w:p w14:paraId="3320F9EF" w14:textId="77777777" w:rsidR="0076637E" w:rsidRPr="0076637E" w:rsidRDefault="0076637E" w:rsidP="0076637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Best Performing Region </w:t>
      </w:r>
    </w:p>
    <w:p w14:paraId="13211E2B" w14:textId="77777777" w:rsidR="0076637E" w:rsidRPr="0076637E" w:rsidRDefault="0076637E" w:rsidP="0076637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Most Profitable Country </w:t>
      </w:r>
    </w:p>
    <w:p w14:paraId="788F1103" w14:textId="77777777" w:rsidR="0076637E" w:rsidRPr="0076637E" w:rsidRDefault="0076637E" w:rsidP="0076637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Delivery Performance % </w:t>
      </w:r>
    </w:p>
    <w:p w14:paraId="238CA58A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pict w14:anchorId="7A6E452B">
          <v:rect id="_x0000_i1141" style="width:0;height:1.5pt" o:hralign="center" o:hrstd="t" o:hr="t" fillcolor="#a0a0a0" stroked="f"/>
        </w:pict>
      </w:r>
    </w:p>
    <w:p w14:paraId="65B765F0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9. Dashboard Visualizations</w:t>
      </w:r>
    </w:p>
    <w:p w14:paraId="47CE9AFA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The dashboard contains multiple professional business visuals:</w:t>
      </w:r>
    </w:p>
    <w:p w14:paraId="5C1C4D26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KPI Cards</w:t>
      </w:r>
    </w:p>
    <w:p w14:paraId="44C88CF6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Displays:</w:t>
      </w:r>
    </w:p>
    <w:p w14:paraId="5CD49142" w14:textId="77777777" w:rsidR="0076637E" w:rsidRPr="0076637E" w:rsidRDefault="0076637E" w:rsidP="0076637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Total Sales </w:t>
      </w:r>
    </w:p>
    <w:p w14:paraId="61D56D49" w14:textId="77777777" w:rsidR="0076637E" w:rsidRPr="0076637E" w:rsidRDefault="0076637E" w:rsidP="0076637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Total Profit </w:t>
      </w:r>
    </w:p>
    <w:p w14:paraId="53CE8154" w14:textId="77777777" w:rsidR="0076637E" w:rsidRPr="0076637E" w:rsidRDefault="0076637E" w:rsidP="0076637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Profit Margin % </w:t>
      </w:r>
    </w:p>
    <w:p w14:paraId="34445E5D" w14:textId="77777777" w:rsidR="0076637E" w:rsidRPr="0076637E" w:rsidRDefault="0076637E" w:rsidP="0076637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Quantity Sold </w:t>
      </w:r>
    </w:p>
    <w:p w14:paraId="3DE4F060" w14:textId="77777777" w:rsidR="0076637E" w:rsidRPr="0076637E" w:rsidRDefault="0076637E" w:rsidP="0076637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Average Order Value </w:t>
      </w:r>
    </w:p>
    <w:p w14:paraId="12E65D82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Bar Chart</w:t>
      </w:r>
    </w:p>
    <w:p w14:paraId="2A9DF468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Shows profit comparison across product categories.</w:t>
      </w:r>
    </w:p>
    <w:p w14:paraId="08B60BC2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Column Chart</w:t>
      </w:r>
    </w:p>
    <w:p w14:paraId="4AEDBA03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Displays sales performance by region.</w:t>
      </w:r>
    </w:p>
    <w:p w14:paraId="1D05E932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Line Chart</w:t>
      </w:r>
    </w:p>
    <w:p w14:paraId="06CFF06B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Tracks monthly sales trends over time.</w:t>
      </w:r>
    </w:p>
    <w:p w14:paraId="7246F6C2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Donut Chart</w:t>
      </w:r>
    </w:p>
    <w:p w14:paraId="27757208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Represents customer segment distribution.</w:t>
      </w:r>
    </w:p>
    <w:p w14:paraId="5FA452A1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Geographic Map</w:t>
      </w:r>
    </w:p>
    <w:p w14:paraId="3E02CD65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lastRenderedPageBreak/>
        <w:t>Visualizes country-wise sales performance.</w:t>
      </w:r>
    </w:p>
    <w:p w14:paraId="0C8E6C8B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Heatmap</w:t>
      </w:r>
    </w:p>
    <w:p w14:paraId="4EE6C399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Shows regional profitability comparison.</w:t>
      </w:r>
    </w:p>
    <w:p w14:paraId="05EA99C8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Scatter Plot</w:t>
      </w:r>
    </w:p>
    <w:p w14:paraId="141A2EED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637E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76637E">
        <w:rPr>
          <w:rFonts w:ascii="Times New Roman" w:hAnsi="Times New Roman" w:cs="Times New Roman"/>
          <w:sz w:val="28"/>
          <w:szCs w:val="28"/>
        </w:rPr>
        <w:t xml:space="preserve"> relationship between sales and profit.</w:t>
      </w:r>
    </w:p>
    <w:p w14:paraId="4B870673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Sales Summary Table</w:t>
      </w:r>
    </w:p>
    <w:p w14:paraId="160F4724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Provides detailed transaction-level analysis.</w:t>
      </w:r>
    </w:p>
    <w:p w14:paraId="6328EFFD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pict w14:anchorId="7360813F">
          <v:rect id="_x0000_i1142" style="width:0;height:1.5pt" o:hralign="center" o:hrstd="t" o:hr="t" fillcolor="#a0a0a0" stroked="f"/>
        </w:pict>
      </w:r>
    </w:p>
    <w:p w14:paraId="348BBACA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10. Dashboard Layout Design</w:t>
      </w:r>
    </w:p>
    <w:p w14:paraId="6F89B737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The dashboard follows a professional corporate layout:</w:t>
      </w:r>
    </w:p>
    <w:p w14:paraId="11469F09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Top Section</w:t>
      </w:r>
    </w:p>
    <w:p w14:paraId="5D4FDF07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KPI Cards displaying key business metrics.</w:t>
      </w:r>
    </w:p>
    <w:p w14:paraId="5C2C09AD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Middle Section</w:t>
      </w:r>
    </w:p>
    <w:p w14:paraId="207C0E89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Interactive charts and maps for trend analysis.</w:t>
      </w:r>
    </w:p>
    <w:p w14:paraId="52466BB2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Bottom Section</w:t>
      </w:r>
    </w:p>
    <w:p w14:paraId="729E61E7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Sales analysis table and business insights.</w:t>
      </w:r>
    </w:p>
    <w:p w14:paraId="411EDDBE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Right Panel</w:t>
      </w:r>
    </w:p>
    <w:p w14:paraId="582DA18E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Interactive filters and dashboard controls.</w:t>
      </w:r>
    </w:p>
    <w:p w14:paraId="699BB520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pict w14:anchorId="584B4D30">
          <v:rect id="_x0000_i1143" style="width:0;height:1.5pt" o:hralign="center" o:hrstd="t" o:hr="t" fillcolor="#a0a0a0" stroked="f"/>
        </w:pict>
      </w:r>
    </w:p>
    <w:p w14:paraId="15808616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11. Business Insights Derived</w:t>
      </w:r>
    </w:p>
    <w:p w14:paraId="7EA4BE53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The dashboard provides several important business insights:</w:t>
      </w:r>
    </w:p>
    <w:p w14:paraId="1126692C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Regional Analysis</w:t>
      </w:r>
    </w:p>
    <w:p w14:paraId="099D6992" w14:textId="77777777" w:rsidR="0076637E" w:rsidRPr="0076637E" w:rsidRDefault="0076637E" w:rsidP="0076637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North America generated the highest sales revenue. </w:t>
      </w:r>
    </w:p>
    <w:p w14:paraId="76E7BC6F" w14:textId="77777777" w:rsidR="0076637E" w:rsidRPr="0076637E" w:rsidRDefault="0076637E" w:rsidP="0076637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Asia-Pacific showed strong growth potential. </w:t>
      </w:r>
    </w:p>
    <w:p w14:paraId="3334E995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Product Analysis</w:t>
      </w:r>
    </w:p>
    <w:p w14:paraId="0FF1CB54" w14:textId="77777777" w:rsidR="0076637E" w:rsidRPr="0076637E" w:rsidRDefault="0076637E" w:rsidP="0076637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Technology category produced the highest profit. </w:t>
      </w:r>
    </w:p>
    <w:p w14:paraId="4A1212F5" w14:textId="77777777" w:rsidR="0076637E" w:rsidRPr="0076637E" w:rsidRDefault="0076637E" w:rsidP="0076637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Furniture category had lower profit margins. </w:t>
      </w:r>
    </w:p>
    <w:p w14:paraId="326E18BF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lastRenderedPageBreak/>
        <w:t>Customer Analysis</w:t>
      </w:r>
    </w:p>
    <w:p w14:paraId="44B825C3" w14:textId="77777777" w:rsidR="0076637E" w:rsidRPr="0076637E" w:rsidRDefault="0076637E" w:rsidP="0076637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Corporate customers contributed higher order values. </w:t>
      </w:r>
    </w:p>
    <w:p w14:paraId="678D8387" w14:textId="77777777" w:rsidR="0076637E" w:rsidRPr="0076637E" w:rsidRDefault="0076637E" w:rsidP="0076637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Consumer segment had the highest transaction volume. </w:t>
      </w:r>
    </w:p>
    <w:p w14:paraId="3AFBBC24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Profitability Analysis</w:t>
      </w:r>
    </w:p>
    <w:p w14:paraId="666D92B5" w14:textId="77777777" w:rsidR="0076637E" w:rsidRPr="0076637E" w:rsidRDefault="0076637E" w:rsidP="0076637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Higher discounts reduced overall profit margins. </w:t>
      </w:r>
    </w:p>
    <w:p w14:paraId="14A21D99" w14:textId="77777777" w:rsidR="0076637E" w:rsidRPr="0076637E" w:rsidRDefault="0076637E" w:rsidP="0076637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Certain regions had high sales but low profitability. </w:t>
      </w:r>
    </w:p>
    <w:p w14:paraId="2A562304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Operational Insights</w:t>
      </w:r>
    </w:p>
    <w:p w14:paraId="458A1F47" w14:textId="77777777" w:rsidR="0076637E" w:rsidRPr="0076637E" w:rsidRDefault="0076637E" w:rsidP="0076637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Delivery delays affected customer satisfaction. </w:t>
      </w:r>
    </w:p>
    <w:p w14:paraId="5EDEC3ED" w14:textId="77777777" w:rsidR="0076637E" w:rsidRPr="0076637E" w:rsidRDefault="0076637E" w:rsidP="0076637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Shipping costs significantly impacted profit in some regions. </w:t>
      </w:r>
    </w:p>
    <w:p w14:paraId="230F52D6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pict w14:anchorId="5BDD1BA7">
          <v:rect id="_x0000_i1144" style="width:0;height:1.5pt" o:hralign="center" o:hrstd="t" o:hr="t" fillcolor="#a0a0a0" stroked="f"/>
        </w:pict>
      </w:r>
    </w:p>
    <w:p w14:paraId="1DE99943" w14:textId="77777777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12. Business Impact</w:t>
      </w:r>
    </w:p>
    <w:p w14:paraId="25A957B0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This dashboard helps organizations:</w:t>
      </w:r>
    </w:p>
    <w:p w14:paraId="6C95C530" w14:textId="77777777" w:rsidR="0076637E" w:rsidRPr="0076637E" w:rsidRDefault="0076637E" w:rsidP="0076637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Improve sales strategy </w:t>
      </w:r>
    </w:p>
    <w:p w14:paraId="48BAC2DD" w14:textId="77777777" w:rsidR="0076637E" w:rsidRPr="0076637E" w:rsidRDefault="0076637E" w:rsidP="0076637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Optimize pricing decisions </w:t>
      </w:r>
    </w:p>
    <w:p w14:paraId="3FD27F03" w14:textId="77777777" w:rsidR="0076637E" w:rsidRPr="0076637E" w:rsidRDefault="0076637E" w:rsidP="0076637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Reduce operational inefficiencies </w:t>
      </w:r>
    </w:p>
    <w:p w14:paraId="095F710E" w14:textId="77777777" w:rsidR="0076637E" w:rsidRPr="0076637E" w:rsidRDefault="0076637E" w:rsidP="0076637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Increase profitability </w:t>
      </w:r>
    </w:p>
    <w:p w14:paraId="2D80ED32" w14:textId="77777777" w:rsidR="0076637E" w:rsidRPr="0076637E" w:rsidRDefault="0076637E" w:rsidP="0076637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Identify growth opportunities </w:t>
      </w:r>
    </w:p>
    <w:p w14:paraId="4618591A" w14:textId="77777777" w:rsidR="0076637E" w:rsidRPr="0076637E" w:rsidRDefault="0076637E" w:rsidP="0076637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Support strategic management decisions </w:t>
      </w:r>
    </w:p>
    <w:p w14:paraId="696113B8" w14:textId="7C9FFBFC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pict w14:anchorId="4C7AC11D">
          <v:rect id="_x0000_i1145" style="width:0;height:1.5pt" o:hralign="center" o:hrstd="t" o:hr="t" fillcolor="#a0a0a0" stroked="f"/>
        </w:pict>
      </w:r>
    </w:p>
    <w:p w14:paraId="6037D94A" w14:textId="2622491E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</w:p>
    <w:p w14:paraId="5997D442" w14:textId="777066CD" w:rsidR="0076637E" w:rsidRPr="0076637E" w:rsidRDefault="0076637E" w:rsidP="00766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37E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6637E">
        <w:rPr>
          <w:rFonts w:ascii="Times New Roman" w:hAnsi="Times New Roman" w:cs="Times New Roman"/>
          <w:b/>
          <w:bCs/>
          <w:sz w:val="28"/>
          <w:szCs w:val="28"/>
        </w:rPr>
        <w:t>. Conclusion</w:t>
      </w:r>
    </w:p>
    <w:p w14:paraId="30B6C2CA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The </w:t>
      </w:r>
      <w:r w:rsidRPr="0076637E">
        <w:rPr>
          <w:rFonts w:ascii="Times New Roman" w:hAnsi="Times New Roman" w:cs="Times New Roman"/>
          <w:b/>
          <w:bCs/>
          <w:sz w:val="28"/>
          <w:szCs w:val="28"/>
        </w:rPr>
        <w:t>Global Sales Performance &amp; Profitability Dashboard</w:t>
      </w:r>
      <w:r w:rsidRPr="0076637E">
        <w:rPr>
          <w:rFonts w:ascii="Times New Roman" w:hAnsi="Times New Roman" w:cs="Times New Roman"/>
          <w:sz w:val="28"/>
          <w:szCs w:val="28"/>
        </w:rPr>
        <w:t xml:space="preserve"> is a practical business intelligence project that demonstrates the effective use of Tableau for sales analytics, profitability monitoring, and executive reporting.</w:t>
      </w:r>
    </w:p>
    <w:p w14:paraId="6E5B9EEA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The project showcases strong skills in:</w:t>
      </w:r>
    </w:p>
    <w:p w14:paraId="4BEC678D" w14:textId="77777777" w:rsidR="0076637E" w:rsidRPr="0076637E" w:rsidRDefault="0076637E" w:rsidP="0076637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Data Visualization </w:t>
      </w:r>
    </w:p>
    <w:p w14:paraId="474D5F78" w14:textId="77777777" w:rsidR="0076637E" w:rsidRPr="0076637E" w:rsidRDefault="0076637E" w:rsidP="0076637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Business Analytics </w:t>
      </w:r>
    </w:p>
    <w:p w14:paraId="7E5450DD" w14:textId="77777777" w:rsidR="0076637E" w:rsidRPr="0076637E" w:rsidRDefault="0076637E" w:rsidP="0076637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KPI Monitoring </w:t>
      </w:r>
    </w:p>
    <w:p w14:paraId="03AF1910" w14:textId="77777777" w:rsidR="0076637E" w:rsidRPr="0076637E" w:rsidRDefault="0076637E" w:rsidP="0076637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lastRenderedPageBreak/>
        <w:t xml:space="preserve">Dashboard Design </w:t>
      </w:r>
    </w:p>
    <w:p w14:paraId="6F612824" w14:textId="77777777" w:rsidR="0076637E" w:rsidRPr="0076637E" w:rsidRDefault="0076637E" w:rsidP="0076637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Financial Analysis </w:t>
      </w:r>
    </w:p>
    <w:p w14:paraId="7D4DE928" w14:textId="77777777" w:rsidR="0076637E" w:rsidRPr="0076637E" w:rsidRDefault="0076637E" w:rsidP="0076637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Interactive Reporting </w:t>
      </w:r>
    </w:p>
    <w:p w14:paraId="30F69BF1" w14:textId="77777777" w:rsidR="0076637E" w:rsidRPr="0076637E" w:rsidRDefault="0076637E" w:rsidP="0076637E">
      <w:p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This project is highly valuable for students and professionals preparing for roles such as:</w:t>
      </w:r>
    </w:p>
    <w:p w14:paraId="7FC9427D" w14:textId="77777777" w:rsidR="0076637E" w:rsidRPr="0076637E" w:rsidRDefault="0076637E" w:rsidP="0076637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Business Analyst </w:t>
      </w:r>
    </w:p>
    <w:p w14:paraId="6708C2B9" w14:textId="77777777" w:rsidR="0076637E" w:rsidRPr="0076637E" w:rsidRDefault="0076637E" w:rsidP="0076637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Sales Analyst </w:t>
      </w:r>
    </w:p>
    <w:p w14:paraId="56232339" w14:textId="77777777" w:rsidR="0076637E" w:rsidRPr="0076637E" w:rsidRDefault="0076637E" w:rsidP="0076637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Data Analyst </w:t>
      </w:r>
    </w:p>
    <w:p w14:paraId="1D0B30C1" w14:textId="77777777" w:rsidR="0076637E" w:rsidRPr="0076637E" w:rsidRDefault="0076637E" w:rsidP="0076637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Revenue Analyst </w:t>
      </w:r>
    </w:p>
    <w:p w14:paraId="515A16EE" w14:textId="77777777" w:rsidR="0076637E" w:rsidRPr="0076637E" w:rsidRDefault="0076637E" w:rsidP="0076637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 xml:space="preserve">Management Consultant </w:t>
      </w:r>
    </w:p>
    <w:p w14:paraId="082E98DB" w14:textId="77777777" w:rsidR="0076637E" w:rsidRPr="0076637E" w:rsidRDefault="0076637E" w:rsidP="0076637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6637E">
        <w:rPr>
          <w:rFonts w:ascii="Times New Roman" w:hAnsi="Times New Roman" w:cs="Times New Roman"/>
          <w:sz w:val="28"/>
          <w:szCs w:val="28"/>
        </w:rPr>
        <w:t>BI Developer</w:t>
      </w:r>
    </w:p>
    <w:p w14:paraId="50213BFB" w14:textId="77777777" w:rsidR="00343ADA" w:rsidRPr="0076637E" w:rsidRDefault="00343ADA">
      <w:pPr>
        <w:rPr>
          <w:rFonts w:ascii="Times New Roman" w:hAnsi="Times New Roman" w:cs="Times New Roman"/>
          <w:sz w:val="28"/>
          <w:szCs w:val="28"/>
        </w:rPr>
      </w:pPr>
    </w:p>
    <w:sectPr w:rsidR="00343ADA" w:rsidRPr="00766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4FC9"/>
    <w:multiLevelType w:val="multilevel"/>
    <w:tmpl w:val="2380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7300"/>
    <w:multiLevelType w:val="multilevel"/>
    <w:tmpl w:val="415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E2436"/>
    <w:multiLevelType w:val="multilevel"/>
    <w:tmpl w:val="CB3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3515C"/>
    <w:multiLevelType w:val="multilevel"/>
    <w:tmpl w:val="0CF0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D3D7E"/>
    <w:multiLevelType w:val="multilevel"/>
    <w:tmpl w:val="7ACC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E3B58"/>
    <w:multiLevelType w:val="multilevel"/>
    <w:tmpl w:val="DA50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E5640"/>
    <w:multiLevelType w:val="multilevel"/>
    <w:tmpl w:val="2BBA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7640F"/>
    <w:multiLevelType w:val="multilevel"/>
    <w:tmpl w:val="9A86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53717"/>
    <w:multiLevelType w:val="multilevel"/>
    <w:tmpl w:val="341A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D2AC7"/>
    <w:multiLevelType w:val="multilevel"/>
    <w:tmpl w:val="ACE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3661F"/>
    <w:multiLevelType w:val="multilevel"/>
    <w:tmpl w:val="21F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B5AF4"/>
    <w:multiLevelType w:val="multilevel"/>
    <w:tmpl w:val="0FD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46E4A"/>
    <w:multiLevelType w:val="multilevel"/>
    <w:tmpl w:val="D6D2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F3390"/>
    <w:multiLevelType w:val="multilevel"/>
    <w:tmpl w:val="AA82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73431"/>
    <w:multiLevelType w:val="multilevel"/>
    <w:tmpl w:val="FD6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43D57"/>
    <w:multiLevelType w:val="multilevel"/>
    <w:tmpl w:val="0CA4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87915"/>
    <w:multiLevelType w:val="multilevel"/>
    <w:tmpl w:val="BEB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691082">
    <w:abstractNumId w:val="15"/>
  </w:num>
  <w:num w:numId="2" w16cid:durableId="1960380816">
    <w:abstractNumId w:val="0"/>
  </w:num>
  <w:num w:numId="3" w16cid:durableId="1850024396">
    <w:abstractNumId w:val="16"/>
  </w:num>
  <w:num w:numId="4" w16cid:durableId="1832135012">
    <w:abstractNumId w:val="11"/>
  </w:num>
  <w:num w:numId="5" w16cid:durableId="1803764685">
    <w:abstractNumId w:val="3"/>
  </w:num>
  <w:num w:numId="6" w16cid:durableId="759720905">
    <w:abstractNumId w:val="12"/>
  </w:num>
  <w:num w:numId="7" w16cid:durableId="1332099747">
    <w:abstractNumId w:val="13"/>
  </w:num>
  <w:num w:numId="8" w16cid:durableId="751464389">
    <w:abstractNumId w:val="5"/>
  </w:num>
  <w:num w:numId="9" w16cid:durableId="872577503">
    <w:abstractNumId w:val="6"/>
  </w:num>
  <w:num w:numId="10" w16cid:durableId="2141485271">
    <w:abstractNumId w:val="8"/>
  </w:num>
  <w:num w:numId="11" w16cid:durableId="1472942015">
    <w:abstractNumId w:val="7"/>
  </w:num>
  <w:num w:numId="12" w16cid:durableId="1543324257">
    <w:abstractNumId w:val="1"/>
  </w:num>
  <w:num w:numId="13" w16cid:durableId="1111390873">
    <w:abstractNumId w:val="10"/>
  </w:num>
  <w:num w:numId="14" w16cid:durableId="1399596793">
    <w:abstractNumId w:val="2"/>
  </w:num>
  <w:num w:numId="15" w16cid:durableId="77948118">
    <w:abstractNumId w:val="14"/>
  </w:num>
  <w:num w:numId="16" w16cid:durableId="706761247">
    <w:abstractNumId w:val="4"/>
  </w:num>
  <w:num w:numId="17" w16cid:durableId="19436837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6E"/>
    <w:rsid w:val="000F2E59"/>
    <w:rsid w:val="00337F2D"/>
    <w:rsid w:val="00343ADA"/>
    <w:rsid w:val="003731BB"/>
    <w:rsid w:val="0056756A"/>
    <w:rsid w:val="0076637E"/>
    <w:rsid w:val="00C7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4F126"/>
  <w15:chartTrackingRefBased/>
  <w15:docId w15:val="{2E585BD6-544A-4DAE-A789-3392F6302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912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tanvitha juvvadi</dc:creator>
  <cp:keywords/>
  <dc:description/>
  <cp:lastModifiedBy>tanvitha juvvadi</cp:lastModifiedBy>
  <cp:revision>2</cp:revision>
  <dcterms:created xsi:type="dcterms:W3CDTF">2026-05-28T06:41:00Z</dcterms:created>
  <dcterms:modified xsi:type="dcterms:W3CDTF">2026-05-28T06:41:00Z</dcterms:modified>
</cp:coreProperties>
</file>