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Salesforce-Based Lead Scoring &amp; Conversion Predictor</w:t>
      </w:r>
    </w:p>
    <w:p>
      <w:pPr>
        <w:pStyle w:val="Heading2"/>
      </w:pPr>
      <w:r>
        <w:t>Project Overview</w:t>
      </w:r>
    </w:p>
    <w:p>
      <w:r>
        <w:t>End-to-end Salesforce Sales Cloud solution for lead management, lead scoring, conversion prediction, automation, reporting and dashboards.</w:t>
      </w:r>
    </w:p>
    <w:p>
      <w:pPr>
        <w:pStyle w:val="Heading2"/>
      </w:pPr>
      <w:r>
        <w:t>Objectives</w:t>
      </w:r>
    </w:p>
    <w:p>
      <w:r>
        <w:t>Improve lead prioritization, automate workflows, increase conversions, forecast revenue, support sales decisions.</w:t>
      </w:r>
    </w:p>
    <w:p>
      <w:pPr>
        <w:pStyle w:val="Heading2"/>
      </w:pPr>
      <w:r>
        <w:t>Modules</w:t>
      </w:r>
    </w:p>
    <w:p>
      <w:r>
        <w:t>Lead Management, Sales Cloud, Flow Automation, Reports, Dashboards, SQL Analytics, Power BI.</w:t>
      </w:r>
    </w:p>
    <w:p>
      <w:pPr>
        <w:pStyle w:val="Heading2"/>
      </w:pPr>
      <w:r>
        <w:t>Objects</w:t>
      </w:r>
    </w:p>
    <w:p>
      <w:r>
        <w:t>Standard: Leads, Accounts, Contacts, Opportunities, Campaigns, Tasks, Activities. Custom: Lead Score History, Sales Prediction, Customer Engagement, Conversion Recommendation.</w:t>
      </w:r>
    </w:p>
    <w:p>
      <w:pPr>
        <w:pStyle w:val="Heading2"/>
      </w:pPr>
      <w:r>
        <w:t>KPIs</w:t>
      </w:r>
    </w:p>
    <w:p>
      <w:r>
        <w:t>Total Leads, Hot Leads, Qualified Leads, Average Lead Score, Conversion Rate, Pipeline Value, Revenue Forecast.</w:t>
      </w:r>
    </w:p>
    <w:p>
      <w:pPr>
        <w:pStyle w:val="Heading2"/>
      </w:pPr>
      <w:r>
        <w:t>Automation</w:t>
      </w:r>
    </w:p>
    <w:p>
      <w:r>
        <w:t>Lead assignment, lead scoring, task creation, opportunity creation, notifications, lead conversion.</w:t>
      </w:r>
    </w:p>
    <w:p>
      <w:pPr>
        <w:pStyle w:val="Heading2"/>
      </w:pPr>
      <w:r>
        <w:t>Reports</w:t>
      </w:r>
    </w:p>
    <w:p>
      <w:r>
        <w:t>Lead Summary, Lead Source, Campaign Performance, Opportunity, Revenue Forecast, Sales Performance.</w:t>
      </w:r>
    </w:p>
    <w:p>
      <w:pPr>
        <w:pStyle w:val="Heading2"/>
      </w:pPr>
      <w:r>
        <w:t>Dashboards</w:t>
      </w:r>
    </w:p>
    <w:p>
      <w:r>
        <w:t>Executive, Lead Management, Revenue, Pipeline, Conversion.</w:t>
      </w:r>
    </w:p>
    <w:p>
      <w:pPr>
        <w:pStyle w:val="Heading2"/>
      </w:pPr>
      <w:r>
        <w:t>Testing</w:t>
      </w:r>
    </w:p>
    <w:p>
      <w:r>
        <w:t>Lead creation, flow, validation rules, security, opportunity creation, dashboard validation.</w:t>
      </w:r>
    </w:p>
    <w:p>
      <w:pPr>
        <w:pStyle w:val="Heading2"/>
      </w:pPr>
      <w:r>
        <w:t>Future Scope</w:t>
      </w:r>
    </w:p>
    <w:p>
      <w:r>
        <w:t>Einstein AI, ML prediction, chatbot, WhatsApp integration, predictive analytics.</w:t>
      </w:r>
    </w:p>
    <w:p>
      <w:pPr>
        <w:pStyle w:val="Heading2"/>
      </w:pPr>
      <w:r>
        <w:t>Conclusion</w:t>
      </w:r>
    </w:p>
    <w:p>
      <w:r>
        <w:t>Demonstrates Salesforce CRM, SQL, analytics, reporting, automation and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