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517A" w14:textId="51B710A9" w:rsidR="00C761CA" w:rsidRPr="00C761CA" w:rsidRDefault="00C761CA" w:rsidP="00C761CA">
      <w:pPr>
        <w:rPr>
          <w:b/>
          <w:bCs/>
          <w:sz w:val="28"/>
          <w:szCs w:val="28"/>
        </w:rPr>
      </w:pPr>
      <w:r w:rsidRPr="00C761CA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761CA">
        <w:rPr>
          <w:b/>
          <w:bCs/>
          <w:sz w:val="28"/>
          <w:szCs w:val="28"/>
        </w:rPr>
        <w:t xml:space="preserve"> </w:t>
      </w:r>
      <w:r w:rsidRPr="00C761CA">
        <w:rPr>
          <w:b/>
          <w:bCs/>
          <w:sz w:val="28"/>
          <w:szCs w:val="28"/>
        </w:rPr>
        <w:t>1.</w:t>
      </w:r>
      <w:r w:rsidRPr="00C761CA">
        <w:rPr>
          <w:b/>
          <w:bCs/>
          <w:sz w:val="28"/>
          <w:szCs w:val="28"/>
        </w:rPr>
        <w:t xml:space="preserve"> STRATEGIC RECOMMENDATION REPORT</w:t>
      </w:r>
    </w:p>
    <w:p w14:paraId="360387AB" w14:textId="77777777" w:rsidR="00C761CA" w:rsidRPr="00C761CA" w:rsidRDefault="00C761CA" w:rsidP="00C761CA">
      <w:pPr>
        <w:rPr>
          <w:b/>
          <w:bCs/>
          <w:sz w:val="28"/>
          <w:szCs w:val="28"/>
        </w:rPr>
      </w:pPr>
      <w:r w:rsidRPr="00C761CA">
        <w:rPr>
          <w:b/>
          <w:bCs/>
          <w:sz w:val="28"/>
          <w:szCs w:val="28"/>
        </w:rPr>
        <w:t>(Digital Marketing Startups)</w:t>
      </w:r>
    </w:p>
    <w:p w14:paraId="40787680" w14:textId="77777777" w:rsidR="00C761CA" w:rsidRPr="00C761CA" w:rsidRDefault="00C761CA" w:rsidP="00C761CA">
      <w:pPr>
        <w:rPr>
          <w:sz w:val="28"/>
          <w:szCs w:val="28"/>
        </w:rPr>
      </w:pPr>
      <w:r w:rsidRPr="00C761CA">
        <w:rPr>
          <w:sz w:val="28"/>
          <w:szCs w:val="28"/>
        </w:rPr>
        <w:pict w14:anchorId="1A1F7095">
          <v:rect id="_x0000_i1067" style="width:0;height:1.5pt" o:hralign="center" o:hrstd="t" o:hr="t" fillcolor="#a0a0a0" stroked="f"/>
        </w:pict>
      </w:r>
    </w:p>
    <w:p w14:paraId="6866DBFF" w14:textId="77777777" w:rsidR="00C761CA" w:rsidRPr="00C761CA" w:rsidRDefault="00C761CA" w:rsidP="00C761CA">
      <w:pPr>
        <w:rPr>
          <w:b/>
          <w:bCs/>
          <w:sz w:val="28"/>
          <w:szCs w:val="28"/>
        </w:rPr>
      </w:pPr>
      <w:r w:rsidRPr="00C761C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761CA">
        <w:rPr>
          <w:b/>
          <w:bCs/>
          <w:sz w:val="28"/>
          <w:szCs w:val="28"/>
        </w:rPr>
        <w:t xml:space="preserve"> Introduction</w:t>
      </w:r>
    </w:p>
    <w:p w14:paraId="4D12BB20" w14:textId="77777777" w:rsidR="00C761CA" w:rsidRPr="00C761CA" w:rsidRDefault="00C761CA" w:rsidP="00C761CA">
      <w:pPr>
        <w:rPr>
          <w:sz w:val="28"/>
          <w:szCs w:val="28"/>
        </w:rPr>
      </w:pPr>
      <w:r w:rsidRPr="00C761CA">
        <w:rPr>
          <w:sz w:val="28"/>
          <w:szCs w:val="28"/>
        </w:rPr>
        <w:t>This report provides strategic recommendations based on SWOT and PEST analysis to improve startup marketing performance and growth.</w:t>
      </w:r>
    </w:p>
    <w:p w14:paraId="62A18D45" w14:textId="77777777" w:rsidR="00C761CA" w:rsidRPr="00C761CA" w:rsidRDefault="00C761CA" w:rsidP="00C761CA">
      <w:pPr>
        <w:rPr>
          <w:sz w:val="28"/>
          <w:szCs w:val="28"/>
        </w:rPr>
      </w:pPr>
      <w:r w:rsidRPr="00C761CA">
        <w:rPr>
          <w:sz w:val="28"/>
          <w:szCs w:val="28"/>
        </w:rPr>
        <w:pict w14:anchorId="432ECC83">
          <v:rect id="_x0000_i1068" style="width:0;height:1.5pt" o:hralign="center" o:hrstd="t" o:hr="t" fillcolor="#a0a0a0" stroked="f"/>
        </w:pict>
      </w:r>
    </w:p>
    <w:p w14:paraId="6AB57751" w14:textId="77777777" w:rsidR="00C761CA" w:rsidRPr="00C761CA" w:rsidRDefault="00C761CA" w:rsidP="00C761CA">
      <w:pPr>
        <w:rPr>
          <w:b/>
          <w:bCs/>
          <w:sz w:val="28"/>
          <w:szCs w:val="28"/>
        </w:rPr>
      </w:pPr>
      <w:r w:rsidRPr="00C761CA">
        <w:rPr>
          <w:rFonts w:ascii="Segoe UI Emoji" w:hAnsi="Segoe UI Emoji" w:cs="Segoe UI Emoji"/>
          <w:b/>
          <w:bCs/>
          <w:sz w:val="28"/>
          <w:szCs w:val="28"/>
        </w:rPr>
        <w:t>📢</w:t>
      </w:r>
      <w:r w:rsidRPr="00C761CA">
        <w:rPr>
          <w:b/>
          <w:bCs/>
          <w:sz w:val="28"/>
          <w:szCs w:val="28"/>
        </w:rPr>
        <w:t xml:space="preserve"> 1. Improve Digital Presence</w:t>
      </w:r>
    </w:p>
    <w:p w14:paraId="4EAF43CE" w14:textId="77777777" w:rsidR="00C761CA" w:rsidRPr="00C761CA" w:rsidRDefault="00C761CA" w:rsidP="00C761CA">
      <w:pPr>
        <w:numPr>
          <w:ilvl w:val="0"/>
          <w:numId w:val="1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Strengthen SEO strategies </w:t>
      </w:r>
    </w:p>
    <w:p w14:paraId="34C90676" w14:textId="77777777" w:rsidR="00C761CA" w:rsidRPr="00C761CA" w:rsidRDefault="00C761CA" w:rsidP="00C761CA">
      <w:pPr>
        <w:numPr>
          <w:ilvl w:val="0"/>
          <w:numId w:val="1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Increase organic social media engagement </w:t>
      </w:r>
    </w:p>
    <w:p w14:paraId="1F09A16E" w14:textId="77777777" w:rsidR="00C761CA" w:rsidRPr="00C761CA" w:rsidRDefault="00C761CA" w:rsidP="00C761CA">
      <w:pPr>
        <w:numPr>
          <w:ilvl w:val="0"/>
          <w:numId w:val="1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Build strong brand identity </w:t>
      </w:r>
    </w:p>
    <w:p w14:paraId="4F82B427" w14:textId="77777777" w:rsidR="00C761CA" w:rsidRPr="00C761CA" w:rsidRDefault="00C761CA" w:rsidP="00C761CA">
      <w:pPr>
        <w:rPr>
          <w:sz w:val="28"/>
          <w:szCs w:val="28"/>
        </w:rPr>
      </w:pPr>
      <w:r w:rsidRPr="00C761CA">
        <w:rPr>
          <w:sz w:val="28"/>
          <w:szCs w:val="28"/>
        </w:rPr>
        <w:pict w14:anchorId="756882E5">
          <v:rect id="_x0000_i1069" style="width:0;height:1.5pt" o:hralign="center" o:hrstd="t" o:hr="t" fillcolor="#a0a0a0" stroked="f"/>
        </w:pict>
      </w:r>
    </w:p>
    <w:p w14:paraId="64462909" w14:textId="77777777" w:rsidR="00C761CA" w:rsidRPr="00C761CA" w:rsidRDefault="00C761CA" w:rsidP="00C761CA">
      <w:pPr>
        <w:rPr>
          <w:b/>
          <w:bCs/>
          <w:sz w:val="28"/>
          <w:szCs w:val="28"/>
        </w:rPr>
      </w:pPr>
      <w:r w:rsidRPr="00C761CA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C761CA">
        <w:rPr>
          <w:b/>
          <w:bCs/>
          <w:sz w:val="28"/>
          <w:szCs w:val="28"/>
        </w:rPr>
        <w:t xml:space="preserve"> 2. Optimize Marketing Costs</w:t>
      </w:r>
    </w:p>
    <w:p w14:paraId="72A13B8C" w14:textId="77777777" w:rsidR="00C761CA" w:rsidRPr="00C761CA" w:rsidRDefault="00C761CA" w:rsidP="00C761CA">
      <w:pPr>
        <w:numPr>
          <w:ilvl w:val="0"/>
          <w:numId w:val="2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Focus on high ROI campaigns </w:t>
      </w:r>
    </w:p>
    <w:p w14:paraId="2E765EAD" w14:textId="77777777" w:rsidR="00C761CA" w:rsidRPr="00C761CA" w:rsidRDefault="00C761CA" w:rsidP="00C761CA">
      <w:pPr>
        <w:numPr>
          <w:ilvl w:val="0"/>
          <w:numId w:val="2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Reduce unnecessary ad spending </w:t>
      </w:r>
    </w:p>
    <w:p w14:paraId="0E1ACD38" w14:textId="77777777" w:rsidR="00C761CA" w:rsidRPr="00C761CA" w:rsidRDefault="00C761CA" w:rsidP="00C761CA">
      <w:pPr>
        <w:numPr>
          <w:ilvl w:val="0"/>
          <w:numId w:val="2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Use analytics to track performance </w:t>
      </w:r>
    </w:p>
    <w:p w14:paraId="353FA3ED" w14:textId="77777777" w:rsidR="00C761CA" w:rsidRPr="00C761CA" w:rsidRDefault="00C761CA" w:rsidP="00C761CA">
      <w:pPr>
        <w:rPr>
          <w:sz w:val="28"/>
          <w:szCs w:val="28"/>
        </w:rPr>
      </w:pPr>
      <w:r w:rsidRPr="00C761CA">
        <w:rPr>
          <w:sz w:val="28"/>
          <w:szCs w:val="28"/>
        </w:rPr>
        <w:pict w14:anchorId="45728C11">
          <v:rect id="_x0000_i1070" style="width:0;height:1.5pt" o:hralign="center" o:hrstd="t" o:hr="t" fillcolor="#a0a0a0" stroked="f"/>
        </w:pict>
      </w:r>
    </w:p>
    <w:p w14:paraId="658098FB" w14:textId="77777777" w:rsidR="00C761CA" w:rsidRPr="00C761CA" w:rsidRDefault="00C761CA" w:rsidP="00C761CA">
      <w:pPr>
        <w:rPr>
          <w:b/>
          <w:bCs/>
          <w:sz w:val="28"/>
          <w:szCs w:val="28"/>
        </w:rPr>
      </w:pPr>
      <w:r w:rsidRPr="00C761CA">
        <w:rPr>
          <w:rFonts w:ascii="Segoe UI Emoji" w:hAnsi="Segoe UI Emoji" w:cs="Segoe UI Emoji"/>
          <w:b/>
          <w:bCs/>
          <w:sz w:val="28"/>
          <w:szCs w:val="28"/>
        </w:rPr>
        <w:t>🤝</w:t>
      </w:r>
      <w:r w:rsidRPr="00C761CA">
        <w:rPr>
          <w:b/>
          <w:bCs/>
          <w:sz w:val="28"/>
          <w:szCs w:val="28"/>
        </w:rPr>
        <w:t xml:space="preserve"> 3. Enhance Customer Retention</w:t>
      </w:r>
    </w:p>
    <w:p w14:paraId="1179C5E1" w14:textId="77777777" w:rsidR="00C761CA" w:rsidRPr="00C761CA" w:rsidRDefault="00C761CA" w:rsidP="00C761CA">
      <w:pPr>
        <w:numPr>
          <w:ilvl w:val="0"/>
          <w:numId w:val="3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Loyalty programs and personalized offers </w:t>
      </w:r>
    </w:p>
    <w:p w14:paraId="07A90369" w14:textId="77777777" w:rsidR="00C761CA" w:rsidRPr="00C761CA" w:rsidRDefault="00C761CA" w:rsidP="00C761CA">
      <w:pPr>
        <w:numPr>
          <w:ilvl w:val="0"/>
          <w:numId w:val="3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Email and remarketing campaigns </w:t>
      </w:r>
    </w:p>
    <w:p w14:paraId="79F48F3C" w14:textId="77777777" w:rsidR="00C761CA" w:rsidRPr="00C761CA" w:rsidRDefault="00C761CA" w:rsidP="00C761CA">
      <w:pPr>
        <w:numPr>
          <w:ilvl w:val="0"/>
          <w:numId w:val="3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Improve customer experience </w:t>
      </w:r>
    </w:p>
    <w:p w14:paraId="3627E490" w14:textId="77777777" w:rsidR="00C761CA" w:rsidRPr="00C761CA" w:rsidRDefault="00C761CA" w:rsidP="00C761CA">
      <w:pPr>
        <w:rPr>
          <w:sz w:val="28"/>
          <w:szCs w:val="28"/>
        </w:rPr>
      </w:pPr>
      <w:r w:rsidRPr="00C761CA">
        <w:rPr>
          <w:sz w:val="28"/>
          <w:szCs w:val="28"/>
        </w:rPr>
        <w:pict w14:anchorId="56745233">
          <v:rect id="_x0000_i1071" style="width:0;height:1.5pt" o:hralign="center" o:hrstd="t" o:hr="t" fillcolor="#a0a0a0" stroked="f"/>
        </w:pict>
      </w:r>
    </w:p>
    <w:p w14:paraId="33783437" w14:textId="77777777" w:rsidR="00C761CA" w:rsidRPr="00C761CA" w:rsidRDefault="00C761CA" w:rsidP="00C761CA">
      <w:pPr>
        <w:rPr>
          <w:b/>
          <w:bCs/>
          <w:sz w:val="28"/>
          <w:szCs w:val="28"/>
        </w:rPr>
      </w:pPr>
      <w:r w:rsidRPr="00C761C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761CA">
        <w:rPr>
          <w:b/>
          <w:bCs/>
          <w:sz w:val="28"/>
          <w:szCs w:val="28"/>
        </w:rPr>
        <w:t xml:space="preserve"> 4. Use Data Analytics</w:t>
      </w:r>
    </w:p>
    <w:p w14:paraId="2577FBE5" w14:textId="77777777" w:rsidR="00C761CA" w:rsidRPr="00C761CA" w:rsidRDefault="00C761CA" w:rsidP="00C761CA">
      <w:pPr>
        <w:numPr>
          <w:ilvl w:val="0"/>
          <w:numId w:val="4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Track KPIs using dashboards </w:t>
      </w:r>
    </w:p>
    <w:p w14:paraId="070758D6" w14:textId="77777777" w:rsidR="00C761CA" w:rsidRPr="00C761CA" w:rsidRDefault="00C761CA" w:rsidP="00C761CA">
      <w:pPr>
        <w:numPr>
          <w:ilvl w:val="0"/>
          <w:numId w:val="4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Monitor conversion rates </w:t>
      </w:r>
    </w:p>
    <w:p w14:paraId="3FE7B8A6" w14:textId="77777777" w:rsidR="00C761CA" w:rsidRPr="00C761CA" w:rsidRDefault="00C761CA" w:rsidP="00C761CA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C761CA">
        <w:rPr>
          <w:sz w:val="28"/>
          <w:szCs w:val="28"/>
        </w:rPr>
        <w:t>Analyze</w:t>
      </w:r>
      <w:proofErr w:type="spellEnd"/>
      <w:r w:rsidRPr="00C761CA">
        <w:rPr>
          <w:sz w:val="28"/>
          <w:szCs w:val="28"/>
        </w:rPr>
        <w:t xml:space="preserve"> customer </w:t>
      </w:r>
      <w:proofErr w:type="spellStart"/>
      <w:r w:rsidRPr="00C761CA">
        <w:rPr>
          <w:sz w:val="28"/>
          <w:szCs w:val="28"/>
        </w:rPr>
        <w:t>behavior</w:t>
      </w:r>
      <w:proofErr w:type="spellEnd"/>
      <w:r w:rsidRPr="00C761CA">
        <w:rPr>
          <w:sz w:val="28"/>
          <w:szCs w:val="28"/>
        </w:rPr>
        <w:t xml:space="preserve"> patterns </w:t>
      </w:r>
    </w:p>
    <w:p w14:paraId="37A386E8" w14:textId="77777777" w:rsidR="00C761CA" w:rsidRPr="00C761CA" w:rsidRDefault="00C761CA" w:rsidP="00C761CA">
      <w:pPr>
        <w:rPr>
          <w:sz w:val="28"/>
          <w:szCs w:val="28"/>
        </w:rPr>
      </w:pPr>
      <w:r w:rsidRPr="00C761CA">
        <w:rPr>
          <w:sz w:val="28"/>
          <w:szCs w:val="28"/>
        </w:rPr>
        <w:lastRenderedPageBreak/>
        <w:pict w14:anchorId="47824931">
          <v:rect id="_x0000_i1072" style="width:0;height:1.5pt" o:hralign="center" o:hrstd="t" o:hr="t" fillcolor="#a0a0a0" stroked="f"/>
        </w:pict>
      </w:r>
    </w:p>
    <w:p w14:paraId="177B3A84" w14:textId="77777777" w:rsidR="00C761CA" w:rsidRPr="00C761CA" w:rsidRDefault="00C761CA" w:rsidP="00C761CA">
      <w:pPr>
        <w:rPr>
          <w:b/>
          <w:bCs/>
          <w:sz w:val="28"/>
          <w:szCs w:val="28"/>
        </w:rPr>
      </w:pPr>
      <w:r w:rsidRPr="00C761CA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C761CA">
        <w:rPr>
          <w:b/>
          <w:bCs/>
          <w:sz w:val="28"/>
          <w:szCs w:val="28"/>
        </w:rPr>
        <w:t xml:space="preserve"> 5. Expand Market Reach</w:t>
      </w:r>
    </w:p>
    <w:p w14:paraId="6D809153" w14:textId="77777777" w:rsidR="00C761CA" w:rsidRPr="00C761CA" w:rsidRDefault="00C761CA" w:rsidP="00C761CA">
      <w:pPr>
        <w:numPr>
          <w:ilvl w:val="0"/>
          <w:numId w:val="5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Target Tier-2 and Tier-3 cities </w:t>
      </w:r>
    </w:p>
    <w:p w14:paraId="7853FFE8" w14:textId="77777777" w:rsidR="00C761CA" w:rsidRPr="00C761CA" w:rsidRDefault="00C761CA" w:rsidP="00C761CA">
      <w:pPr>
        <w:numPr>
          <w:ilvl w:val="0"/>
          <w:numId w:val="5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Use influencer marketing strategies </w:t>
      </w:r>
    </w:p>
    <w:p w14:paraId="498D50B5" w14:textId="77777777" w:rsidR="00C761CA" w:rsidRPr="00C761CA" w:rsidRDefault="00C761CA" w:rsidP="00C761CA">
      <w:pPr>
        <w:numPr>
          <w:ilvl w:val="0"/>
          <w:numId w:val="5"/>
        </w:numPr>
        <w:rPr>
          <w:sz w:val="28"/>
          <w:szCs w:val="28"/>
        </w:rPr>
      </w:pPr>
      <w:r w:rsidRPr="00C761CA">
        <w:rPr>
          <w:sz w:val="28"/>
          <w:szCs w:val="28"/>
        </w:rPr>
        <w:t xml:space="preserve">Expand regional campaigns </w:t>
      </w:r>
    </w:p>
    <w:p w14:paraId="4D5DF91C" w14:textId="77777777" w:rsidR="00C761CA" w:rsidRPr="00C761CA" w:rsidRDefault="00C761CA" w:rsidP="00C761CA">
      <w:pPr>
        <w:rPr>
          <w:sz w:val="28"/>
          <w:szCs w:val="28"/>
        </w:rPr>
      </w:pPr>
      <w:r w:rsidRPr="00C761CA">
        <w:rPr>
          <w:sz w:val="28"/>
          <w:szCs w:val="28"/>
        </w:rPr>
        <w:pict w14:anchorId="6C3EAE65">
          <v:rect id="_x0000_i1073" style="width:0;height:1.5pt" o:hralign="center" o:hrstd="t" o:hr="t" fillcolor="#a0a0a0" stroked="f"/>
        </w:pict>
      </w:r>
    </w:p>
    <w:p w14:paraId="292A7A58" w14:textId="77777777" w:rsidR="00C761CA" w:rsidRPr="00C761CA" w:rsidRDefault="00C761CA" w:rsidP="00C761CA">
      <w:pPr>
        <w:rPr>
          <w:b/>
          <w:bCs/>
          <w:sz w:val="28"/>
          <w:szCs w:val="28"/>
        </w:rPr>
      </w:pPr>
      <w:r w:rsidRPr="00C761C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761CA">
        <w:rPr>
          <w:b/>
          <w:bCs/>
          <w:sz w:val="28"/>
          <w:szCs w:val="28"/>
        </w:rPr>
        <w:t xml:space="preserve"> Conclusion</w:t>
      </w:r>
    </w:p>
    <w:p w14:paraId="5DA44D45" w14:textId="77777777" w:rsidR="00C761CA" w:rsidRPr="00C761CA" w:rsidRDefault="00C761CA" w:rsidP="00C761CA">
      <w:pPr>
        <w:rPr>
          <w:sz w:val="28"/>
          <w:szCs w:val="28"/>
        </w:rPr>
      </w:pPr>
      <w:r w:rsidRPr="00C761CA">
        <w:rPr>
          <w:sz w:val="28"/>
          <w:szCs w:val="28"/>
        </w:rPr>
        <w:t>A strong combination of analytics, cost optimization, and targeted marketing can significantly improve startup performance.</w:t>
      </w:r>
    </w:p>
    <w:p w14:paraId="7283171A" w14:textId="77777777" w:rsidR="00343ADA" w:rsidRPr="00C761CA" w:rsidRDefault="00343ADA">
      <w:pPr>
        <w:rPr>
          <w:sz w:val="28"/>
          <w:szCs w:val="28"/>
        </w:rPr>
      </w:pPr>
    </w:p>
    <w:sectPr w:rsidR="00343ADA" w:rsidRPr="00C76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520D"/>
    <w:multiLevelType w:val="multilevel"/>
    <w:tmpl w:val="11C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20DF5"/>
    <w:multiLevelType w:val="multilevel"/>
    <w:tmpl w:val="438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A4954"/>
    <w:multiLevelType w:val="multilevel"/>
    <w:tmpl w:val="B1F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47DFE"/>
    <w:multiLevelType w:val="multilevel"/>
    <w:tmpl w:val="94E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C64C8"/>
    <w:multiLevelType w:val="multilevel"/>
    <w:tmpl w:val="106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787266">
    <w:abstractNumId w:val="4"/>
  </w:num>
  <w:num w:numId="2" w16cid:durableId="220096928">
    <w:abstractNumId w:val="3"/>
  </w:num>
  <w:num w:numId="3" w16cid:durableId="1606426190">
    <w:abstractNumId w:val="2"/>
  </w:num>
  <w:num w:numId="4" w16cid:durableId="1823616746">
    <w:abstractNumId w:val="1"/>
  </w:num>
  <w:num w:numId="5" w16cid:durableId="59960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CA"/>
    <w:rsid w:val="00343ADA"/>
    <w:rsid w:val="003731BB"/>
    <w:rsid w:val="004A78C0"/>
    <w:rsid w:val="0056756A"/>
    <w:rsid w:val="00C7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CFBE"/>
  <w15:chartTrackingRefBased/>
  <w15:docId w15:val="{48CA4DAC-FFB8-4039-A525-5B94439B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tanvitha juvvadi</dc:creator>
  <cp:keywords/>
  <dc:description/>
  <cp:lastModifiedBy>tanvitha juvvadi</cp:lastModifiedBy>
  <cp:revision>2</cp:revision>
  <dcterms:created xsi:type="dcterms:W3CDTF">2026-06-17T15:24:00Z</dcterms:created>
  <dcterms:modified xsi:type="dcterms:W3CDTF">2026-06-17T15:24:00Z</dcterms:modified>
</cp:coreProperties>
</file>