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90CBF" w14:textId="3A8CFCE8" w:rsidR="008E2BEA" w:rsidRPr="00900D62" w:rsidRDefault="00DE6E10" w:rsidP="00DE6E10">
      <w:pPr>
        <w:jc w:val="center"/>
        <w:rPr>
          <w:color w:val="FF3300"/>
          <w:sz w:val="36"/>
          <w:szCs w:val="36"/>
          <w:lang w:val="en-US"/>
        </w:rPr>
      </w:pPr>
      <w:r w:rsidRPr="00900D62">
        <w:rPr>
          <w:color w:val="FF3300"/>
          <w:sz w:val="36"/>
          <w:szCs w:val="36"/>
          <w:lang w:val="en-US"/>
        </w:rPr>
        <w:t>Lab 4 Computer Networks – Network Topographies</w:t>
      </w:r>
    </w:p>
    <w:p w14:paraId="4DCF1836" w14:textId="4C809690" w:rsidR="00DE6E10" w:rsidRPr="00900D62" w:rsidRDefault="00DE6E10" w:rsidP="00DE6E10">
      <w:pPr>
        <w:jc w:val="center"/>
        <w:rPr>
          <w:color w:val="FF3300"/>
          <w:sz w:val="36"/>
          <w:szCs w:val="36"/>
          <w:lang w:val="en-US"/>
        </w:rPr>
      </w:pPr>
      <w:r w:rsidRPr="00900D62">
        <w:rPr>
          <w:color w:val="FF3300"/>
          <w:sz w:val="36"/>
          <w:szCs w:val="36"/>
          <w:lang w:val="en-US"/>
        </w:rPr>
        <w:t xml:space="preserve">Name: </w:t>
      </w:r>
      <w:r w:rsidRPr="00900D62">
        <w:rPr>
          <w:color w:val="FF0000"/>
          <w:sz w:val="36"/>
          <w:szCs w:val="36"/>
          <w:lang w:val="en-US"/>
        </w:rPr>
        <w:t xml:space="preserve">Tanvi </w:t>
      </w:r>
      <w:proofErr w:type="spellStart"/>
      <w:r w:rsidRPr="00900D62">
        <w:rPr>
          <w:color w:val="FF0000"/>
          <w:sz w:val="36"/>
          <w:szCs w:val="36"/>
          <w:lang w:val="en-US"/>
        </w:rPr>
        <w:t>Penumudy</w:t>
      </w:r>
      <w:proofErr w:type="spellEnd"/>
    </w:p>
    <w:p w14:paraId="5A038DE3" w14:textId="1F0A30BF" w:rsidR="00DE6E10" w:rsidRPr="00900D62" w:rsidRDefault="00DE6E10" w:rsidP="00DE6E10">
      <w:pPr>
        <w:jc w:val="center"/>
        <w:rPr>
          <w:color w:val="FF3300"/>
          <w:sz w:val="36"/>
          <w:szCs w:val="36"/>
          <w:lang w:val="en-US"/>
        </w:rPr>
      </w:pPr>
      <w:r w:rsidRPr="00900D62">
        <w:rPr>
          <w:color w:val="FF3300"/>
          <w:sz w:val="36"/>
          <w:szCs w:val="36"/>
          <w:lang w:val="en-US"/>
        </w:rPr>
        <w:t xml:space="preserve">Enroll No: </w:t>
      </w:r>
      <w:r w:rsidRPr="00900D62">
        <w:rPr>
          <w:color w:val="FF0000"/>
          <w:sz w:val="36"/>
          <w:szCs w:val="36"/>
          <w:lang w:val="en-US"/>
        </w:rPr>
        <w:t>E18CSE187</w:t>
      </w:r>
    </w:p>
    <w:p w14:paraId="6D6822B0" w14:textId="449AB55D" w:rsidR="00573483" w:rsidRPr="00900D62" w:rsidRDefault="00573483" w:rsidP="00573483">
      <w:pPr>
        <w:rPr>
          <w:rFonts w:cstheme="minorHAnsi"/>
          <w:sz w:val="32"/>
          <w:szCs w:val="32"/>
          <w:shd w:val="clear" w:color="auto" w:fill="FFFFFF"/>
        </w:rPr>
      </w:pPr>
      <w:r w:rsidRPr="00900D62">
        <w:rPr>
          <w:rFonts w:cstheme="minorHAnsi"/>
          <w:sz w:val="32"/>
          <w:szCs w:val="32"/>
          <w:shd w:val="clear" w:color="auto" w:fill="FFFFFF"/>
        </w:rPr>
        <w:t>Network Topology refers to the layout of a network and how different nodes in a network are connected to each other and how they communicate.</w:t>
      </w:r>
      <w:r w:rsidR="00900D62">
        <w:rPr>
          <w:rFonts w:cstheme="minorHAnsi"/>
          <w:sz w:val="32"/>
          <w:szCs w:val="32"/>
          <w:shd w:val="clear" w:color="auto" w:fill="FFFFFF"/>
        </w:rPr>
        <w:t xml:space="preserve"> The following are the various network topographies and their design on Cisco Packet Tracer.</w:t>
      </w:r>
    </w:p>
    <w:p w14:paraId="4C48D13F" w14:textId="0E9544E0" w:rsidR="00573483" w:rsidRDefault="00900D62" w:rsidP="00573483">
      <w:pPr>
        <w:rPr>
          <w:rFonts w:cstheme="minorHAnsi"/>
          <w:sz w:val="32"/>
          <w:szCs w:val="32"/>
          <w:shd w:val="clear" w:color="auto" w:fill="FFFFFF"/>
        </w:rPr>
      </w:pPr>
      <w:r>
        <w:rPr>
          <w:rFonts w:cstheme="minorHAnsi"/>
          <w:color w:val="0070C0"/>
          <w:sz w:val="35"/>
          <w:szCs w:val="35"/>
          <w:shd w:val="clear" w:color="auto" w:fill="FFFFFF"/>
        </w:rPr>
        <w:t>1.</w:t>
      </w:r>
      <w:r w:rsidR="00573483" w:rsidRPr="00900D62">
        <w:rPr>
          <w:rFonts w:cstheme="minorHAnsi"/>
          <w:color w:val="0070C0"/>
          <w:sz w:val="35"/>
          <w:szCs w:val="35"/>
          <w:shd w:val="clear" w:color="auto" w:fill="FFFFFF"/>
        </w:rPr>
        <w:t>Bus Topography:</w:t>
      </w:r>
      <w:r w:rsidR="00573483" w:rsidRPr="00900D62">
        <w:rPr>
          <w:rFonts w:cstheme="minorHAnsi"/>
          <w:color w:val="0070C0"/>
          <w:sz w:val="32"/>
          <w:szCs w:val="32"/>
          <w:shd w:val="clear" w:color="auto" w:fill="FFFFFF"/>
        </w:rPr>
        <w:t xml:space="preserve"> </w:t>
      </w:r>
      <w:r w:rsidR="00573483" w:rsidRPr="00900D62">
        <w:rPr>
          <w:rFonts w:cstheme="minorHAnsi"/>
          <w:sz w:val="32"/>
          <w:szCs w:val="32"/>
          <w:shd w:val="clear" w:color="auto" w:fill="FFFFFF"/>
        </w:rPr>
        <w:t>Alternatively referred to as a line topology, a bus topology is a network setup where each computer and network device is connected to a single cable or backbone. Depending on the type of computer network card, a coaxial cable or an RJ-45 network cable is used to connect them together.</w:t>
      </w:r>
      <w:r w:rsidR="00573483" w:rsidRPr="00900D62">
        <w:rPr>
          <w:rFonts w:cstheme="minorHAnsi"/>
          <w:sz w:val="32"/>
          <w:szCs w:val="32"/>
          <w:shd w:val="clear" w:color="auto" w:fill="FFFFFF"/>
        </w:rPr>
        <w:t xml:space="preserve"> </w:t>
      </w:r>
      <w:r w:rsidR="00573483" w:rsidRPr="00900D62">
        <w:rPr>
          <w:rFonts w:cstheme="minorHAnsi"/>
          <w:sz w:val="32"/>
          <w:szCs w:val="32"/>
          <w:shd w:val="clear" w:color="auto" w:fill="FFFFFF"/>
        </w:rPr>
        <w:t>It's the easiest network topology for connecting computers or peripherals in a linear fashion.</w:t>
      </w:r>
    </w:p>
    <w:p w14:paraId="31719BE3" w14:textId="0F800F08" w:rsidR="00900D62" w:rsidRDefault="00900D62" w:rsidP="00573483">
      <w:pPr>
        <w:rPr>
          <w:rFonts w:cstheme="minorHAnsi"/>
          <w:sz w:val="32"/>
          <w:szCs w:val="32"/>
          <w:shd w:val="clear" w:color="auto" w:fill="FFFFFF"/>
        </w:rPr>
      </w:pPr>
      <w:r>
        <w:rPr>
          <w:noProof/>
        </w:rPr>
        <w:drawing>
          <wp:inline distT="0" distB="0" distL="0" distR="0" wp14:anchorId="42473E1F" wp14:editId="5C0FD69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ECD6E96" w14:textId="77777777" w:rsidR="00900D62" w:rsidRPr="00900D62" w:rsidRDefault="00900D62" w:rsidP="00573483">
      <w:pPr>
        <w:rPr>
          <w:rFonts w:cstheme="minorHAnsi"/>
          <w:sz w:val="32"/>
          <w:szCs w:val="32"/>
          <w:shd w:val="clear" w:color="auto" w:fill="FFFFFF"/>
        </w:rPr>
      </w:pPr>
    </w:p>
    <w:p w14:paraId="1AFE0250" w14:textId="7AC3A340" w:rsidR="00573483" w:rsidRDefault="00900D62" w:rsidP="00573483">
      <w:pPr>
        <w:rPr>
          <w:rFonts w:cstheme="minorHAnsi"/>
          <w:sz w:val="32"/>
          <w:szCs w:val="32"/>
          <w:shd w:val="clear" w:color="auto" w:fill="FFFFFF"/>
        </w:rPr>
      </w:pPr>
      <w:r>
        <w:rPr>
          <w:rFonts w:cstheme="minorHAnsi"/>
          <w:color w:val="0070C0"/>
          <w:sz w:val="35"/>
          <w:szCs w:val="35"/>
          <w:shd w:val="clear" w:color="auto" w:fill="FFFFFF"/>
        </w:rPr>
        <w:t>2.</w:t>
      </w:r>
      <w:r w:rsidR="00573483" w:rsidRPr="00900D62">
        <w:rPr>
          <w:rFonts w:cstheme="minorHAnsi"/>
          <w:color w:val="0070C0"/>
          <w:sz w:val="35"/>
          <w:szCs w:val="35"/>
          <w:shd w:val="clear" w:color="auto" w:fill="FFFFFF"/>
        </w:rPr>
        <w:t>Star Topography:</w:t>
      </w:r>
      <w:r w:rsidR="00573483" w:rsidRPr="00900D62">
        <w:rPr>
          <w:rFonts w:cstheme="minorHAnsi"/>
          <w:color w:val="0070C0"/>
          <w:sz w:val="32"/>
          <w:szCs w:val="32"/>
          <w:shd w:val="clear" w:color="auto" w:fill="FFFFFF"/>
        </w:rPr>
        <w:t xml:space="preserve"> </w:t>
      </w:r>
      <w:r w:rsidR="00573483" w:rsidRPr="00900D62">
        <w:rPr>
          <w:rFonts w:cstheme="minorHAnsi"/>
          <w:sz w:val="32"/>
          <w:szCs w:val="32"/>
          <w:shd w:val="clear" w:color="auto" w:fill="FFFFFF"/>
        </w:rPr>
        <w:t xml:space="preserve">Alternatively referred to as a star network, star topology is one of the most common network setups. In this configuration, every node connects to a central network device, like </w:t>
      </w:r>
      <w:r w:rsidR="00573483" w:rsidRPr="00900D62">
        <w:rPr>
          <w:rFonts w:cstheme="minorHAnsi"/>
          <w:sz w:val="32"/>
          <w:szCs w:val="32"/>
          <w:shd w:val="clear" w:color="auto" w:fill="FFFFFF"/>
        </w:rPr>
        <w:lastRenderedPageBreak/>
        <w:t>a hub, switch, or computer. The central network device acts as a server and the peripheral devices act as clients. Depending on the type of network card used in each computer of the star topology, a coaxial cable or an RJ-45 network cable is used to connect computers together. The image shows how this network setup gets its name, as it is shaped like a star.</w:t>
      </w:r>
      <w:r w:rsidR="00573483" w:rsidRPr="00900D62">
        <w:rPr>
          <w:rFonts w:cstheme="minorHAnsi"/>
          <w:sz w:val="32"/>
          <w:szCs w:val="32"/>
          <w:shd w:val="clear" w:color="auto" w:fill="FFFFFF"/>
        </w:rPr>
        <w:t xml:space="preserve"> </w:t>
      </w:r>
      <w:r w:rsidR="00573483" w:rsidRPr="00900D62">
        <w:rPr>
          <w:rFonts w:cstheme="minorHAnsi"/>
          <w:sz w:val="32"/>
          <w:szCs w:val="32"/>
          <w:shd w:val="clear" w:color="auto" w:fill="FFFFFF"/>
        </w:rPr>
        <w:t xml:space="preserve">Centralized management of the network, </w:t>
      </w:r>
      <w:proofErr w:type="gramStart"/>
      <w:r w:rsidR="00573483" w:rsidRPr="00900D62">
        <w:rPr>
          <w:rFonts w:cstheme="minorHAnsi"/>
          <w:sz w:val="32"/>
          <w:szCs w:val="32"/>
          <w:shd w:val="clear" w:color="auto" w:fill="FFFFFF"/>
        </w:rPr>
        <w:t>through the use of</w:t>
      </w:r>
      <w:proofErr w:type="gramEnd"/>
      <w:r w:rsidR="00573483" w:rsidRPr="00900D62">
        <w:rPr>
          <w:rFonts w:cstheme="minorHAnsi"/>
          <w:sz w:val="32"/>
          <w:szCs w:val="32"/>
          <w:shd w:val="clear" w:color="auto" w:fill="FFFFFF"/>
        </w:rPr>
        <w:t xml:space="preserve"> the central computer, hub, or switch.</w:t>
      </w:r>
      <w:r w:rsidR="00573483" w:rsidRPr="00900D62">
        <w:rPr>
          <w:rFonts w:cstheme="minorHAnsi"/>
          <w:sz w:val="32"/>
          <w:szCs w:val="32"/>
          <w:shd w:val="clear" w:color="auto" w:fill="FFFFFF"/>
        </w:rPr>
        <w:t xml:space="preserve"> </w:t>
      </w:r>
      <w:r w:rsidR="00573483" w:rsidRPr="00900D62">
        <w:rPr>
          <w:rFonts w:cstheme="minorHAnsi"/>
          <w:sz w:val="32"/>
          <w:szCs w:val="32"/>
          <w:shd w:val="clear" w:color="auto" w:fill="FFFFFF"/>
        </w:rPr>
        <w:t>If one computer on the network fails, the rest of the network continues to function normally.</w:t>
      </w:r>
    </w:p>
    <w:p w14:paraId="5AB702D3" w14:textId="3E5ACE87" w:rsidR="00900D62" w:rsidRDefault="00900D62" w:rsidP="00573483">
      <w:pPr>
        <w:rPr>
          <w:rFonts w:cstheme="minorHAnsi"/>
          <w:sz w:val="32"/>
          <w:szCs w:val="32"/>
          <w:shd w:val="clear" w:color="auto" w:fill="FFFFFF"/>
        </w:rPr>
      </w:pPr>
      <w:r>
        <w:rPr>
          <w:noProof/>
        </w:rPr>
        <w:drawing>
          <wp:inline distT="0" distB="0" distL="0" distR="0" wp14:anchorId="624D41FA" wp14:editId="4CEB3E6B">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CB1E9AF" w14:textId="77777777" w:rsidR="00900D62" w:rsidRPr="00900D62" w:rsidRDefault="00900D62" w:rsidP="00573483">
      <w:pPr>
        <w:rPr>
          <w:rFonts w:cstheme="minorHAnsi"/>
          <w:sz w:val="32"/>
          <w:szCs w:val="32"/>
          <w:shd w:val="clear" w:color="auto" w:fill="FFFFFF"/>
        </w:rPr>
      </w:pPr>
    </w:p>
    <w:p w14:paraId="63883132" w14:textId="37C831BB" w:rsidR="00573483" w:rsidRDefault="00900D62" w:rsidP="00573483">
      <w:pPr>
        <w:rPr>
          <w:rFonts w:cstheme="minorHAnsi"/>
          <w:sz w:val="32"/>
          <w:szCs w:val="32"/>
          <w:shd w:val="clear" w:color="auto" w:fill="FFFFFF"/>
        </w:rPr>
      </w:pPr>
      <w:r>
        <w:rPr>
          <w:rFonts w:cstheme="minorHAnsi"/>
          <w:color w:val="0070C0"/>
          <w:sz w:val="35"/>
          <w:szCs w:val="35"/>
          <w:shd w:val="clear" w:color="auto" w:fill="FFFFFF"/>
        </w:rPr>
        <w:t>3.</w:t>
      </w:r>
      <w:r w:rsidR="00573483" w:rsidRPr="00900D62">
        <w:rPr>
          <w:rFonts w:cstheme="minorHAnsi"/>
          <w:color w:val="0070C0"/>
          <w:sz w:val="35"/>
          <w:szCs w:val="35"/>
          <w:shd w:val="clear" w:color="auto" w:fill="FFFFFF"/>
        </w:rPr>
        <w:t>Ring Topography:</w:t>
      </w:r>
      <w:r w:rsidR="00573483" w:rsidRPr="00900D62">
        <w:rPr>
          <w:rFonts w:cstheme="minorHAnsi"/>
          <w:color w:val="0070C0"/>
          <w:sz w:val="32"/>
          <w:szCs w:val="32"/>
          <w:shd w:val="clear" w:color="auto" w:fill="FFFFFF"/>
        </w:rPr>
        <w:t xml:space="preserve"> </w:t>
      </w:r>
      <w:r w:rsidR="00573483" w:rsidRPr="00900D62">
        <w:rPr>
          <w:rFonts w:cstheme="minorHAnsi"/>
          <w:sz w:val="32"/>
          <w:szCs w:val="32"/>
          <w:shd w:val="clear" w:color="auto" w:fill="FFFFFF"/>
        </w:rPr>
        <w:t>A ring topology is a </w:t>
      </w:r>
      <w:hyperlink r:id="rId6" w:history="1">
        <w:r w:rsidR="00573483" w:rsidRPr="00900D62">
          <w:rPr>
            <w:rStyle w:val="Hyperlink"/>
            <w:rFonts w:cstheme="minorHAnsi"/>
            <w:color w:val="auto"/>
            <w:sz w:val="32"/>
            <w:szCs w:val="32"/>
            <w:u w:val="none"/>
            <w:shd w:val="clear" w:color="auto" w:fill="FFFFFF"/>
          </w:rPr>
          <w:t>network</w:t>
        </w:r>
      </w:hyperlink>
      <w:r w:rsidR="00573483" w:rsidRPr="00900D62">
        <w:rPr>
          <w:rFonts w:cstheme="minorHAnsi"/>
          <w:sz w:val="32"/>
          <w:szCs w:val="32"/>
          <w:shd w:val="clear" w:color="auto" w:fill="FFFFFF"/>
        </w:rPr>
        <w:t> configuration in which device connections create a circular </w:t>
      </w:r>
      <w:hyperlink r:id="rId7" w:history="1">
        <w:r w:rsidR="00573483" w:rsidRPr="00900D62">
          <w:rPr>
            <w:rStyle w:val="Hyperlink"/>
            <w:rFonts w:cstheme="minorHAnsi"/>
            <w:color w:val="auto"/>
            <w:sz w:val="32"/>
            <w:szCs w:val="32"/>
            <w:u w:val="none"/>
            <w:shd w:val="clear" w:color="auto" w:fill="FFFFFF"/>
          </w:rPr>
          <w:t>data</w:t>
        </w:r>
      </w:hyperlink>
      <w:r w:rsidR="00573483" w:rsidRPr="00900D62">
        <w:rPr>
          <w:rFonts w:cstheme="minorHAnsi"/>
          <w:sz w:val="32"/>
          <w:szCs w:val="32"/>
          <w:shd w:val="clear" w:color="auto" w:fill="FFFFFF"/>
        </w:rPr>
        <w:t> path. Each networked device is connected to two others, like points on a circle. Together, devices in a ring topology are referred to as a ring network.</w:t>
      </w:r>
      <w:r w:rsidR="00573483" w:rsidRPr="00900D62">
        <w:rPr>
          <w:rFonts w:cstheme="minorHAnsi"/>
          <w:sz w:val="32"/>
          <w:szCs w:val="32"/>
          <w:shd w:val="clear" w:color="auto" w:fill="FFFFFF"/>
        </w:rPr>
        <w:t xml:space="preserve"> </w:t>
      </w:r>
      <w:r w:rsidR="00573483" w:rsidRPr="00900D62">
        <w:rPr>
          <w:rFonts w:cstheme="minorHAnsi"/>
          <w:sz w:val="32"/>
          <w:szCs w:val="32"/>
          <w:shd w:val="clear" w:color="auto" w:fill="FFFFFF"/>
        </w:rPr>
        <w:t>In a ring network, </w:t>
      </w:r>
      <w:hyperlink r:id="rId8" w:history="1">
        <w:r w:rsidR="00573483" w:rsidRPr="00900D62">
          <w:rPr>
            <w:rStyle w:val="Hyperlink"/>
            <w:rFonts w:cstheme="minorHAnsi"/>
            <w:color w:val="auto"/>
            <w:sz w:val="32"/>
            <w:szCs w:val="32"/>
            <w:u w:val="none"/>
            <w:shd w:val="clear" w:color="auto" w:fill="FFFFFF"/>
          </w:rPr>
          <w:t>packets</w:t>
        </w:r>
      </w:hyperlink>
      <w:r w:rsidR="00573483" w:rsidRPr="00900D62">
        <w:rPr>
          <w:rFonts w:cstheme="minorHAnsi"/>
          <w:sz w:val="32"/>
          <w:szCs w:val="32"/>
          <w:shd w:val="clear" w:color="auto" w:fill="FFFFFF"/>
        </w:rPr>
        <w:t> of data travel from one device to the next until they reach their destination. Most ring topologies allow packets to travel only in one direction, called a unidirectional ring network. Others permit data to move in either direction, called bidirectional.</w:t>
      </w:r>
      <w:r w:rsidR="00573483" w:rsidRPr="00900D62">
        <w:rPr>
          <w:rFonts w:cstheme="minorHAnsi"/>
          <w:sz w:val="32"/>
          <w:szCs w:val="32"/>
          <w:shd w:val="clear" w:color="auto" w:fill="FFFFFF"/>
        </w:rPr>
        <w:t xml:space="preserve"> </w:t>
      </w:r>
      <w:r w:rsidR="00573483" w:rsidRPr="00900D62">
        <w:rPr>
          <w:rFonts w:cstheme="minorHAnsi"/>
          <w:sz w:val="32"/>
          <w:szCs w:val="32"/>
          <w:shd w:val="clear" w:color="auto" w:fill="FFFFFF"/>
        </w:rPr>
        <w:t xml:space="preserve">The major disadvantage of a ring </w:t>
      </w:r>
      <w:r w:rsidR="00573483" w:rsidRPr="00900D62">
        <w:rPr>
          <w:rFonts w:cstheme="minorHAnsi"/>
          <w:sz w:val="32"/>
          <w:szCs w:val="32"/>
          <w:shd w:val="clear" w:color="auto" w:fill="FFFFFF"/>
        </w:rPr>
        <w:lastRenderedPageBreak/>
        <w:t>topology is that if any individual connection in the ring is broken, the entire network is affected.</w:t>
      </w:r>
    </w:p>
    <w:p w14:paraId="10FC87AE" w14:textId="1628A150" w:rsidR="00900D62" w:rsidRDefault="00900D62" w:rsidP="00573483">
      <w:pPr>
        <w:rPr>
          <w:rFonts w:cstheme="minorHAnsi"/>
          <w:b/>
          <w:bCs/>
          <w:sz w:val="32"/>
          <w:szCs w:val="32"/>
          <w:shd w:val="clear" w:color="auto" w:fill="FFFFFF"/>
        </w:rPr>
      </w:pPr>
      <w:r>
        <w:rPr>
          <w:noProof/>
        </w:rPr>
        <w:drawing>
          <wp:inline distT="0" distB="0" distL="0" distR="0" wp14:anchorId="1992EC69" wp14:editId="6A4E4BA3">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FC12D64" w14:textId="77777777" w:rsidR="00900D62" w:rsidRPr="00900D62" w:rsidRDefault="00900D62" w:rsidP="00573483">
      <w:pPr>
        <w:rPr>
          <w:rFonts w:cstheme="minorHAnsi"/>
          <w:b/>
          <w:bCs/>
          <w:sz w:val="32"/>
          <w:szCs w:val="32"/>
          <w:shd w:val="clear" w:color="auto" w:fill="FFFFFF"/>
        </w:rPr>
      </w:pPr>
    </w:p>
    <w:p w14:paraId="275D2066" w14:textId="688D1BCB" w:rsidR="00573483" w:rsidRDefault="00900D62" w:rsidP="00573483">
      <w:pPr>
        <w:rPr>
          <w:rFonts w:cstheme="minorHAnsi"/>
          <w:sz w:val="32"/>
          <w:szCs w:val="32"/>
          <w:shd w:val="clear" w:color="auto" w:fill="FFFFFF"/>
        </w:rPr>
      </w:pPr>
      <w:r>
        <w:rPr>
          <w:rFonts w:cstheme="minorHAnsi"/>
          <w:color w:val="0070C0"/>
          <w:sz w:val="35"/>
          <w:szCs w:val="35"/>
          <w:shd w:val="clear" w:color="auto" w:fill="FFFFFF"/>
        </w:rPr>
        <w:t>4.</w:t>
      </w:r>
      <w:r w:rsidR="00573483" w:rsidRPr="00900D62">
        <w:rPr>
          <w:rFonts w:cstheme="minorHAnsi"/>
          <w:color w:val="0070C0"/>
          <w:sz w:val="35"/>
          <w:szCs w:val="35"/>
          <w:shd w:val="clear" w:color="auto" w:fill="FFFFFF"/>
        </w:rPr>
        <w:t>Mesh Topography:</w:t>
      </w:r>
      <w:r w:rsidR="00573483" w:rsidRPr="00900D62">
        <w:rPr>
          <w:rFonts w:cstheme="minorHAnsi"/>
          <w:color w:val="0070C0"/>
          <w:sz w:val="32"/>
          <w:szCs w:val="32"/>
          <w:shd w:val="clear" w:color="auto" w:fill="FFFFFF"/>
        </w:rPr>
        <w:t xml:space="preserve"> </w:t>
      </w:r>
      <w:r w:rsidR="00573483" w:rsidRPr="00900D62">
        <w:rPr>
          <w:rFonts w:cstheme="minorHAnsi"/>
          <w:sz w:val="32"/>
          <w:szCs w:val="32"/>
          <w:shd w:val="clear" w:color="auto" w:fill="FFFFFF"/>
        </w:rPr>
        <w:t xml:space="preserve">A network setup where each computer and network device </w:t>
      </w:r>
      <w:proofErr w:type="gramStart"/>
      <w:r w:rsidR="00573483" w:rsidRPr="00900D62">
        <w:rPr>
          <w:rFonts w:cstheme="minorHAnsi"/>
          <w:sz w:val="32"/>
          <w:szCs w:val="32"/>
          <w:shd w:val="clear" w:color="auto" w:fill="FFFFFF"/>
        </w:rPr>
        <w:t>is</w:t>
      </w:r>
      <w:proofErr w:type="gramEnd"/>
      <w:r w:rsidR="00573483" w:rsidRPr="00900D62">
        <w:rPr>
          <w:rFonts w:cstheme="minorHAnsi"/>
          <w:sz w:val="32"/>
          <w:szCs w:val="32"/>
          <w:shd w:val="clear" w:color="auto" w:fill="FFFFFF"/>
        </w:rPr>
        <w:t xml:space="preserve"> interconnected with one another, allowing for most transmissions to be distributed even if one of the connections go down. It is a topology commonly used for </w:t>
      </w:r>
      <w:hyperlink r:id="rId10" w:history="1">
        <w:r w:rsidR="00573483" w:rsidRPr="00900D62">
          <w:rPr>
            <w:rStyle w:val="Hyperlink"/>
            <w:rFonts w:cstheme="minorHAnsi"/>
            <w:color w:val="auto"/>
            <w:sz w:val="32"/>
            <w:szCs w:val="32"/>
            <w:u w:val="none"/>
            <w:shd w:val="clear" w:color="auto" w:fill="FFFFFF"/>
          </w:rPr>
          <w:t>wireless networks</w:t>
        </w:r>
      </w:hyperlink>
      <w:r w:rsidR="00573483" w:rsidRPr="00900D62">
        <w:rPr>
          <w:rFonts w:cstheme="minorHAnsi"/>
          <w:sz w:val="32"/>
          <w:szCs w:val="32"/>
          <w:shd w:val="clear" w:color="auto" w:fill="FFFFFF"/>
        </w:rPr>
        <w:t xml:space="preserve">. </w:t>
      </w:r>
      <w:r w:rsidR="00573483" w:rsidRPr="00900D62">
        <w:rPr>
          <w:rFonts w:cstheme="minorHAnsi"/>
          <w:sz w:val="32"/>
          <w:szCs w:val="32"/>
          <w:shd w:val="clear" w:color="auto" w:fill="FFFFFF"/>
        </w:rPr>
        <w:t>The below network designed on Cisco Packet Tracer is</w:t>
      </w:r>
      <w:r w:rsidR="00573483" w:rsidRPr="00900D62">
        <w:rPr>
          <w:rFonts w:cstheme="minorHAnsi"/>
          <w:sz w:val="32"/>
          <w:szCs w:val="32"/>
          <w:shd w:val="clear" w:color="auto" w:fill="FFFFFF"/>
        </w:rPr>
        <w:t xml:space="preserve"> a visual example of a simple computer setup on a network using a mesh topology.</w:t>
      </w:r>
      <w:r w:rsidR="00573483" w:rsidRPr="00900D62">
        <w:rPr>
          <w:rFonts w:cstheme="minorHAnsi"/>
          <w:sz w:val="32"/>
          <w:szCs w:val="32"/>
          <w:shd w:val="clear" w:color="auto" w:fill="FFFFFF"/>
        </w:rPr>
        <w:t xml:space="preserve"> </w:t>
      </w:r>
      <w:r w:rsidR="00573483" w:rsidRPr="00900D62">
        <w:rPr>
          <w:rFonts w:cstheme="minorHAnsi"/>
          <w:sz w:val="32"/>
          <w:szCs w:val="32"/>
          <w:shd w:val="clear" w:color="auto" w:fill="FFFFFF"/>
        </w:rPr>
        <w:t xml:space="preserve">A mesh topology can be a full mesh topology or a </w:t>
      </w:r>
      <w:proofErr w:type="gramStart"/>
      <w:r w:rsidR="00573483" w:rsidRPr="00900D62">
        <w:rPr>
          <w:rFonts w:cstheme="minorHAnsi"/>
          <w:sz w:val="32"/>
          <w:szCs w:val="32"/>
          <w:shd w:val="clear" w:color="auto" w:fill="FFFFFF"/>
        </w:rPr>
        <w:t>partially-connected</w:t>
      </w:r>
      <w:proofErr w:type="gramEnd"/>
      <w:r w:rsidR="00573483" w:rsidRPr="00900D62">
        <w:rPr>
          <w:rFonts w:cstheme="minorHAnsi"/>
          <w:sz w:val="32"/>
          <w:szCs w:val="32"/>
          <w:shd w:val="clear" w:color="auto" w:fill="FFFFFF"/>
        </w:rPr>
        <w:t xml:space="preserve"> mesh topology.</w:t>
      </w:r>
    </w:p>
    <w:p w14:paraId="08702DFE" w14:textId="76975CCF" w:rsidR="00900D62" w:rsidRDefault="00900D62" w:rsidP="00573483">
      <w:pPr>
        <w:rPr>
          <w:rFonts w:cstheme="minorHAnsi"/>
          <w:sz w:val="32"/>
          <w:szCs w:val="32"/>
          <w:shd w:val="clear" w:color="auto" w:fill="FFFFFF"/>
        </w:rPr>
      </w:pPr>
      <w:r>
        <w:rPr>
          <w:rFonts w:cstheme="minorHAnsi"/>
          <w:sz w:val="32"/>
          <w:szCs w:val="32"/>
          <w:shd w:val="clear" w:color="auto" w:fill="FFFFFF"/>
        </w:rPr>
        <w:t xml:space="preserve">Continued on Next </w:t>
      </w:r>
      <w:proofErr w:type="gramStart"/>
      <w:r>
        <w:rPr>
          <w:rFonts w:cstheme="minorHAnsi"/>
          <w:sz w:val="32"/>
          <w:szCs w:val="32"/>
          <w:shd w:val="clear" w:color="auto" w:fill="FFFFFF"/>
        </w:rPr>
        <w:t>Page..</w:t>
      </w:r>
      <w:proofErr w:type="gramEnd"/>
    </w:p>
    <w:p w14:paraId="3EDE0080" w14:textId="75391A69" w:rsidR="00900D62" w:rsidRDefault="00900D62" w:rsidP="00573483">
      <w:pPr>
        <w:rPr>
          <w:rFonts w:cstheme="minorHAnsi"/>
          <w:sz w:val="32"/>
          <w:szCs w:val="32"/>
          <w:shd w:val="clear" w:color="auto" w:fill="FFFFFF"/>
        </w:rPr>
      </w:pPr>
      <w:r>
        <w:rPr>
          <w:noProof/>
        </w:rPr>
        <w:lastRenderedPageBreak/>
        <w:drawing>
          <wp:inline distT="0" distB="0" distL="0" distR="0" wp14:anchorId="33EA086B" wp14:editId="7C4CD4EC">
            <wp:extent cx="4890467" cy="275082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0631" cy="2756537"/>
                    </a:xfrm>
                    <a:prstGeom prst="rect">
                      <a:avLst/>
                    </a:prstGeom>
                    <a:noFill/>
                    <a:ln>
                      <a:noFill/>
                    </a:ln>
                  </pic:spPr>
                </pic:pic>
              </a:graphicData>
            </a:graphic>
          </wp:inline>
        </w:drawing>
      </w:r>
    </w:p>
    <w:p w14:paraId="054D1769" w14:textId="5AE4CE8F" w:rsidR="00573483" w:rsidRDefault="00900D62" w:rsidP="00573483">
      <w:pPr>
        <w:rPr>
          <w:rFonts w:cstheme="minorHAnsi"/>
          <w:sz w:val="32"/>
          <w:szCs w:val="32"/>
          <w:shd w:val="clear" w:color="auto" w:fill="FFFFFF"/>
        </w:rPr>
      </w:pPr>
      <w:r>
        <w:rPr>
          <w:rFonts w:cstheme="minorHAnsi"/>
          <w:color w:val="0070C0"/>
          <w:sz w:val="35"/>
          <w:szCs w:val="35"/>
          <w:shd w:val="clear" w:color="auto" w:fill="FFFFFF"/>
        </w:rPr>
        <w:t>5.</w:t>
      </w:r>
      <w:r w:rsidR="00573483" w:rsidRPr="00900D62">
        <w:rPr>
          <w:rFonts w:cstheme="minorHAnsi"/>
          <w:color w:val="0070C0"/>
          <w:sz w:val="35"/>
          <w:szCs w:val="35"/>
          <w:shd w:val="clear" w:color="auto" w:fill="FFFFFF"/>
        </w:rPr>
        <w:t>Hybrid Topography:</w:t>
      </w:r>
      <w:r w:rsidR="00573483" w:rsidRPr="00900D62">
        <w:rPr>
          <w:rFonts w:cstheme="minorHAnsi"/>
          <w:color w:val="0070C0"/>
          <w:sz w:val="32"/>
          <w:szCs w:val="32"/>
          <w:shd w:val="clear" w:color="auto" w:fill="FFFFFF"/>
        </w:rPr>
        <w:t xml:space="preserve"> </w:t>
      </w:r>
      <w:r w:rsidR="00573483" w:rsidRPr="00900D62">
        <w:rPr>
          <w:rFonts w:cstheme="minorHAnsi"/>
          <w:sz w:val="32"/>
          <w:szCs w:val="32"/>
          <w:shd w:val="clear" w:color="auto" w:fill="FFFFFF"/>
        </w:rPr>
        <w:t xml:space="preserve">Hybrid topology is an interconnection of two or more basic network topologies, each of which contains its own nodes. The resulting interconnection allows the nodes </w:t>
      </w:r>
      <w:proofErr w:type="gramStart"/>
      <w:r w:rsidR="00573483" w:rsidRPr="00900D62">
        <w:rPr>
          <w:rFonts w:cstheme="minorHAnsi"/>
          <w:sz w:val="32"/>
          <w:szCs w:val="32"/>
          <w:shd w:val="clear" w:color="auto" w:fill="FFFFFF"/>
        </w:rPr>
        <w:t>in a given</w:t>
      </w:r>
      <w:proofErr w:type="gramEnd"/>
      <w:r w:rsidR="00573483" w:rsidRPr="00900D62">
        <w:rPr>
          <w:rFonts w:cstheme="minorHAnsi"/>
          <w:sz w:val="32"/>
          <w:szCs w:val="32"/>
          <w:shd w:val="clear" w:color="auto" w:fill="FFFFFF"/>
        </w:rPr>
        <w:t xml:space="preserve"> basic topology to communicate with other nodes in the same basic topology as well as those in other basic topologies within the hybrid topology.</w:t>
      </w:r>
      <w:r>
        <w:rPr>
          <w:rFonts w:cstheme="minorHAnsi"/>
          <w:sz w:val="32"/>
          <w:szCs w:val="32"/>
          <w:shd w:val="clear" w:color="auto" w:fill="FFFFFF"/>
        </w:rPr>
        <w:t xml:space="preserve"> </w:t>
      </w:r>
      <w:r w:rsidR="00573483" w:rsidRPr="00900D62">
        <w:rPr>
          <w:rFonts w:cstheme="minorHAnsi"/>
          <w:sz w:val="32"/>
          <w:szCs w:val="32"/>
          <w:shd w:val="clear" w:color="auto" w:fill="FFFFFF"/>
        </w:rPr>
        <w:t>It could be the combination of the one or more of the above four topographies mentioned. The below is an example of the hybrid topography designed by the combination of all four of them on Cisco Packet Tracer</w:t>
      </w:r>
      <w:r>
        <w:rPr>
          <w:rFonts w:cstheme="minorHAnsi"/>
          <w:sz w:val="32"/>
          <w:szCs w:val="32"/>
          <w:shd w:val="clear" w:color="auto" w:fill="FFFFFF"/>
        </w:rPr>
        <w:t>.</w:t>
      </w:r>
      <w:r w:rsidRPr="00900D62">
        <w:rPr>
          <w:noProof/>
        </w:rPr>
        <w:t xml:space="preserve"> </w:t>
      </w:r>
      <w:r>
        <w:rPr>
          <w:noProof/>
        </w:rPr>
        <w:drawing>
          <wp:inline distT="0" distB="0" distL="0" distR="0" wp14:anchorId="37F2DA8C" wp14:editId="018864BB">
            <wp:extent cx="5577210" cy="301942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2196" cy="3027538"/>
                    </a:xfrm>
                    <a:prstGeom prst="rect">
                      <a:avLst/>
                    </a:prstGeom>
                    <a:noFill/>
                    <a:ln>
                      <a:noFill/>
                    </a:ln>
                  </pic:spPr>
                </pic:pic>
              </a:graphicData>
            </a:graphic>
          </wp:inline>
        </w:drawing>
      </w:r>
    </w:p>
    <w:p w14:paraId="15E25E34" w14:textId="77777777" w:rsidR="00DE6E10" w:rsidRPr="00DE6E10" w:rsidRDefault="00DE6E10" w:rsidP="00412B01">
      <w:pPr>
        <w:rPr>
          <w:sz w:val="32"/>
          <w:szCs w:val="32"/>
          <w:lang w:val="en-US"/>
        </w:rPr>
      </w:pPr>
      <w:bookmarkStart w:id="0" w:name="_GoBack"/>
      <w:bookmarkEnd w:id="0"/>
    </w:p>
    <w:sectPr w:rsidR="00DE6E10" w:rsidRPr="00DE6E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10"/>
    <w:rsid w:val="00412B01"/>
    <w:rsid w:val="00573483"/>
    <w:rsid w:val="008E2BEA"/>
    <w:rsid w:val="00900D62"/>
    <w:rsid w:val="00DE6E10"/>
    <w:rsid w:val="00F965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4FDD3"/>
  <w15:chartTrackingRefBased/>
  <w15:docId w15:val="{0438AE52-BF33-4636-9EF4-415FF3C25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734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668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jargon/p/packet.ht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computerhope.com/jargon/d/data.htm" TargetMode="Externa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mputerhope.com/jargon/n/network.htm" TargetMode="External"/><Relationship Id="rId11" Type="http://schemas.openxmlformats.org/officeDocument/2006/relationships/image" Target="media/image4.png"/><Relationship Id="rId5" Type="http://schemas.openxmlformats.org/officeDocument/2006/relationships/image" Target="media/image2.png"/><Relationship Id="rId10" Type="http://schemas.openxmlformats.org/officeDocument/2006/relationships/hyperlink" Target="https://www.computerhope.com/jargon/w/wifi.htm" TargetMode="External"/><Relationship Id="rId4" Type="http://schemas.openxmlformats.org/officeDocument/2006/relationships/image" Target="media/image1.png"/><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2020-02-01T15:36:00Z</dcterms:created>
  <dcterms:modified xsi:type="dcterms:W3CDTF">2020-02-02T09:50:00Z</dcterms:modified>
</cp:coreProperties>
</file>