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C1DA" w14:textId="7BDE3E93" w:rsidR="00FF04D3" w:rsidRDefault="00FF04D3" w:rsidP="00FF04D3">
      <w:pPr>
        <w:jc w:val="center"/>
        <w:rPr>
          <w:rFonts w:ascii="CIDFont" w:eastAsia="Times New Roman" w:hAnsi="CIDFont" w:cs="Times New Roman"/>
          <w:b/>
          <w:bCs/>
          <w:color w:val="000000"/>
          <w:sz w:val="36"/>
          <w:szCs w:val="36"/>
        </w:rPr>
      </w:pPr>
      <w:r>
        <w:rPr>
          <w:noProof/>
        </w:rPr>
        <w:drawing>
          <wp:inline distT="0" distB="0" distL="0" distR="0" wp14:anchorId="18139387" wp14:editId="479C51BA">
            <wp:extent cx="2001329" cy="13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8402" cy="1327253"/>
                    </a:xfrm>
                    <a:prstGeom prst="rect">
                      <a:avLst/>
                    </a:prstGeom>
                  </pic:spPr>
                </pic:pic>
              </a:graphicData>
            </a:graphic>
          </wp:inline>
        </w:drawing>
      </w:r>
    </w:p>
    <w:p w14:paraId="2FDEB625" w14:textId="77777777" w:rsidR="00FF04D3" w:rsidRDefault="00FF04D3" w:rsidP="00FF04D3">
      <w:pPr>
        <w:jc w:val="center"/>
        <w:rPr>
          <w:rFonts w:ascii="CIDFont" w:eastAsia="Times New Roman" w:hAnsi="CIDFont" w:cs="Times New Roman"/>
          <w:b/>
          <w:bCs/>
          <w:color w:val="000000"/>
          <w:sz w:val="36"/>
          <w:szCs w:val="36"/>
        </w:rPr>
      </w:pPr>
    </w:p>
    <w:p w14:paraId="486F4C9E" w14:textId="05A89813" w:rsidR="00FF04D3" w:rsidRPr="00FF04D3" w:rsidRDefault="00FF04D3" w:rsidP="00FF04D3">
      <w:pPr>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6"/>
          <w:szCs w:val="36"/>
        </w:rPr>
        <w:t>East West University</w:t>
      </w:r>
    </w:p>
    <w:p w14:paraId="70DB173F" w14:textId="52F82390"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6"/>
          <w:szCs w:val="36"/>
        </w:rPr>
        <w:t>Department of Computer Science and Engineering</w:t>
      </w:r>
    </w:p>
    <w:p w14:paraId="2017C187" w14:textId="147920BC"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6"/>
          <w:szCs w:val="36"/>
        </w:rPr>
        <w:t>PROJECT REPORT ON</w:t>
      </w:r>
    </w:p>
    <w:p w14:paraId="4A681269" w14:textId="299DB555"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2"/>
          <w:szCs w:val="32"/>
        </w:rPr>
        <w:t>“</w:t>
      </w:r>
      <w:r>
        <w:rPr>
          <w:rFonts w:ascii="CIDFont" w:eastAsia="Times New Roman" w:hAnsi="CIDFont" w:cs="Times New Roman"/>
          <w:b/>
          <w:bCs/>
          <w:color w:val="000000"/>
          <w:sz w:val="32"/>
          <w:szCs w:val="32"/>
        </w:rPr>
        <w:t>Amherst Candy Factory Problem</w:t>
      </w:r>
      <w:r w:rsidRPr="00FF04D3">
        <w:rPr>
          <w:rFonts w:ascii="CIDFont" w:eastAsia="Times New Roman" w:hAnsi="CIDFont" w:cs="Times New Roman"/>
          <w:b/>
          <w:bCs/>
          <w:color w:val="000000"/>
          <w:sz w:val="32"/>
          <w:szCs w:val="32"/>
        </w:rPr>
        <w:t>”</w:t>
      </w:r>
    </w:p>
    <w:p w14:paraId="3DA4F0A5" w14:textId="77777777" w:rsidR="00FF04D3" w:rsidRDefault="00FF04D3" w:rsidP="00FF04D3">
      <w:pPr>
        <w:spacing w:after="0" w:line="240" w:lineRule="auto"/>
        <w:jc w:val="center"/>
        <w:rPr>
          <w:rFonts w:ascii="CIDFont" w:eastAsia="Times New Roman" w:hAnsi="CIDFont" w:cs="Times New Roman"/>
          <w:b/>
          <w:bCs/>
          <w:color w:val="000000"/>
          <w:sz w:val="32"/>
          <w:szCs w:val="32"/>
        </w:rPr>
      </w:pPr>
      <w:r w:rsidRPr="00FF04D3">
        <w:rPr>
          <w:rFonts w:ascii="CIDFont" w:eastAsia="Times New Roman" w:hAnsi="CIDFont" w:cs="Times New Roman"/>
          <w:b/>
          <w:bCs/>
          <w:color w:val="000000"/>
          <w:sz w:val="32"/>
          <w:szCs w:val="32"/>
        </w:rPr>
        <w:t xml:space="preserve">Course: Data Structures </w:t>
      </w:r>
    </w:p>
    <w:p w14:paraId="15973318" w14:textId="6271AA73"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2"/>
          <w:szCs w:val="32"/>
        </w:rPr>
        <w:t>Course Code: CSE207</w:t>
      </w:r>
    </w:p>
    <w:p w14:paraId="648FD73D" w14:textId="36F7D53A"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2"/>
          <w:szCs w:val="32"/>
        </w:rPr>
        <w:t xml:space="preserve">Semester: </w:t>
      </w:r>
      <w:r>
        <w:rPr>
          <w:rFonts w:ascii="CIDFont" w:eastAsia="Times New Roman" w:hAnsi="CIDFont" w:cs="Times New Roman"/>
          <w:b/>
          <w:bCs/>
          <w:color w:val="000000"/>
          <w:sz w:val="32"/>
          <w:szCs w:val="32"/>
        </w:rPr>
        <w:t>Fall</w:t>
      </w:r>
      <w:r w:rsidRPr="00FF04D3">
        <w:rPr>
          <w:rFonts w:ascii="CIDFont" w:eastAsia="Times New Roman" w:hAnsi="CIDFont" w:cs="Times New Roman"/>
          <w:b/>
          <w:bCs/>
          <w:color w:val="000000"/>
          <w:sz w:val="32"/>
          <w:szCs w:val="32"/>
        </w:rPr>
        <w:t xml:space="preserve"> 2022</w:t>
      </w:r>
    </w:p>
    <w:p w14:paraId="7D412FD9" w14:textId="4431A569"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2"/>
          <w:szCs w:val="32"/>
        </w:rPr>
        <w:t>Section: 02</w:t>
      </w:r>
    </w:p>
    <w:p w14:paraId="48D59F3A" w14:textId="3FA3857C"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28"/>
          <w:szCs w:val="28"/>
        </w:rPr>
        <w:t>Under the Guidance Of:</w:t>
      </w:r>
    </w:p>
    <w:p w14:paraId="464A569A" w14:textId="44A0019E" w:rsidR="00FF04D3" w:rsidRPr="00FF04D3" w:rsidRDefault="00FF04D3" w:rsidP="00FF04D3">
      <w:pPr>
        <w:spacing w:after="0" w:line="240" w:lineRule="auto"/>
        <w:jc w:val="center"/>
        <w:rPr>
          <w:rFonts w:ascii="Times New Roman" w:eastAsia="Times New Roman" w:hAnsi="Times New Roman" w:cs="Times New Roman"/>
          <w:sz w:val="24"/>
          <w:szCs w:val="24"/>
        </w:rPr>
      </w:pPr>
      <w:r>
        <w:rPr>
          <w:rFonts w:ascii="CIDFont" w:eastAsia="Times New Roman" w:hAnsi="CIDFont" w:cs="Times New Roman"/>
          <w:color w:val="000000"/>
          <w:sz w:val="32"/>
          <w:szCs w:val="32"/>
        </w:rPr>
        <w:t>Nawab Yousuf Ali</w:t>
      </w:r>
    </w:p>
    <w:p w14:paraId="2CE92651" w14:textId="0C654EEC"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color w:val="000000"/>
          <w:sz w:val="32"/>
          <w:szCs w:val="32"/>
        </w:rPr>
        <w:t>Senior Lecturer, Department of Computer Science &amp; Engineering</w:t>
      </w:r>
    </w:p>
    <w:p w14:paraId="076FB923" w14:textId="25917A8B"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color w:val="000000"/>
          <w:sz w:val="32"/>
          <w:szCs w:val="32"/>
        </w:rPr>
        <w:t>East West University, Bangladesh.</w:t>
      </w:r>
    </w:p>
    <w:p w14:paraId="641E20AC" w14:textId="5916F2EC"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b/>
          <w:bCs/>
          <w:color w:val="000000"/>
          <w:sz w:val="32"/>
          <w:szCs w:val="32"/>
        </w:rPr>
        <w:t>Submitted By:</w:t>
      </w:r>
    </w:p>
    <w:p w14:paraId="72D83FB9" w14:textId="60722C10" w:rsidR="00FF04D3" w:rsidRPr="00FF04D3" w:rsidRDefault="00FF04D3" w:rsidP="00FF04D3">
      <w:pPr>
        <w:spacing w:after="0" w:line="240" w:lineRule="auto"/>
        <w:jc w:val="center"/>
        <w:rPr>
          <w:rFonts w:ascii="Times New Roman" w:eastAsia="Times New Roman" w:hAnsi="Times New Roman" w:cs="Times New Roman"/>
          <w:sz w:val="24"/>
          <w:szCs w:val="24"/>
        </w:rPr>
      </w:pPr>
      <w:r w:rsidRPr="00FF04D3">
        <w:rPr>
          <w:rFonts w:ascii="CIDFont" w:eastAsia="Times New Roman" w:hAnsi="CIDFont" w:cs="Times New Roman"/>
          <w:color w:val="000000"/>
          <w:sz w:val="32"/>
          <w:szCs w:val="32"/>
        </w:rPr>
        <w:t xml:space="preserve">Sagar </w:t>
      </w:r>
      <w:proofErr w:type="spellStart"/>
      <w:r w:rsidRPr="00FF04D3">
        <w:rPr>
          <w:rFonts w:ascii="CIDFont" w:eastAsia="Times New Roman" w:hAnsi="CIDFont" w:cs="Times New Roman"/>
          <w:color w:val="000000"/>
          <w:sz w:val="32"/>
          <w:szCs w:val="32"/>
        </w:rPr>
        <w:t>Karmoker</w:t>
      </w:r>
      <w:proofErr w:type="spellEnd"/>
      <w:r w:rsidRPr="00FF04D3">
        <w:rPr>
          <w:rFonts w:ascii="CIDFont" w:eastAsia="Times New Roman" w:hAnsi="CIDFont" w:cs="Times New Roman"/>
          <w:color w:val="000000"/>
          <w:sz w:val="32"/>
          <w:szCs w:val="32"/>
        </w:rPr>
        <w:t xml:space="preserve"> (ID: 2020-2-60-054)</w:t>
      </w:r>
    </w:p>
    <w:p w14:paraId="6D1182DB" w14:textId="0BA5084A" w:rsidR="00FF04D3" w:rsidRPr="00FF04D3" w:rsidRDefault="00FF04D3" w:rsidP="00FF04D3">
      <w:pPr>
        <w:spacing w:after="0" w:line="240" w:lineRule="auto"/>
        <w:jc w:val="center"/>
        <w:rPr>
          <w:rFonts w:ascii="Times New Roman" w:eastAsia="Times New Roman" w:hAnsi="Times New Roman" w:cs="Times New Roman"/>
          <w:sz w:val="24"/>
          <w:szCs w:val="24"/>
        </w:rPr>
      </w:pPr>
      <w:r>
        <w:rPr>
          <w:rFonts w:ascii="CIDFont" w:eastAsia="Times New Roman" w:hAnsi="CIDFont" w:cs="Times New Roman"/>
          <w:color w:val="000000"/>
          <w:sz w:val="32"/>
          <w:szCs w:val="32"/>
        </w:rPr>
        <w:t xml:space="preserve">Md Arnob </w:t>
      </w:r>
      <w:proofErr w:type="gramStart"/>
      <w:r>
        <w:rPr>
          <w:rFonts w:ascii="CIDFont" w:eastAsia="Times New Roman" w:hAnsi="CIDFont" w:cs="Times New Roman"/>
          <w:color w:val="000000"/>
          <w:sz w:val="32"/>
          <w:szCs w:val="32"/>
        </w:rPr>
        <w:t>Tanvir(</w:t>
      </w:r>
      <w:proofErr w:type="gramEnd"/>
      <w:r>
        <w:rPr>
          <w:rFonts w:ascii="CIDFont" w:eastAsia="Times New Roman" w:hAnsi="CIDFont" w:cs="Times New Roman"/>
          <w:color w:val="000000"/>
          <w:sz w:val="32"/>
          <w:szCs w:val="32"/>
        </w:rPr>
        <w:t>ID: 2020-1-60-220</w:t>
      </w:r>
      <w:r w:rsidRPr="00FF04D3">
        <w:rPr>
          <w:rFonts w:ascii="CIDFont" w:eastAsia="Times New Roman" w:hAnsi="CIDFont" w:cs="Times New Roman"/>
          <w:color w:val="000000"/>
          <w:sz w:val="32"/>
          <w:szCs w:val="32"/>
        </w:rPr>
        <w:t>)</w:t>
      </w:r>
    </w:p>
    <w:p w14:paraId="159FAE75" w14:textId="4DFD96D3" w:rsidR="00FF04D3" w:rsidRDefault="00FF04D3" w:rsidP="00FF04D3">
      <w:pPr>
        <w:jc w:val="center"/>
        <w:rPr>
          <w:rFonts w:ascii="CIDFont" w:eastAsia="Times New Roman" w:hAnsi="CIDFont" w:cs="Times New Roman"/>
          <w:color w:val="000000"/>
          <w:sz w:val="32"/>
          <w:szCs w:val="32"/>
        </w:rPr>
      </w:pPr>
      <w:r w:rsidRPr="00FF04D3">
        <w:rPr>
          <w:rFonts w:ascii="CIDFont" w:eastAsia="Times New Roman" w:hAnsi="CIDFont" w:cs="Times New Roman"/>
          <w:b/>
          <w:bCs/>
          <w:color w:val="000000"/>
          <w:sz w:val="32"/>
          <w:szCs w:val="32"/>
        </w:rPr>
        <w:t xml:space="preserve">Date of Submission: </w:t>
      </w:r>
      <w:r w:rsidRPr="00FF04D3">
        <w:rPr>
          <w:rFonts w:ascii="CIDFont" w:eastAsia="Times New Roman" w:hAnsi="CIDFont" w:cs="Times New Roman"/>
          <w:color w:val="000000"/>
          <w:sz w:val="32"/>
          <w:szCs w:val="32"/>
        </w:rPr>
        <w:t>20-05-2022</w:t>
      </w:r>
    </w:p>
    <w:p w14:paraId="1490046E" w14:textId="77777777" w:rsidR="00FF04D3" w:rsidRDefault="00FF04D3">
      <w:pPr>
        <w:rPr>
          <w:rFonts w:ascii="CIDFont" w:eastAsia="Times New Roman" w:hAnsi="CIDFont" w:cs="Times New Roman"/>
          <w:color w:val="000000"/>
          <w:sz w:val="32"/>
          <w:szCs w:val="32"/>
        </w:rPr>
      </w:pPr>
      <w:r>
        <w:rPr>
          <w:rFonts w:ascii="CIDFont" w:eastAsia="Times New Roman" w:hAnsi="CIDFont" w:cs="Times New Roman"/>
          <w:color w:val="000000"/>
          <w:sz w:val="32"/>
          <w:szCs w:val="32"/>
        </w:rPr>
        <w:br w:type="page"/>
      </w:r>
    </w:p>
    <w:p w14:paraId="665B0C8E" w14:textId="68AAF9A2" w:rsidR="00FF04D3" w:rsidRDefault="00FF04D3" w:rsidP="00FF04D3">
      <w:pPr>
        <w:jc w:val="center"/>
        <w:rPr>
          <w:rFonts w:ascii="CIDFont" w:hAnsi="CIDFont"/>
          <w:b/>
          <w:bCs/>
          <w:color w:val="000000"/>
          <w:sz w:val="28"/>
          <w:szCs w:val="28"/>
        </w:rPr>
      </w:pPr>
      <w:r>
        <w:rPr>
          <w:rFonts w:ascii="CIDFont" w:hAnsi="CIDFont"/>
          <w:b/>
          <w:bCs/>
          <w:color w:val="000000"/>
          <w:sz w:val="28"/>
          <w:szCs w:val="28"/>
        </w:rPr>
        <w:lastRenderedPageBreak/>
        <w:t xml:space="preserve">Introduction To </w:t>
      </w:r>
      <w:r w:rsidR="00112120">
        <w:rPr>
          <w:rFonts w:ascii="CIDFont" w:hAnsi="CIDFont"/>
          <w:b/>
          <w:bCs/>
          <w:color w:val="000000"/>
          <w:sz w:val="28"/>
          <w:szCs w:val="28"/>
        </w:rPr>
        <w:t>Amherst Candy Factory problem</w:t>
      </w:r>
    </w:p>
    <w:p w14:paraId="365A10D7" w14:textId="77777777" w:rsidR="00F3550A" w:rsidRDefault="00FF04D3" w:rsidP="00FF04D3">
      <w:pPr>
        <w:rPr>
          <w:rFonts w:eastAsia="Times New Roman" w:cstheme="minorHAnsi"/>
          <w:color w:val="231F20"/>
        </w:rPr>
      </w:pPr>
      <w:r w:rsidRPr="00FF04D3">
        <w:rPr>
          <w:rFonts w:eastAsia="Times New Roman" w:cstheme="minorHAnsi"/>
          <w:color w:val="231F20"/>
        </w:rPr>
        <w:t>Amherst candy factory is preparing up for Halloween and has implemented an</w:t>
      </w:r>
      <w:r>
        <w:rPr>
          <w:rFonts w:eastAsia="Times New Roman" w:cstheme="minorHAnsi"/>
          <w:color w:val="231F20"/>
        </w:rPr>
        <w:t xml:space="preserve"> </w:t>
      </w:r>
      <w:r w:rsidRPr="00FF04D3">
        <w:rPr>
          <w:rFonts w:eastAsia="Times New Roman" w:cstheme="minorHAnsi"/>
          <w:color w:val="231F20"/>
        </w:rPr>
        <w:t>assembly line to ramp up</w:t>
      </w:r>
      <w:r>
        <w:rPr>
          <w:rFonts w:eastAsia="Times New Roman" w:cstheme="minorHAnsi"/>
          <w:color w:val="231F20"/>
        </w:rPr>
        <w:t xml:space="preserve"> </w:t>
      </w:r>
      <w:r w:rsidRPr="00FF04D3">
        <w:rPr>
          <w:rFonts w:eastAsia="Times New Roman" w:cstheme="minorHAnsi"/>
          <w:color w:val="231F20"/>
        </w:rPr>
        <w:t xml:space="preserve">Halloween candy production. The assembly line </w:t>
      </w:r>
      <w:r>
        <w:rPr>
          <w:rFonts w:eastAsia="Times New Roman" w:cstheme="minorHAnsi"/>
          <w:color w:val="231F20"/>
        </w:rPr>
        <w:t xml:space="preserve">hast to be </w:t>
      </w:r>
      <w:r w:rsidRPr="00FF04D3">
        <w:rPr>
          <w:rFonts w:eastAsia="Times New Roman" w:cstheme="minorHAnsi"/>
          <w:color w:val="231F20"/>
        </w:rPr>
        <w:t xml:space="preserve">implemented using a bounded buffer producer and consumers. </w:t>
      </w:r>
      <w:r w:rsidR="00F3550A" w:rsidRPr="00F3550A">
        <w:rPr>
          <w:rFonts w:eastAsia="Times New Roman" w:cstheme="minorHAnsi"/>
          <w:color w:val="231F20"/>
        </w:rPr>
        <w:t>There are two different classes of workers in the factory: producers and consumers. Each consumer thread makes boxes of different candies using the candies generated by producers, while each producer thread develops a specific variety of candy.</w:t>
      </w:r>
      <w:r w:rsidRPr="00FF04D3">
        <w:rPr>
          <w:rFonts w:eastAsia="Times New Roman" w:cstheme="minorHAnsi"/>
          <w:color w:val="231F20"/>
        </w:rPr>
        <w:t xml:space="preserve"> </w:t>
      </w:r>
      <w:r w:rsidR="00F3550A" w:rsidRPr="00F3550A">
        <w:rPr>
          <w:rFonts w:eastAsia="Times New Roman" w:cstheme="minorHAnsi"/>
          <w:color w:val="231F20"/>
        </w:rPr>
        <w:t>After making each candy, the producer places it into the bounded buffer. If the buffer is filled, it must wait until one of the slots becomes available. When I candy objects have been retrieved, it fills up a box of various candy.</w:t>
      </w:r>
    </w:p>
    <w:p w14:paraId="778A5AE5" w14:textId="0D149332" w:rsidR="00F3550A" w:rsidRDefault="00F3550A" w:rsidP="00FF04D3">
      <w:pPr>
        <w:rPr>
          <w:rFonts w:eastAsia="Times New Roman" w:cstheme="minorHAnsi"/>
          <w:color w:val="231F20"/>
        </w:rPr>
      </w:pPr>
      <w:r w:rsidRPr="00F3550A">
        <w:rPr>
          <w:rFonts w:eastAsia="Times New Roman" w:cstheme="minorHAnsi"/>
          <w:color w:val="231F20"/>
        </w:rPr>
        <w:t>We must implement a mechanism to coordinate the actions of producers and consumers. The entire number of candy makers, consumers, and varieties is supplied as command line parameters. We must dynamically allocate RAM for data structures based on the input parameter (s).</w:t>
      </w:r>
    </w:p>
    <w:p w14:paraId="0A0EAF9C" w14:textId="698BCC55" w:rsidR="00FF04D3" w:rsidRPr="00F3550A" w:rsidRDefault="00F3550A" w:rsidP="00F3550A">
      <w:pPr>
        <w:jc w:val="center"/>
        <w:rPr>
          <w:rFonts w:eastAsia="Times New Roman" w:cstheme="minorHAnsi"/>
          <w:b/>
          <w:bCs/>
          <w:color w:val="231F20"/>
          <w:sz w:val="27"/>
          <w:szCs w:val="27"/>
        </w:rPr>
      </w:pPr>
      <w:r>
        <w:rPr>
          <w:rFonts w:eastAsia="Times New Roman" w:cstheme="minorHAnsi"/>
          <w:b/>
          <w:bCs/>
          <w:color w:val="231F20"/>
          <w:sz w:val="28"/>
          <w:szCs w:val="28"/>
        </w:rPr>
        <w:t>Functions</w:t>
      </w:r>
      <w:r w:rsidRPr="00F3550A">
        <w:rPr>
          <w:rFonts w:eastAsia="Times New Roman" w:cstheme="minorHAnsi"/>
          <w:b/>
          <w:bCs/>
          <w:color w:val="231F20"/>
          <w:sz w:val="28"/>
          <w:szCs w:val="28"/>
        </w:rPr>
        <w:t xml:space="preserve"> used in this project</w:t>
      </w:r>
    </w:p>
    <w:p w14:paraId="0E588175" w14:textId="1DD8324F" w:rsidR="00460E0C" w:rsidRPr="008B462A" w:rsidRDefault="001763C5" w:rsidP="001763C5">
      <w:pPr>
        <w:rPr>
          <w:rFonts w:eastAsia="Times New Roman" w:cstheme="minorHAnsi"/>
          <w:color w:val="231F20"/>
          <w:sz w:val="21"/>
          <w:szCs w:val="21"/>
        </w:rPr>
      </w:pPr>
      <w:proofErr w:type="spellStart"/>
      <w:proofErr w:type="gramStart"/>
      <w:r w:rsidRPr="00F3550A">
        <w:rPr>
          <w:rFonts w:eastAsia="Times New Roman" w:cstheme="minorHAnsi"/>
          <w:b/>
          <w:bCs/>
          <w:color w:val="231F20"/>
          <w:sz w:val="25"/>
          <w:szCs w:val="25"/>
        </w:rPr>
        <w:t>Semaphore:</w:t>
      </w:r>
      <w:r w:rsidRPr="008B462A">
        <w:rPr>
          <w:rFonts w:eastAsia="Times New Roman" w:cstheme="minorHAnsi"/>
          <w:color w:val="231F20"/>
          <w:sz w:val="21"/>
          <w:szCs w:val="21"/>
        </w:rPr>
        <w:t>A</w:t>
      </w:r>
      <w:proofErr w:type="spellEnd"/>
      <w:proofErr w:type="gramEnd"/>
      <w:r w:rsidRPr="008B462A">
        <w:rPr>
          <w:rFonts w:eastAsia="Times New Roman" w:cstheme="minorHAnsi"/>
          <w:color w:val="231F20"/>
          <w:sz w:val="21"/>
          <w:szCs w:val="21"/>
        </w:rPr>
        <w:t xml:space="preserve"> semaphore S is an integer variable that can only be accessed via wait() and signal, the two common atomic actions, aside from initialization ().Initial names for the signal() and wait() operations were P(from the Dutch </w:t>
      </w:r>
      <w:proofErr w:type="spellStart"/>
      <w:r w:rsidRPr="008B462A">
        <w:rPr>
          <w:rFonts w:eastAsia="Times New Roman" w:cstheme="minorHAnsi"/>
          <w:color w:val="231F20"/>
          <w:sz w:val="21"/>
          <w:szCs w:val="21"/>
        </w:rPr>
        <w:t>proberen</w:t>
      </w:r>
      <w:proofErr w:type="spellEnd"/>
      <w:r w:rsidRPr="008B462A">
        <w:rPr>
          <w:rFonts w:eastAsia="Times New Roman" w:cstheme="minorHAnsi"/>
          <w:color w:val="231F20"/>
          <w:sz w:val="21"/>
          <w:szCs w:val="21"/>
        </w:rPr>
        <w:t xml:space="preserve">, “to </w:t>
      </w:r>
      <w:proofErr w:type="spellStart"/>
      <w:r w:rsidRPr="008B462A">
        <w:rPr>
          <w:rFonts w:eastAsia="Times New Roman" w:cstheme="minorHAnsi"/>
          <w:color w:val="231F20"/>
          <w:sz w:val="21"/>
          <w:szCs w:val="21"/>
        </w:rPr>
        <w:t>toest</w:t>
      </w:r>
      <w:proofErr w:type="spellEnd"/>
      <w:r w:rsidRPr="008B462A">
        <w:rPr>
          <w:rFonts w:eastAsia="Times New Roman" w:cstheme="minorHAnsi"/>
          <w:color w:val="231F20"/>
          <w:sz w:val="21"/>
          <w:szCs w:val="21"/>
        </w:rPr>
        <w:t xml:space="preserve">”) and V(from </w:t>
      </w:r>
      <w:proofErr w:type="spellStart"/>
      <w:r w:rsidRPr="008B462A">
        <w:rPr>
          <w:rFonts w:eastAsia="Times New Roman" w:cstheme="minorHAnsi"/>
          <w:color w:val="231F20"/>
          <w:sz w:val="21"/>
          <w:szCs w:val="21"/>
        </w:rPr>
        <w:t>verhogen</w:t>
      </w:r>
      <w:proofErr w:type="spellEnd"/>
      <w:r w:rsidRPr="008B462A">
        <w:rPr>
          <w:rFonts w:eastAsia="Times New Roman" w:cstheme="minorHAnsi"/>
          <w:color w:val="231F20"/>
          <w:sz w:val="21"/>
          <w:szCs w:val="21"/>
        </w:rPr>
        <w:t xml:space="preserve">, “to increment”), respectively. Here’s the definition of </w:t>
      </w:r>
      <w:proofErr w:type="gramStart"/>
      <w:r w:rsidRPr="008B462A">
        <w:rPr>
          <w:rFonts w:eastAsia="Times New Roman" w:cstheme="minorHAnsi"/>
          <w:color w:val="231F20"/>
          <w:sz w:val="21"/>
          <w:szCs w:val="21"/>
        </w:rPr>
        <w:t>wait(</w:t>
      </w:r>
      <w:proofErr w:type="gramEnd"/>
      <w:r w:rsidRPr="008B462A">
        <w:rPr>
          <w:rFonts w:eastAsia="Times New Roman" w:cstheme="minorHAnsi"/>
          <w:color w:val="231F20"/>
          <w:sz w:val="21"/>
          <w:szCs w:val="21"/>
        </w:rPr>
        <w:t>(),</w:t>
      </w:r>
    </w:p>
    <w:p w14:paraId="556CE706" w14:textId="3B84FC10" w:rsidR="001763C5" w:rsidRPr="008B462A" w:rsidRDefault="0079554C" w:rsidP="001763C5">
      <w:pPr>
        <w:jc w:val="center"/>
        <w:rPr>
          <w:rFonts w:eastAsia="Times New Roman" w:cstheme="minorHAnsi"/>
          <w:color w:val="231F20"/>
        </w:rPr>
      </w:pPr>
      <w:r w:rsidRPr="008B462A">
        <w:rPr>
          <w:rFonts w:eastAsia="Times New Roman" w:cstheme="minorHAnsi"/>
          <w:color w:val="231F20"/>
        </w:rPr>
        <w:t>Wait(s</w:t>
      </w:r>
      <w:proofErr w:type="gramStart"/>
      <w:r w:rsidRPr="008B462A">
        <w:rPr>
          <w:rFonts w:eastAsia="Times New Roman" w:cstheme="minorHAnsi"/>
          <w:color w:val="231F20"/>
        </w:rPr>
        <w:t>){</w:t>
      </w:r>
      <w:proofErr w:type="gramEnd"/>
    </w:p>
    <w:p w14:paraId="77C6BDB6" w14:textId="1D3C0934" w:rsidR="0079554C" w:rsidRPr="008B462A" w:rsidRDefault="0079554C" w:rsidP="001763C5">
      <w:pPr>
        <w:jc w:val="center"/>
        <w:rPr>
          <w:rFonts w:eastAsia="Times New Roman" w:cstheme="minorHAnsi"/>
          <w:color w:val="231F20"/>
        </w:rPr>
      </w:pPr>
      <w:r w:rsidRPr="008B462A">
        <w:rPr>
          <w:rFonts w:eastAsia="Times New Roman" w:cstheme="minorHAnsi"/>
          <w:color w:val="231F20"/>
        </w:rPr>
        <w:t xml:space="preserve">                 While(S&lt;=0)</w:t>
      </w:r>
    </w:p>
    <w:p w14:paraId="2339C46B" w14:textId="47FFB674" w:rsidR="0079554C" w:rsidRPr="008B462A" w:rsidRDefault="0079554C" w:rsidP="0079554C">
      <w:pPr>
        <w:ind w:firstLine="720"/>
        <w:jc w:val="center"/>
        <w:rPr>
          <w:rFonts w:eastAsia="Times New Roman" w:cstheme="minorHAnsi"/>
          <w:color w:val="231F20"/>
        </w:rPr>
      </w:pPr>
      <w:r w:rsidRPr="008B462A">
        <w:rPr>
          <w:rFonts w:eastAsia="Times New Roman" w:cstheme="minorHAnsi"/>
          <w:color w:val="231F20"/>
        </w:rPr>
        <w:t>;//busy wait</w:t>
      </w:r>
    </w:p>
    <w:p w14:paraId="78977194" w14:textId="2C0D81DF" w:rsidR="0079554C" w:rsidRPr="008B462A" w:rsidRDefault="0079554C" w:rsidP="001763C5">
      <w:pPr>
        <w:jc w:val="center"/>
        <w:rPr>
          <w:rFonts w:eastAsia="Times New Roman" w:cstheme="minorHAnsi"/>
          <w:color w:val="231F20"/>
        </w:rPr>
      </w:pPr>
      <w:r w:rsidRPr="008B462A">
        <w:rPr>
          <w:rFonts w:eastAsia="Times New Roman" w:cstheme="minorHAnsi"/>
          <w:color w:val="231F20"/>
        </w:rPr>
        <w:t>s- -</w:t>
      </w:r>
    </w:p>
    <w:p w14:paraId="7BA856D4" w14:textId="38076884" w:rsidR="0079554C" w:rsidRPr="008B462A" w:rsidRDefault="0079554C" w:rsidP="001763C5">
      <w:pPr>
        <w:jc w:val="center"/>
        <w:rPr>
          <w:rFonts w:eastAsia="Times New Roman" w:cstheme="minorHAnsi"/>
          <w:color w:val="231F20"/>
        </w:rPr>
      </w:pPr>
      <w:r w:rsidRPr="008B462A">
        <w:rPr>
          <w:rFonts w:eastAsia="Times New Roman" w:cstheme="minorHAnsi"/>
          <w:color w:val="231F20"/>
        </w:rPr>
        <w:t>}</w:t>
      </w:r>
    </w:p>
    <w:p w14:paraId="0F416AC5" w14:textId="0CF7BD26" w:rsidR="0079554C" w:rsidRPr="008B462A" w:rsidRDefault="0079554C" w:rsidP="0079554C">
      <w:pPr>
        <w:rPr>
          <w:rFonts w:eastAsia="Times New Roman" w:cstheme="minorHAnsi"/>
          <w:color w:val="231F20"/>
        </w:rPr>
      </w:pPr>
      <w:r w:rsidRPr="008B462A">
        <w:rPr>
          <w:rFonts w:eastAsia="Times New Roman" w:cstheme="minorHAnsi"/>
          <w:color w:val="231F20"/>
        </w:rPr>
        <w:t xml:space="preserve">The definition of </w:t>
      </w:r>
      <w:proofErr w:type="gramStart"/>
      <w:r w:rsidRPr="008B462A">
        <w:rPr>
          <w:rFonts w:eastAsia="Times New Roman" w:cstheme="minorHAnsi"/>
          <w:color w:val="231F20"/>
        </w:rPr>
        <w:t>signal(</w:t>
      </w:r>
      <w:proofErr w:type="gramEnd"/>
      <w:r w:rsidRPr="008B462A">
        <w:rPr>
          <w:rFonts w:eastAsia="Times New Roman" w:cstheme="minorHAnsi"/>
          <w:color w:val="231F20"/>
        </w:rPr>
        <w:t>) is as follows:</w:t>
      </w:r>
    </w:p>
    <w:p w14:paraId="17201AA6" w14:textId="4A1BDD9D" w:rsidR="0079554C" w:rsidRPr="008B462A" w:rsidRDefault="0079554C" w:rsidP="0079554C">
      <w:pPr>
        <w:rPr>
          <w:rFonts w:eastAsia="Times New Roman" w:cstheme="minorHAnsi"/>
          <w:color w:val="231F20"/>
        </w:rPr>
      </w:pPr>
      <w:r w:rsidRPr="008B462A">
        <w:rPr>
          <w:rFonts w:eastAsia="Times New Roman" w:cstheme="minorHAnsi"/>
          <w:color w:val="231F20"/>
        </w:rPr>
        <w:tab/>
        <w:t>Signals(S</w:t>
      </w:r>
      <w:proofErr w:type="gramStart"/>
      <w:r w:rsidRPr="008B462A">
        <w:rPr>
          <w:rFonts w:eastAsia="Times New Roman" w:cstheme="minorHAnsi"/>
          <w:color w:val="231F20"/>
        </w:rPr>
        <w:t>){</w:t>
      </w:r>
      <w:proofErr w:type="gramEnd"/>
    </w:p>
    <w:p w14:paraId="2A119A24" w14:textId="410870A0" w:rsidR="0079554C" w:rsidRPr="008B462A" w:rsidRDefault="0079554C" w:rsidP="0079554C">
      <w:pPr>
        <w:rPr>
          <w:rFonts w:eastAsia="Times New Roman" w:cstheme="minorHAnsi"/>
          <w:color w:val="231F20"/>
        </w:rPr>
      </w:pPr>
      <w:r w:rsidRPr="008B462A">
        <w:rPr>
          <w:rFonts w:eastAsia="Times New Roman" w:cstheme="minorHAnsi"/>
          <w:color w:val="231F20"/>
        </w:rPr>
        <w:tab/>
        <w:t xml:space="preserve">    S++;</w:t>
      </w:r>
    </w:p>
    <w:p w14:paraId="7BD5878F" w14:textId="497C5C09" w:rsidR="0079554C" w:rsidRPr="008B462A" w:rsidRDefault="0079554C" w:rsidP="0079554C">
      <w:pPr>
        <w:rPr>
          <w:rFonts w:eastAsia="Times New Roman" w:cstheme="minorHAnsi"/>
          <w:color w:val="231F20"/>
        </w:rPr>
      </w:pPr>
      <w:r w:rsidRPr="008B462A">
        <w:rPr>
          <w:rFonts w:eastAsia="Times New Roman" w:cstheme="minorHAnsi"/>
          <w:color w:val="231F20"/>
        </w:rPr>
        <w:t xml:space="preserve"> </w:t>
      </w:r>
      <w:r w:rsidRPr="008B462A">
        <w:rPr>
          <w:rFonts w:eastAsia="Times New Roman" w:cstheme="minorHAnsi"/>
          <w:color w:val="231F20"/>
        </w:rPr>
        <w:tab/>
        <w:t xml:space="preserve">    }</w:t>
      </w:r>
    </w:p>
    <w:p w14:paraId="42E3A33B" w14:textId="50561CAD" w:rsidR="0079554C" w:rsidRPr="008B462A" w:rsidRDefault="0079554C" w:rsidP="0079554C">
      <w:pPr>
        <w:rPr>
          <w:rFonts w:eastAsia="Times New Roman" w:cstheme="minorHAnsi"/>
          <w:color w:val="231F20"/>
        </w:rPr>
      </w:pPr>
      <w:r w:rsidRPr="008B462A">
        <w:rPr>
          <w:rFonts w:eastAsia="Times New Roman" w:cstheme="minorHAnsi"/>
          <w:color w:val="231F20"/>
        </w:rPr>
        <w:t xml:space="preserve">All the modifications of the integer value of semaphore in the </w:t>
      </w:r>
      <w:proofErr w:type="gramStart"/>
      <w:r w:rsidRPr="008B462A">
        <w:rPr>
          <w:rFonts w:eastAsia="Times New Roman" w:cstheme="minorHAnsi"/>
          <w:color w:val="231F20"/>
        </w:rPr>
        <w:t>wait(</w:t>
      </w:r>
      <w:proofErr w:type="gramEnd"/>
      <w:r w:rsidRPr="008B462A">
        <w:rPr>
          <w:rFonts w:eastAsia="Times New Roman" w:cstheme="minorHAnsi"/>
          <w:color w:val="231F20"/>
        </w:rPr>
        <w:t xml:space="preserve">) and signal() 0perations must be executed indivisibly. So that, </w:t>
      </w:r>
      <w:proofErr w:type="gramStart"/>
      <w:r w:rsidRPr="008B462A">
        <w:rPr>
          <w:rFonts w:eastAsia="Times New Roman" w:cstheme="minorHAnsi"/>
          <w:color w:val="231F20"/>
        </w:rPr>
        <w:t>No</w:t>
      </w:r>
      <w:proofErr w:type="gramEnd"/>
      <w:r w:rsidRPr="008B462A">
        <w:rPr>
          <w:rFonts w:eastAsia="Times New Roman" w:cstheme="minorHAnsi"/>
          <w:color w:val="231F20"/>
        </w:rPr>
        <w:t xml:space="preserve"> other process may concurrently change the same semaphore value while one process alters it.</w:t>
      </w:r>
      <w:r w:rsidRPr="008B462A">
        <w:rPr>
          <w:rFonts w:cstheme="minorHAnsi"/>
        </w:rPr>
        <w:t xml:space="preserve"> </w:t>
      </w:r>
      <w:r w:rsidRPr="008B462A">
        <w:rPr>
          <w:rFonts w:eastAsia="Times New Roman" w:cstheme="minorHAnsi"/>
          <w:color w:val="231F20"/>
        </w:rPr>
        <w:t>Furthermore, the examination of the integer value of S(S&lt;=0) and any potential modifications (S- -) must proceed uninterrupted in the case of wait(S).</w:t>
      </w:r>
    </w:p>
    <w:p w14:paraId="71B4E249" w14:textId="435A119E" w:rsidR="0079554C" w:rsidRPr="008B462A" w:rsidRDefault="0079554C" w:rsidP="0079554C">
      <w:pPr>
        <w:rPr>
          <w:rFonts w:eastAsia="Times New Roman" w:cstheme="minorHAnsi"/>
          <w:color w:val="231F20"/>
        </w:rPr>
      </w:pPr>
    </w:p>
    <w:p w14:paraId="261DF97B" w14:textId="77777777" w:rsidR="00FE2FCA" w:rsidRDefault="00FE2FCA" w:rsidP="0060025E">
      <w:pPr>
        <w:rPr>
          <w:rFonts w:eastAsia="Times New Roman" w:cstheme="minorHAnsi"/>
          <w:b/>
          <w:bCs/>
          <w:color w:val="231F20"/>
          <w:sz w:val="25"/>
          <w:szCs w:val="25"/>
        </w:rPr>
      </w:pPr>
    </w:p>
    <w:p w14:paraId="6CCB4F09" w14:textId="77777777" w:rsidR="00FE2FCA" w:rsidRDefault="00FE2FCA" w:rsidP="0060025E">
      <w:pPr>
        <w:rPr>
          <w:rFonts w:eastAsia="Times New Roman" w:cstheme="minorHAnsi"/>
          <w:b/>
          <w:bCs/>
          <w:color w:val="231F20"/>
          <w:sz w:val="25"/>
          <w:szCs w:val="25"/>
        </w:rPr>
      </w:pPr>
    </w:p>
    <w:p w14:paraId="730DA82C" w14:textId="66F8AB2A" w:rsidR="0060025E" w:rsidRPr="008B462A" w:rsidRDefault="0079554C" w:rsidP="0060025E">
      <w:pPr>
        <w:rPr>
          <w:rFonts w:eastAsia="Times New Roman" w:cstheme="minorHAnsi"/>
          <w:color w:val="231F20"/>
        </w:rPr>
      </w:pPr>
      <w:r w:rsidRPr="00F3550A">
        <w:rPr>
          <w:rFonts w:eastAsia="Times New Roman" w:cstheme="minorHAnsi"/>
          <w:b/>
          <w:bCs/>
          <w:color w:val="231F20"/>
          <w:sz w:val="25"/>
          <w:szCs w:val="25"/>
        </w:rPr>
        <w:lastRenderedPageBreak/>
        <w:t>Producer</w:t>
      </w:r>
      <w:r w:rsidR="0060025E" w:rsidRPr="00F3550A">
        <w:rPr>
          <w:rFonts w:eastAsia="Times New Roman" w:cstheme="minorHAnsi"/>
          <w:b/>
          <w:bCs/>
          <w:color w:val="231F20"/>
          <w:sz w:val="25"/>
          <w:szCs w:val="25"/>
        </w:rPr>
        <w:t xml:space="preserve"> consumer problem:</w:t>
      </w:r>
      <w:r w:rsidR="0060025E" w:rsidRPr="008B462A">
        <w:rPr>
          <w:rFonts w:eastAsia="Times New Roman" w:cstheme="minorHAnsi"/>
          <w:color w:val="231F20"/>
        </w:rPr>
        <w:t xml:space="preserve"> When we try to synchronize many processes, the Producer-Consumer problem is a classic multi-process synchronization problem.</w:t>
      </w:r>
    </w:p>
    <w:p w14:paraId="33CDFEA7" w14:textId="7C4B0268" w:rsidR="0060025E" w:rsidRPr="008B462A" w:rsidRDefault="0060025E" w:rsidP="0060025E">
      <w:pPr>
        <w:rPr>
          <w:rFonts w:cstheme="minorHAnsi"/>
        </w:rPr>
      </w:pPr>
      <w:r w:rsidRPr="008B462A">
        <w:rPr>
          <w:rFonts w:eastAsia="Times New Roman" w:cstheme="minorHAnsi"/>
          <w:color w:val="231F20"/>
        </w:rPr>
        <w:t xml:space="preserve">In the producer-consumer conundrum, there is one Producer who creates some goods, and there </w:t>
      </w:r>
      <w:r w:rsidR="008B462A" w:rsidRPr="008B462A">
        <w:rPr>
          <w:rFonts w:eastAsia="Times New Roman" w:cstheme="minorHAnsi"/>
          <w:color w:val="231F20"/>
        </w:rPr>
        <w:t>is one</w:t>
      </w:r>
      <w:r w:rsidRPr="008B462A">
        <w:rPr>
          <w:rFonts w:eastAsia="Times New Roman" w:cstheme="minorHAnsi"/>
          <w:color w:val="231F20"/>
        </w:rPr>
        <w:t xml:space="preserve"> Consumer who consumes those goods. The same fixed-size memory buffer is shared by both producers and consumers.</w:t>
      </w:r>
      <w:r w:rsidR="008B462A" w:rsidRPr="008B462A">
        <w:rPr>
          <w:rFonts w:eastAsia="Times New Roman" w:cstheme="minorHAnsi"/>
          <w:color w:val="231F20"/>
        </w:rPr>
        <w:t xml:space="preserve"> </w:t>
      </w:r>
      <w:r w:rsidR="008B462A" w:rsidRPr="008B462A">
        <w:rPr>
          <w:rFonts w:cstheme="minorHAnsi"/>
        </w:rPr>
        <w:t>The Producer's job is to create the item, store it in the memory buffer, and then begin creating objects once again. Consuming the item from the memory buffer is the responsibility of the Consumer.</w:t>
      </w:r>
    </w:p>
    <w:p w14:paraId="101DFDA8" w14:textId="77777777" w:rsidR="008B462A" w:rsidRPr="00F3550A" w:rsidRDefault="008B462A" w:rsidP="0060025E">
      <w:pPr>
        <w:rPr>
          <w:rFonts w:cstheme="minorHAnsi"/>
          <w:b/>
          <w:bCs/>
          <w:sz w:val="24"/>
          <w:szCs w:val="24"/>
        </w:rPr>
      </w:pPr>
      <w:r w:rsidRPr="00F3550A">
        <w:rPr>
          <w:rFonts w:cstheme="minorHAnsi"/>
          <w:b/>
          <w:bCs/>
          <w:sz w:val="24"/>
          <w:szCs w:val="24"/>
        </w:rPr>
        <w:t>Producer implementation:</w:t>
      </w:r>
    </w:p>
    <w:p w14:paraId="34579965"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item </w:t>
      </w:r>
      <w:proofErr w:type="spellStart"/>
      <w:r w:rsidRPr="008B462A">
        <w:rPr>
          <w:rFonts w:eastAsia="Times New Roman" w:cstheme="minorHAnsi"/>
          <w:color w:val="000000"/>
        </w:rPr>
        <w:t>nextProduced</w:t>
      </w:r>
      <w:proofErr w:type="spellEnd"/>
      <w:r w:rsidRPr="008B462A">
        <w:rPr>
          <w:rFonts w:eastAsia="Times New Roman" w:cstheme="minorHAnsi"/>
          <w:color w:val="000000"/>
        </w:rPr>
        <w:t xml:space="preserve">; </w:t>
      </w:r>
    </w:p>
    <w:p w14:paraId="1FA4979A"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while (true) { </w:t>
      </w:r>
    </w:p>
    <w:p w14:paraId="0858B59B"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 produce an item and put in </w:t>
      </w:r>
      <w:proofErr w:type="spellStart"/>
      <w:r w:rsidRPr="008B462A">
        <w:rPr>
          <w:rFonts w:eastAsia="Times New Roman" w:cstheme="minorHAnsi"/>
          <w:color w:val="000000"/>
        </w:rPr>
        <w:t>nextProduced</w:t>
      </w:r>
      <w:proofErr w:type="spellEnd"/>
      <w:r w:rsidRPr="008B462A">
        <w:rPr>
          <w:rFonts w:eastAsia="Times New Roman" w:cstheme="minorHAnsi"/>
          <w:color w:val="000000"/>
        </w:rPr>
        <w:t xml:space="preserve"> */ </w:t>
      </w:r>
    </w:p>
    <w:p w14:paraId="4E3BB9CC"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while (((in + 1) % BUFFER_SIZE) == out) </w:t>
      </w:r>
    </w:p>
    <w:p w14:paraId="6453B3AE"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 /* do nothing */ </w:t>
      </w:r>
    </w:p>
    <w:p w14:paraId="7A20FB9D"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buffer[in] = </w:t>
      </w:r>
      <w:proofErr w:type="spellStart"/>
      <w:r w:rsidRPr="008B462A">
        <w:rPr>
          <w:rFonts w:eastAsia="Times New Roman" w:cstheme="minorHAnsi"/>
          <w:color w:val="000000"/>
        </w:rPr>
        <w:t>nextProduced</w:t>
      </w:r>
      <w:proofErr w:type="spellEnd"/>
      <w:r w:rsidRPr="008B462A">
        <w:rPr>
          <w:rFonts w:eastAsia="Times New Roman" w:cstheme="minorHAnsi"/>
          <w:color w:val="000000"/>
        </w:rPr>
        <w:t xml:space="preserve">; </w:t>
      </w:r>
    </w:p>
    <w:p w14:paraId="5E61BB55"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in = (in + 1) % BUFFER_SIZE; </w:t>
      </w:r>
    </w:p>
    <w:p w14:paraId="492D0D10" w14:textId="165A5A17" w:rsidR="008B462A" w:rsidRDefault="008B462A" w:rsidP="008B462A">
      <w:pPr>
        <w:rPr>
          <w:rFonts w:eastAsia="Times New Roman" w:cstheme="minorHAnsi"/>
          <w:color w:val="000000"/>
        </w:rPr>
      </w:pPr>
      <w:r w:rsidRPr="008B462A">
        <w:rPr>
          <w:rFonts w:eastAsia="Times New Roman" w:cstheme="minorHAnsi"/>
          <w:color w:val="000000"/>
        </w:rPr>
        <w:t>}</w:t>
      </w:r>
    </w:p>
    <w:p w14:paraId="3CF097CB" w14:textId="784B1312" w:rsidR="00FE2FCA" w:rsidRPr="008B462A" w:rsidRDefault="00FE2FCA" w:rsidP="00FE2FCA">
      <w:pPr>
        <w:pStyle w:val="ListParagraph"/>
        <w:numPr>
          <w:ilvl w:val="0"/>
          <w:numId w:val="1"/>
        </w:numPr>
        <w:rPr>
          <w:rFonts w:cstheme="minorHAnsi"/>
        </w:rPr>
      </w:pPr>
      <w:r>
        <w:rPr>
          <w:rFonts w:cstheme="minorHAnsi"/>
        </w:rPr>
        <w:t>Produces an item, wait for buffer space and store in buffer</w:t>
      </w:r>
      <w:r w:rsidRPr="008B462A">
        <w:rPr>
          <w:rFonts w:cstheme="minorHAnsi"/>
        </w:rPr>
        <w:t xml:space="preserve"> </w:t>
      </w:r>
    </w:p>
    <w:p w14:paraId="233ED7FC" w14:textId="77777777" w:rsidR="00FE2FCA" w:rsidRDefault="00FE2FCA" w:rsidP="008B462A">
      <w:pPr>
        <w:rPr>
          <w:rFonts w:eastAsia="Times New Roman" w:cstheme="minorHAnsi"/>
          <w:color w:val="000000"/>
        </w:rPr>
      </w:pPr>
    </w:p>
    <w:p w14:paraId="174CA160" w14:textId="68D89568" w:rsidR="008B462A" w:rsidRPr="00F3550A" w:rsidRDefault="008B462A" w:rsidP="008B462A">
      <w:pPr>
        <w:rPr>
          <w:rFonts w:eastAsia="Times New Roman" w:cstheme="minorHAnsi"/>
          <w:b/>
          <w:bCs/>
          <w:color w:val="000000"/>
          <w:sz w:val="24"/>
          <w:szCs w:val="24"/>
        </w:rPr>
      </w:pPr>
      <w:r w:rsidRPr="00F3550A">
        <w:rPr>
          <w:rFonts w:eastAsia="Times New Roman" w:cstheme="minorHAnsi"/>
          <w:b/>
          <w:bCs/>
          <w:color w:val="000000"/>
          <w:sz w:val="24"/>
          <w:szCs w:val="24"/>
        </w:rPr>
        <w:t xml:space="preserve">Consumer </w:t>
      </w:r>
      <w:proofErr w:type="spellStart"/>
      <w:r w:rsidRPr="00F3550A">
        <w:rPr>
          <w:rFonts w:eastAsia="Times New Roman" w:cstheme="minorHAnsi"/>
          <w:b/>
          <w:bCs/>
          <w:color w:val="000000"/>
          <w:sz w:val="24"/>
          <w:szCs w:val="24"/>
        </w:rPr>
        <w:t>implememtation</w:t>
      </w:r>
      <w:proofErr w:type="spellEnd"/>
      <w:r w:rsidRPr="00F3550A">
        <w:rPr>
          <w:rFonts w:eastAsia="Times New Roman" w:cstheme="minorHAnsi"/>
          <w:b/>
          <w:bCs/>
          <w:color w:val="000000"/>
          <w:sz w:val="24"/>
          <w:szCs w:val="24"/>
        </w:rPr>
        <w:t>:</w:t>
      </w:r>
    </w:p>
    <w:p w14:paraId="7A82810F"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item </w:t>
      </w:r>
      <w:proofErr w:type="spellStart"/>
      <w:r w:rsidRPr="008B462A">
        <w:rPr>
          <w:rFonts w:eastAsia="Times New Roman" w:cstheme="minorHAnsi"/>
          <w:color w:val="000000"/>
        </w:rPr>
        <w:t>nextConsumed</w:t>
      </w:r>
      <w:proofErr w:type="spellEnd"/>
      <w:r w:rsidRPr="008B462A">
        <w:rPr>
          <w:rFonts w:eastAsia="Times New Roman" w:cstheme="minorHAnsi"/>
          <w:color w:val="000000"/>
        </w:rPr>
        <w:t xml:space="preserve">; </w:t>
      </w:r>
    </w:p>
    <w:p w14:paraId="7B9E063F"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while (true) { </w:t>
      </w:r>
    </w:p>
    <w:p w14:paraId="78628B01"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while (in == out) </w:t>
      </w:r>
    </w:p>
    <w:p w14:paraId="777BA9C2"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 /* do nothing */ </w:t>
      </w:r>
    </w:p>
    <w:p w14:paraId="5E2C762E" w14:textId="77777777" w:rsidR="008B462A" w:rsidRPr="008B462A" w:rsidRDefault="008B462A" w:rsidP="008B462A">
      <w:pPr>
        <w:spacing w:after="0" w:line="240" w:lineRule="auto"/>
        <w:rPr>
          <w:rFonts w:eastAsia="Times New Roman" w:cstheme="minorHAnsi"/>
        </w:rPr>
      </w:pPr>
      <w:proofErr w:type="spellStart"/>
      <w:r w:rsidRPr="008B462A">
        <w:rPr>
          <w:rFonts w:eastAsia="Times New Roman" w:cstheme="minorHAnsi"/>
          <w:color w:val="000000"/>
        </w:rPr>
        <w:t>nextConsumed</w:t>
      </w:r>
      <w:proofErr w:type="spellEnd"/>
      <w:r w:rsidRPr="008B462A">
        <w:rPr>
          <w:rFonts w:eastAsia="Times New Roman" w:cstheme="minorHAnsi"/>
          <w:color w:val="000000"/>
        </w:rPr>
        <w:t xml:space="preserve"> = buffer[out]; </w:t>
      </w:r>
    </w:p>
    <w:p w14:paraId="6ABEA28B"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out = (out + 1) % BUFFER_SIZE; </w:t>
      </w:r>
    </w:p>
    <w:p w14:paraId="2E6E948D" w14:textId="77777777" w:rsidR="008B462A" w:rsidRPr="008B462A" w:rsidRDefault="008B462A" w:rsidP="008B462A">
      <w:pPr>
        <w:spacing w:after="0" w:line="240" w:lineRule="auto"/>
        <w:rPr>
          <w:rFonts w:eastAsia="Times New Roman" w:cstheme="minorHAnsi"/>
        </w:rPr>
      </w:pPr>
      <w:r w:rsidRPr="008B462A">
        <w:rPr>
          <w:rFonts w:eastAsia="Times New Roman" w:cstheme="minorHAnsi"/>
          <w:color w:val="000000"/>
        </w:rPr>
        <w:t xml:space="preserve">/* consume the item in </w:t>
      </w:r>
      <w:proofErr w:type="spellStart"/>
      <w:r w:rsidRPr="008B462A">
        <w:rPr>
          <w:rFonts w:eastAsia="Times New Roman" w:cstheme="minorHAnsi"/>
          <w:color w:val="000000"/>
        </w:rPr>
        <w:t>nextConsumed</w:t>
      </w:r>
      <w:proofErr w:type="spellEnd"/>
      <w:r w:rsidRPr="008B462A">
        <w:rPr>
          <w:rFonts w:eastAsia="Times New Roman" w:cstheme="minorHAnsi"/>
          <w:color w:val="000000"/>
        </w:rPr>
        <w:t xml:space="preserve"> */ </w:t>
      </w:r>
    </w:p>
    <w:p w14:paraId="6F733010" w14:textId="6BAD099F" w:rsidR="008B462A" w:rsidRDefault="008B462A" w:rsidP="008B462A">
      <w:pPr>
        <w:rPr>
          <w:rFonts w:eastAsia="Times New Roman" w:cstheme="minorHAnsi"/>
          <w:color w:val="000000"/>
        </w:rPr>
      </w:pPr>
      <w:r w:rsidRPr="008B462A">
        <w:rPr>
          <w:rFonts w:eastAsia="Times New Roman" w:cstheme="minorHAnsi"/>
          <w:color w:val="000000"/>
        </w:rPr>
        <w:t>}</w:t>
      </w:r>
    </w:p>
    <w:p w14:paraId="6C97193E" w14:textId="77777777" w:rsidR="00FE2FCA" w:rsidRPr="008B462A" w:rsidRDefault="00FE2FCA" w:rsidP="00FE2FCA">
      <w:pPr>
        <w:pStyle w:val="ListParagraph"/>
        <w:numPr>
          <w:ilvl w:val="0"/>
          <w:numId w:val="1"/>
        </w:numPr>
        <w:rPr>
          <w:rFonts w:eastAsia="Times New Roman" w:cstheme="minorHAnsi"/>
          <w:color w:val="000000"/>
        </w:rPr>
      </w:pPr>
      <w:r>
        <w:rPr>
          <w:rFonts w:eastAsia="Times New Roman" w:cstheme="minorHAnsi"/>
          <w:color w:val="000000"/>
        </w:rPr>
        <w:t>Waits for an item available, load it from buffer and consume it.</w:t>
      </w:r>
    </w:p>
    <w:p w14:paraId="6856FF90" w14:textId="77777777" w:rsidR="00FE2FCA" w:rsidRDefault="00FE2FCA" w:rsidP="008B462A">
      <w:pPr>
        <w:rPr>
          <w:rFonts w:eastAsia="Times New Roman" w:cstheme="minorHAnsi"/>
          <w:color w:val="000000"/>
        </w:rPr>
      </w:pPr>
    </w:p>
    <w:p w14:paraId="4E95D083" w14:textId="77777777" w:rsidR="00FE2FCA" w:rsidRDefault="00FE2FCA" w:rsidP="008B462A">
      <w:pPr>
        <w:rPr>
          <w:rFonts w:eastAsia="Times New Roman" w:cstheme="minorHAnsi"/>
          <w:color w:val="000000"/>
        </w:rPr>
      </w:pPr>
    </w:p>
    <w:p w14:paraId="7D9595FA" w14:textId="1F689964" w:rsidR="00FE2FCA" w:rsidRDefault="00FE2FCA" w:rsidP="008B462A">
      <w:pPr>
        <w:rPr>
          <w:rFonts w:eastAsia="Times New Roman" w:cstheme="minorHAnsi"/>
          <w:color w:val="000000"/>
        </w:rPr>
      </w:pPr>
      <w:proofErr w:type="spellStart"/>
      <w:r>
        <w:rPr>
          <w:rFonts w:eastAsia="Times New Roman" w:cstheme="minorHAnsi"/>
          <w:b/>
          <w:bCs/>
          <w:color w:val="000000"/>
          <w:sz w:val="25"/>
          <w:szCs w:val="25"/>
        </w:rPr>
        <w:t>Pt</w:t>
      </w:r>
      <w:r w:rsidRPr="00FE2FCA">
        <w:rPr>
          <w:rFonts w:eastAsia="Times New Roman" w:cstheme="minorHAnsi"/>
          <w:b/>
          <w:bCs/>
          <w:color w:val="000000"/>
          <w:sz w:val="25"/>
          <w:szCs w:val="25"/>
        </w:rPr>
        <w:t>hread</w:t>
      </w:r>
      <w:r>
        <w:rPr>
          <w:rFonts w:eastAsia="Times New Roman" w:cstheme="minorHAnsi"/>
          <w:b/>
          <w:bCs/>
          <w:color w:val="000000"/>
          <w:sz w:val="25"/>
          <w:szCs w:val="25"/>
        </w:rPr>
        <w:t>s</w:t>
      </w:r>
      <w:proofErr w:type="spellEnd"/>
      <w:r>
        <w:rPr>
          <w:rFonts w:eastAsia="Times New Roman" w:cstheme="minorHAnsi"/>
          <w:b/>
          <w:bCs/>
          <w:color w:val="000000"/>
          <w:sz w:val="25"/>
          <w:szCs w:val="25"/>
        </w:rPr>
        <w:t>:</w:t>
      </w:r>
      <w:r>
        <w:rPr>
          <w:rFonts w:eastAsia="Times New Roman" w:cstheme="minorHAnsi"/>
          <w:color w:val="000000"/>
          <w:sz w:val="25"/>
          <w:szCs w:val="25"/>
        </w:rPr>
        <w:t xml:space="preserve"> </w:t>
      </w:r>
      <w:proofErr w:type="spellStart"/>
      <w:r w:rsidRPr="00FE2FCA">
        <w:rPr>
          <w:rFonts w:eastAsia="Times New Roman" w:cstheme="minorHAnsi"/>
          <w:color w:val="000000"/>
        </w:rPr>
        <w:t>Pthreads</w:t>
      </w:r>
      <w:proofErr w:type="spellEnd"/>
      <w:r w:rsidRPr="00FE2FCA">
        <w:rPr>
          <w:rFonts w:eastAsia="Times New Roman" w:cstheme="minorHAnsi"/>
          <w:color w:val="000000"/>
        </w:rPr>
        <w:t xml:space="preserve"> is an abbreviation for the POSIX standard (IEEE 1003.1c) that defines an API for thread creation and synchronization. This is a thread behavior definition, not an implementation.</w:t>
      </w:r>
      <w:r w:rsidR="000B002A">
        <w:rPr>
          <w:rFonts w:eastAsia="Times New Roman" w:cstheme="minorHAnsi"/>
          <w:color w:val="000000"/>
        </w:rPr>
        <w:t xml:space="preserve"> </w:t>
      </w:r>
      <w:r w:rsidR="000B002A" w:rsidRPr="000B002A">
        <w:rPr>
          <w:rFonts w:eastAsia="Times New Roman" w:cstheme="minorHAnsi"/>
          <w:color w:val="000000"/>
        </w:rPr>
        <w:t>It works best on multi-processor or multi-core systems where the process flow may be scheduled to run on a different CPU, improving performance through parallel or distributed processing.</w:t>
      </w:r>
    </w:p>
    <w:p w14:paraId="653AE18A" w14:textId="29E6CAC2" w:rsidR="00FE2FCA" w:rsidRPr="000B002A" w:rsidRDefault="000B002A" w:rsidP="008B462A">
      <w:pPr>
        <w:pStyle w:val="ListParagraph"/>
        <w:numPr>
          <w:ilvl w:val="0"/>
          <w:numId w:val="1"/>
        </w:numPr>
        <w:rPr>
          <w:rFonts w:eastAsia="Times New Roman" w:cstheme="minorHAnsi"/>
          <w:color w:val="000000"/>
        </w:rPr>
      </w:pPr>
      <w:r>
        <w:rPr>
          <w:rFonts w:eastAsia="Times New Roman" w:cstheme="minorHAnsi"/>
          <w:color w:val="000000"/>
        </w:rPr>
        <w:t xml:space="preserve">To use two types of threads. One for producing and one for consuming. </w:t>
      </w:r>
    </w:p>
    <w:p w14:paraId="1B8215AA" w14:textId="643CFB12" w:rsidR="00FE2FCA" w:rsidRDefault="00FE2FCA" w:rsidP="00FE2FCA">
      <w:pPr>
        <w:rPr>
          <w:rFonts w:eastAsia="Times New Roman" w:cstheme="minorHAnsi"/>
          <w:color w:val="231F20"/>
        </w:rPr>
      </w:pPr>
      <w:r w:rsidRPr="008B462A">
        <w:rPr>
          <w:rFonts w:eastAsia="Times New Roman" w:cstheme="minorHAnsi"/>
          <w:b/>
          <w:bCs/>
          <w:color w:val="231F20"/>
        </w:rPr>
        <w:t>Reference:</w:t>
      </w:r>
      <w:r w:rsidRPr="008B462A">
        <w:rPr>
          <w:rFonts w:eastAsia="Times New Roman" w:cstheme="minorHAnsi"/>
          <w:color w:val="231F20"/>
        </w:rPr>
        <w:t xml:space="preserve"> A </w:t>
      </w:r>
      <w:proofErr w:type="spellStart"/>
      <w:r w:rsidRPr="008B462A">
        <w:rPr>
          <w:rFonts w:eastAsia="Times New Roman" w:cstheme="minorHAnsi"/>
          <w:color w:val="231F20"/>
        </w:rPr>
        <w:t>Silbershatz</w:t>
      </w:r>
      <w:proofErr w:type="spellEnd"/>
      <w:r w:rsidRPr="008B462A">
        <w:rPr>
          <w:rFonts w:eastAsia="Times New Roman" w:cstheme="minorHAnsi"/>
          <w:color w:val="231F20"/>
        </w:rPr>
        <w:t>, P Baer Galvin, G Gagne, “Operating System Concepts”, 9</w:t>
      </w:r>
      <w:r w:rsidRPr="008B462A">
        <w:rPr>
          <w:rFonts w:eastAsia="Times New Roman" w:cstheme="minorHAnsi"/>
          <w:color w:val="231F20"/>
          <w:vertAlign w:val="superscript"/>
        </w:rPr>
        <w:t>th</w:t>
      </w:r>
      <w:r w:rsidRPr="008B462A">
        <w:rPr>
          <w:rFonts w:eastAsia="Times New Roman" w:cstheme="minorHAnsi"/>
          <w:color w:val="231F20"/>
        </w:rPr>
        <w:t xml:space="preserve"> editions, P: 266, </w:t>
      </w:r>
      <w:hyperlink r:id="rId6" w:history="1">
        <w:r w:rsidR="000B002A" w:rsidRPr="0089212C">
          <w:rPr>
            <w:rStyle w:val="Hyperlink"/>
            <w:rFonts w:eastAsia="Times New Roman" w:cstheme="minorHAnsi"/>
          </w:rPr>
          <w:t>https://www.javatpoint.com/producer-consumer-problem-in-os</w:t>
        </w:r>
      </w:hyperlink>
      <w:r w:rsidR="000B002A">
        <w:rPr>
          <w:rFonts w:eastAsia="Times New Roman" w:cstheme="minorHAnsi"/>
          <w:color w:val="231F20"/>
        </w:rPr>
        <w:t xml:space="preserve">, </w:t>
      </w:r>
      <w:hyperlink r:id="rId7" w:history="1">
        <w:r w:rsidR="000B002A" w:rsidRPr="0089212C">
          <w:rPr>
            <w:rStyle w:val="Hyperlink"/>
            <w:rFonts w:eastAsia="Times New Roman" w:cstheme="minorHAnsi"/>
          </w:rPr>
          <w:t>https://www.cs.cmu.edu/afs/cs/academic/class/15492-f07/www/pthreads.html</w:t>
        </w:r>
      </w:hyperlink>
    </w:p>
    <w:p w14:paraId="5586E5F6" w14:textId="77777777" w:rsidR="000B002A" w:rsidRPr="008B462A" w:rsidRDefault="000B002A" w:rsidP="00FE2FCA">
      <w:pPr>
        <w:rPr>
          <w:rFonts w:eastAsia="Times New Roman" w:cstheme="minorHAnsi"/>
          <w:color w:val="231F20"/>
        </w:rPr>
      </w:pPr>
    </w:p>
    <w:p w14:paraId="7EB31786" w14:textId="75460D88" w:rsidR="00FF04D3" w:rsidRPr="008B462A" w:rsidRDefault="00FF04D3" w:rsidP="008B462A">
      <w:pPr>
        <w:rPr>
          <w:rFonts w:eastAsia="Times New Roman" w:cstheme="minorHAnsi"/>
          <w:color w:val="231F20"/>
        </w:rPr>
      </w:pPr>
    </w:p>
    <w:sectPr w:rsidR="00FF04D3" w:rsidRPr="008B4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2E9E"/>
    <w:multiLevelType w:val="hybridMultilevel"/>
    <w:tmpl w:val="8C948F08"/>
    <w:lvl w:ilvl="0" w:tplc="FCF87972">
      <w:start w:val="19"/>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7699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NjA1NrKwNDYyNrFU0lEKTi0uzszPAykwqgUAE5q9PCwAAAA="/>
  </w:docVars>
  <w:rsids>
    <w:rsidRoot w:val="001763C5"/>
    <w:rsid w:val="000B002A"/>
    <w:rsid w:val="00112120"/>
    <w:rsid w:val="001763C5"/>
    <w:rsid w:val="00460E0C"/>
    <w:rsid w:val="0060025E"/>
    <w:rsid w:val="0079554C"/>
    <w:rsid w:val="008B462A"/>
    <w:rsid w:val="00A70F75"/>
    <w:rsid w:val="00F3550A"/>
    <w:rsid w:val="00FE2FCA"/>
    <w:rsid w:val="00FF0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8D82"/>
  <w15:chartTrackingRefBased/>
  <w15:docId w15:val="{C751B3B0-4DAD-4363-9F0D-8FC9EE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62A"/>
    <w:pPr>
      <w:ind w:left="720"/>
      <w:contextualSpacing/>
    </w:pPr>
  </w:style>
  <w:style w:type="character" w:styleId="Hyperlink">
    <w:name w:val="Hyperlink"/>
    <w:basedOn w:val="DefaultParagraphFont"/>
    <w:uiPriority w:val="99"/>
    <w:unhideWhenUsed/>
    <w:rsid w:val="000B002A"/>
    <w:rPr>
      <w:color w:val="0563C1" w:themeColor="hyperlink"/>
      <w:u w:val="single"/>
    </w:rPr>
  </w:style>
  <w:style w:type="character" w:styleId="UnresolvedMention">
    <w:name w:val="Unresolved Mention"/>
    <w:basedOn w:val="DefaultParagraphFont"/>
    <w:uiPriority w:val="99"/>
    <w:semiHidden/>
    <w:unhideWhenUsed/>
    <w:rsid w:val="000B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20516">
      <w:bodyDiv w:val="1"/>
      <w:marLeft w:val="0"/>
      <w:marRight w:val="0"/>
      <w:marTop w:val="0"/>
      <w:marBottom w:val="0"/>
      <w:divBdr>
        <w:top w:val="none" w:sz="0" w:space="0" w:color="auto"/>
        <w:left w:val="none" w:sz="0" w:space="0" w:color="auto"/>
        <w:bottom w:val="none" w:sz="0" w:space="0" w:color="auto"/>
        <w:right w:val="none" w:sz="0" w:space="0" w:color="auto"/>
      </w:divBdr>
      <w:divsChild>
        <w:div w:id="2115245577">
          <w:marLeft w:val="0"/>
          <w:marRight w:val="0"/>
          <w:marTop w:val="0"/>
          <w:marBottom w:val="0"/>
          <w:divBdr>
            <w:top w:val="none" w:sz="0" w:space="0" w:color="auto"/>
            <w:left w:val="none" w:sz="0" w:space="0" w:color="auto"/>
            <w:bottom w:val="none" w:sz="0" w:space="0" w:color="auto"/>
            <w:right w:val="none" w:sz="0" w:space="0" w:color="auto"/>
          </w:divBdr>
        </w:div>
        <w:div w:id="1823305286">
          <w:marLeft w:val="0"/>
          <w:marRight w:val="0"/>
          <w:marTop w:val="0"/>
          <w:marBottom w:val="0"/>
          <w:divBdr>
            <w:top w:val="none" w:sz="0" w:space="0" w:color="auto"/>
            <w:left w:val="none" w:sz="0" w:space="0" w:color="auto"/>
            <w:bottom w:val="none" w:sz="0" w:space="0" w:color="auto"/>
            <w:right w:val="none" w:sz="0" w:space="0" w:color="auto"/>
          </w:divBdr>
        </w:div>
      </w:divsChild>
    </w:div>
    <w:div w:id="1253465753">
      <w:bodyDiv w:val="1"/>
      <w:marLeft w:val="0"/>
      <w:marRight w:val="0"/>
      <w:marTop w:val="0"/>
      <w:marBottom w:val="0"/>
      <w:divBdr>
        <w:top w:val="none" w:sz="0" w:space="0" w:color="auto"/>
        <w:left w:val="none" w:sz="0" w:space="0" w:color="auto"/>
        <w:bottom w:val="none" w:sz="0" w:space="0" w:color="auto"/>
        <w:right w:val="none" w:sz="0" w:space="0" w:color="auto"/>
      </w:divBdr>
      <w:divsChild>
        <w:div w:id="2061398245">
          <w:marLeft w:val="0"/>
          <w:marRight w:val="0"/>
          <w:marTop w:val="0"/>
          <w:marBottom w:val="0"/>
          <w:divBdr>
            <w:top w:val="none" w:sz="0" w:space="0" w:color="auto"/>
            <w:left w:val="none" w:sz="0" w:space="0" w:color="auto"/>
            <w:bottom w:val="none" w:sz="0" w:space="0" w:color="auto"/>
            <w:right w:val="none" w:sz="0" w:space="0" w:color="auto"/>
          </w:divBdr>
        </w:div>
        <w:div w:id="443695318">
          <w:marLeft w:val="0"/>
          <w:marRight w:val="0"/>
          <w:marTop w:val="0"/>
          <w:marBottom w:val="0"/>
          <w:divBdr>
            <w:top w:val="none" w:sz="0" w:space="0" w:color="auto"/>
            <w:left w:val="none" w:sz="0" w:space="0" w:color="auto"/>
            <w:bottom w:val="none" w:sz="0" w:space="0" w:color="auto"/>
            <w:right w:val="none" w:sz="0" w:space="0" w:color="auto"/>
          </w:divBdr>
        </w:div>
        <w:div w:id="1795979607">
          <w:marLeft w:val="0"/>
          <w:marRight w:val="0"/>
          <w:marTop w:val="0"/>
          <w:marBottom w:val="0"/>
          <w:divBdr>
            <w:top w:val="none" w:sz="0" w:space="0" w:color="auto"/>
            <w:left w:val="none" w:sz="0" w:space="0" w:color="auto"/>
            <w:bottom w:val="none" w:sz="0" w:space="0" w:color="auto"/>
            <w:right w:val="none" w:sz="0" w:space="0" w:color="auto"/>
          </w:divBdr>
        </w:div>
        <w:div w:id="891426050">
          <w:marLeft w:val="0"/>
          <w:marRight w:val="0"/>
          <w:marTop w:val="0"/>
          <w:marBottom w:val="0"/>
          <w:divBdr>
            <w:top w:val="none" w:sz="0" w:space="0" w:color="auto"/>
            <w:left w:val="none" w:sz="0" w:space="0" w:color="auto"/>
            <w:bottom w:val="none" w:sz="0" w:space="0" w:color="auto"/>
            <w:right w:val="none" w:sz="0" w:space="0" w:color="auto"/>
          </w:divBdr>
        </w:div>
        <w:div w:id="144130107">
          <w:marLeft w:val="0"/>
          <w:marRight w:val="0"/>
          <w:marTop w:val="0"/>
          <w:marBottom w:val="0"/>
          <w:divBdr>
            <w:top w:val="none" w:sz="0" w:space="0" w:color="auto"/>
            <w:left w:val="none" w:sz="0" w:space="0" w:color="auto"/>
            <w:bottom w:val="none" w:sz="0" w:space="0" w:color="auto"/>
            <w:right w:val="none" w:sz="0" w:space="0" w:color="auto"/>
          </w:divBdr>
        </w:div>
        <w:div w:id="725564923">
          <w:marLeft w:val="0"/>
          <w:marRight w:val="0"/>
          <w:marTop w:val="0"/>
          <w:marBottom w:val="0"/>
          <w:divBdr>
            <w:top w:val="none" w:sz="0" w:space="0" w:color="auto"/>
            <w:left w:val="none" w:sz="0" w:space="0" w:color="auto"/>
            <w:bottom w:val="none" w:sz="0" w:space="0" w:color="auto"/>
            <w:right w:val="none" w:sz="0" w:space="0" w:color="auto"/>
          </w:divBdr>
        </w:div>
        <w:div w:id="1888950717">
          <w:marLeft w:val="0"/>
          <w:marRight w:val="0"/>
          <w:marTop w:val="0"/>
          <w:marBottom w:val="0"/>
          <w:divBdr>
            <w:top w:val="none" w:sz="0" w:space="0" w:color="auto"/>
            <w:left w:val="none" w:sz="0" w:space="0" w:color="auto"/>
            <w:bottom w:val="none" w:sz="0" w:space="0" w:color="auto"/>
            <w:right w:val="none" w:sz="0" w:space="0" w:color="auto"/>
          </w:divBdr>
        </w:div>
      </w:divsChild>
    </w:div>
    <w:div w:id="1423143577">
      <w:bodyDiv w:val="1"/>
      <w:marLeft w:val="0"/>
      <w:marRight w:val="0"/>
      <w:marTop w:val="0"/>
      <w:marBottom w:val="0"/>
      <w:divBdr>
        <w:top w:val="none" w:sz="0" w:space="0" w:color="auto"/>
        <w:left w:val="none" w:sz="0" w:space="0" w:color="auto"/>
        <w:bottom w:val="none" w:sz="0" w:space="0" w:color="auto"/>
        <w:right w:val="none" w:sz="0" w:space="0" w:color="auto"/>
      </w:divBdr>
      <w:divsChild>
        <w:div w:id="478231830">
          <w:marLeft w:val="0"/>
          <w:marRight w:val="0"/>
          <w:marTop w:val="0"/>
          <w:marBottom w:val="0"/>
          <w:divBdr>
            <w:top w:val="none" w:sz="0" w:space="0" w:color="auto"/>
            <w:left w:val="none" w:sz="0" w:space="0" w:color="auto"/>
            <w:bottom w:val="none" w:sz="0" w:space="0" w:color="auto"/>
            <w:right w:val="none" w:sz="0" w:space="0" w:color="auto"/>
          </w:divBdr>
        </w:div>
        <w:div w:id="528642955">
          <w:marLeft w:val="0"/>
          <w:marRight w:val="0"/>
          <w:marTop w:val="0"/>
          <w:marBottom w:val="0"/>
          <w:divBdr>
            <w:top w:val="none" w:sz="0" w:space="0" w:color="auto"/>
            <w:left w:val="none" w:sz="0" w:space="0" w:color="auto"/>
            <w:bottom w:val="none" w:sz="0" w:space="0" w:color="auto"/>
            <w:right w:val="none" w:sz="0" w:space="0" w:color="auto"/>
          </w:divBdr>
        </w:div>
        <w:div w:id="1255092627">
          <w:marLeft w:val="0"/>
          <w:marRight w:val="0"/>
          <w:marTop w:val="0"/>
          <w:marBottom w:val="0"/>
          <w:divBdr>
            <w:top w:val="none" w:sz="0" w:space="0" w:color="auto"/>
            <w:left w:val="none" w:sz="0" w:space="0" w:color="auto"/>
            <w:bottom w:val="none" w:sz="0" w:space="0" w:color="auto"/>
            <w:right w:val="none" w:sz="0" w:space="0" w:color="auto"/>
          </w:divBdr>
        </w:div>
        <w:div w:id="1867475112">
          <w:marLeft w:val="0"/>
          <w:marRight w:val="0"/>
          <w:marTop w:val="0"/>
          <w:marBottom w:val="0"/>
          <w:divBdr>
            <w:top w:val="none" w:sz="0" w:space="0" w:color="auto"/>
            <w:left w:val="none" w:sz="0" w:space="0" w:color="auto"/>
            <w:bottom w:val="none" w:sz="0" w:space="0" w:color="auto"/>
            <w:right w:val="none" w:sz="0" w:space="0" w:color="auto"/>
          </w:divBdr>
        </w:div>
        <w:div w:id="420563465">
          <w:marLeft w:val="0"/>
          <w:marRight w:val="0"/>
          <w:marTop w:val="0"/>
          <w:marBottom w:val="0"/>
          <w:divBdr>
            <w:top w:val="none" w:sz="0" w:space="0" w:color="auto"/>
            <w:left w:val="none" w:sz="0" w:space="0" w:color="auto"/>
            <w:bottom w:val="none" w:sz="0" w:space="0" w:color="auto"/>
            <w:right w:val="none" w:sz="0" w:space="0" w:color="auto"/>
          </w:divBdr>
        </w:div>
        <w:div w:id="1578400173">
          <w:marLeft w:val="0"/>
          <w:marRight w:val="0"/>
          <w:marTop w:val="0"/>
          <w:marBottom w:val="0"/>
          <w:divBdr>
            <w:top w:val="none" w:sz="0" w:space="0" w:color="auto"/>
            <w:left w:val="none" w:sz="0" w:space="0" w:color="auto"/>
            <w:bottom w:val="none" w:sz="0" w:space="0" w:color="auto"/>
            <w:right w:val="none" w:sz="0" w:space="0" w:color="auto"/>
          </w:divBdr>
        </w:div>
        <w:div w:id="2066757357">
          <w:marLeft w:val="0"/>
          <w:marRight w:val="0"/>
          <w:marTop w:val="0"/>
          <w:marBottom w:val="0"/>
          <w:divBdr>
            <w:top w:val="none" w:sz="0" w:space="0" w:color="auto"/>
            <w:left w:val="none" w:sz="0" w:space="0" w:color="auto"/>
            <w:bottom w:val="none" w:sz="0" w:space="0" w:color="auto"/>
            <w:right w:val="none" w:sz="0" w:space="0" w:color="auto"/>
          </w:divBdr>
        </w:div>
        <w:div w:id="1299338498">
          <w:marLeft w:val="0"/>
          <w:marRight w:val="0"/>
          <w:marTop w:val="0"/>
          <w:marBottom w:val="0"/>
          <w:divBdr>
            <w:top w:val="none" w:sz="0" w:space="0" w:color="auto"/>
            <w:left w:val="none" w:sz="0" w:space="0" w:color="auto"/>
            <w:bottom w:val="none" w:sz="0" w:space="0" w:color="auto"/>
            <w:right w:val="none" w:sz="0" w:space="0" w:color="auto"/>
          </w:divBdr>
        </w:div>
        <w:div w:id="1414862673">
          <w:marLeft w:val="0"/>
          <w:marRight w:val="0"/>
          <w:marTop w:val="0"/>
          <w:marBottom w:val="0"/>
          <w:divBdr>
            <w:top w:val="none" w:sz="0" w:space="0" w:color="auto"/>
            <w:left w:val="none" w:sz="0" w:space="0" w:color="auto"/>
            <w:bottom w:val="none" w:sz="0" w:space="0" w:color="auto"/>
            <w:right w:val="none" w:sz="0" w:space="0" w:color="auto"/>
          </w:divBdr>
        </w:div>
        <w:div w:id="232354789">
          <w:marLeft w:val="0"/>
          <w:marRight w:val="0"/>
          <w:marTop w:val="0"/>
          <w:marBottom w:val="0"/>
          <w:divBdr>
            <w:top w:val="none" w:sz="0" w:space="0" w:color="auto"/>
            <w:left w:val="none" w:sz="0" w:space="0" w:color="auto"/>
            <w:bottom w:val="none" w:sz="0" w:space="0" w:color="auto"/>
            <w:right w:val="none" w:sz="0" w:space="0" w:color="auto"/>
          </w:divBdr>
        </w:div>
        <w:div w:id="1300914370">
          <w:marLeft w:val="0"/>
          <w:marRight w:val="0"/>
          <w:marTop w:val="0"/>
          <w:marBottom w:val="0"/>
          <w:divBdr>
            <w:top w:val="none" w:sz="0" w:space="0" w:color="auto"/>
            <w:left w:val="none" w:sz="0" w:space="0" w:color="auto"/>
            <w:bottom w:val="none" w:sz="0" w:space="0" w:color="auto"/>
            <w:right w:val="none" w:sz="0" w:space="0" w:color="auto"/>
          </w:divBdr>
        </w:div>
        <w:div w:id="604769790">
          <w:marLeft w:val="0"/>
          <w:marRight w:val="0"/>
          <w:marTop w:val="0"/>
          <w:marBottom w:val="0"/>
          <w:divBdr>
            <w:top w:val="none" w:sz="0" w:space="0" w:color="auto"/>
            <w:left w:val="none" w:sz="0" w:space="0" w:color="auto"/>
            <w:bottom w:val="none" w:sz="0" w:space="0" w:color="auto"/>
            <w:right w:val="none" w:sz="0" w:space="0" w:color="auto"/>
          </w:divBdr>
        </w:div>
        <w:div w:id="1225488170">
          <w:marLeft w:val="0"/>
          <w:marRight w:val="0"/>
          <w:marTop w:val="0"/>
          <w:marBottom w:val="0"/>
          <w:divBdr>
            <w:top w:val="none" w:sz="0" w:space="0" w:color="auto"/>
            <w:left w:val="none" w:sz="0" w:space="0" w:color="auto"/>
            <w:bottom w:val="none" w:sz="0" w:space="0" w:color="auto"/>
            <w:right w:val="none" w:sz="0" w:space="0" w:color="auto"/>
          </w:divBdr>
        </w:div>
        <w:div w:id="802891681">
          <w:marLeft w:val="0"/>
          <w:marRight w:val="0"/>
          <w:marTop w:val="0"/>
          <w:marBottom w:val="0"/>
          <w:divBdr>
            <w:top w:val="none" w:sz="0" w:space="0" w:color="auto"/>
            <w:left w:val="none" w:sz="0" w:space="0" w:color="auto"/>
            <w:bottom w:val="none" w:sz="0" w:space="0" w:color="auto"/>
            <w:right w:val="none" w:sz="0" w:space="0" w:color="auto"/>
          </w:divBdr>
        </w:div>
      </w:divsChild>
    </w:div>
    <w:div w:id="1725180547">
      <w:bodyDiv w:val="1"/>
      <w:marLeft w:val="0"/>
      <w:marRight w:val="0"/>
      <w:marTop w:val="0"/>
      <w:marBottom w:val="0"/>
      <w:divBdr>
        <w:top w:val="none" w:sz="0" w:space="0" w:color="auto"/>
        <w:left w:val="none" w:sz="0" w:space="0" w:color="auto"/>
        <w:bottom w:val="none" w:sz="0" w:space="0" w:color="auto"/>
        <w:right w:val="none" w:sz="0" w:space="0" w:color="auto"/>
      </w:divBdr>
      <w:divsChild>
        <w:div w:id="996500411">
          <w:marLeft w:val="0"/>
          <w:marRight w:val="0"/>
          <w:marTop w:val="0"/>
          <w:marBottom w:val="0"/>
          <w:divBdr>
            <w:top w:val="none" w:sz="0" w:space="0" w:color="auto"/>
            <w:left w:val="none" w:sz="0" w:space="0" w:color="auto"/>
            <w:bottom w:val="none" w:sz="0" w:space="0" w:color="auto"/>
            <w:right w:val="none" w:sz="0" w:space="0" w:color="auto"/>
          </w:divBdr>
        </w:div>
        <w:div w:id="433523799">
          <w:marLeft w:val="0"/>
          <w:marRight w:val="0"/>
          <w:marTop w:val="0"/>
          <w:marBottom w:val="0"/>
          <w:divBdr>
            <w:top w:val="none" w:sz="0" w:space="0" w:color="auto"/>
            <w:left w:val="none" w:sz="0" w:space="0" w:color="auto"/>
            <w:bottom w:val="none" w:sz="0" w:space="0" w:color="auto"/>
            <w:right w:val="none" w:sz="0" w:space="0" w:color="auto"/>
          </w:divBdr>
        </w:div>
        <w:div w:id="18823184">
          <w:marLeft w:val="0"/>
          <w:marRight w:val="0"/>
          <w:marTop w:val="0"/>
          <w:marBottom w:val="0"/>
          <w:divBdr>
            <w:top w:val="none" w:sz="0" w:space="0" w:color="auto"/>
            <w:left w:val="none" w:sz="0" w:space="0" w:color="auto"/>
            <w:bottom w:val="none" w:sz="0" w:space="0" w:color="auto"/>
            <w:right w:val="none" w:sz="0" w:space="0" w:color="auto"/>
          </w:divBdr>
        </w:div>
        <w:div w:id="1259756152">
          <w:marLeft w:val="0"/>
          <w:marRight w:val="0"/>
          <w:marTop w:val="0"/>
          <w:marBottom w:val="0"/>
          <w:divBdr>
            <w:top w:val="none" w:sz="0" w:space="0" w:color="auto"/>
            <w:left w:val="none" w:sz="0" w:space="0" w:color="auto"/>
            <w:bottom w:val="none" w:sz="0" w:space="0" w:color="auto"/>
            <w:right w:val="none" w:sz="0" w:space="0" w:color="auto"/>
          </w:divBdr>
        </w:div>
        <w:div w:id="1385713915">
          <w:marLeft w:val="0"/>
          <w:marRight w:val="0"/>
          <w:marTop w:val="0"/>
          <w:marBottom w:val="0"/>
          <w:divBdr>
            <w:top w:val="none" w:sz="0" w:space="0" w:color="auto"/>
            <w:left w:val="none" w:sz="0" w:space="0" w:color="auto"/>
            <w:bottom w:val="none" w:sz="0" w:space="0" w:color="auto"/>
            <w:right w:val="none" w:sz="0" w:space="0" w:color="auto"/>
          </w:divBdr>
        </w:div>
        <w:div w:id="1437826607">
          <w:marLeft w:val="0"/>
          <w:marRight w:val="0"/>
          <w:marTop w:val="0"/>
          <w:marBottom w:val="0"/>
          <w:divBdr>
            <w:top w:val="none" w:sz="0" w:space="0" w:color="auto"/>
            <w:left w:val="none" w:sz="0" w:space="0" w:color="auto"/>
            <w:bottom w:val="none" w:sz="0" w:space="0" w:color="auto"/>
            <w:right w:val="none" w:sz="0" w:space="0" w:color="auto"/>
          </w:divBdr>
        </w:div>
        <w:div w:id="1966961174">
          <w:marLeft w:val="0"/>
          <w:marRight w:val="0"/>
          <w:marTop w:val="0"/>
          <w:marBottom w:val="0"/>
          <w:divBdr>
            <w:top w:val="none" w:sz="0" w:space="0" w:color="auto"/>
            <w:left w:val="none" w:sz="0" w:space="0" w:color="auto"/>
            <w:bottom w:val="none" w:sz="0" w:space="0" w:color="auto"/>
            <w:right w:val="none" w:sz="0" w:space="0" w:color="auto"/>
          </w:divBdr>
        </w:div>
      </w:divsChild>
    </w:div>
    <w:div w:id="1730568166">
      <w:bodyDiv w:val="1"/>
      <w:marLeft w:val="0"/>
      <w:marRight w:val="0"/>
      <w:marTop w:val="0"/>
      <w:marBottom w:val="0"/>
      <w:divBdr>
        <w:top w:val="none" w:sz="0" w:space="0" w:color="auto"/>
        <w:left w:val="none" w:sz="0" w:space="0" w:color="auto"/>
        <w:bottom w:val="none" w:sz="0" w:space="0" w:color="auto"/>
        <w:right w:val="none" w:sz="0" w:space="0" w:color="auto"/>
      </w:divBdr>
      <w:divsChild>
        <w:div w:id="148449206">
          <w:marLeft w:val="0"/>
          <w:marRight w:val="0"/>
          <w:marTop w:val="0"/>
          <w:marBottom w:val="0"/>
          <w:divBdr>
            <w:top w:val="none" w:sz="0" w:space="0" w:color="auto"/>
            <w:left w:val="none" w:sz="0" w:space="0" w:color="auto"/>
            <w:bottom w:val="none" w:sz="0" w:space="0" w:color="auto"/>
            <w:right w:val="none" w:sz="0" w:space="0" w:color="auto"/>
          </w:divBdr>
        </w:div>
        <w:div w:id="160238996">
          <w:marLeft w:val="0"/>
          <w:marRight w:val="0"/>
          <w:marTop w:val="0"/>
          <w:marBottom w:val="0"/>
          <w:divBdr>
            <w:top w:val="none" w:sz="0" w:space="0" w:color="auto"/>
            <w:left w:val="none" w:sz="0" w:space="0" w:color="auto"/>
            <w:bottom w:val="none" w:sz="0" w:space="0" w:color="auto"/>
            <w:right w:val="none" w:sz="0" w:space="0" w:color="auto"/>
          </w:divBdr>
        </w:div>
        <w:div w:id="95560792">
          <w:marLeft w:val="0"/>
          <w:marRight w:val="0"/>
          <w:marTop w:val="0"/>
          <w:marBottom w:val="0"/>
          <w:divBdr>
            <w:top w:val="none" w:sz="0" w:space="0" w:color="auto"/>
            <w:left w:val="none" w:sz="0" w:space="0" w:color="auto"/>
            <w:bottom w:val="none" w:sz="0" w:space="0" w:color="auto"/>
            <w:right w:val="none" w:sz="0" w:space="0" w:color="auto"/>
          </w:divBdr>
        </w:div>
        <w:div w:id="1305358396">
          <w:marLeft w:val="0"/>
          <w:marRight w:val="0"/>
          <w:marTop w:val="0"/>
          <w:marBottom w:val="0"/>
          <w:divBdr>
            <w:top w:val="none" w:sz="0" w:space="0" w:color="auto"/>
            <w:left w:val="none" w:sz="0" w:space="0" w:color="auto"/>
            <w:bottom w:val="none" w:sz="0" w:space="0" w:color="auto"/>
            <w:right w:val="none" w:sz="0" w:space="0" w:color="auto"/>
          </w:divBdr>
        </w:div>
        <w:div w:id="1934968868">
          <w:marLeft w:val="0"/>
          <w:marRight w:val="0"/>
          <w:marTop w:val="0"/>
          <w:marBottom w:val="0"/>
          <w:divBdr>
            <w:top w:val="none" w:sz="0" w:space="0" w:color="auto"/>
            <w:left w:val="none" w:sz="0" w:space="0" w:color="auto"/>
            <w:bottom w:val="none" w:sz="0" w:space="0" w:color="auto"/>
            <w:right w:val="none" w:sz="0" w:space="0" w:color="auto"/>
          </w:divBdr>
        </w:div>
        <w:div w:id="940913002">
          <w:marLeft w:val="0"/>
          <w:marRight w:val="0"/>
          <w:marTop w:val="0"/>
          <w:marBottom w:val="0"/>
          <w:divBdr>
            <w:top w:val="none" w:sz="0" w:space="0" w:color="auto"/>
            <w:left w:val="none" w:sz="0" w:space="0" w:color="auto"/>
            <w:bottom w:val="none" w:sz="0" w:space="0" w:color="auto"/>
            <w:right w:val="none" w:sz="0" w:space="0" w:color="auto"/>
          </w:divBdr>
        </w:div>
        <w:div w:id="1273509944">
          <w:marLeft w:val="0"/>
          <w:marRight w:val="0"/>
          <w:marTop w:val="0"/>
          <w:marBottom w:val="0"/>
          <w:divBdr>
            <w:top w:val="none" w:sz="0" w:space="0" w:color="auto"/>
            <w:left w:val="none" w:sz="0" w:space="0" w:color="auto"/>
            <w:bottom w:val="none" w:sz="0" w:space="0" w:color="auto"/>
            <w:right w:val="none" w:sz="0" w:space="0" w:color="auto"/>
          </w:divBdr>
        </w:div>
        <w:div w:id="1614090141">
          <w:marLeft w:val="0"/>
          <w:marRight w:val="0"/>
          <w:marTop w:val="0"/>
          <w:marBottom w:val="0"/>
          <w:divBdr>
            <w:top w:val="none" w:sz="0" w:space="0" w:color="auto"/>
            <w:left w:val="none" w:sz="0" w:space="0" w:color="auto"/>
            <w:bottom w:val="none" w:sz="0" w:space="0" w:color="auto"/>
            <w:right w:val="none" w:sz="0" w:space="0" w:color="auto"/>
          </w:divBdr>
        </w:div>
        <w:div w:id="1972784027">
          <w:marLeft w:val="0"/>
          <w:marRight w:val="0"/>
          <w:marTop w:val="0"/>
          <w:marBottom w:val="0"/>
          <w:divBdr>
            <w:top w:val="none" w:sz="0" w:space="0" w:color="auto"/>
            <w:left w:val="none" w:sz="0" w:space="0" w:color="auto"/>
            <w:bottom w:val="none" w:sz="0" w:space="0" w:color="auto"/>
            <w:right w:val="none" w:sz="0" w:space="0" w:color="auto"/>
          </w:divBdr>
        </w:div>
        <w:div w:id="600139256">
          <w:marLeft w:val="0"/>
          <w:marRight w:val="0"/>
          <w:marTop w:val="0"/>
          <w:marBottom w:val="0"/>
          <w:divBdr>
            <w:top w:val="none" w:sz="0" w:space="0" w:color="auto"/>
            <w:left w:val="none" w:sz="0" w:space="0" w:color="auto"/>
            <w:bottom w:val="none" w:sz="0" w:space="0" w:color="auto"/>
            <w:right w:val="none" w:sz="0" w:space="0" w:color="auto"/>
          </w:divBdr>
        </w:div>
        <w:div w:id="102117485">
          <w:marLeft w:val="0"/>
          <w:marRight w:val="0"/>
          <w:marTop w:val="0"/>
          <w:marBottom w:val="0"/>
          <w:divBdr>
            <w:top w:val="none" w:sz="0" w:space="0" w:color="auto"/>
            <w:left w:val="none" w:sz="0" w:space="0" w:color="auto"/>
            <w:bottom w:val="none" w:sz="0" w:space="0" w:color="auto"/>
            <w:right w:val="none" w:sz="0" w:space="0" w:color="auto"/>
          </w:divBdr>
        </w:div>
        <w:div w:id="1521048355">
          <w:marLeft w:val="0"/>
          <w:marRight w:val="0"/>
          <w:marTop w:val="0"/>
          <w:marBottom w:val="0"/>
          <w:divBdr>
            <w:top w:val="none" w:sz="0" w:space="0" w:color="auto"/>
            <w:left w:val="none" w:sz="0" w:space="0" w:color="auto"/>
            <w:bottom w:val="none" w:sz="0" w:space="0" w:color="auto"/>
            <w:right w:val="none" w:sz="0" w:space="0" w:color="auto"/>
          </w:divBdr>
        </w:div>
        <w:div w:id="1708140835">
          <w:marLeft w:val="0"/>
          <w:marRight w:val="0"/>
          <w:marTop w:val="0"/>
          <w:marBottom w:val="0"/>
          <w:divBdr>
            <w:top w:val="none" w:sz="0" w:space="0" w:color="auto"/>
            <w:left w:val="none" w:sz="0" w:space="0" w:color="auto"/>
            <w:bottom w:val="none" w:sz="0" w:space="0" w:color="auto"/>
            <w:right w:val="none" w:sz="0" w:space="0" w:color="auto"/>
          </w:divBdr>
        </w:div>
        <w:div w:id="1044790977">
          <w:marLeft w:val="0"/>
          <w:marRight w:val="0"/>
          <w:marTop w:val="0"/>
          <w:marBottom w:val="0"/>
          <w:divBdr>
            <w:top w:val="none" w:sz="0" w:space="0" w:color="auto"/>
            <w:left w:val="none" w:sz="0" w:space="0" w:color="auto"/>
            <w:bottom w:val="none" w:sz="0" w:space="0" w:color="auto"/>
            <w:right w:val="none" w:sz="0" w:space="0" w:color="auto"/>
          </w:divBdr>
        </w:div>
      </w:divsChild>
    </w:div>
    <w:div w:id="2054183835">
      <w:bodyDiv w:val="1"/>
      <w:marLeft w:val="0"/>
      <w:marRight w:val="0"/>
      <w:marTop w:val="0"/>
      <w:marBottom w:val="0"/>
      <w:divBdr>
        <w:top w:val="none" w:sz="0" w:space="0" w:color="auto"/>
        <w:left w:val="none" w:sz="0" w:space="0" w:color="auto"/>
        <w:bottom w:val="none" w:sz="0" w:space="0" w:color="auto"/>
        <w:right w:val="none" w:sz="0" w:space="0" w:color="auto"/>
      </w:divBdr>
      <w:divsChild>
        <w:div w:id="1444883644">
          <w:marLeft w:val="0"/>
          <w:marRight w:val="0"/>
          <w:marTop w:val="0"/>
          <w:marBottom w:val="0"/>
          <w:divBdr>
            <w:top w:val="none" w:sz="0" w:space="0" w:color="auto"/>
            <w:left w:val="none" w:sz="0" w:space="0" w:color="auto"/>
            <w:bottom w:val="none" w:sz="0" w:space="0" w:color="auto"/>
            <w:right w:val="none" w:sz="0" w:space="0" w:color="auto"/>
          </w:divBdr>
        </w:div>
        <w:div w:id="872957942">
          <w:marLeft w:val="0"/>
          <w:marRight w:val="0"/>
          <w:marTop w:val="0"/>
          <w:marBottom w:val="0"/>
          <w:divBdr>
            <w:top w:val="none" w:sz="0" w:space="0" w:color="auto"/>
            <w:left w:val="none" w:sz="0" w:space="0" w:color="auto"/>
            <w:bottom w:val="none" w:sz="0" w:space="0" w:color="auto"/>
            <w:right w:val="none" w:sz="0" w:space="0" w:color="auto"/>
          </w:divBdr>
        </w:div>
        <w:div w:id="1050959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cmu.edu/afs/cs/academic/class/15492-f07/www/pthre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producer-consumer-problem-in-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Tanvir</dc:creator>
  <cp:keywords/>
  <dc:description/>
  <cp:lastModifiedBy>Arnob Tanvir</cp:lastModifiedBy>
  <cp:revision>3</cp:revision>
  <dcterms:created xsi:type="dcterms:W3CDTF">2023-01-02T10:55:00Z</dcterms:created>
  <dcterms:modified xsi:type="dcterms:W3CDTF">2023-01-02T12:58:00Z</dcterms:modified>
</cp:coreProperties>
</file>